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1013A0D2" w:rsidR="009D0EF9" w:rsidRPr="007945C4" w:rsidRDefault="009D0EF9">
      <w:pPr>
        <w:pStyle w:val="Title"/>
        <w:rPr>
          <w:rFonts w:ascii="Arial" w:hAnsi="Arial" w:cs="Arial"/>
          <w:sz w:val="20"/>
        </w:rPr>
      </w:pPr>
      <w:r w:rsidRPr="007945C4">
        <w:rPr>
          <w:rFonts w:ascii="Arial" w:hAnsi="Arial" w:cs="Arial"/>
          <w:sz w:val="20"/>
        </w:rPr>
        <w:t>REQUEST FOR PROPOSAL #</w:t>
      </w:r>
      <w:r>
        <w:rPr>
          <w:rFonts w:ascii="Arial" w:hAnsi="Arial" w:cs="Arial"/>
          <w:sz w:val="20"/>
        </w:rPr>
        <w:t>1</w:t>
      </w:r>
      <w:r w:rsidR="00643A99">
        <w:rPr>
          <w:rFonts w:ascii="Arial" w:hAnsi="Arial" w:cs="Arial"/>
          <w:sz w:val="20"/>
        </w:rPr>
        <w:t>9</w:t>
      </w:r>
      <w:r>
        <w:rPr>
          <w:rFonts w:ascii="Arial" w:hAnsi="Arial" w:cs="Arial"/>
          <w:sz w:val="20"/>
        </w:rPr>
        <w:t>-</w:t>
      </w:r>
      <w:r w:rsidR="00643A99">
        <w:rPr>
          <w:rFonts w:ascii="Arial" w:hAnsi="Arial" w:cs="Arial"/>
          <w:sz w:val="20"/>
        </w:rPr>
        <w:t>019</w:t>
      </w:r>
    </w:p>
    <w:p w14:paraId="3E7549AE" w14:textId="61A45561"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786C62DF" w14:textId="77777777" w:rsidR="00643A99" w:rsidRPr="00643A99" w:rsidRDefault="00643A99" w:rsidP="00643A99"/>
    <w:p w14:paraId="3498774C" w14:textId="141AC280" w:rsidR="009D0EF9" w:rsidRPr="007945C4" w:rsidRDefault="009D0EF9">
      <w:pPr>
        <w:rPr>
          <w:rFonts w:cs="Arial"/>
          <w:sz w:val="20"/>
          <w:u w:val="single"/>
        </w:rPr>
      </w:pPr>
      <w:r w:rsidRPr="007945C4">
        <w:rPr>
          <w:rFonts w:cs="Arial"/>
          <w:b/>
          <w:sz w:val="20"/>
        </w:rPr>
        <w:t>Title:</w:t>
      </w:r>
      <w:r w:rsidR="00643A99" w:rsidRPr="00643A99">
        <w:t xml:space="preserve"> </w:t>
      </w:r>
      <w:r w:rsidR="00643A99" w:rsidRPr="00643A99">
        <w:rPr>
          <w:rFonts w:cs="Arial"/>
          <w:b/>
          <w:sz w:val="20"/>
        </w:rPr>
        <w:t>The New York State Center for School Safety (CFSS) Technical Assistance Center</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5724C1F5"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643A99">
              <w:rPr>
                <w:rFonts w:cs="Arial"/>
                <w:b/>
                <w:sz w:val="20"/>
              </w:rPr>
              <w:t>19-019</w:t>
            </w:r>
            <w:r w:rsidRPr="00471B27">
              <w:rPr>
                <w:rFonts w:cs="Arial"/>
                <w:b/>
                <w:sz w:val="20"/>
              </w:rPr>
              <w:t xml:space="preserve"> Do Not Open</w:t>
            </w:r>
          </w:p>
        </w:tc>
        <w:tc>
          <w:tcPr>
            <w:tcW w:w="5508" w:type="dxa"/>
          </w:tcPr>
          <w:p w14:paraId="14DB6C66"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004E6F49" w14:textId="77777777" w:rsidTr="00471B27">
        <w:tc>
          <w:tcPr>
            <w:tcW w:w="5508" w:type="dxa"/>
          </w:tcPr>
          <w:p w14:paraId="1041595D" w14:textId="64B06B99"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643A99">
              <w:rPr>
                <w:rFonts w:cs="Arial"/>
                <w:b/>
                <w:sz w:val="20"/>
              </w:rPr>
              <w:t>19-019</w:t>
            </w:r>
            <w:r w:rsidRPr="00471B27">
              <w:rPr>
                <w:rFonts w:cs="Arial"/>
                <w:b/>
                <w:sz w:val="20"/>
              </w:rPr>
              <w:t xml:space="preserve"> Do Not Open</w:t>
            </w:r>
          </w:p>
        </w:tc>
        <w:tc>
          <w:tcPr>
            <w:tcW w:w="5508" w:type="dxa"/>
          </w:tcPr>
          <w:p w14:paraId="360E02AD"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69546CF7"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643A99">
              <w:rPr>
                <w:rFonts w:cs="Arial"/>
                <w:b/>
                <w:sz w:val="20"/>
              </w:rPr>
              <w:t>19-019</w:t>
            </w:r>
            <w:r w:rsidRPr="00471B27">
              <w:rPr>
                <w:rFonts w:cs="Arial"/>
                <w:b/>
                <w:sz w:val="20"/>
              </w:rPr>
              <w:t xml:space="preserve"> Do Not Open</w:t>
            </w:r>
          </w:p>
        </w:tc>
        <w:tc>
          <w:tcPr>
            <w:tcW w:w="5508" w:type="dxa"/>
          </w:tcPr>
          <w:p w14:paraId="6BD3E2B0" w14:textId="7F1EFD71" w:rsidR="009D0EF9" w:rsidRPr="00471B27" w:rsidRDefault="00643A99" w:rsidP="00471B27">
            <w:pPr>
              <w:spacing w:after="120"/>
              <w:rPr>
                <w:rFonts w:cs="Arial"/>
                <w:sz w:val="20"/>
              </w:rPr>
            </w:pPr>
            <w:r>
              <w:rPr>
                <w:rFonts w:cs="Arial"/>
                <w:sz w:val="20"/>
              </w:rPr>
              <w:t>Two</w:t>
            </w:r>
            <w:r w:rsidR="009D0EF9" w:rsidRPr="00471B27">
              <w:rPr>
                <w:rFonts w:cs="Arial"/>
                <w:sz w:val="20"/>
              </w:rPr>
              <w:t xml:space="preserve"> copies (one signed original)</w:t>
            </w:r>
          </w:p>
        </w:tc>
      </w:tr>
      <w:tr w:rsidR="009D0EF9" w:rsidRPr="00471B27" w14:paraId="448AC549" w14:textId="77777777" w:rsidTr="00471B27">
        <w:tc>
          <w:tcPr>
            <w:tcW w:w="5508" w:type="dxa"/>
          </w:tcPr>
          <w:p w14:paraId="0221F382" w14:textId="003D8EC1"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643A99">
              <w:rPr>
                <w:rFonts w:cs="Arial"/>
                <w:b/>
                <w:sz w:val="20"/>
              </w:rPr>
              <w:t>19-019</w:t>
            </w:r>
            <w:r w:rsidRPr="00471B27">
              <w:rPr>
                <w:rFonts w:cs="Arial"/>
                <w:b/>
                <w:sz w:val="20"/>
              </w:rPr>
              <w:t xml:space="preserve"> Do Not Open</w:t>
            </w:r>
          </w:p>
        </w:tc>
        <w:tc>
          <w:tcPr>
            <w:tcW w:w="5508" w:type="dxa"/>
          </w:tcPr>
          <w:p w14:paraId="6B876717" w14:textId="77777777" w:rsidR="009D0EF9" w:rsidRPr="00471B27" w:rsidRDefault="009C5596" w:rsidP="00471B27">
            <w:pPr>
              <w:spacing w:after="120"/>
              <w:rPr>
                <w:rFonts w:cs="Arial"/>
                <w:sz w:val="20"/>
              </w:rPr>
            </w:pPr>
            <w:r>
              <w:rPr>
                <w:rFonts w:cs="Arial"/>
                <w:sz w:val="20"/>
              </w:rPr>
              <w:t>One signed original</w:t>
            </w:r>
          </w:p>
        </w:tc>
      </w:tr>
      <w:tr w:rsidR="009D0EF9" w:rsidRPr="00471B27" w14:paraId="0CB3C222" w14:textId="77777777" w:rsidTr="00471B27">
        <w:tc>
          <w:tcPr>
            <w:tcW w:w="5508" w:type="dxa"/>
          </w:tcPr>
          <w:p w14:paraId="1ABF4987" w14:textId="3C7F4296" w:rsidR="009D0EF9" w:rsidRPr="00471B27" w:rsidRDefault="009D0EF9" w:rsidP="00EA62E8">
            <w:pPr>
              <w:spacing w:after="120"/>
              <w:rPr>
                <w:rFonts w:cs="Arial"/>
                <w:sz w:val="20"/>
              </w:rPr>
            </w:pPr>
            <w:r w:rsidRPr="00471B27">
              <w:rPr>
                <w:rFonts w:cs="Arial"/>
                <w:sz w:val="20"/>
              </w:rPr>
              <w:t>CD-ROM</w:t>
            </w:r>
            <w:r w:rsidR="00643A99">
              <w:rPr>
                <w:rFonts w:cs="Arial"/>
                <w:sz w:val="20"/>
              </w:rPr>
              <w:t xml:space="preserve"> / USB Flash Drive</w:t>
            </w:r>
            <w:r w:rsidRPr="00471B27">
              <w:rPr>
                <w:rFonts w:cs="Arial"/>
                <w:sz w:val="20"/>
              </w:rPr>
              <w:t xml:space="preserve"> containing technical/ cost proposal, M/WBE and Submission Documents labeled </w:t>
            </w:r>
            <w:r w:rsidRPr="00471B27">
              <w:rPr>
                <w:rFonts w:cs="Arial"/>
                <w:b/>
                <w:sz w:val="20"/>
              </w:rPr>
              <w:t>CD-ROM– RFP #</w:t>
            </w:r>
            <w:r w:rsidR="00643A99">
              <w:rPr>
                <w:rFonts w:cs="Arial"/>
                <w:b/>
                <w:sz w:val="20"/>
              </w:rPr>
              <w:t>19-019</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777A0B86"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643A99">
        <w:rPr>
          <w:rFonts w:ascii="Arial" w:hAnsi="Arial" w:cs="Arial"/>
          <w:b/>
          <w:sz w:val="20"/>
        </w:rPr>
        <w:t>Adam Kutryb</w:t>
      </w:r>
      <w:r w:rsidRPr="007945C4">
        <w:rPr>
          <w:rFonts w:ascii="Arial" w:hAnsi="Arial" w:cs="Arial"/>
          <w:b/>
          <w:sz w:val="20"/>
        </w:rPr>
        <w:t xml:space="preserve"> RFP#</w:t>
      </w:r>
      <w:r w:rsidR="00643A99">
        <w:rPr>
          <w:rFonts w:ascii="Arial" w:hAnsi="Arial" w:cs="Arial"/>
          <w:b/>
          <w:sz w:val="20"/>
        </w:rPr>
        <w:t>19-019</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68B83147"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643A99">
        <w:rPr>
          <w:rFonts w:cs="Arial"/>
          <w:b/>
          <w:sz w:val="20"/>
        </w:rPr>
        <w:t>19-019</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3D9E857" w:rsidR="00CD2794" w:rsidRDefault="00167855" w:rsidP="00CD2794">
            <w:pPr>
              <w:spacing w:after="120"/>
              <w:rPr>
                <w:rFonts w:cs="Arial"/>
                <w:i/>
                <w:sz w:val="20"/>
              </w:rPr>
            </w:pPr>
            <w:hyperlink r:id="rId8" w:history="1">
              <w:r w:rsidR="00CD2794" w:rsidRPr="0030490E">
                <w:rPr>
                  <w:rStyle w:val="Hyperlink"/>
                  <w:rFonts w:cs="Arial"/>
                  <w:sz w:val="20"/>
                </w:rPr>
                <w:t>ST-220 C</w:t>
              </w:r>
              <w:r w:rsidR="00CD2794" w:rsidRPr="0030490E">
                <w:rPr>
                  <w:rStyle w:val="Hyperlink"/>
                  <w:rFonts w:cs="Arial"/>
                  <w:sz w:val="20"/>
                </w:rPr>
                <w:t>A</w:t>
              </w:r>
            </w:hyperlink>
          </w:p>
          <w:p w14:paraId="65F3A0AB" w14:textId="23010776" w:rsidR="009D0EF9" w:rsidRPr="00471B27" w:rsidRDefault="00167855" w:rsidP="00CD2794">
            <w:pPr>
              <w:pStyle w:val="BodyTextIndent3"/>
              <w:ind w:left="0"/>
              <w:jc w:val="both"/>
              <w:rPr>
                <w:rFonts w:cs="Arial"/>
                <w:i/>
                <w:sz w:val="20"/>
                <w:szCs w:val="20"/>
              </w:rPr>
            </w:pPr>
            <w:hyperlink r:id="rId9" w:history="1">
              <w:r w:rsidR="00CD2794" w:rsidRPr="0030490E">
                <w:rPr>
                  <w:rStyle w:val="Hyperlink"/>
                  <w:rFonts w:cs="Arial"/>
                  <w:sz w:val="20"/>
                </w:rPr>
                <w:t>ST-2</w:t>
              </w:r>
              <w:r w:rsidR="00CD2794" w:rsidRPr="0030490E">
                <w:rPr>
                  <w:rStyle w:val="Hyperlink"/>
                  <w:rFonts w:cs="Arial"/>
                  <w:sz w:val="20"/>
                </w:rPr>
                <w:t>2</w:t>
              </w:r>
              <w:r w:rsidR="00CD2794" w:rsidRPr="0030490E">
                <w:rPr>
                  <w:rStyle w:val="Hyperlink"/>
                  <w:rFonts w:cs="Arial"/>
                  <w:sz w:val="20"/>
                </w:rPr>
                <w:t>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167855"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167855"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62FC113" w:rsidR="009D0EF9" w:rsidRPr="00CD2794" w:rsidRDefault="00167855">
            <w:pPr>
              <w:rPr>
                <w:rFonts w:cs="Arial"/>
                <w:i/>
                <w:sz w:val="20"/>
              </w:rPr>
            </w:pPr>
            <w:hyperlink r:id="rId12" w:history="1">
              <w:r w:rsidR="00CD2794" w:rsidRPr="00CD2794">
                <w:rPr>
                  <w:rStyle w:val="Hyperlink"/>
                  <w:rFonts w:cs="Arial"/>
                  <w:i/>
                  <w:sz w:val="20"/>
                </w:rPr>
                <w:t>Consultant Discl</w:t>
              </w:r>
              <w:r w:rsidR="00CD2794" w:rsidRPr="00CD2794">
                <w:rPr>
                  <w:rStyle w:val="Hyperlink"/>
                  <w:rFonts w:cs="Arial"/>
                  <w:i/>
                  <w:sz w:val="20"/>
                </w:rPr>
                <w:t>o</w:t>
              </w:r>
              <w:r w:rsidR="00CD2794" w:rsidRPr="00CD2794">
                <w:rPr>
                  <w:rStyle w:val="Hyperlink"/>
                  <w:rFonts w:cs="Arial"/>
                  <w:i/>
                  <w:sz w:val="20"/>
                </w:rPr>
                <w:t>sure R</w:t>
              </w:r>
              <w:r w:rsidR="00CD2794" w:rsidRPr="00CD2794">
                <w:rPr>
                  <w:rStyle w:val="Hyperlink"/>
                  <w:rFonts w:cs="Arial"/>
                  <w:i/>
                  <w:sz w:val="20"/>
                </w:rPr>
                <w:t>e</w:t>
              </w:r>
              <w:r w:rsidR="00CD2794" w:rsidRPr="00CD2794">
                <w:rPr>
                  <w:rStyle w:val="Hyperlink"/>
                  <w:rFonts w:cs="Arial"/>
                  <w:i/>
                  <w:sz w:val="20"/>
                </w:rPr>
                <w:t>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582846C2"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1C2F5EBD" w:rsidR="009D0EF9" w:rsidRPr="00471B27" w:rsidRDefault="009D0EF9" w:rsidP="00471B27">
            <w:pPr>
              <w:pStyle w:val="BodyTextIndent3"/>
              <w:ind w:left="0"/>
              <w:jc w:val="both"/>
              <w:rPr>
                <w:rFonts w:cs="Arial"/>
                <w:sz w:val="20"/>
                <w:szCs w:val="20"/>
              </w:rPr>
            </w:pPr>
            <w:r w:rsidRPr="00471B27">
              <w:rPr>
                <w:rFonts w:cs="Arial"/>
                <w:sz w:val="20"/>
                <w:szCs w:val="20"/>
              </w:rPr>
              <w:t xml:space="preserve">Mandatory Requirements Certification Form </w:t>
            </w:r>
            <w:r w:rsidR="00643A99">
              <w:rPr>
                <w:rFonts w:cs="Arial"/>
                <w:sz w:val="20"/>
                <w:szCs w:val="20"/>
              </w:rPr>
              <w:t>-</w:t>
            </w:r>
            <w:r w:rsidRPr="00471B27">
              <w:rPr>
                <w:rFonts w:cs="Arial"/>
                <w:sz w:val="20"/>
                <w:szCs w:val="20"/>
              </w:rPr>
              <w:t xml:space="preserve"> Signature 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r w:rsidR="009D0EF9" w:rsidRPr="00471B27" w14:paraId="618E8D60" w14:textId="77777777" w:rsidTr="00471B27">
        <w:trPr>
          <w:jc w:val="center"/>
        </w:trPr>
        <w:tc>
          <w:tcPr>
            <w:tcW w:w="918" w:type="dxa"/>
          </w:tcPr>
          <w:p w14:paraId="3DAC6A0B"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1A6CF9F8" w14:textId="449AF073" w:rsidR="009D0EF9" w:rsidRPr="00471B27" w:rsidRDefault="00643A99" w:rsidP="00471B27">
            <w:pPr>
              <w:pStyle w:val="BodyTextIndent3"/>
              <w:ind w:left="0"/>
              <w:jc w:val="both"/>
              <w:rPr>
                <w:rFonts w:cs="Arial"/>
                <w:bCs/>
                <w:color w:val="000000"/>
                <w:sz w:val="20"/>
                <w:szCs w:val="20"/>
              </w:rPr>
            </w:pPr>
            <w:r w:rsidRPr="00643A99">
              <w:rPr>
                <w:rFonts w:cs="Arial"/>
                <w:bCs/>
                <w:color w:val="000000"/>
                <w:sz w:val="20"/>
                <w:szCs w:val="20"/>
              </w:rPr>
              <w:t>Technical Assistance Center (TAC) Certification Form</w:t>
            </w:r>
            <w:r>
              <w:rPr>
                <w:rFonts w:cs="Arial"/>
                <w:bCs/>
                <w:color w:val="000000"/>
                <w:sz w:val="20"/>
                <w:szCs w:val="20"/>
              </w:rPr>
              <w:t xml:space="preserve"> – Signature Required</w:t>
            </w:r>
          </w:p>
        </w:tc>
        <w:tc>
          <w:tcPr>
            <w:tcW w:w="1260" w:type="dxa"/>
          </w:tcPr>
          <w:p w14:paraId="61BE6DFE"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5B638437" w:rsidR="009D0EF9" w:rsidRPr="00471B27" w:rsidRDefault="00643A99" w:rsidP="00471B27">
            <w:pPr>
              <w:pStyle w:val="BodyTextIndent3"/>
              <w:ind w:left="0"/>
              <w:jc w:val="both"/>
              <w:rPr>
                <w:rFonts w:cs="Arial"/>
                <w:sz w:val="20"/>
                <w:szCs w:val="20"/>
              </w:rPr>
            </w:pPr>
            <w:proofErr w:type="gramStart"/>
            <w:r>
              <w:rPr>
                <w:rFonts w:cs="Arial"/>
                <w:sz w:val="20"/>
                <w:szCs w:val="20"/>
              </w:rPr>
              <w:t>5 year</w:t>
            </w:r>
            <w:proofErr w:type="gramEnd"/>
            <w:r>
              <w:rPr>
                <w:rFonts w:cs="Arial"/>
                <w:sz w:val="20"/>
                <w:szCs w:val="20"/>
              </w:rPr>
              <w:t xml:space="preserve"> </w:t>
            </w:r>
            <w:r w:rsidR="009D0EF9" w:rsidRPr="00471B27">
              <w:rPr>
                <w:rFonts w:cs="Arial"/>
                <w:sz w:val="20"/>
                <w:szCs w:val="20"/>
              </w:rPr>
              <w:t>Budget Summary</w:t>
            </w:r>
            <w:r>
              <w:rPr>
                <w:rFonts w:cs="Arial"/>
                <w:sz w:val="20"/>
                <w:szCs w:val="20"/>
              </w:rPr>
              <w:t xml:space="preserve"> –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67855">
              <w:rPr>
                <w:rFonts w:cs="Arial"/>
                <w:sz w:val="20"/>
                <w:szCs w:val="20"/>
              </w:rPr>
            </w:r>
            <w:r w:rsidR="00167855">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67855">
        <w:rPr>
          <w:rFonts w:cs="Arial"/>
          <w:sz w:val="20"/>
        </w:rPr>
      </w:r>
      <w:r w:rsidR="00167855">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67855">
        <w:rPr>
          <w:rFonts w:cs="Arial"/>
          <w:sz w:val="20"/>
        </w:rPr>
      </w:r>
      <w:r w:rsidR="00167855">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67855">
        <w:rPr>
          <w:rFonts w:cs="Arial"/>
          <w:sz w:val="20"/>
        </w:rPr>
      </w:r>
      <w:r w:rsidR="00167855">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67855">
              <w:rPr>
                <w:rFonts w:cs="Arial"/>
                <w:sz w:val="20"/>
              </w:rPr>
            </w:r>
            <w:r w:rsidR="00167855">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4FFDD910"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CD ROM</w:t>
      </w:r>
      <w:r w:rsidR="00643A99">
        <w:rPr>
          <w:rFonts w:cs="Arial"/>
          <w:b/>
          <w:sz w:val="20"/>
        </w:rPr>
        <w:t xml:space="preserve"> / Flash Drive</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67855">
        <w:rPr>
          <w:rFonts w:cs="Arial"/>
          <w:sz w:val="20"/>
        </w:rPr>
      </w:r>
      <w:r w:rsidR="00167855">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38AFB958"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643A99">
        <w:rPr>
          <w:rFonts w:cs="Arial"/>
          <w:sz w:val="20"/>
        </w:rPr>
        <w:t>19-019</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14A9E6B4" w:rsidR="009D0EF9" w:rsidRPr="00471B27" w:rsidRDefault="009D0EF9" w:rsidP="00471B27">
            <w:pPr>
              <w:jc w:val="center"/>
              <w:rPr>
                <w:rFonts w:cs="Arial"/>
                <w:b/>
                <w:sz w:val="20"/>
              </w:rPr>
            </w:pPr>
            <w:r w:rsidRPr="00471B27">
              <w:rPr>
                <w:rFonts w:cs="Arial"/>
                <w:b/>
                <w:sz w:val="20"/>
              </w:rPr>
              <w:t>Bid Proposal #</w:t>
            </w:r>
            <w:r w:rsidR="00643A99">
              <w:rPr>
                <w:rFonts w:cs="Arial"/>
                <w:b/>
                <w:sz w:val="20"/>
              </w:rPr>
              <w:t>19-019</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91E7714"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F62235">
              <w:rPr>
                <w:rFonts w:cs="Arial"/>
                <w:b/>
                <w:sz w:val="20"/>
              </w:rPr>
              <w:t>n</w:t>
            </w:r>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167855">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167855">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167855">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4774B1">
              <w:rPr>
                <w:rFonts w:ascii="Arial" w:hAnsi="Arial" w:cs="Arial"/>
                <w:sz w:val="20"/>
                <w:szCs w:val="20"/>
              </w:rPr>
              <w:fldChar w:fldCharType="begin"/>
            </w:r>
            <w:r w:rsidR="004774B1">
              <w:rPr>
                <w:rFonts w:ascii="Arial" w:hAnsi="Arial" w:cs="Arial"/>
                <w:sz w:val="20"/>
                <w:szCs w:val="20"/>
              </w:rPr>
              <w:instrText xml:space="preserve"> INCLUDEPICTURE  "http://atwork.nysed.gov/cafe/images/usnyseal.gif" \* MERGEFORMATINET </w:instrText>
            </w:r>
            <w:r w:rsidR="004774B1">
              <w:rPr>
                <w:rFonts w:ascii="Arial" w:hAnsi="Arial" w:cs="Arial"/>
                <w:sz w:val="20"/>
                <w:szCs w:val="20"/>
              </w:rPr>
              <w:fldChar w:fldCharType="separate"/>
            </w:r>
            <w:r w:rsidR="00C71BC1">
              <w:rPr>
                <w:rFonts w:ascii="Arial" w:hAnsi="Arial" w:cs="Arial"/>
                <w:sz w:val="20"/>
                <w:szCs w:val="20"/>
              </w:rPr>
              <w:fldChar w:fldCharType="begin"/>
            </w:r>
            <w:r w:rsidR="00C71BC1">
              <w:rPr>
                <w:rFonts w:ascii="Arial" w:hAnsi="Arial" w:cs="Arial"/>
                <w:sz w:val="20"/>
                <w:szCs w:val="20"/>
              </w:rPr>
              <w:instrText xml:space="preserve"> INCLUDEPICTURE  "http://atwork.nysed.gov/cafe/images/usnyseal.gif" \* MERGEFORMATINET </w:instrText>
            </w:r>
            <w:r w:rsidR="00C71BC1">
              <w:rPr>
                <w:rFonts w:ascii="Arial" w:hAnsi="Arial" w:cs="Arial"/>
                <w:sz w:val="20"/>
                <w:szCs w:val="20"/>
              </w:rPr>
              <w:fldChar w:fldCharType="separate"/>
            </w:r>
            <w:r w:rsidR="00EC2802">
              <w:rPr>
                <w:rFonts w:ascii="Arial" w:hAnsi="Arial" w:cs="Arial"/>
                <w:sz w:val="20"/>
                <w:szCs w:val="20"/>
              </w:rPr>
              <w:fldChar w:fldCharType="begin"/>
            </w:r>
            <w:r w:rsidR="00EC2802">
              <w:rPr>
                <w:rFonts w:ascii="Arial" w:hAnsi="Arial" w:cs="Arial"/>
                <w:sz w:val="20"/>
                <w:szCs w:val="20"/>
              </w:rPr>
              <w:instrText xml:space="preserve"> INCLUDEPICTURE  "http://atwork.nysed.gov/cafe/images/usnyseal.gif" \* MERGEFORMATINET </w:instrText>
            </w:r>
            <w:r w:rsidR="00EC2802">
              <w:rPr>
                <w:rFonts w:ascii="Arial" w:hAnsi="Arial" w:cs="Arial"/>
                <w:sz w:val="20"/>
                <w:szCs w:val="20"/>
              </w:rPr>
              <w:fldChar w:fldCharType="separate"/>
            </w:r>
            <w:r w:rsidR="00F917E2">
              <w:rPr>
                <w:rFonts w:ascii="Arial" w:hAnsi="Arial" w:cs="Arial"/>
                <w:sz w:val="20"/>
                <w:szCs w:val="20"/>
              </w:rPr>
              <w:fldChar w:fldCharType="begin"/>
            </w:r>
            <w:r w:rsidR="00F917E2">
              <w:rPr>
                <w:rFonts w:ascii="Arial" w:hAnsi="Arial" w:cs="Arial"/>
                <w:sz w:val="20"/>
                <w:szCs w:val="20"/>
              </w:rPr>
              <w:instrText xml:space="preserve"> INCLUDEPICTURE  "http://atwork.nysed.gov/cafe/images/usnyseal.gif" \* MERGEFORMATINET </w:instrText>
            </w:r>
            <w:r w:rsidR="00F917E2">
              <w:rPr>
                <w:rFonts w:ascii="Arial" w:hAnsi="Arial" w:cs="Arial"/>
                <w:sz w:val="20"/>
                <w:szCs w:val="20"/>
              </w:rPr>
              <w:fldChar w:fldCharType="separate"/>
            </w:r>
            <w:r w:rsidR="001A557B">
              <w:rPr>
                <w:rFonts w:ascii="Arial" w:hAnsi="Arial" w:cs="Arial"/>
                <w:sz w:val="20"/>
                <w:szCs w:val="20"/>
              </w:rPr>
              <w:fldChar w:fldCharType="begin"/>
            </w:r>
            <w:r w:rsidR="001A557B">
              <w:rPr>
                <w:rFonts w:ascii="Arial" w:hAnsi="Arial" w:cs="Arial"/>
                <w:sz w:val="20"/>
                <w:szCs w:val="20"/>
              </w:rPr>
              <w:instrText xml:space="preserve"> INCLUDEPICTURE  "http://atwork.nysed.gov/cafe/images/usnyseal.gif" \* MERGEFORMATINET </w:instrText>
            </w:r>
            <w:r w:rsidR="001A557B">
              <w:rPr>
                <w:rFonts w:ascii="Arial" w:hAnsi="Arial" w:cs="Arial"/>
                <w:sz w:val="20"/>
                <w:szCs w:val="20"/>
              </w:rPr>
              <w:fldChar w:fldCharType="separate"/>
            </w:r>
            <w:r w:rsidR="00167855">
              <w:rPr>
                <w:rFonts w:ascii="Arial" w:hAnsi="Arial" w:cs="Arial"/>
                <w:sz w:val="20"/>
                <w:szCs w:val="20"/>
              </w:rPr>
              <w:fldChar w:fldCharType="begin"/>
            </w:r>
            <w:r w:rsidR="00167855">
              <w:rPr>
                <w:rFonts w:ascii="Arial" w:hAnsi="Arial" w:cs="Arial"/>
                <w:sz w:val="20"/>
                <w:szCs w:val="20"/>
              </w:rPr>
              <w:instrText xml:space="preserve"> INCLUDEPICTURE  "http://atwork.nysed.gov/cafe/images/usnyseal.gif" \* MERGEFORMATINET </w:instrText>
            </w:r>
            <w:r w:rsidR="00167855">
              <w:rPr>
                <w:rFonts w:ascii="Arial" w:hAnsi="Arial" w:cs="Arial"/>
                <w:sz w:val="20"/>
                <w:szCs w:val="20"/>
              </w:rPr>
              <w:fldChar w:fldCharType="separate"/>
            </w:r>
            <w:r w:rsidR="00311DC4">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8pt;height:61.8pt">
                  <v:imagedata r:id="rId16" r:href="rId17"/>
                </v:shape>
              </w:pict>
            </w:r>
            <w:r w:rsidR="00167855">
              <w:rPr>
                <w:rFonts w:ascii="Arial" w:hAnsi="Arial" w:cs="Arial"/>
                <w:sz w:val="20"/>
                <w:szCs w:val="20"/>
              </w:rPr>
              <w:fldChar w:fldCharType="end"/>
            </w:r>
            <w:r w:rsidR="001A557B">
              <w:rPr>
                <w:rFonts w:ascii="Arial" w:hAnsi="Arial" w:cs="Arial"/>
                <w:sz w:val="20"/>
                <w:szCs w:val="20"/>
              </w:rPr>
              <w:fldChar w:fldCharType="end"/>
            </w:r>
            <w:r w:rsidR="00F917E2">
              <w:rPr>
                <w:rFonts w:ascii="Arial" w:hAnsi="Arial" w:cs="Arial"/>
                <w:sz w:val="20"/>
                <w:szCs w:val="20"/>
              </w:rPr>
              <w:fldChar w:fldCharType="end"/>
            </w:r>
            <w:r w:rsidR="00EC2802">
              <w:rPr>
                <w:rFonts w:ascii="Arial" w:hAnsi="Arial" w:cs="Arial"/>
                <w:sz w:val="20"/>
                <w:szCs w:val="20"/>
              </w:rPr>
              <w:fldChar w:fldCharType="end"/>
            </w:r>
            <w:r w:rsidR="00C71BC1">
              <w:rPr>
                <w:rFonts w:ascii="Arial" w:hAnsi="Arial" w:cs="Arial"/>
                <w:sz w:val="20"/>
                <w:szCs w:val="20"/>
              </w:rPr>
              <w:fldChar w:fldCharType="end"/>
            </w:r>
            <w:r w:rsidR="004774B1">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67855">
              <w:rPr>
                <w:rFonts w:ascii="Arial" w:hAnsi="Arial" w:cs="Arial"/>
                <w:sz w:val="20"/>
                <w:szCs w:val="20"/>
              </w:rPr>
            </w:r>
            <w:r w:rsidR="00167855">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644DF16C" w14:textId="77777777" w:rsidR="009D0EF9" w:rsidRDefault="00EC2802" w:rsidP="00EC2802">
            <w:r w:rsidRPr="00EC2802">
              <w:t>The eligible bidder must agree to and submit the Technical Assistance Center (TAC) Certification Form.</w:t>
            </w:r>
          </w:p>
          <w:p w14:paraId="2E28C7B2" w14:textId="54127CE3" w:rsidR="00EC2802" w:rsidRPr="00EC2802" w:rsidRDefault="00EC2802" w:rsidP="00EC2802"/>
        </w:tc>
        <w:tc>
          <w:tcPr>
            <w:tcW w:w="2160" w:type="dxa"/>
          </w:tcPr>
          <w:p w14:paraId="6D81BF98" w14:textId="2A5B8263" w:rsidR="009D0EF9" w:rsidRPr="00734476" w:rsidRDefault="00EC2802" w:rsidP="00471B27">
            <w:pPr>
              <w:pStyle w:val="NormalWeb"/>
              <w:tabs>
                <w:tab w:val="left" w:pos="360"/>
              </w:tabs>
              <w:spacing w:before="0" w:beforeAutospacing="0" w:after="0" w:afterAutospacing="0" w:line="480" w:lineRule="auto"/>
              <w:rPr>
                <w:rFonts w:ascii="Arial" w:hAnsi="Arial" w:cs="Arial"/>
                <w:bCs/>
                <w:i/>
                <w:sz w:val="22"/>
                <w:szCs w:val="22"/>
              </w:rPr>
            </w:pPr>
            <w:r>
              <w:rPr>
                <w:rFonts w:ascii="Arial" w:hAnsi="Arial" w:cs="Arial"/>
                <w:bCs/>
                <w:i/>
                <w:sz w:val="22"/>
                <w:szCs w:val="22"/>
              </w:rPr>
              <w:t>n/a</w:t>
            </w: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67855">
              <w:rPr>
                <w:rFonts w:cs="Calibri"/>
                <w:b/>
                <w:sz w:val="22"/>
                <w:szCs w:val="22"/>
              </w:rPr>
            </w:r>
            <w:r w:rsidR="00167855">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67855">
              <w:rPr>
                <w:rFonts w:cs="Calibri"/>
                <w:b/>
                <w:sz w:val="22"/>
                <w:szCs w:val="22"/>
              </w:rPr>
            </w:r>
            <w:r w:rsidR="00167855">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5CF2B22B" w14:textId="5E85FB53" w:rsidR="009D0EF9" w:rsidRPr="00EC2802" w:rsidRDefault="00EC2802" w:rsidP="00EC2802">
            <w:r w:rsidRPr="00EC2802">
              <w:t xml:space="preserve">The Center must maintain an office in New York State where center staff are located throughout the term of the contract. </w:t>
            </w:r>
            <w:r>
              <w:t>I</w:t>
            </w:r>
            <w:r w:rsidRPr="00EC2802">
              <w:t>ndicate the location of your New York State office below:</w:t>
            </w:r>
          </w:p>
          <w:p w14:paraId="47A9B1B0" w14:textId="77777777" w:rsidR="00EC2802" w:rsidRDefault="00EC2802" w:rsidP="00EC2802">
            <w:pPr>
              <w:pStyle w:val="TableParagraph"/>
              <w:rPr>
                <w:color w:val="000000"/>
                <w:shd w:val="clear" w:color="auto" w:fill="FFFFFF"/>
              </w:rPr>
            </w:pPr>
          </w:p>
          <w:p w14:paraId="65A9FBD4" w14:textId="00654236" w:rsidR="00EC2802" w:rsidRPr="00EC2802" w:rsidRDefault="00EC2802" w:rsidP="00EC2802">
            <w:r w:rsidRPr="00EC2802">
              <w:t>Street Address:</w:t>
            </w:r>
          </w:p>
          <w:p w14:paraId="452EE4EF" w14:textId="77777777" w:rsidR="00EC2802" w:rsidRPr="00EC2802" w:rsidRDefault="00EC2802" w:rsidP="00EC2802"/>
          <w:p w14:paraId="33117466" w14:textId="77777777" w:rsidR="00EC2802" w:rsidRPr="00EC2802" w:rsidRDefault="00EC2802" w:rsidP="00EC2802">
            <w:r w:rsidRPr="00EC2802">
              <w:t>City:</w:t>
            </w:r>
          </w:p>
          <w:p w14:paraId="3FAB4326" w14:textId="77777777" w:rsidR="00EC2802" w:rsidRPr="00EC2802" w:rsidRDefault="00EC2802" w:rsidP="00EC2802"/>
          <w:p w14:paraId="283BD755" w14:textId="77777777" w:rsidR="00EC2802" w:rsidRPr="00EC2802" w:rsidRDefault="00EC2802" w:rsidP="00EC2802">
            <w:r w:rsidRPr="00EC2802">
              <w:t>State:</w:t>
            </w:r>
          </w:p>
          <w:p w14:paraId="1AC09925" w14:textId="77777777" w:rsidR="00EC2802" w:rsidRPr="00EC2802" w:rsidRDefault="00EC2802" w:rsidP="00EC2802"/>
          <w:p w14:paraId="69BFDBEF" w14:textId="77777777" w:rsidR="00EC2802" w:rsidRPr="00EC2802" w:rsidRDefault="00EC2802" w:rsidP="00EC2802">
            <w:r w:rsidRPr="00EC2802">
              <w:t>Zip:</w:t>
            </w:r>
          </w:p>
          <w:p w14:paraId="0A7A1A88" w14:textId="0055217F" w:rsidR="00EC2802" w:rsidRPr="00A309E6" w:rsidRDefault="00EC2802" w:rsidP="00A309E6">
            <w:pPr>
              <w:pStyle w:val="NormalWeb"/>
              <w:tabs>
                <w:tab w:val="left" w:pos="360"/>
              </w:tabs>
              <w:spacing w:before="0" w:beforeAutospacing="0" w:after="0" w:afterAutospacing="0"/>
              <w:rPr>
                <w:rFonts w:ascii="Arial" w:hAnsi="Arial" w:cs="Arial"/>
                <w:bCs/>
                <w:iCs/>
              </w:rPr>
            </w:pP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67855">
              <w:rPr>
                <w:rFonts w:cs="Calibri"/>
                <w:b/>
                <w:sz w:val="22"/>
                <w:szCs w:val="22"/>
              </w:rPr>
            </w:r>
            <w:r w:rsidR="00167855">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67855">
              <w:rPr>
                <w:rFonts w:cs="Calibri"/>
                <w:b/>
                <w:sz w:val="22"/>
                <w:szCs w:val="22"/>
              </w:rPr>
            </w:r>
            <w:r w:rsidR="00167855">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8"/>
          <w:pgSz w:w="12240" w:h="15840" w:code="1"/>
          <w:pgMar w:top="1440" w:right="720" w:bottom="1440" w:left="720" w:header="0" w:footer="720" w:gutter="0"/>
          <w:cols w:space="720"/>
        </w:sectPr>
      </w:pPr>
    </w:p>
    <w:p w14:paraId="3D450FCA" w14:textId="77777777" w:rsidR="00167855" w:rsidRPr="00167855" w:rsidRDefault="00167855" w:rsidP="00167855">
      <w:pPr>
        <w:tabs>
          <w:tab w:val="left" w:pos="8640"/>
        </w:tabs>
        <w:jc w:val="center"/>
        <w:rPr>
          <w:color w:val="000000"/>
        </w:rPr>
      </w:pPr>
      <w:r w:rsidRPr="00167855">
        <w:rPr>
          <w:b/>
          <w:color w:val="000000"/>
          <w:sz w:val="28"/>
        </w:rPr>
        <w:lastRenderedPageBreak/>
        <w:t>Technical Assistance Center (TAC) Certification</w:t>
      </w:r>
    </w:p>
    <w:p w14:paraId="1D7B82A4" w14:textId="77777777" w:rsidR="00167855" w:rsidRPr="00167855" w:rsidRDefault="00167855" w:rsidP="00167855">
      <w:pPr>
        <w:tabs>
          <w:tab w:val="left" w:pos="8640"/>
        </w:tabs>
        <w:ind w:left="360"/>
        <w:jc w:val="both"/>
        <w:rPr>
          <w:color w:val="000000"/>
        </w:rPr>
      </w:pPr>
    </w:p>
    <w:p w14:paraId="264F8148" w14:textId="77777777" w:rsidR="00167855" w:rsidRPr="00167855" w:rsidRDefault="00167855" w:rsidP="00167855">
      <w:pPr>
        <w:numPr>
          <w:ilvl w:val="0"/>
          <w:numId w:val="44"/>
        </w:numPr>
        <w:tabs>
          <w:tab w:val="clear" w:pos="720"/>
          <w:tab w:val="num" w:pos="360"/>
          <w:tab w:val="left" w:pos="8640"/>
        </w:tabs>
        <w:ind w:left="360"/>
        <w:jc w:val="both"/>
        <w:rPr>
          <w:color w:val="000000"/>
        </w:rPr>
      </w:pPr>
      <w:r w:rsidRPr="00167855">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531F675E" w14:textId="77777777" w:rsidR="00167855" w:rsidRPr="00167855" w:rsidRDefault="00167855" w:rsidP="00167855">
      <w:pPr>
        <w:numPr>
          <w:ilvl w:val="0"/>
          <w:numId w:val="44"/>
        </w:numPr>
        <w:tabs>
          <w:tab w:val="clear" w:pos="720"/>
          <w:tab w:val="num" w:pos="360"/>
        </w:tabs>
        <w:ind w:left="360"/>
        <w:jc w:val="both"/>
        <w:rPr>
          <w:color w:val="000000"/>
        </w:rPr>
      </w:pPr>
      <w:r w:rsidRPr="00167855">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76CD7489" w14:textId="77777777" w:rsidR="00167855" w:rsidRPr="00167855" w:rsidRDefault="00167855" w:rsidP="00167855">
      <w:pPr>
        <w:numPr>
          <w:ilvl w:val="0"/>
          <w:numId w:val="44"/>
        </w:numPr>
        <w:tabs>
          <w:tab w:val="clear" w:pos="720"/>
          <w:tab w:val="num" w:pos="360"/>
        </w:tabs>
        <w:ind w:left="360"/>
        <w:jc w:val="both"/>
        <w:rPr>
          <w:color w:val="000000"/>
        </w:rPr>
      </w:pPr>
      <w:proofErr w:type="spellStart"/>
      <w:r w:rsidRPr="00167855">
        <w:rPr>
          <w:color w:val="000000"/>
        </w:rPr>
        <w:t>TACs</w:t>
      </w:r>
      <w:proofErr w:type="spellEnd"/>
      <w:r w:rsidRPr="00167855">
        <w:rPr>
          <w:color w:val="000000"/>
        </w:rPr>
        <w:t xml:space="preserve"> will be reimbursed for allowable expenses that are actual, reasonable and necessary as authorized in the contract and based on documentation specified by Fiscal Management and described in each contract.</w:t>
      </w:r>
    </w:p>
    <w:p w14:paraId="42FCA17B" w14:textId="77777777" w:rsidR="00167855" w:rsidRPr="00167855" w:rsidRDefault="00167855" w:rsidP="00167855">
      <w:pPr>
        <w:numPr>
          <w:ilvl w:val="0"/>
          <w:numId w:val="44"/>
        </w:numPr>
        <w:tabs>
          <w:tab w:val="clear" w:pos="720"/>
          <w:tab w:val="num" w:pos="360"/>
        </w:tabs>
        <w:ind w:left="360"/>
        <w:jc w:val="both"/>
        <w:rPr>
          <w:bCs/>
          <w:color w:val="000000"/>
        </w:rPr>
      </w:pPr>
      <w:r w:rsidRPr="00167855">
        <w:rPr>
          <w:bCs/>
          <w:color w:val="000000"/>
        </w:rPr>
        <w:t>The TAC must file a program performance report that must identify achievement towards specific activities and objectives listed in the contract to be approved by the Deputy Commissioner and filed with the final payment.</w:t>
      </w:r>
    </w:p>
    <w:p w14:paraId="70CBD34F" w14:textId="77777777" w:rsidR="00167855" w:rsidRPr="00167855" w:rsidRDefault="00167855" w:rsidP="00167855">
      <w:pPr>
        <w:numPr>
          <w:ilvl w:val="0"/>
          <w:numId w:val="44"/>
        </w:numPr>
        <w:tabs>
          <w:tab w:val="clear" w:pos="720"/>
          <w:tab w:val="num" w:pos="360"/>
        </w:tabs>
        <w:ind w:left="360"/>
        <w:jc w:val="both"/>
        <w:rPr>
          <w:bCs/>
          <w:color w:val="000000"/>
        </w:rPr>
      </w:pPr>
      <w:r w:rsidRPr="00167855">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56765F8E" w14:textId="77777777" w:rsidR="00167855" w:rsidRPr="00167855" w:rsidRDefault="00167855" w:rsidP="00167855">
      <w:pPr>
        <w:numPr>
          <w:ilvl w:val="0"/>
          <w:numId w:val="44"/>
        </w:numPr>
        <w:tabs>
          <w:tab w:val="clear" w:pos="720"/>
          <w:tab w:val="num" w:pos="360"/>
        </w:tabs>
        <w:ind w:left="360"/>
        <w:jc w:val="both"/>
        <w:rPr>
          <w:color w:val="000000"/>
        </w:rPr>
      </w:pPr>
      <w:r w:rsidRPr="00167855">
        <w:rPr>
          <w:color w:val="000000"/>
        </w:rPr>
        <w:t>The TAC will not hire employees to work directly for this Department or any other State agency nor may TAC staff be directly supervised by Department staff.</w:t>
      </w:r>
    </w:p>
    <w:p w14:paraId="163CAD1F" w14:textId="77777777" w:rsidR="00167855" w:rsidRPr="00167855" w:rsidRDefault="00167855" w:rsidP="00167855">
      <w:pPr>
        <w:numPr>
          <w:ilvl w:val="0"/>
          <w:numId w:val="44"/>
        </w:numPr>
        <w:tabs>
          <w:tab w:val="clear" w:pos="720"/>
          <w:tab w:val="num" w:pos="360"/>
        </w:tabs>
        <w:ind w:left="360"/>
        <w:jc w:val="both"/>
        <w:rPr>
          <w:color w:val="000000"/>
        </w:rPr>
      </w:pPr>
      <w:r w:rsidRPr="00167855">
        <w:rPr>
          <w:color w:val="000000"/>
        </w:rPr>
        <w:t>The TAC will not allow the Department to direct the hiring of or participate in hiring TAC staff beyond requiring that the TAC provide staff with certain required education and skills as specified in the solicitation document.</w:t>
      </w:r>
    </w:p>
    <w:p w14:paraId="30CA2C45" w14:textId="77777777" w:rsidR="00167855" w:rsidRPr="00167855" w:rsidRDefault="00167855" w:rsidP="00167855">
      <w:pPr>
        <w:tabs>
          <w:tab w:val="num" w:pos="360"/>
        </w:tabs>
        <w:ind w:left="360"/>
        <w:jc w:val="both"/>
        <w:rPr>
          <w:color w:val="000000"/>
        </w:rPr>
      </w:pPr>
      <w:r w:rsidRPr="00167855">
        <w:rPr>
          <w:color w:val="000000"/>
        </w:rPr>
        <w:t>Note, Department staff or Department advisory council members may meet with the TAC to plan, discuss goals and objectives and to monitor outcomes.</w:t>
      </w:r>
    </w:p>
    <w:p w14:paraId="57111AC6" w14:textId="77777777" w:rsidR="00167855" w:rsidRPr="00167855" w:rsidRDefault="00167855" w:rsidP="00167855">
      <w:pPr>
        <w:numPr>
          <w:ilvl w:val="0"/>
          <w:numId w:val="45"/>
        </w:numPr>
        <w:tabs>
          <w:tab w:val="clear" w:pos="720"/>
          <w:tab w:val="num" w:pos="360"/>
        </w:tabs>
        <w:ind w:left="360"/>
        <w:jc w:val="both"/>
        <w:rPr>
          <w:color w:val="000000"/>
        </w:rPr>
      </w:pPr>
      <w:proofErr w:type="spellStart"/>
      <w:r w:rsidRPr="00167855">
        <w:rPr>
          <w:color w:val="000000"/>
        </w:rPr>
        <w:t>TACs</w:t>
      </w:r>
      <w:proofErr w:type="spellEnd"/>
      <w:r w:rsidRPr="00167855">
        <w:rPr>
          <w:color w:val="000000"/>
        </w:rPr>
        <w:t xml:space="preserve"> will not allow the Department to direct the TAC to </w:t>
      </w:r>
      <w:proofErr w:type="gramStart"/>
      <w:r w:rsidRPr="00167855">
        <w:rPr>
          <w:color w:val="000000"/>
        </w:rPr>
        <w:t>enter into</w:t>
      </w:r>
      <w:proofErr w:type="gramEnd"/>
      <w:r w:rsidRPr="00167855">
        <w:rPr>
          <w:color w:val="000000"/>
        </w:rPr>
        <w:t xml:space="preserve"> subcontracts with specific contractors.</w:t>
      </w:r>
    </w:p>
    <w:p w14:paraId="463CF140" w14:textId="77777777" w:rsidR="00167855" w:rsidRPr="00167855" w:rsidRDefault="00167855" w:rsidP="00167855">
      <w:pPr>
        <w:numPr>
          <w:ilvl w:val="0"/>
          <w:numId w:val="45"/>
        </w:numPr>
        <w:tabs>
          <w:tab w:val="clear" w:pos="720"/>
          <w:tab w:val="num" w:pos="360"/>
        </w:tabs>
        <w:ind w:left="360"/>
        <w:jc w:val="both"/>
        <w:rPr>
          <w:color w:val="000000"/>
        </w:rPr>
      </w:pPr>
      <w:r w:rsidRPr="00167855">
        <w:rPr>
          <w:color w:val="000000"/>
        </w:rPr>
        <w:t>The TAC will not procure a Department sponsored or co-sponsored conference.  TAC staff may assist with administrative tasks associated with running the conference (i.e. registration, mailings, etc.).</w:t>
      </w:r>
    </w:p>
    <w:p w14:paraId="2AFFFD7E" w14:textId="77777777" w:rsidR="00167855" w:rsidRPr="00167855" w:rsidRDefault="00167855" w:rsidP="00167855">
      <w:pPr>
        <w:numPr>
          <w:ilvl w:val="0"/>
          <w:numId w:val="45"/>
        </w:numPr>
        <w:tabs>
          <w:tab w:val="clear" w:pos="720"/>
          <w:tab w:val="num" w:pos="360"/>
        </w:tabs>
        <w:ind w:left="360"/>
        <w:jc w:val="both"/>
        <w:rPr>
          <w:color w:val="000000"/>
        </w:rPr>
      </w:pPr>
      <w:proofErr w:type="spellStart"/>
      <w:r w:rsidRPr="00167855">
        <w:rPr>
          <w:color w:val="000000"/>
        </w:rPr>
        <w:t>TACs</w:t>
      </w:r>
      <w:proofErr w:type="spellEnd"/>
      <w:r w:rsidRPr="00167855">
        <w:rPr>
          <w:color w:val="000000"/>
        </w:rPr>
        <w:t xml:space="preserve"> may provide services that directly benefit local education agencies and their staff, parents, students, teachers or other appropriate Department customers.  Appropriate activities </w:t>
      </w:r>
      <w:proofErr w:type="gramStart"/>
      <w:r w:rsidRPr="00167855">
        <w:rPr>
          <w:color w:val="000000"/>
        </w:rPr>
        <w:t>include:</w:t>
      </w:r>
      <w:proofErr w:type="gramEnd"/>
      <w:r w:rsidRPr="00167855">
        <w:rPr>
          <w:color w:val="000000"/>
        </w:rPr>
        <w:t xml:space="preserv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39AC8B10" w14:textId="77777777" w:rsidR="00167855" w:rsidRPr="00167855" w:rsidRDefault="00167855" w:rsidP="00167855">
      <w:pPr>
        <w:numPr>
          <w:ilvl w:val="0"/>
          <w:numId w:val="45"/>
        </w:numPr>
        <w:tabs>
          <w:tab w:val="clear" w:pos="720"/>
          <w:tab w:val="num" w:pos="360"/>
        </w:tabs>
        <w:ind w:left="360"/>
        <w:jc w:val="both"/>
        <w:rPr>
          <w:color w:val="000000"/>
        </w:rPr>
      </w:pPr>
      <w:proofErr w:type="spellStart"/>
      <w:r w:rsidRPr="00167855">
        <w:rPr>
          <w:color w:val="000000"/>
        </w:rPr>
        <w:t>TACs</w:t>
      </w:r>
      <w:proofErr w:type="spellEnd"/>
      <w:r w:rsidRPr="00167855">
        <w:rPr>
          <w:color w:val="000000"/>
        </w:rPr>
        <w:t xml:space="preserve"> are prohibited from making purchases for the direct use or benefit of the Department or any other State agency or any member of their staff.  This includes, but is not limited to, equipment, travel, supplies and materials, leasing space, contractual services etc. </w:t>
      </w:r>
      <w:proofErr w:type="spellStart"/>
      <w:r w:rsidRPr="00167855">
        <w:rPr>
          <w:color w:val="000000"/>
        </w:rPr>
        <w:t>TACs</w:t>
      </w:r>
      <w:proofErr w:type="spellEnd"/>
      <w:r w:rsidRPr="00167855">
        <w:rPr>
          <w:color w:val="000000"/>
        </w:rPr>
        <w:t xml:space="preserve"> may not </w:t>
      </w:r>
      <w:proofErr w:type="gramStart"/>
      <w:r w:rsidRPr="00167855">
        <w:rPr>
          <w:color w:val="000000"/>
        </w:rPr>
        <w:t>enter into</w:t>
      </w:r>
      <w:proofErr w:type="gramEnd"/>
      <w:r w:rsidRPr="00167855">
        <w:rPr>
          <w:color w:val="000000"/>
        </w:rPr>
        <w:t xml:space="preserve"> subcontracts that provide direct services to the Department.</w:t>
      </w:r>
    </w:p>
    <w:p w14:paraId="2B5FB8CF" w14:textId="77777777" w:rsidR="00167855" w:rsidRPr="00167855" w:rsidRDefault="00167855" w:rsidP="00167855">
      <w:pPr>
        <w:numPr>
          <w:ilvl w:val="0"/>
          <w:numId w:val="45"/>
        </w:numPr>
        <w:tabs>
          <w:tab w:val="clear" w:pos="720"/>
          <w:tab w:val="num" w:pos="360"/>
        </w:tabs>
        <w:ind w:left="360"/>
        <w:rPr>
          <w:color w:val="000000"/>
        </w:rPr>
      </w:pPr>
      <w:r w:rsidRPr="00167855">
        <w:rPr>
          <w:color w:val="000000"/>
        </w:rPr>
        <w:lastRenderedPageBreak/>
        <w:t xml:space="preserve">Allowable costs will be detailed in the contract. Allowable travel expenses may not exceed the amounts allowed by </w:t>
      </w:r>
      <w:proofErr w:type="spellStart"/>
      <w:r w:rsidRPr="00167855">
        <w:rPr>
          <w:color w:val="000000"/>
        </w:rPr>
        <w:t>NYS</w:t>
      </w:r>
      <w:proofErr w:type="spellEnd"/>
      <w:r w:rsidRPr="00167855">
        <w:rPr>
          <w:color w:val="000000"/>
        </w:rPr>
        <w:t xml:space="preserve">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w:t>
      </w:r>
      <w:proofErr w:type="spellStart"/>
      <w:r w:rsidRPr="00167855">
        <w:rPr>
          <w:color w:val="000000"/>
        </w:rPr>
        <w:t>NYS</w:t>
      </w:r>
      <w:proofErr w:type="spellEnd"/>
      <w:r w:rsidRPr="00167855">
        <w:rPr>
          <w:color w:val="000000"/>
        </w:rPr>
        <w:t xml:space="preserve"> for travel reimbursement. The maximum allowable lunch reimbursement will be 50% of the full Meals and Incidental Expenses (M &amp; IE) rate plus an 18% gratuity.  The full M &amp; IE rate is the sum of the full per diem amount for breakfast and dinner.  The rates can be found at the following web site:</w:t>
      </w:r>
      <w:r w:rsidRPr="00167855">
        <w:t xml:space="preserve"> </w:t>
      </w:r>
      <w:hyperlink r:id="rId19" w:history="1">
        <w:r w:rsidRPr="00167855">
          <w:rPr>
            <w:color w:val="0000FF"/>
            <w:u w:val="single"/>
          </w:rPr>
          <w:t>http://www.gsa.gov/Portal/gsa/ep/contentView.do?queryYear=2010&amp;contentType=GSA_BASIC&amp;contentId=17943&amp;queryState=New+York&amp;noc=T</w:t>
        </w:r>
      </w:hyperlink>
      <w:r w:rsidRPr="00167855">
        <w:rPr>
          <w:color w:val="000000"/>
        </w:rPr>
        <w:t xml:space="preserve">  Note, the amounts claimed must be actual expenses incurred.  The per diems are maximums.  Exceptions to these limitations require the prior approval of the Deputy Commissioner and the CFO.</w:t>
      </w:r>
    </w:p>
    <w:p w14:paraId="1241A86E" w14:textId="77777777" w:rsidR="00167855" w:rsidRPr="00167855" w:rsidRDefault="00167855" w:rsidP="00167855">
      <w:pPr>
        <w:widowControl w:val="0"/>
        <w:numPr>
          <w:ilvl w:val="0"/>
          <w:numId w:val="45"/>
        </w:numPr>
        <w:tabs>
          <w:tab w:val="clear" w:pos="720"/>
          <w:tab w:val="num" w:pos="360"/>
        </w:tabs>
        <w:ind w:left="360"/>
        <w:jc w:val="both"/>
        <w:rPr>
          <w:snapToGrid w:val="0"/>
          <w:color w:val="000000"/>
        </w:rPr>
      </w:pPr>
      <w:r w:rsidRPr="00167855">
        <w:rPr>
          <w:snapToGrid w:val="0"/>
          <w:color w:val="000000"/>
        </w:rPr>
        <w:t xml:space="preserve">Unallowable costs include, but are not limited to, gifts, contributions, alcoholic beverages, entertainment and expenses that violate the State’s Ethics Law. </w:t>
      </w:r>
    </w:p>
    <w:p w14:paraId="7BE74585" w14:textId="77777777" w:rsidR="00167855" w:rsidRPr="00167855" w:rsidRDefault="00167855" w:rsidP="00167855">
      <w:pPr>
        <w:widowControl w:val="0"/>
        <w:jc w:val="both"/>
        <w:rPr>
          <w:snapToGrid w:val="0"/>
          <w:color w:val="000000"/>
        </w:rPr>
      </w:pPr>
    </w:p>
    <w:p w14:paraId="7262FD0B" w14:textId="77777777" w:rsidR="00167855" w:rsidRPr="00167855" w:rsidRDefault="00167855" w:rsidP="00167855">
      <w:pPr>
        <w:tabs>
          <w:tab w:val="left" w:pos="720"/>
        </w:tabs>
        <w:ind w:left="720" w:hanging="720"/>
        <w:jc w:val="both"/>
        <w:rPr>
          <w:b/>
          <w:color w:val="000000"/>
        </w:rPr>
      </w:pPr>
      <w:r w:rsidRPr="00167855">
        <w:rPr>
          <w:b/>
          <w:color w:val="000000"/>
        </w:rPr>
        <w:t>Note: During periods of fiscal stress in the State, costs that are otherwise allowable such as meals may be prohibited.</w:t>
      </w:r>
    </w:p>
    <w:p w14:paraId="5A928768" w14:textId="77777777" w:rsidR="00167855" w:rsidRPr="00167855" w:rsidRDefault="00167855" w:rsidP="00167855">
      <w:pPr>
        <w:ind w:left="360"/>
        <w:jc w:val="both"/>
        <w:rPr>
          <w:b/>
          <w:color w:val="000000"/>
        </w:rPr>
      </w:pPr>
    </w:p>
    <w:p w14:paraId="426176B9" w14:textId="77777777" w:rsidR="00167855" w:rsidRPr="00167855" w:rsidRDefault="00167855" w:rsidP="00167855">
      <w:pPr>
        <w:spacing w:after="120"/>
        <w:jc w:val="both"/>
        <w:rPr>
          <w:b/>
          <w:color w:val="000000"/>
          <w:szCs w:val="16"/>
        </w:rPr>
      </w:pPr>
      <w:r w:rsidRPr="00167855">
        <w:rPr>
          <w:b/>
          <w:color w:val="000000"/>
          <w:szCs w:val="16"/>
        </w:rPr>
        <w:t>Proposals that do not include this signed certification will be disqualified and removed from further consideration.</w:t>
      </w:r>
    </w:p>
    <w:p w14:paraId="30147E29" w14:textId="77777777" w:rsidR="00167855" w:rsidRPr="00167855" w:rsidRDefault="00167855" w:rsidP="00167855">
      <w:pPr>
        <w:ind w:left="360"/>
        <w:jc w:val="both"/>
        <w:rPr>
          <w:color w:val="000000"/>
        </w:rPr>
      </w:pPr>
    </w:p>
    <w:p w14:paraId="1D38B467" w14:textId="77777777" w:rsidR="00167855" w:rsidRPr="00167855" w:rsidRDefault="00167855" w:rsidP="00167855">
      <w:pPr>
        <w:jc w:val="both"/>
        <w:rPr>
          <w:color w:val="000000"/>
        </w:rPr>
      </w:pPr>
      <w:r w:rsidRPr="00167855">
        <w:rPr>
          <w:color w:val="000000"/>
        </w:rPr>
        <w:t xml:space="preserve">I certify that the contractor will comply with </w:t>
      </w:r>
      <w:proofErr w:type="gramStart"/>
      <w:r w:rsidRPr="00167855">
        <w:rPr>
          <w:color w:val="000000"/>
        </w:rPr>
        <w:t>all of</w:t>
      </w:r>
      <w:proofErr w:type="gramEnd"/>
      <w:r w:rsidRPr="00167855">
        <w:rPr>
          <w:color w:val="000000"/>
        </w:rPr>
        <w:t xml:space="preserve"> the above requirements for a </w:t>
      </w:r>
      <w:smartTag w:uri="urn:schemas-microsoft-com:office:smarttags" w:element="place">
        <w:smartTag w:uri="urn:schemas-microsoft-com:office:smarttags" w:element="PlaceName">
          <w:r w:rsidRPr="00167855">
            <w:rPr>
              <w:color w:val="000000"/>
            </w:rPr>
            <w:t>Technical</w:t>
          </w:r>
        </w:smartTag>
        <w:r w:rsidRPr="00167855">
          <w:rPr>
            <w:color w:val="000000"/>
          </w:rPr>
          <w:t xml:space="preserve"> </w:t>
        </w:r>
        <w:smartTag w:uri="urn:schemas-microsoft-com:office:smarttags" w:element="PlaceName">
          <w:r w:rsidRPr="00167855">
            <w:rPr>
              <w:color w:val="000000"/>
            </w:rPr>
            <w:t>Assistance</w:t>
          </w:r>
        </w:smartTag>
        <w:r w:rsidRPr="00167855">
          <w:rPr>
            <w:color w:val="000000"/>
          </w:rPr>
          <w:t xml:space="preserve"> </w:t>
        </w:r>
        <w:smartTag w:uri="urn:schemas-microsoft-com:office:smarttags" w:element="PlaceType">
          <w:r w:rsidRPr="00167855">
            <w:rPr>
              <w:color w:val="000000"/>
            </w:rPr>
            <w:t>Center</w:t>
          </w:r>
        </w:smartTag>
      </w:smartTag>
      <w:r w:rsidRPr="00167855">
        <w:rPr>
          <w:color w:val="000000"/>
        </w:rPr>
        <w:t>.</w:t>
      </w:r>
    </w:p>
    <w:p w14:paraId="236D8E2A" w14:textId="77777777" w:rsidR="00167855" w:rsidRPr="00167855" w:rsidRDefault="00167855" w:rsidP="00167855">
      <w:pPr>
        <w:jc w:val="both"/>
        <w:rPr>
          <w:color w:val="000000"/>
        </w:rPr>
      </w:pPr>
    </w:p>
    <w:p w14:paraId="3CF3A452" w14:textId="77777777" w:rsidR="00167855" w:rsidRPr="00167855" w:rsidRDefault="00167855" w:rsidP="00167855">
      <w:pPr>
        <w:pBdr>
          <w:bottom w:val="single" w:sz="4" w:space="1" w:color="auto"/>
        </w:pBdr>
        <w:jc w:val="both"/>
        <w:rPr>
          <w:color w:val="000000"/>
        </w:rPr>
      </w:pPr>
      <w:r w:rsidRPr="00167855">
        <w:rPr>
          <w:color w:val="000000"/>
        </w:rPr>
        <w:t>Contractor Name</w:t>
      </w:r>
    </w:p>
    <w:p w14:paraId="69F3A711" w14:textId="77777777" w:rsidR="00167855" w:rsidRPr="00167855" w:rsidRDefault="00167855" w:rsidP="00167855">
      <w:pPr>
        <w:jc w:val="both"/>
        <w:rPr>
          <w:color w:val="000000"/>
        </w:rPr>
      </w:pPr>
    </w:p>
    <w:p w14:paraId="435D29BE" w14:textId="77777777" w:rsidR="00167855" w:rsidRPr="00167855" w:rsidRDefault="00167855" w:rsidP="00167855">
      <w:pPr>
        <w:pBdr>
          <w:bottom w:val="single" w:sz="4" w:space="1" w:color="auto"/>
        </w:pBdr>
        <w:jc w:val="both"/>
        <w:rPr>
          <w:color w:val="000000"/>
        </w:rPr>
      </w:pPr>
      <w:r w:rsidRPr="00167855">
        <w:rPr>
          <w:color w:val="000000"/>
        </w:rPr>
        <w:t xml:space="preserve">Signature     </w:t>
      </w:r>
    </w:p>
    <w:p w14:paraId="68172D72" w14:textId="77777777" w:rsidR="00167855" w:rsidRPr="00167855" w:rsidRDefault="00167855" w:rsidP="00167855">
      <w:pPr>
        <w:jc w:val="both"/>
        <w:rPr>
          <w:color w:val="000000"/>
        </w:rPr>
      </w:pPr>
    </w:p>
    <w:p w14:paraId="5C375CEF" w14:textId="77777777" w:rsidR="00167855" w:rsidRPr="00167855" w:rsidRDefault="00167855" w:rsidP="00167855">
      <w:pPr>
        <w:pBdr>
          <w:bottom w:val="single" w:sz="4" w:space="1" w:color="auto"/>
        </w:pBdr>
        <w:jc w:val="both"/>
        <w:rPr>
          <w:color w:val="000000"/>
        </w:rPr>
      </w:pPr>
      <w:r w:rsidRPr="00167855">
        <w:rPr>
          <w:color w:val="000000"/>
        </w:rPr>
        <w:t>Title</w:t>
      </w:r>
      <w:r w:rsidRPr="00167855">
        <w:rPr>
          <w:color w:val="000000"/>
        </w:rPr>
        <w:tab/>
      </w:r>
      <w:r w:rsidRPr="00167855">
        <w:rPr>
          <w:color w:val="000000"/>
        </w:rPr>
        <w:tab/>
      </w:r>
    </w:p>
    <w:p w14:paraId="52F51397" w14:textId="77777777" w:rsidR="00167855" w:rsidRPr="00167855" w:rsidRDefault="00167855" w:rsidP="00167855">
      <w:pPr>
        <w:jc w:val="both"/>
        <w:rPr>
          <w:color w:val="000000"/>
        </w:rPr>
      </w:pPr>
    </w:p>
    <w:p w14:paraId="1EFD6EBC" w14:textId="77777777" w:rsidR="00167855" w:rsidRPr="00167855" w:rsidRDefault="00167855" w:rsidP="00167855">
      <w:pPr>
        <w:pBdr>
          <w:bottom w:val="single" w:sz="4" w:space="1" w:color="auto"/>
        </w:pBdr>
        <w:jc w:val="both"/>
        <w:rPr>
          <w:color w:val="000000"/>
        </w:rPr>
      </w:pPr>
      <w:r w:rsidRPr="00167855">
        <w:rPr>
          <w:color w:val="000000"/>
        </w:rPr>
        <w:t>Company Name</w:t>
      </w:r>
    </w:p>
    <w:p w14:paraId="7B8DE4D4" w14:textId="77777777" w:rsidR="00167855" w:rsidRPr="00167855" w:rsidRDefault="00167855" w:rsidP="00167855">
      <w:pPr>
        <w:jc w:val="both"/>
        <w:rPr>
          <w:color w:val="000000"/>
        </w:rPr>
      </w:pPr>
    </w:p>
    <w:p w14:paraId="0D90A49C" w14:textId="77777777" w:rsidR="00167855" w:rsidRPr="00167855" w:rsidRDefault="00167855" w:rsidP="00167855">
      <w:pPr>
        <w:pBdr>
          <w:bottom w:val="single" w:sz="4" w:space="1" w:color="auto"/>
        </w:pBdr>
        <w:jc w:val="both"/>
        <w:rPr>
          <w:color w:val="000000"/>
        </w:rPr>
      </w:pPr>
      <w:r w:rsidRPr="00167855">
        <w:rPr>
          <w:color w:val="000000"/>
        </w:rPr>
        <w:t>Date</w:t>
      </w:r>
    </w:p>
    <w:p w14:paraId="0107B770" w14:textId="77777777" w:rsidR="00167855" w:rsidRPr="00167855" w:rsidRDefault="00167855" w:rsidP="00167855">
      <w:pPr>
        <w:jc w:val="both"/>
        <w:rPr>
          <w:color w:val="000000"/>
        </w:rPr>
      </w:pPr>
    </w:p>
    <w:p w14:paraId="2014F119" w14:textId="77777777" w:rsidR="00167855" w:rsidRPr="00167855" w:rsidRDefault="00167855" w:rsidP="00167855">
      <w:pPr>
        <w:spacing w:after="120" w:line="276" w:lineRule="auto"/>
        <w:ind w:left="360"/>
        <w:jc w:val="both"/>
        <w:rPr>
          <w:b/>
          <w:color w:val="000000"/>
        </w:rPr>
      </w:pPr>
      <w:r w:rsidRPr="00167855">
        <w:rPr>
          <w:b/>
          <w:color w:val="000000"/>
        </w:rPr>
        <w:t xml:space="preserve">This form, bearing an original signature, must be returned to the </w:t>
      </w:r>
      <w:proofErr w:type="spellStart"/>
      <w:r w:rsidRPr="00167855">
        <w:rPr>
          <w:b/>
          <w:color w:val="000000"/>
        </w:rPr>
        <w:t>NYS</w:t>
      </w:r>
      <w:proofErr w:type="spellEnd"/>
      <w:r w:rsidRPr="00167855">
        <w:rPr>
          <w:b/>
          <w:color w:val="000000"/>
        </w:rPr>
        <w:t xml:space="preserve"> Education Dept. along with your Technical Proposal. </w:t>
      </w:r>
    </w:p>
    <w:p w14:paraId="5E720268" w14:textId="77777777" w:rsidR="00167855" w:rsidRPr="00167855" w:rsidRDefault="00167855" w:rsidP="00167855"/>
    <w:p w14:paraId="467C1D99" w14:textId="77777777" w:rsidR="00167855" w:rsidRDefault="00167855" w:rsidP="00006771">
      <w:pPr>
        <w:rPr>
          <w:rFonts w:cs="Arial"/>
          <w:sz w:val="22"/>
          <w:szCs w:val="22"/>
        </w:rPr>
        <w:sectPr w:rsidR="00167855" w:rsidSect="00167855">
          <w:pgSz w:w="12240" w:h="15840" w:code="1"/>
          <w:pgMar w:top="1440" w:right="1440" w:bottom="1440" w:left="1440" w:header="0" w:footer="720" w:gutter="0"/>
          <w:cols w:space="720"/>
        </w:sectPr>
      </w:pPr>
    </w:p>
    <w:p w14:paraId="0298D09C" w14:textId="09FCE8D0" w:rsidR="009D0EF9" w:rsidRPr="00070223" w:rsidRDefault="009D0EF9" w:rsidP="00006771">
      <w:pPr>
        <w:rPr>
          <w:rFonts w:cs="Arial"/>
          <w:sz w:val="22"/>
          <w:szCs w:val="22"/>
        </w:rPr>
      </w:pPr>
    </w:p>
    <w:p w14:paraId="649F4D5E" w14:textId="02338445" w:rsidR="009D0EF9" w:rsidRDefault="00643A99" w:rsidP="00643A99">
      <w:r>
        <w:t>Please see the attached Excel file for the cost proposal package:</w:t>
      </w:r>
    </w:p>
    <w:p w14:paraId="24A2E97B" w14:textId="18E3D313" w:rsidR="00643A99" w:rsidRDefault="00643A99" w:rsidP="00643A99"/>
    <w:p w14:paraId="1E4A9816" w14:textId="373A1153" w:rsidR="00643A99" w:rsidRPr="00643A99" w:rsidRDefault="00643A99" w:rsidP="00643A99">
      <w:pPr>
        <w:pStyle w:val="ListParagraph"/>
        <w:numPr>
          <w:ilvl w:val="0"/>
          <w:numId w:val="43"/>
        </w:numPr>
        <w:rPr>
          <w:rFonts w:ascii="Arial" w:hAnsi="Arial" w:cs="Arial"/>
          <w:sz w:val="24"/>
          <w:szCs w:val="24"/>
        </w:rPr>
      </w:pPr>
      <w:r w:rsidRPr="00643A99">
        <w:rPr>
          <w:rFonts w:ascii="Arial" w:hAnsi="Arial" w:cs="Arial"/>
          <w:sz w:val="24"/>
          <w:szCs w:val="24"/>
        </w:rPr>
        <w:t>Year 1 Detailed Budget</w:t>
      </w:r>
    </w:p>
    <w:p w14:paraId="2EB93DFD" w14:textId="31482181" w:rsidR="00643A99" w:rsidRPr="00643A99" w:rsidRDefault="00643A99" w:rsidP="00643A99">
      <w:pPr>
        <w:pStyle w:val="ListParagraph"/>
        <w:numPr>
          <w:ilvl w:val="0"/>
          <w:numId w:val="43"/>
        </w:numPr>
        <w:rPr>
          <w:rFonts w:ascii="Arial" w:hAnsi="Arial" w:cs="Arial"/>
          <w:sz w:val="24"/>
          <w:szCs w:val="24"/>
        </w:rPr>
      </w:pPr>
      <w:r w:rsidRPr="00643A99">
        <w:rPr>
          <w:rFonts w:ascii="Arial" w:hAnsi="Arial" w:cs="Arial"/>
          <w:sz w:val="24"/>
          <w:szCs w:val="24"/>
        </w:rPr>
        <w:t>5 Year Budget Summary, Signature Required</w:t>
      </w:r>
    </w:p>
    <w:p w14:paraId="138BDD04" w14:textId="48B6EA44" w:rsidR="00643A99" w:rsidRPr="00643A99" w:rsidRDefault="00643A99" w:rsidP="00643A99">
      <w:pPr>
        <w:pStyle w:val="ListParagraph"/>
        <w:numPr>
          <w:ilvl w:val="0"/>
          <w:numId w:val="43"/>
        </w:numPr>
        <w:rPr>
          <w:rFonts w:ascii="Arial" w:hAnsi="Arial" w:cs="Arial"/>
          <w:sz w:val="24"/>
          <w:szCs w:val="24"/>
        </w:rPr>
      </w:pPr>
      <w:r w:rsidRPr="00643A99">
        <w:rPr>
          <w:rFonts w:ascii="Arial" w:hAnsi="Arial" w:cs="Arial"/>
          <w:sz w:val="24"/>
          <w:szCs w:val="24"/>
        </w:rPr>
        <w:t>Subcontracting Form</w:t>
      </w:r>
    </w:p>
    <w:p w14:paraId="77AAAE94" w14:textId="34BF6902" w:rsidR="00643A99" w:rsidRPr="00643A99" w:rsidRDefault="00643A99" w:rsidP="00643A99">
      <w:pPr>
        <w:pStyle w:val="ListParagraph"/>
        <w:numPr>
          <w:ilvl w:val="0"/>
          <w:numId w:val="43"/>
        </w:numPr>
        <w:rPr>
          <w:rFonts w:ascii="Arial" w:hAnsi="Arial" w:cs="Arial"/>
          <w:sz w:val="24"/>
          <w:szCs w:val="24"/>
        </w:rPr>
      </w:pPr>
      <w:r w:rsidRPr="00643A99">
        <w:rPr>
          <w:rFonts w:ascii="Arial" w:hAnsi="Arial" w:cs="Arial"/>
          <w:sz w:val="24"/>
          <w:szCs w:val="24"/>
        </w:rPr>
        <w:t>M/WBE Purchases Form</w:t>
      </w:r>
    </w:p>
    <w:p w14:paraId="69F85295" w14:textId="029125F7" w:rsidR="00643A99" w:rsidRPr="005F13C6" w:rsidRDefault="00643A99" w:rsidP="00643A99">
      <w:pPr>
        <w:ind w:left="720"/>
        <w:rPr>
          <w:rFonts w:cs="Arial"/>
          <w:szCs w:val="24"/>
        </w:rPr>
      </w:pPr>
      <w:r>
        <w:rPr>
          <w:rFonts w:cs="Arial"/>
          <w:szCs w:val="24"/>
        </w:rPr>
        <w:t>Include a</w:t>
      </w:r>
      <w:r w:rsidRPr="005F13C6">
        <w:rPr>
          <w:rFonts w:cs="Arial"/>
          <w:szCs w:val="24"/>
        </w:rPr>
        <w:t xml:space="preserve"> budget justification in narrative form that explains in </w:t>
      </w:r>
      <w:proofErr w:type="gramStart"/>
      <w:r w:rsidRPr="005F13C6">
        <w:rPr>
          <w:rFonts w:cs="Arial"/>
          <w:szCs w:val="24"/>
        </w:rPr>
        <w:t>sufficient</w:t>
      </w:r>
      <w:proofErr w:type="gramEnd"/>
      <w:r w:rsidRPr="005F13C6">
        <w:rPr>
          <w:rFonts w:cs="Arial"/>
          <w:szCs w:val="24"/>
        </w:rPr>
        <w:t xml:space="preserve"> detail how the specific funds requested in the budget document are necessary to implement the proposed activities. </w:t>
      </w:r>
      <w:r w:rsidRPr="005F13C6">
        <w:rPr>
          <w:rFonts w:cs="Arial"/>
          <w:color w:val="000000"/>
          <w:szCs w:val="24"/>
        </w:rPr>
        <w:t>Although a budget narrative is required, no points will be given for this narrative</w:t>
      </w:r>
      <w:r>
        <w:rPr>
          <w:rFonts w:cs="Arial"/>
          <w:color w:val="000000"/>
          <w:szCs w:val="24"/>
        </w:rPr>
        <w:t>.</w:t>
      </w:r>
    </w:p>
    <w:p w14:paraId="768510D7" w14:textId="77777777" w:rsidR="00643A99" w:rsidRPr="005F13C6" w:rsidRDefault="00643A99" w:rsidP="00643A99">
      <w:pPr>
        <w:rPr>
          <w:rFonts w:cs="Arial"/>
          <w:szCs w:val="24"/>
        </w:rPr>
      </w:pPr>
    </w:p>
    <w:p w14:paraId="69E40BD4" w14:textId="77777777" w:rsidR="00643A99" w:rsidRPr="005F13C6" w:rsidRDefault="00643A99" w:rsidP="00643A99">
      <w:pPr>
        <w:rPr>
          <w:rFonts w:cs="Arial"/>
          <w:szCs w:val="24"/>
        </w:rPr>
      </w:pPr>
      <w:r w:rsidRPr="005F13C6">
        <w:rPr>
          <w:rFonts w:cs="Arial"/>
          <w:szCs w:val="24"/>
        </w:rPr>
        <w:t>Budgets must be submitted using whole dollar numbers.</w:t>
      </w:r>
    </w:p>
    <w:p w14:paraId="77254D00" w14:textId="77777777" w:rsidR="00643A99" w:rsidRPr="00643A99" w:rsidRDefault="00643A99" w:rsidP="00643A99"/>
    <w:p w14:paraId="1025B16E" w14:textId="11148655" w:rsidR="00643A99" w:rsidRDefault="00643A99" w:rsidP="00643A99">
      <w:pPr>
        <w:rPr>
          <w:rFonts w:cs="Arial"/>
          <w:sz w:val="16"/>
          <w:szCs w:val="16"/>
        </w:rPr>
      </w:pPr>
    </w:p>
    <w:p w14:paraId="5B721549" w14:textId="42A78A61" w:rsidR="00643A99" w:rsidRDefault="00643A99" w:rsidP="00643A99">
      <w:pPr>
        <w:rPr>
          <w:rFonts w:cs="Arial"/>
          <w:sz w:val="16"/>
          <w:szCs w:val="16"/>
        </w:rPr>
      </w:pPr>
    </w:p>
    <w:p w14:paraId="3074848E" w14:textId="77777777" w:rsidR="00643A99" w:rsidRDefault="00643A99" w:rsidP="00643A99">
      <w:pPr>
        <w:rPr>
          <w:rFonts w:cs="Arial"/>
          <w:sz w:val="16"/>
          <w:szCs w:val="16"/>
        </w:rPr>
      </w:pPr>
    </w:p>
    <w:p w14:paraId="06F9DA34" w14:textId="77777777" w:rsidR="00643A99" w:rsidRDefault="00643A99" w:rsidP="00006771">
      <w:pPr>
        <w:jc w:val="center"/>
        <w:rPr>
          <w:rFonts w:cs="Arial"/>
          <w:sz w:val="16"/>
          <w:szCs w:val="16"/>
        </w:rPr>
      </w:pPr>
    </w:p>
    <w:p w14:paraId="3B87940A" w14:textId="4E6800F7" w:rsidR="00643A99" w:rsidRPr="00310DF5" w:rsidRDefault="00643A99" w:rsidP="00006771">
      <w:pPr>
        <w:jc w:val="center"/>
        <w:rPr>
          <w:rFonts w:cs="Arial"/>
          <w:sz w:val="16"/>
          <w:szCs w:val="16"/>
        </w:rPr>
        <w:sectPr w:rsidR="00643A99" w:rsidRPr="00310DF5" w:rsidSect="00D572D8">
          <w:pgSz w:w="12240" w:h="15840" w:code="1"/>
          <w:pgMar w:top="36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t>
      </w:r>
      <w:proofErr w:type="spellStart"/>
      <w:r w:rsidRPr="00CB493C">
        <w:rPr>
          <w:rFonts w:cs="Arial"/>
          <w:b/>
          <w:sz w:val="48"/>
          <w:szCs w:val="48"/>
        </w:rPr>
        <w:t>WBE</w:t>
      </w:r>
      <w:proofErr w:type="spellEnd"/>
      <w:r w:rsidRPr="00CB493C">
        <w:rPr>
          <w:rFonts w:cs="Arial"/>
          <w:b/>
          <w:sz w:val="48"/>
          <w:szCs w:val="48"/>
        </w:rPr>
        <w:t xml:space="preserv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 xml:space="preserve">In accordance with the provisions of Article 15-A of the NYS Executive Law, 5 NYCRR Parts 140-144, Section 163 (6) of the NYS Finance </w:t>
      </w:r>
      <w:bookmarkStart w:id="12" w:name="_GoBack"/>
      <w:bookmarkEnd w:id="12"/>
      <w:r w:rsidRPr="00310DF5">
        <w:rPr>
          <w:rFonts w:cs="Arial"/>
          <w:sz w:val="16"/>
          <w:szCs w:val="16"/>
        </w:rPr>
        <w:t>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471DD2C6" w:rsidR="009D0EF9"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w:t>
            </w:r>
          </w:p>
          <w:p w14:paraId="5E2BD995" w14:textId="77777777" w:rsidR="00E967B9" w:rsidRPr="00471B27" w:rsidRDefault="00E967B9" w:rsidP="002464BB">
            <w:pPr>
              <w:rPr>
                <w:rFonts w:cs="Arial"/>
                <w:b/>
                <w:sz w:val="16"/>
                <w:szCs w:val="16"/>
              </w:rPr>
            </w:pP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0956A29B" w:rsidR="009D0EF9" w:rsidRPr="00471B27" w:rsidRDefault="009D0EF9" w:rsidP="002464BB">
            <w:pPr>
              <w:rPr>
                <w:rFonts w:cs="Arial"/>
                <w:b/>
                <w:sz w:val="16"/>
                <w:szCs w:val="16"/>
              </w:rPr>
            </w:pP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0F3417">
          <w:headerReference w:type="default" r:id="rId20"/>
          <w:footerReference w:type="default" r:id="rId21"/>
          <w:pgSz w:w="15840" w:h="12240" w:orient="landscape"/>
          <w:pgMar w:top="-450" w:right="1440" w:bottom="547" w:left="1440" w:header="450" w:footer="432" w:gutter="0"/>
          <w:cols w:space="720"/>
          <w:docGrid w:linePitch="360"/>
        </w:sectPr>
      </w:pPr>
      <w:r w:rsidRPr="00310DF5">
        <w:rPr>
          <w:rFonts w:cs="Arial"/>
          <w:b/>
          <w:sz w:val="16"/>
          <w:szCs w:val="16"/>
        </w:rPr>
        <w:t>M/</w:t>
      </w:r>
      <w:proofErr w:type="spellStart"/>
      <w:r w:rsidRPr="00310DF5">
        <w:rPr>
          <w:rFonts w:cs="Arial"/>
          <w:b/>
          <w:sz w:val="16"/>
          <w:szCs w:val="16"/>
        </w:rPr>
        <w:t>WBE</w:t>
      </w:r>
      <w:proofErr w:type="spellEnd"/>
      <w:r w:rsidRPr="00310DF5">
        <w:rPr>
          <w:rFonts w:cs="Arial"/>
          <w:b/>
          <w:sz w:val="16"/>
          <w:szCs w:val="16"/>
        </w:rPr>
        <w:t xml:space="preserv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0F3417">
          <w:headerReference w:type="default" r:id="rId22"/>
          <w:footerReference w:type="default" r:id="rId23"/>
          <w:pgSz w:w="15840" w:h="12240" w:orient="landscape"/>
          <w:pgMar w:top="0" w:right="806" w:bottom="720" w:left="547" w:header="360" w:footer="432"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0F3417">
          <w:headerReference w:type="default" r:id="rId24"/>
          <w:footerReference w:type="default" r:id="rId25"/>
          <w:pgSz w:w="15840" w:h="12240" w:orient="landscape"/>
          <w:pgMar w:top="0" w:right="806" w:bottom="720" w:left="547" w:header="360" w:footer="432"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0F3417">
          <w:headerReference w:type="default" r:id="rId26"/>
          <w:footerReference w:type="default" r:id="rId27"/>
          <w:pgSz w:w="12240" w:h="15840"/>
          <w:pgMar w:top="547" w:right="720" w:bottom="720" w:left="720" w:header="360" w:footer="432"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1A557B">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1A557B">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685FDDAA" w:rsidR="009D0EF9" w:rsidRDefault="009D0EF9" w:rsidP="005D7421">
      <w:pPr>
        <w:autoSpaceDE w:val="0"/>
        <w:autoSpaceDN w:val="0"/>
        <w:adjustRightInd w:val="0"/>
        <w:rPr>
          <w:rFonts w:cs="Arial"/>
          <w:sz w:val="16"/>
          <w:szCs w:val="16"/>
        </w:rPr>
      </w:pPr>
    </w:p>
    <w:p w14:paraId="40C7A716" w14:textId="4661D926" w:rsidR="001A557B" w:rsidRDefault="001A557B" w:rsidP="005D7421">
      <w:pPr>
        <w:autoSpaceDE w:val="0"/>
        <w:autoSpaceDN w:val="0"/>
        <w:adjustRightInd w:val="0"/>
        <w:rPr>
          <w:rFonts w:cs="Arial"/>
          <w:sz w:val="16"/>
          <w:szCs w:val="16"/>
        </w:rPr>
      </w:pPr>
    </w:p>
    <w:p w14:paraId="32D45EB2" w14:textId="77777777" w:rsidR="001A557B" w:rsidRPr="00310DF5" w:rsidRDefault="001A557B"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32C5FE23"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167855" w:rsidRDefault="00167855">
      <w:r>
        <w:separator/>
      </w:r>
    </w:p>
  </w:endnote>
  <w:endnote w:type="continuationSeparator" w:id="0">
    <w:p w14:paraId="31B02B80" w14:textId="77777777" w:rsidR="00167855" w:rsidRDefault="0016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167855" w:rsidRDefault="00167855">
    <w:pPr>
      <w:pStyle w:val="Footer"/>
      <w:framePr w:wrap="around" w:vAnchor="text" w:hAnchor="margin" w:xAlign="center" w:y="1"/>
      <w:rPr>
        <w:rStyle w:val="PageNumber"/>
        <w:sz w:val="22"/>
      </w:rPr>
    </w:pPr>
  </w:p>
  <w:p w14:paraId="1DE63A5A" w14:textId="77777777" w:rsidR="00167855" w:rsidRDefault="00167855">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690950"/>
      <w:docPartObj>
        <w:docPartGallery w:val="Page Numbers (Bottom of Page)"/>
        <w:docPartUnique/>
      </w:docPartObj>
    </w:sdtPr>
    <w:sdtEndPr>
      <w:rPr>
        <w:noProof/>
      </w:rPr>
    </w:sdtEndPr>
    <w:sdtContent>
      <w:p w14:paraId="001B20EF" w14:textId="2D3938C2" w:rsidR="000F3417" w:rsidRDefault="000F3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DF0DB" w14:textId="77777777" w:rsidR="00167855" w:rsidRPr="009B4414" w:rsidRDefault="00167855"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593567"/>
      <w:docPartObj>
        <w:docPartGallery w:val="Page Numbers (Bottom of Page)"/>
        <w:docPartUnique/>
      </w:docPartObj>
    </w:sdtPr>
    <w:sdtEndPr>
      <w:rPr>
        <w:noProof/>
      </w:rPr>
    </w:sdtEndPr>
    <w:sdtContent>
      <w:p w14:paraId="7A5F6779" w14:textId="6F2DC8FD" w:rsidR="000F3417" w:rsidRDefault="000F3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37C5A" w14:textId="77777777" w:rsidR="00167855" w:rsidRPr="009B4414" w:rsidRDefault="00167855"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45408"/>
      <w:docPartObj>
        <w:docPartGallery w:val="Page Numbers (Bottom of Page)"/>
        <w:docPartUnique/>
      </w:docPartObj>
    </w:sdtPr>
    <w:sdtEndPr>
      <w:rPr>
        <w:noProof/>
      </w:rPr>
    </w:sdtEndPr>
    <w:sdtContent>
      <w:p w14:paraId="058A2481" w14:textId="67EBB34D" w:rsidR="000F3417" w:rsidRDefault="000F3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129ED" w14:textId="77777777" w:rsidR="00167855" w:rsidRPr="009B4414" w:rsidRDefault="00167855"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04838"/>
      <w:docPartObj>
        <w:docPartGallery w:val="Page Numbers (Bottom of Page)"/>
        <w:docPartUnique/>
      </w:docPartObj>
    </w:sdtPr>
    <w:sdtEndPr>
      <w:rPr>
        <w:noProof/>
      </w:rPr>
    </w:sdtEndPr>
    <w:sdtContent>
      <w:p w14:paraId="2A187736" w14:textId="7162AF43" w:rsidR="000F3417" w:rsidRDefault="000F3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0F0AF" w14:textId="77777777" w:rsidR="00167855" w:rsidRPr="009B4414" w:rsidRDefault="00167855"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167855" w:rsidRDefault="00167855" w:rsidP="002464BB">
    <w:pPr>
      <w:pStyle w:val="Footer"/>
      <w:framePr w:wrap="around" w:vAnchor="text" w:hAnchor="margin" w:xAlign="right" w:y="1"/>
      <w:rPr>
        <w:rStyle w:val="PageNumber"/>
      </w:rPr>
    </w:pPr>
  </w:p>
  <w:p w14:paraId="73A7D548" w14:textId="77777777" w:rsidR="00167855" w:rsidRPr="005D7421" w:rsidRDefault="00167855"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167855" w:rsidRDefault="00167855">
      <w:r>
        <w:separator/>
      </w:r>
    </w:p>
  </w:footnote>
  <w:footnote w:type="continuationSeparator" w:id="0">
    <w:p w14:paraId="24E74EAE" w14:textId="77777777" w:rsidR="00167855" w:rsidRDefault="00167855">
      <w:r>
        <w:continuationSeparator/>
      </w:r>
    </w:p>
  </w:footnote>
  <w:footnote w:id="1">
    <w:p w14:paraId="08FE2C08" w14:textId="77777777" w:rsidR="00167855" w:rsidRDefault="00167855"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167855" w:rsidRDefault="00167855">
    <w:pPr>
      <w:pStyle w:val="Header"/>
      <w:rPr>
        <w:sz w:val="22"/>
      </w:rPr>
    </w:pPr>
  </w:p>
  <w:p w14:paraId="2FB2BC3D" w14:textId="77777777" w:rsidR="00167855" w:rsidRDefault="00167855">
    <w:pPr>
      <w:pStyle w:val="Header"/>
      <w:rPr>
        <w:rFonts w:ascii="Arial" w:hAnsi="Arial"/>
        <w:sz w:val="25"/>
      </w:rPr>
    </w:pPr>
  </w:p>
  <w:p w14:paraId="76EC377D" w14:textId="443D656E" w:rsidR="00167855" w:rsidRDefault="00167855">
    <w:pPr>
      <w:pStyle w:val="Header"/>
      <w:rPr>
        <w:sz w:val="22"/>
      </w:rPr>
    </w:pPr>
    <w:r>
      <w:rPr>
        <w:rFonts w:ascii="Arial" w:hAnsi="Arial"/>
        <w:sz w:val="25"/>
      </w:rPr>
      <w:t>RFP #19-019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167855" w:rsidRDefault="0016785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167855" w:rsidRDefault="00167855">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167855" w:rsidRDefault="0016785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167855" w:rsidRDefault="00167855">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9240" w14:textId="77777777" w:rsidR="00BF573F" w:rsidRDefault="00BF573F">
    <w:pPr>
      <w:pStyle w:val="Header"/>
      <w:rPr>
        <w:sz w:val="22"/>
      </w:rPr>
    </w:pPr>
  </w:p>
  <w:p w14:paraId="03C3776C" w14:textId="77777777" w:rsidR="00BF573F" w:rsidRDefault="00BF573F">
    <w:pPr>
      <w:pStyle w:val="Header"/>
      <w:rPr>
        <w:rFonts w:ascii="Arial" w:hAnsi="Arial"/>
        <w:sz w:val="25"/>
      </w:rPr>
    </w:pPr>
  </w:p>
  <w:p w14:paraId="7CC9195C" w14:textId="49DEE84A" w:rsidR="00BF573F" w:rsidRDefault="00BF573F">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167855" w:rsidRDefault="00167855">
    <w:pPr>
      <w:pStyle w:val="Header"/>
      <w:framePr w:wrap="around" w:vAnchor="text" w:hAnchor="margin" w:xAlign="center" w:y="1"/>
      <w:rPr>
        <w:rStyle w:val="PageNumber"/>
        <w:sz w:val="21"/>
      </w:rPr>
    </w:pPr>
  </w:p>
  <w:p w14:paraId="2B08D465" w14:textId="77777777" w:rsidR="00BF573F" w:rsidRDefault="00BF573F" w:rsidP="00BF573F">
    <w:pPr>
      <w:pStyle w:val="Header"/>
      <w:rPr>
        <w:sz w:val="22"/>
      </w:rPr>
    </w:pPr>
    <w:r>
      <w:rPr>
        <w:rFonts w:ascii="Arial" w:hAnsi="Arial"/>
        <w:sz w:val="25"/>
      </w:rPr>
      <w:t>RFP #19-019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167855" w:rsidRDefault="00167855">
    <w:pPr>
      <w:pStyle w:val="Header"/>
      <w:framePr w:wrap="around" w:vAnchor="text" w:hAnchor="margin" w:xAlign="center" w:y="1"/>
      <w:rPr>
        <w:rStyle w:val="PageNumber"/>
        <w:sz w:val="21"/>
      </w:rPr>
    </w:pPr>
  </w:p>
  <w:p w14:paraId="0CC8FEE3" w14:textId="77777777" w:rsidR="00BF573F" w:rsidRDefault="00BF573F" w:rsidP="00BF573F">
    <w:pPr>
      <w:pStyle w:val="Header"/>
      <w:rPr>
        <w:sz w:val="22"/>
      </w:rPr>
    </w:pPr>
    <w:r>
      <w:rPr>
        <w:rFonts w:ascii="Arial" w:hAnsi="Arial"/>
        <w:sz w:val="25"/>
      </w:rPr>
      <w:t>RFP #19-019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167855" w:rsidRDefault="00167855">
    <w:pPr>
      <w:pStyle w:val="Header"/>
      <w:framePr w:wrap="around" w:vAnchor="text" w:hAnchor="margin" w:xAlign="center" w:y="1"/>
      <w:rPr>
        <w:rStyle w:val="PageNumber"/>
        <w:sz w:val="21"/>
      </w:rPr>
    </w:pPr>
  </w:p>
  <w:p w14:paraId="15E6F5ED" w14:textId="77777777" w:rsidR="00BF573F" w:rsidRDefault="00BF573F" w:rsidP="00BF573F">
    <w:pPr>
      <w:pStyle w:val="Header"/>
      <w:rPr>
        <w:sz w:val="22"/>
      </w:rPr>
    </w:pPr>
    <w:r>
      <w:rPr>
        <w:rFonts w:ascii="Arial" w:hAnsi="Arial"/>
        <w:sz w:val="25"/>
      </w:rPr>
      <w:t>RFP #19-019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167855" w:rsidRDefault="00167855">
    <w:pPr>
      <w:pStyle w:val="Header"/>
      <w:framePr w:wrap="around" w:vAnchor="text" w:hAnchor="margin" w:xAlign="center" w:y="1"/>
      <w:rPr>
        <w:rStyle w:val="PageNumber"/>
        <w:sz w:val="21"/>
      </w:rPr>
    </w:pPr>
  </w:p>
  <w:p w14:paraId="5AD8C7A3" w14:textId="77777777" w:rsidR="00167855" w:rsidRDefault="00167855" w:rsidP="00F917E2">
    <w:pPr>
      <w:ind w:right="-720"/>
      <w:outlineLvl w:val="0"/>
      <w:rPr>
        <w:rFonts w:ascii="Univers Condensed" w:hAnsi="Univers Condensed"/>
        <w:sz w:val="16"/>
        <w:szCs w:val="16"/>
      </w:rPr>
    </w:pPr>
    <w:r>
      <w:rPr>
        <w:noProof/>
      </w:rPr>
      <w:drawing>
        <wp:inline distT="0" distB="0" distL="0" distR="0" wp14:anchorId="782FF810" wp14:editId="1008EA66">
          <wp:extent cx="1070610" cy="1097280"/>
          <wp:effectExtent l="0" t="0" r="0" b="7620"/>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inline>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167855" w:rsidRPr="0089367A" w:rsidRDefault="00167855"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167855" w:rsidRPr="007E42BA" w:rsidRDefault="00167855"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4"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5"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9"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1"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66B33"/>
    <w:multiLevelType w:val="hybridMultilevel"/>
    <w:tmpl w:val="84EC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AF2E4A"/>
    <w:multiLevelType w:val="hybridMultilevel"/>
    <w:tmpl w:val="310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77F84451"/>
    <w:multiLevelType w:val="hybridMultilevel"/>
    <w:tmpl w:val="16CA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1"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1"/>
  </w:num>
  <w:num w:numId="3">
    <w:abstractNumId w:val="24"/>
  </w:num>
  <w:num w:numId="4">
    <w:abstractNumId w:val="21"/>
  </w:num>
  <w:num w:numId="5">
    <w:abstractNumId w:val="22"/>
  </w:num>
  <w:num w:numId="6">
    <w:abstractNumId w:val="4"/>
  </w:num>
  <w:num w:numId="7">
    <w:abstractNumId w:val="27"/>
  </w:num>
  <w:num w:numId="8">
    <w:abstractNumId w:val="9"/>
  </w:num>
  <w:num w:numId="9">
    <w:abstractNumId w:val="16"/>
  </w:num>
  <w:num w:numId="10">
    <w:abstractNumId w:val="0"/>
  </w:num>
  <w:num w:numId="11">
    <w:abstractNumId w:val="8"/>
  </w:num>
  <w:num w:numId="12">
    <w:abstractNumId w:val="1"/>
  </w:num>
  <w:num w:numId="13">
    <w:abstractNumId w:val="37"/>
  </w:num>
  <w:num w:numId="14">
    <w:abstractNumId w:val="10"/>
  </w:num>
  <w:num w:numId="15">
    <w:abstractNumId w:val="12"/>
  </w:num>
  <w:num w:numId="16">
    <w:abstractNumId w:val="34"/>
  </w:num>
  <w:num w:numId="17">
    <w:abstractNumId w:val="28"/>
  </w:num>
  <w:num w:numId="18">
    <w:abstractNumId w:val="14"/>
  </w:num>
  <w:num w:numId="19">
    <w:abstractNumId w:val="32"/>
  </w:num>
  <w:num w:numId="20">
    <w:abstractNumId w:val="18"/>
  </w:num>
  <w:num w:numId="21">
    <w:abstractNumId w:val="6"/>
  </w:num>
  <w:num w:numId="22">
    <w:abstractNumId w:val="20"/>
  </w:num>
  <w:num w:numId="23">
    <w:abstractNumId w:val="40"/>
  </w:num>
  <w:num w:numId="24">
    <w:abstractNumId w:val="5"/>
  </w:num>
  <w:num w:numId="25">
    <w:abstractNumId w:val="19"/>
  </w:num>
  <w:num w:numId="26">
    <w:abstractNumId w:val="29"/>
  </w:num>
  <w:num w:numId="27">
    <w:abstractNumId w:val="15"/>
  </w:num>
  <w:num w:numId="28">
    <w:abstractNumId w:val="33"/>
  </w:num>
  <w:num w:numId="29">
    <w:abstractNumId w:val="7"/>
  </w:num>
  <w:num w:numId="30">
    <w:abstractNumId w:val="2"/>
  </w:num>
  <w:num w:numId="31">
    <w:abstractNumId w:val="36"/>
    <w:lvlOverride w:ilvl="0">
      <w:startOverride w:val="2"/>
    </w:lvlOverride>
  </w:num>
  <w:num w:numId="32">
    <w:abstractNumId w:val="36"/>
    <w:lvlOverride w:ilvl="0">
      <w:startOverride w:val="3"/>
    </w:lvlOverride>
  </w:num>
  <w:num w:numId="33">
    <w:abstractNumId w:val="17"/>
    <w:lvlOverride w:ilvl="0">
      <w:startOverride w:val="1"/>
    </w:lvlOverride>
  </w:num>
  <w:num w:numId="34">
    <w:abstractNumId w:val="17"/>
    <w:lvlOverride w:ilvl="0">
      <w:startOverride w:val="2"/>
    </w:lvlOverride>
  </w:num>
  <w:num w:numId="35">
    <w:abstractNumId w:val="36"/>
    <w:lvlOverride w:ilvl="0">
      <w:startOverride w:val="1"/>
    </w:lvlOverride>
  </w:num>
  <w:num w:numId="36">
    <w:abstractNumId w:val="23"/>
  </w:num>
  <w:num w:numId="37">
    <w:abstractNumId w:val="31"/>
  </w:num>
  <w:num w:numId="38">
    <w:abstractNumId w:val="3"/>
  </w:num>
  <w:num w:numId="39">
    <w:abstractNumId w:val="11"/>
  </w:num>
  <w:num w:numId="40">
    <w:abstractNumId w:val="30"/>
  </w:num>
  <w:num w:numId="41">
    <w:abstractNumId w:val="35"/>
  </w:num>
  <w:num w:numId="42">
    <w:abstractNumId w:val="25"/>
  </w:num>
  <w:num w:numId="43">
    <w:abstractNumId w:val="39"/>
  </w:num>
  <w:num w:numId="44">
    <w:abstractNumId w:val="13"/>
  </w:num>
  <w:num w:numId="45">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7B41"/>
    <w:rsid w:val="000A27AC"/>
    <w:rsid w:val="000A4248"/>
    <w:rsid w:val="000B35A1"/>
    <w:rsid w:val="000C1256"/>
    <w:rsid w:val="000C46AF"/>
    <w:rsid w:val="000C47C5"/>
    <w:rsid w:val="000F3417"/>
    <w:rsid w:val="001060E1"/>
    <w:rsid w:val="001127A5"/>
    <w:rsid w:val="001216A9"/>
    <w:rsid w:val="001262B5"/>
    <w:rsid w:val="00131ACE"/>
    <w:rsid w:val="00135691"/>
    <w:rsid w:val="00143C27"/>
    <w:rsid w:val="00157E48"/>
    <w:rsid w:val="00167855"/>
    <w:rsid w:val="001728ED"/>
    <w:rsid w:val="00180DE5"/>
    <w:rsid w:val="00195CD6"/>
    <w:rsid w:val="001A0D13"/>
    <w:rsid w:val="001A557B"/>
    <w:rsid w:val="001A56D9"/>
    <w:rsid w:val="001B1B92"/>
    <w:rsid w:val="001B2427"/>
    <w:rsid w:val="001B4A19"/>
    <w:rsid w:val="001D5F3D"/>
    <w:rsid w:val="001E215C"/>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1DC4"/>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117F3"/>
    <w:rsid w:val="00415EF1"/>
    <w:rsid w:val="00425FE2"/>
    <w:rsid w:val="004260FF"/>
    <w:rsid w:val="00437B85"/>
    <w:rsid w:val="00441FB7"/>
    <w:rsid w:val="00445649"/>
    <w:rsid w:val="00464E20"/>
    <w:rsid w:val="00471B27"/>
    <w:rsid w:val="004774B1"/>
    <w:rsid w:val="004778D9"/>
    <w:rsid w:val="00481044"/>
    <w:rsid w:val="004844D8"/>
    <w:rsid w:val="00484664"/>
    <w:rsid w:val="0048495A"/>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A99"/>
    <w:rsid w:val="00643F06"/>
    <w:rsid w:val="00651B16"/>
    <w:rsid w:val="006855D1"/>
    <w:rsid w:val="006A7892"/>
    <w:rsid w:val="006B3A84"/>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309E6"/>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A0CD5"/>
    <w:rsid w:val="00BB607A"/>
    <w:rsid w:val="00BB7FD9"/>
    <w:rsid w:val="00BD2727"/>
    <w:rsid w:val="00BF005C"/>
    <w:rsid w:val="00BF573F"/>
    <w:rsid w:val="00C03F23"/>
    <w:rsid w:val="00C10CB0"/>
    <w:rsid w:val="00C2768C"/>
    <w:rsid w:val="00C30B75"/>
    <w:rsid w:val="00C324D4"/>
    <w:rsid w:val="00C32575"/>
    <w:rsid w:val="00C33C4E"/>
    <w:rsid w:val="00C342C8"/>
    <w:rsid w:val="00C4249A"/>
    <w:rsid w:val="00C47115"/>
    <w:rsid w:val="00C473E8"/>
    <w:rsid w:val="00C56A25"/>
    <w:rsid w:val="00C71BC1"/>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67B9"/>
    <w:rsid w:val="00E971E3"/>
    <w:rsid w:val="00EA2193"/>
    <w:rsid w:val="00EA5234"/>
    <w:rsid w:val="00EA62E8"/>
    <w:rsid w:val="00EC2802"/>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917E2"/>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969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ListParagraph">
    <w:name w:val="List Paragraph"/>
    <w:basedOn w:val="Normal"/>
    <w:uiPriority w:val="34"/>
    <w:qFormat/>
    <w:rsid w:val="00A309E6"/>
    <w:pPr>
      <w:spacing w:after="160" w:line="252" w:lineRule="auto"/>
      <w:ind w:left="720"/>
      <w:contextualSpacing/>
      <w:jc w:val="both"/>
    </w:pPr>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EC2802"/>
    <w:pPr>
      <w:widowControl w:val="0"/>
      <w:autoSpaceDE w:val="0"/>
      <w:autoSpaceDN w:val="0"/>
    </w:pPr>
    <w:rPr>
      <w:rFonts w:eastAsia="Arial" w:cs="Arial"/>
      <w:sz w:val="22"/>
      <w:szCs w:val="22"/>
      <w:lang w:bidi="en-US"/>
    </w:rPr>
  </w:style>
  <w:style w:type="character" w:styleId="FollowedHyperlink">
    <w:name w:val="FollowedHyperlink"/>
    <w:basedOn w:val="DefaultParagraphFont"/>
    <w:rsid w:val="00311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wcb.ny.gov/content/main/Employers/busPermits.jsp" TargetMode="External"/><Relationship Id="rId19" Type="http://schemas.openxmlformats.org/officeDocument/2006/relationships/hyperlink" Target="http://www.gsa.gov/Portal/gsa/ep/contentView.do?queryYear=2010&amp;contentType=GSA_BASIC&amp;contentId=17943&amp;queryState=New+York&amp;noc=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x.ny.gov/pdf/current_forms/st/st220td_fill_in.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0851-4230-4AA1-8AC6-7D91D7A5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34</Pages>
  <Words>8783</Words>
  <Characters>60689</Characters>
  <Application>Microsoft Office Word</Application>
  <DocSecurity>0</DocSecurity>
  <Lines>2247</Lines>
  <Paragraphs>1036</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68436</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19-019 The New York State Center for School Safety (CFSS) Technical Assistance Center</dc:title>
  <dc:subject/>
  <dc:creator>New York State Education Department</dc:creator>
  <cp:keywords/>
  <cp:lastModifiedBy>Adam Kutryb</cp:lastModifiedBy>
  <cp:revision>10</cp:revision>
  <cp:lastPrinted>2017-01-11T13:36:00Z</cp:lastPrinted>
  <dcterms:created xsi:type="dcterms:W3CDTF">2019-06-19T19:08:00Z</dcterms:created>
  <dcterms:modified xsi:type="dcterms:W3CDTF">2020-02-21T19:59:00Z</dcterms:modified>
</cp:coreProperties>
</file>