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0A6F" w14:textId="77777777" w:rsidR="00D45D8C" w:rsidRPr="00CB22C2" w:rsidRDefault="00D45D8C" w:rsidP="0041264D">
      <w:pPr>
        <w:pStyle w:val="Heading1"/>
        <w:jc w:val="center"/>
      </w:pPr>
      <w:bookmarkStart w:id="0" w:name="_GoBack"/>
      <w:bookmarkEnd w:id="0"/>
      <w:r w:rsidRPr="00CB22C2">
        <w:t>REQUEST FOR PROPOSAL (RFP)</w:t>
      </w:r>
    </w:p>
    <w:p w14:paraId="391312ED" w14:textId="77777777" w:rsidR="00D45D8C" w:rsidRPr="00CB22C2" w:rsidRDefault="00D45D8C" w:rsidP="00D45D8C">
      <w:pPr>
        <w:jc w:val="center"/>
        <w:rPr>
          <w:rFonts w:ascii="Arial" w:hAnsi="Arial"/>
          <w:b/>
        </w:rPr>
      </w:pPr>
    </w:p>
    <w:p w14:paraId="2BC9D655" w14:textId="67A9DB79" w:rsidR="00D45D8C" w:rsidRPr="00CB22C2" w:rsidRDefault="00091133" w:rsidP="00D45D8C">
      <w:pPr>
        <w:jc w:val="center"/>
        <w:rPr>
          <w:rFonts w:ascii="Arial" w:hAnsi="Arial"/>
          <w:b/>
        </w:rPr>
      </w:pPr>
      <w:r>
        <w:rPr>
          <w:rFonts w:ascii="Arial" w:hAnsi="Arial"/>
          <w:b/>
        </w:rPr>
        <w:t xml:space="preserve">RFP # </w:t>
      </w:r>
      <w:r w:rsidR="000F60E1">
        <w:rPr>
          <w:rFonts w:ascii="Arial" w:hAnsi="Arial"/>
          <w:b/>
        </w:rPr>
        <w:t>21</w:t>
      </w:r>
      <w:r>
        <w:rPr>
          <w:rFonts w:ascii="Arial" w:hAnsi="Arial"/>
          <w:b/>
        </w:rPr>
        <w:t>-</w:t>
      </w:r>
      <w:r w:rsidR="007B5610">
        <w:rPr>
          <w:rFonts w:ascii="Arial" w:hAnsi="Arial"/>
          <w:b/>
        </w:rPr>
        <w:t>012</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7CDC45A9" w14:textId="6E51AF7B" w:rsidR="00D45D8C" w:rsidRPr="00CB22C2" w:rsidRDefault="00D45D8C" w:rsidP="0041264D">
      <w:pPr>
        <w:pStyle w:val="Heading2"/>
        <w:jc w:val="left"/>
      </w:pPr>
      <w:r w:rsidRPr="00CB22C2">
        <w:t xml:space="preserve">Title: </w:t>
      </w:r>
      <w:r w:rsidRPr="00CB22C2">
        <w:tab/>
      </w:r>
      <w:r w:rsidR="000F60E1" w:rsidRPr="00976FF6">
        <w:rPr>
          <w:rFonts w:cs="Arial"/>
          <w:bCs/>
          <w:szCs w:val="24"/>
        </w:rPr>
        <w:t>New York State Technical and Education Assistance Center for Homeless Students</w:t>
      </w:r>
      <w:r w:rsidR="000F60E1" w:rsidRPr="00CB22C2">
        <w:rPr>
          <w:u w:val="single"/>
        </w:rPr>
        <w:t xml:space="preserve"> </w:t>
      </w:r>
      <w:r w:rsidRPr="00CB22C2">
        <w:rPr>
          <w:u w:val="single"/>
        </w:rPr>
        <w:fldChar w:fldCharType="begin"/>
      </w:r>
      <w:r w:rsidRPr="00CB22C2">
        <w:rPr>
          <w:u w:val="single"/>
        </w:rPr>
        <w:instrText xml:space="preserve">  </w:instrText>
      </w:r>
      <w:r w:rsidRPr="00CB22C2">
        <w:rPr>
          <w:u w:val="single"/>
        </w:rPr>
        <w:fldChar w:fldCharType="end"/>
      </w:r>
    </w:p>
    <w:p w14:paraId="296956F6" w14:textId="77777777" w:rsidR="00D45D8C" w:rsidRPr="00CB22C2" w:rsidRDefault="00D45D8C" w:rsidP="00D45D8C">
      <w:pPr>
        <w:rPr>
          <w:rFonts w:ascii="Arial" w:hAnsi="Arial"/>
        </w:rPr>
      </w:pPr>
    </w:p>
    <w:p w14:paraId="4939EADE" w14:textId="12A521F4" w:rsidR="00D45D8C" w:rsidRPr="00CB22C2" w:rsidRDefault="00D45D8C" w:rsidP="00D45D8C">
      <w:pPr>
        <w:jc w:val="both"/>
        <w:rPr>
          <w:rFonts w:ascii="Arial" w:hAnsi="Arial"/>
        </w:rPr>
      </w:pPr>
      <w:r w:rsidRPr="00CB22C2">
        <w:rPr>
          <w:rFonts w:ascii="Arial" w:hAnsi="Arial"/>
        </w:rPr>
        <w:t>The New York State Education Department (NYSED)</w:t>
      </w:r>
      <w:r w:rsidR="000F60E1">
        <w:rPr>
          <w:rFonts w:ascii="Arial" w:hAnsi="Arial"/>
        </w:rPr>
        <w:t>, ESSA Funded Program Office, i</w:t>
      </w:r>
      <w:r w:rsidRPr="00CB22C2">
        <w:rPr>
          <w:rFonts w:ascii="Arial" w:hAnsi="Arial"/>
        </w:rPr>
        <w:t xml:space="preserve">s seeking proposals </w:t>
      </w:r>
      <w:r w:rsidR="000F60E1" w:rsidRPr="000F60E1">
        <w:rPr>
          <w:rFonts w:ascii="Arial" w:hAnsi="Arial"/>
        </w:rPr>
        <w:t xml:space="preserve">to carry out the responsibilities of the New York State Technical and Education Assistance Center for Homeless Students (NYS-TEACHS) and to address issues involving homeless children and unaccompanied youth. NYS-TEACHS will work with NYSED, the Local Education Agencies (LEAs) Homeless Liaisons (linked by District) at </w:t>
      </w:r>
      <w:hyperlink r:id="rId8" w:history="1">
        <w:r w:rsidR="000F60E1" w:rsidRPr="00011F1A">
          <w:rPr>
            <w:rStyle w:val="Hyperlink"/>
            <w:rFonts w:ascii="Arial" w:hAnsi="Arial"/>
          </w:rPr>
          <w:t>https://nysteachs.org/lea-liaisons/</w:t>
        </w:r>
      </w:hyperlink>
      <w:r w:rsidR="000F60E1">
        <w:rPr>
          <w:rFonts w:ascii="Arial" w:hAnsi="Arial"/>
        </w:rPr>
        <w:t xml:space="preserve"> a</w:t>
      </w:r>
      <w:r w:rsidR="000F60E1" w:rsidRPr="000F60E1">
        <w:rPr>
          <w:rFonts w:ascii="Arial" w:hAnsi="Arial"/>
        </w:rPr>
        <w:t>s well as agencies providing services to homeless children and youth</w:t>
      </w:r>
      <w:r w:rsidR="000F60E1">
        <w:rPr>
          <w:rFonts w:ascii="Arial" w:hAnsi="Arial"/>
        </w:rPr>
        <w:t>.</w:t>
      </w:r>
      <w:r w:rsidRPr="00CB22C2">
        <w:rPr>
          <w:rFonts w:ascii="Arial" w:hAnsi="Arial"/>
        </w:rPr>
        <w:t xml:space="preserve"> </w:t>
      </w:r>
    </w:p>
    <w:p w14:paraId="4DF415C6" w14:textId="77777777" w:rsidR="00D45D8C" w:rsidRPr="00CB22C2" w:rsidRDefault="00D45D8C" w:rsidP="00D45D8C">
      <w:pPr>
        <w:jc w:val="both"/>
        <w:rPr>
          <w:rFonts w:ascii="Arial" w:hAnsi="Arial"/>
        </w:rPr>
      </w:pPr>
    </w:p>
    <w:p w14:paraId="2FC895D0" w14:textId="77777777" w:rsidR="00E7346A" w:rsidRDefault="00C64C2B" w:rsidP="00C64C2B">
      <w:pPr>
        <w:jc w:val="both"/>
        <w:rPr>
          <w:rFonts w:ascii="Arial" w:hAnsi="Arial" w:cs="Arial"/>
          <w:bCs/>
        </w:rPr>
      </w:pPr>
      <w:r w:rsidRPr="00CB22C2">
        <w:rPr>
          <w:rFonts w:ascii="Arial" w:hAnsi="Arial"/>
        </w:rPr>
        <w:t xml:space="preserve">Subcontracting </w:t>
      </w:r>
      <w:r w:rsidRPr="00CB22C2">
        <w:rPr>
          <w:rFonts w:ascii="Arial" w:hAnsi="Arial" w:cs="Arial"/>
        </w:rPr>
        <w:t xml:space="preserve">will be limited to </w:t>
      </w:r>
      <w:r w:rsidR="00C929E0" w:rsidRPr="00CB22C2">
        <w:rPr>
          <w:rFonts w:ascii="Arial" w:hAnsi="Arial" w:cs="Arial"/>
        </w:rPr>
        <w:t>thirty</w:t>
      </w:r>
      <w:r w:rsidR="00D32398" w:rsidRPr="00CB22C2">
        <w:rPr>
          <w:rFonts w:ascii="Arial" w:hAnsi="Arial" w:cs="Arial"/>
        </w:rPr>
        <w:t xml:space="preserve"> percent </w:t>
      </w:r>
      <w:r w:rsidRPr="00CB22C2">
        <w:rPr>
          <w:rFonts w:ascii="Arial" w:hAnsi="Arial" w:cs="Arial"/>
        </w:rPr>
        <w:t>(</w:t>
      </w:r>
      <w:r w:rsidR="00C929E0" w:rsidRPr="00CB22C2">
        <w:rPr>
          <w:rFonts w:ascii="Arial" w:hAnsi="Arial" w:cs="Arial"/>
        </w:rPr>
        <w:t>3</w:t>
      </w:r>
      <w:r w:rsidRPr="00CB22C2">
        <w:rPr>
          <w:rFonts w:ascii="Arial" w:hAnsi="Arial" w:cs="Arial"/>
        </w:rPr>
        <w:t xml:space="preserve">0%) of the </w:t>
      </w:r>
      <w:r w:rsidR="00FD36C1">
        <w:rPr>
          <w:rFonts w:ascii="Arial" w:hAnsi="Arial" w:cs="Arial"/>
        </w:rPr>
        <w:t>total</w:t>
      </w:r>
      <w:r w:rsidRPr="00CB22C2">
        <w:rPr>
          <w:rFonts w:ascii="Arial" w:hAnsi="Arial" w:cs="Arial"/>
        </w:rPr>
        <w:t xml:space="preserve"> contract budget.</w:t>
      </w:r>
      <w:r w:rsidR="00E7346A">
        <w:rPr>
          <w:rFonts w:ascii="Arial" w:hAnsi="Arial" w:cs="Arial"/>
        </w:rPr>
        <w:t xml:space="preserve">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p>
    <w:p w14:paraId="3110751C" w14:textId="77777777" w:rsidR="00D45D8C" w:rsidRPr="00CB22C2" w:rsidRDefault="00D45D8C" w:rsidP="00D45D8C">
      <w:pPr>
        <w:jc w:val="both"/>
        <w:rPr>
          <w:rFonts w:ascii="Arial" w:hAnsi="Arial"/>
        </w:rPr>
      </w:pPr>
    </w:p>
    <w:p w14:paraId="5F696E5D" w14:textId="790182D5" w:rsidR="00D45D8C" w:rsidRDefault="00D45D8C" w:rsidP="00D45D8C">
      <w:pPr>
        <w:jc w:val="both"/>
        <w:rPr>
          <w:rFonts w:ascii="Arial" w:hAnsi="Arial"/>
        </w:rPr>
      </w:pPr>
      <w:r w:rsidRPr="00CB22C2">
        <w:rPr>
          <w:rFonts w:ascii="Arial" w:hAnsi="Arial"/>
        </w:rPr>
        <w:t xml:space="preserve">NYSED will award </w:t>
      </w:r>
      <w:r w:rsidR="000F60E1">
        <w:rPr>
          <w:rFonts w:ascii="Arial" w:hAnsi="Arial"/>
          <w:b/>
        </w:rPr>
        <w:t xml:space="preserve">one </w:t>
      </w:r>
      <w:r w:rsidRPr="00CB22C2">
        <w:rPr>
          <w:rFonts w:ascii="Arial" w:hAnsi="Arial"/>
        </w:rPr>
        <w:t>contract pursuant to this RFP.</w:t>
      </w:r>
      <w:r w:rsidR="00E7346A">
        <w:rPr>
          <w:rFonts w:ascii="Arial" w:hAnsi="Arial"/>
        </w:rPr>
        <w:t xml:space="preserve"> </w:t>
      </w:r>
      <w:r w:rsidRPr="00CB22C2">
        <w:rPr>
          <w:rFonts w:ascii="Arial" w:hAnsi="Arial"/>
        </w:rPr>
        <w:t xml:space="preserve">The contract resulting from this RFP will be for a term </w:t>
      </w:r>
      <w:r w:rsidR="00AA6C77" w:rsidRPr="00CB22C2">
        <w:rPr>
          <w:rFonts w:ascii="Arial" w:hAnsi="Arial"/>
        </w:rPr>
        <w:t xml:space="preserve">anticipated to </w:t>
      </w:r>
      <w:r w:rsidRPr="00CB22C2">
        <w:rPr>
          <w:rFonts w:ascii="Arial" w:hAnsi="Arial"/>
        </w:rPr>
        <w:t xml:space="preserve">begin </w:t>
      </w:r>
      <w:r w:rsidR="000F60E1">
        <w:rPr>
          <w:rFonts w:ascii="Arial" w:hAnsi="Arial"/>
          <w:b/>
        </w:rPr>
        <w:t>July 1, 2021</w:t>
      </w:r>
      <w:r w:rsidRPr="00CB22C2">
        <w:rPr>
          <w:rFonts w:ascii="Arial" w:hAnsi="Arial"/>
        </w:rPr>
        <w:t xml:space="preserve"> </w:t>
      </w:r>
      <w:r w:rsidRPr="000F60E1">
        <w:rPr>
          <w:rFonts w:ascii="Arial" w:hAnsi="Arial"/>
          <w:b/>
          <w:bCs/>
        </w:rPr>
        <w:t xml:space="preserve">and </w:t>
      </w:r>
      <w:r w:rsidR="00AA6C77" w:rsidRPr="000F60E1">
        <w:rPr>
          <w:rFonts w:ascii="Arial" w:hAnsi="Arial"/>
          <w:b/>
          <w:bCs/>
        </w:rPr>
        <w:t xml:space="preserve">to </w:t>
      </w:r>
      <w:r w:rsidRPr="000F60E1">
        <w:rPr>
          <w:rFonts w:ascii="Arial" w:hAnsi="Arial"/>
          <w:b/>
          <w:bCs/>
        </w:rPr>
        <w:t xml:space="preserve">end </w:t>
      </w:r>
      <w:r w:rsidR="000F60E1" w:rsidRPr="000F60E1">
        <w:rPr>
          <w:rFonts w:ascii="Arial" w:hAnsi="Arial"/>
          <w:b/>
          <w:bCs/>
        </w:rPr>
        <w:t>June 30, 2026</w:t>
      </w:r>
      <w:r w:rsidR="000F60E1">
        <w:rPr>
          <w:rFonts w:ascii="Arial" w:hAnsi="Arial"/>
        </w:rPr>
        <w:t>.</w:t>
      </w:r>
    </w:p>
    <w:p w14:paraId="7E06C44A" w14:textId="64A5361A" w:rsidR="00091133" w:rsidRDefault="00091133" w:rsidP="00D45D8C">
      <w:pPr>
        <w:jc w:val="both"/>
        <w:rPr>
          <w:rFonts w:ascii="Arial" w:hAnsi="Arial"/>
        </w:rPr>
      </w:pPr>
    </w:p>
    <w:p w14:paraId="3A74CDA2" w14:textId="77777777" w:rsidR="00091133" w:rsidRPr="00CB22C2" w:rsidRDefault="00091133" w:rsidP="00091133">
      <w:pPr>
        <w:jc w:val="both"/>
        <w:rPr>
          <w:rFonts w:ascii="Arial" w:hAnsi="Arial"/>
        </w:rPr>
      </w:pP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below.</w:t>
      </w:r>
    </w:p>
    <w:p w14:paraId="6ABBD2A7" w14:textId="77777777" w:rsidR="00D45D8C" w:rsidRPr="00CB22C2" w:rsidRDefault="00D45D8C" w:rsidP="00D45D8C">
      <w:pPr>
        <w:jc w:val="both"/>
        <w:rPr>
          <w:rFonts w:ascii="Arial" w:hAnsi="Arial"/>
        </w:rPr>
      </w:pPr>
    </w:p>
    <w:p w14:paraId="428D4DF3" w14:textId="5B5EE789" w:rsidR="00D45D8C" w:rsidRPr="00CB22C2" w:rsidRDefault="00D45D8C" w:rsidP="00D45D8C">
      <w:pPr>
        <w:jc w:val="both"/>
        <w:rPr>
          <w:rFonts w:ascii="Arial" w:hAnsi="Arial"/>
          <w:b/>
        </w:rPr>
      </w:pPr>
      <w:r w:rsidRPr="00CB22C2">
        <w:rPr>
          <w:rFonts w:ascii="Arial" w:hAnsi="Arial"/>
        </w:rPr>
        <w:t>Service Area</w:t>
      </w:r>
      <w:r w:rsidRPr="00CB22C2">
        <w:rPr>
          <w:rFonts w:ascii="Arial" w:hAnsi="Arial"/>
          <w:b/>
        </w:rPr>
        <w:t xml:space="preserve">: </w:t>
      </w:r>
      <w:r w:rsidR="000F60E1">
        <w:rPr>
          <w:rFonts w:ascii="Arial" w:hAnsi="Arial"/>
          <w:b/>
        </w:rPr>
        <w:t>S</w:t>
      </w:r>
      <w:r w:rsidR="009F6CE2" w:rsidRPr="00CB22C2">
        <w:rPr>
          <w:rFonts w:ascii="Arial" w:hAnsi="Arial"/>
          <w:b/>
        </w:rPr>
        <w:t>tatewide</w:t>
      </w:r>
    </w:p>
    <w:p w14:paraId="41F431BA" w14:textId="77777777" w:rsidR="00D45D8C" w:rsidRPr="00CB22C2" w:rsidRDefault="00D45D8C" w:rsidP="00D45D8C">
      <w:pPr>
        <w:rPr>
          <w:rFonts w:ascii="Arial" w:hAnsi="Arial"/>
        </w:rPr>
      </w:pPr>
    </w:p>
    <w:p w14:paraId="50248D3A" w14:textId="52278954" w:rsidR="00D45D8C" w:rsidRPr="00CB22C2"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Pr="00CB22C2">
        <w:rPr>
          <w:rFonts w:ascii="Arial" w:hAnsi="Arial"/>
        </w:rPr>
        <w:t>See Mandatory Requirements section of the RFP.</w:t>
      </w:r>
    </w:p>
    <w:p w14:paraId="254AD00D" w14:textId="77777777" w:rsidR="00D45D8C" w:rsidRPr="00CB22C2" w:rsidRDefault="00D45D8C" w:rsidP="00D45D8C">
      <w:pPr>
        <w:rPr>
          <w:rFonts w:ascii="Arial" w:hAnsi="Arial"/>
        </w:rPr>
      </w:pPr>
    </w:p>
    <w:p w14:paraId="421C3E5E" w14:textId="4A05285A"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Proposal #</w:t>
      </w:r>
      <w:r w:rsidR="000F60E1">
        <w:rPr>
          <w:rFonts w:ascii="Arial" w:hAnsi="Arial"/>
          <w:b/>
          <w:bCs/>
        </w:rPr>
        <w:t>21</w:t>
      </w:r>
      <w:r w:rsidR="009F6CE2" w:rsidRPr="00CB22C2">
        <w:rPr>
          <w:rFonts w:ascii="Arial" w:hAnsi="Arial"/>
          <w:b/>
          <w:bCs/>
        </w:rPr>
        <w:t>-</w:t>
      </w:r>
      <w:r w:rsidR="007B5610">
        <w:rPr>
          <w:rFonts w:ascii="Arial" w:hAnsi="Arial"/>
          <w:b/>
          <w:bCs/>
        </w:rPr>
        <w:t>012</w:t>
      </w:r>
      <w:r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0D9D368C"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886982">
        <w:rPr>
          <w:rFonts w:ascii="Arial" w:hAnsi="Arial"/>
        </w:rPr>
        <w:t>o</w:t>
      </w:r>
      <w:r w:rsidR="00886982" w:rsidRPr="00CB22C2">
        <w:rPr>
          <w:rFonts w:ascii="Arial" w:hAnsi="Arial"/>
        </w:rPr>
        <w:t xml:space="preserve">f </w:t>
      </w:r>
      <w:r w:rsidRPr="00CB22C2">
        <w:rPr>
          <w:rFonts w:ascii="Arial" w:hAnsi="Arial"/>
        </w:rPr>
        <w:t xml:space="preserve">Services </w:t>
      </w:r>
      <w:r w:rsidR="00886982">
        <w:rPr>
          <w:rFonts w:ascii="Arial" w:hAnsi="Arial"/>
        </w:rPr>
        <w:t>t</w:t>
      </w:r>
      <w:r w:rsidR="00886982" w:rsidRPr="00CB22C2">
        <w:rPr>
          <w:rFonts w:ascii="Arial" w:hAnsi="Arial"/>
        </w:rPr>
        <w:t xml:space="preserve">o </w:t>
      </w:r>
      <w:r w:rsidRPr="00CB22C2">
        <w:rPr>
          <w:rFonts w:ascii="Arial" w:hAnsi="Arial"/>
        </w:rPr>
        <w:t>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A6D91D5" w14:textId="72BBC22B" w:rsidR="00D45D8C" w:rsidRPr="00CB22C2" w:rsidRDefault="00D45D8C" w:rsidP="00D45D8C">
      <w:pPr>
        <w:pStyle w:val="p4"/>
        <w:widowControl/>
        <w:tabs>
          <w:tab w:val="clear" w:pos="720"/>
        </w:tabs>
        <w:spacing w:line="240" w:lineRule="auto"/>
        <w:rPr>
          <w:rFonts w:ascii="Arial" w:hAnsi="Arial"/>
          <w:b/>
          <w:bCs/>
        </w:rPr>
      </w:pPr>
      <w:r w:rsidRPr="00CB22C2">
        <w:rPr>
          <w:rFonts w:ascii="Arial" w:hAnsi="Arial"/>
        </w:rPr>
        <w:t xml:space="preserve">Questions regarding the request must be submitted by </w:t>
      </w:r>
      <w:r w:rsidR="00886982">
        <w:rPr>
          <w:rFonts w:ascii="Arial" w:hAnsi="Arial"/>
        </w:rPr>
        <w:t>e</w:t>
      </w:r>
      <w:r w:rsidRPr="00CB22C2">
        <w:rPr>
          <w:rFonts w:ascii="Arial" w:hAnsi="Arial"/>
        </w:rPr>
        <w:t xml:space="preserve">mail to </w:t>
      </w:r>
      <w:hyperlink r:id="rId9">
        <w:r w:rsidR="000F60E1" w:rsidRPr="00976FF6">
          <w:rPr>
            <w:color w:val="0000FF"/>
          </w:rPr>
          <w:t>HomelessTAC@nysed.gov</w:t>
        </w:r>
      </w:hyperlink>
      <w:r w:rsidRPr="00CB22C2">
        <w:rPr>
          <w:rFonts w:ascii="Arial" w:hAnsi="Arial"/>
        </w:rPr>
        <w:t xml:space="preserve"> no later than the close of business </w:t>
      </w:r>
      <w:r w:rsidR="00F52345">
        <w:rPr>
          <w:rFonts w:ascii="Arial" w:hAnsi="Arial"/>
          <w:b/>
          <w:bCs/>
        </w:rPr>
        <w:t>December 4</w:t>
      </w:r>
      <w:r w:rsidR="000F60E1" w:rsidRPr="009D1E48">
        <w:rPr>
          <w:rFonts w:ascii="Arial" w:hAnsi="Arial"/>
          <w:b/>
          <w:bCs/>
        </w:rPr>
        <w:t>, 202</w:t>
      </w:r>
      <w:r w:rsidR="00F52345">
        <w:rPr>
          <w:rFonts w:ascii="Arial" w:hAnsi="Arial"/>
          <w:b/>
          <w:bCs/>
        </w:rPr>
        <w:t>0</w:t>
      </w:r>
      <w:r w:rsidRPr="009D1E48">
        <w:rPr>
          <w:rFonts w:ascii="Arial" w:hAnsi="Arial"/>
          <w:b/>
          <w:bCs/>
        </w:rPr>
        <w:t>.</w:t>
      </w:r>
      <w:r w:rsidR="00E7346A">
        <w:rPr>
          <w:rFonts w:ascii="Arial" w:hAnsi="Arial"/>
        </w:rPr>
        <w:t xml:space="preserve"> </w:t>
      </w:r>
      <w:r w:rsidRPr="00CB22C2">
        <w:rPr>
          <w:rFonts w:ascii="Arial" w:hAnsi="Arial"/>
        </w:rPr>
        <w:t>Questions regarding this request should be identified as Program, Fiscal or M/WBE.</w:t>
      </w:r>
      <w:r w:rsidR="00E7346A">
        <w:rPr>
          <w:rFonts w:ascii="Arial" w:hAnsi="Arial"/>
        </w:rPr>
        <w:t xml:space="preserve"> </w:t>
      </w:r>
      <w:r w:rsidRPr="00CB22C2">
        <w:rPr>
          <w:rFonts w:ascii="Arial" w:hAnsi="Arial"/>
        </w:rPr>
        <w:t xml:space="preserve">A Questions and Answers Summary will be posted to </w:t>
      </w:r>
      <w:hyperlink r:id="rId10" w:history="1">
        <w:r w:rsidR="007D490E">
          <w:rPr>
            <w:rStyle w:val="Hyperlink"/>
            <w:rFonts w:ascii="Arial" w:hAnsi="Arial"/>
          </w:rPr>
          <w:t>P-12 Competitive Procurement Contracts</w:t>
        </w:r>
      </w:hyperlink>
      <w:r w:rsidR="007D490E">
        <w:rPr>
          <w:rFonts w:ascii="Arial" w:hAnsi="Arial"/>
        </w:rPr>
        <w:t xml:space="preserve"> </w:t>
      </w:r>
      <w:r w:rsidRPr="00CB22C2">
        <w:rPr>
          <w:rFonts w:ascii="Arial" w:hAnsi="Arial"/>
        </w:rPr>
        <w:t xml:space="preserve">no later than </w:t>
      </w:r>
      <w:r w:rsidR="00F52345">
        <w:rPr>
          <w:rFonts w:ascii="Arial" w:hAnsi="Arial"/>
          <w:b/>
          <w:bCs/>
        </w:rPr>
        <w:t>December 18</w:t>
      </w:r>
      <w:r w:rsidR="000F60E1" w:rsidRPr="000F60E1">
        <w:rPr>
          <w:rFonts w:ascii="Arial" w:hAnsi="Arial"/>
          <w:b/>
          <w:bCs/>
        </w:rPr>
        <w:t>, 202</w:t>
      </w:r>
      <w:r w:rsidR="00F52345">
        <w:rPr>
          <w:rFonts w:ascii="Arial" w:hAnsi="Arial"/>
          <w:b/>
          <w:bCs/>
        </w:rPr>
        <w:t>0</w:t>
      </w:r>
      <w:r w:rsidR="00886982" w:rsidRPr="000F60E1">
        <w:rPr>
          <w:rFonts w:ascii="Arial" w:hAnsi="Arial"/>
          <w:b/>
          <w:bCs/>
        </w:rPr>
        <w:t>.</w:t>
      </w:r>
      <w:r w:rsidRPr="00CB22C2" w:rsidDel="002575F3">
        <w:rPr>
          <w:rFonts w:ascii="Arial" w:hAnsi="Arial"/>
        </w:rPr>
        <w:t xml:space="preserve"> </w:t>
      </w:r>
      <w:r w:rsidR="004F0BC8" w:rsidRPr="00CB22C2">
        <w:rPr>
          <w:rFonts w:ascii="Arial" w:hAnsi="Arial"/>
        </w:rPr>
        <w:t>The following are the designated contacts for this procurement:</w:t>
      </w:r>
    </w:p>
    <w:p w14:paraId="1880664F" w14:textId="77777777" w:rsidR="00D45D8C" w:rsidRDefault="00D45D8C" w:rsidP="00D45D8C">
      <w:pPr>
        <w:pStyle w:val="p4"/>
        <w:widowControl/>
        <w:tabs>
          <w:tab w:val="clear" w:pos="720"/>
        </w:tabs>
        <w:spacing w:line="240" w:lineRule="auto"/>
        <w:rPr>
          <w:rFonts w:ascii="Arial" w:hAnsi="Arial"/>
          <w:b/>
          <w:bCs/>
        </w:rPr>
      </w:pPr>
    </w:p>
    <w:tbl>
      <w:tblPr>
        <w:tblW w:w="0" w:type="auto"/>
        <w:tblLayout w:type="fixed"/>
        <w:tblLook w:val="0000" w:firstRow="0" w:lastRow="0" w:firstColumn="0" w:lastColumn="0" w:noHBand="0" w:noVBand="0"/>
      </w:tblPr>
      <w:tblGrid>
        <w:gridCol w:w="3168"/>
        <w:gridCol w:w="3510"/>
        <w:gridCol w:w="3510"/>
      </w:tblGrid>
      <w:tr w:rsidR="000E12CE" w:rsidRPr="00CB22C2" w14:paraId="44624D97" w14:textId="77777777" w:rsidTr="00221C3D">
        <w:tc>
          <w:tcPr>
            <w:tcW w:w="3168" w:type="dxa"/>
          </w:tcPr>
          <w:p w14:paraId="10E19495" w14:textId="77777777" w:rsidR="000E12CE" w:rsidRDefault="000E12CE" w:rsidP="00221C3D">
            <w:pPr>
              <w:rPr>
                <w:rFonts w:ascii="Arial" w:hAnsi="Arial"/>
                <w:b/>
                <w:u w:val="single"/>
              </w:rPr>
            </w:pPr>
            <w:r w:rsidRPr="00CB22C2">
              <w:rPr>
                <w:rFonts w:ascii="Arial" w:hAnsi="Arial"/>
                <w:b/>
                <w:u w:val="single"/>
              </w:rPr>
              <w:t>Program Matters</w:t>
            </w:r>
          </w:p>
          <w:p w14:paraId="390DCE3A" w14:textId="34E56619" w:rsidR="000E12CE" w:rsidRDefault="000F60E1" w:rsidP="00221C3D">
            <w:pPr>
              <w:rPr>
                <w:rFonts w:ascii="Arial" w:hAnsi="Arial"/>
                <w:b/>
              </w:rPr>
            </w:pPr>
            <w:r>
              <w:rPr>
                <w:rFonts w:ascii="Arial" w:hAnsi="Arial"/>
              </w:rPr>
              <w:t>Melanie Faby</w:t>
            </w:r>
          </w:p>
          <w:p w14:paraId="37EB0D63" w14:textId="33FC1008" w:rsidR="000E12CE" w:rsidRDefault="000E12CE" w:rsidP="00221C3D">
            <w:pPr>
              <w:rPr>
                <w:rFonts w:ascii="Arial" w:hAnsi="Arial"/>
              </w:rPr>
            </w:pPr>
            <w:r w:rsidRPr="00CB22C2">
              <w:rPr>
                <w:rFonts w:ascii="Arial" w:hAnsi="Arial"/>
              </w:rPr>
              <w:t>Email address</w:t>
            </w:r>
            <w:r w:rsidR="009D1E48">
              <w:rPr>
                <w:rFonts w:ascii="Arial" w:hAnsi="Arial"/>
              </w:rPr>
              <w:t>:</w:t>
            </w:r>
            <w:r w:rsidR="009D1E48">
              <w:t xml:space="preserve"> </w:t>
            </w:r>
            <w:hyperlink r:id="rId11" w:history="1">
              <w:r w:rsidR="009D1E48" w:rsidRPr="00011F1A">
                <w:rPr>
                  <w:rStyle w:val="Hyperlink"/>
                  <w:rFonts w:ascii="Arial" w:hAnsi="Arial"/>
                </w:rPr>
                <w:t>HomelessTAC@nysed.gov</w:t>
              </w:r>
            </w:hyperlink>
          </w:p>
          <w:p w14:paraId="61AD6674" w14:textId="6307A8FE" w:rsidR="009D1E48" w:rsidRPr="00CB22C2" w:rsidRDefault="009D1E48" w:rsidP="00221C3D">
            <w:pPr>
              <w:rPr>
                <w:rFonts w:ascii="Arial" w:hAnsi="Arial"/>
                <w:b/>
              </w:rPr>
            </w:pPr>
          </w:p>
        </w:tc>
        <w:tc>
          <w:tcPr>
            <w:tcW w:w="3510" w:type="dxa"/>
          </w:tcPr>
          <w:p w14:paraId="544052BF" w14:textId="77777777" w:rsidR="000E12CE" w:rsidRDefault="000E12CE" w:rsidP="00221C3D">
            <w:pPr>
              <w:rPr>
                <w:rFonts w:ascii="Arial" w:hAnsi="Arial"/>
                <w:b/>
                <w:u w:val="single"/>
              </w:rPr>
            </w:pPr>
            <w:r w:rsidRPr="00CB22C2">
              <w:rPr>
                <w:rFonts w:ascii="Arial" w:hAnsi="Arial"/>
                <w:b/>
                <w:u w:val="single"/>
              </w:rPr>
              <w:t>Fiscal Matters</w:t>
            </w:r>
          </w:p>
          <w:p w14:paraId="42B344B9" w14:textId="712457AC" w:rsidR="000E12CE" w:rsidRDefault="007B5610" w:rsidP="00221C3D">
            <w:pPr>
              <w:rPr>
                <w:rFonts w:ascii="Arial" w:hAnsi="Arial"/>
              </w:rPr>
            </w:pPr>
            <w:r w:rsidRPr="007B5610">
              <w:rPr>
                <w:rFonts w:ascii="Arial" w:hAnsi="Arial"/>
              </w:rPr>
              <w:t>Adam Kutryb</w:t>
            </w:r>
          </w:p>
          <w:p w14:paraId="7B65FE9A" w14:textId="2A0E0BF8" w:rsidR="000E12CE" w:rsidRDefault="000E12CE" w:rsidP="00221C3D">
            <w:pPr>
              <w:rPr>
                <w:rFonts w:ascii="Arial" w:hAnsi="Arial"/>
              </w:rPr>
            </w:pPr>
            <w:r w:rsidRPr="00CB22C2">
              <w:rPr>
                <w:rFonts w:ascii="Arial" w:hAnsi="Arial"/>
              </w:rPr>
              <w:t>Email Address</w:t>
            </w:r>
            <w:r w:rsidR="009D1E48">
              <w:rPr>
                <w:rFonts w:ascii="Arial" w:hAnsi="Arial"/>
              </w:rPr>
              <w:t>:</w:t>
            </w:r>
            <w:r w:rsidR="009D1E48">
              <w:t xml:space="preserve"> </w:t>
            </w:r>
            <w:hyperlink r:id="rId12" w:history="1">
              <w:r w:rsidR="009D1E48" w:rsidRPr="00011F1A">
                <w:rPr>
                  <w:rStyle w:val="Hyperlink"/>
                  <w:rFonts w:ascii="Arial" w:hAnsi="Arial"/>
                </w:rPr>
                <w:t>HomelessTAC@nysed.gov</w:t>
              </w:r>
            </w:hyperlink>
          </w:p>
          <w:p w14:paraId="72605727" w14:textId="7C76FA1C" w:rsidR="009D1E48" w:rsidRPr="00CB22C2" w:rsidRDefault="009D1E48" w:rsidP="00221C3D">
            <w:pPr>
              <w:rPr>
                <w:rFonts w:ascii="Arial" w:hAnsi="Arial"/>
                <w:b/>
              </w:rPr>
            </w:pPr>
          </w:p>
        </w:tc>
        <w:tc>
          <w:tcPr>
            <w:tcW w:w="3510" w:type="dxa"/>
          </w:tcPr>
          <w:p w14:paraId="74FC6D39" w14:textId="77777777" w:rsidR="000E12CE" w:rsidRDefault="000E12CE" w:rsidP="00221C3D">
            <w:pPr>
              <w:rPr>
                <w:rFonts w:ascii="Arial" w:hAnsi="Arial"/>
                <w:b/>
                <w:u w:val="single"/>
              </w:rPr>
            </w:pPr>
            <w:r w:rsidRPr="00CB22C2">
              <w:rPr>
                <w:rFonts w:ascii="Arial" w:hAnsi="Arial"/>
                <w:b/>
                <w:u w:val="single"/>
              </w:rPr>
              <w:t>M/WBE Matters</w:t>
            </w:r>
          </w:p>
          <w:p w14:paraId="12F71FDE" w14:textId="41E30482" w:rsidR="000E12CE" w:rsidRDefault="000F60E1" w:rsidP="00221C3D">
            <w:pPr>
              <w:rPr>
                <w:rFonts w:ascii="Arial" w:hAnsi="Arial"/>
              </w:rPr>
            </w:pPr>
            <w:r>
              <w:rPr>
                <w:rFonts w:ascii="Arial" w:hAnsi="Arial"/>
              </w:rPr>
              <w:t>Brian Hackett</w:t>
            </w:r>
          </w:p>
          <w:p w14:paraId="0504A035" w14:textId="26995A3F" w:rsidR="000E12CE" w:rsidRDefault="000E12CE" w:rsidP="00221C3D">
            <w:pPr>
              <w:rPr>
                <w:rFonts w:ascii="Arial" w:hAnsi="Arial"/>
              </w:rPr>
            </w:pPr>
            <w:r w:rsidRPr="00CB22C2">
              <w:rPr>
                <w:rFonts w:ascii="Arial" w:hAnsi="Arial"/>
              </w:rPr>
              <w:t>Email Address</w:t>
            </w:r>
            <w:r w:rsidR="009D1E48">
              <w:rPr>
                <w:rFonts w:ascii="Arial" w:hAnsi="Arial"/>
              </w:rPr>
              <w:t xml:space="preserve">: </w:t>
            </w:r>
            <w:hyperlink r:id="rId13" w:history="1">
              <w:r w:rsidR="009D1E48" w:rsidRPr="00011F1A">
                <w:rPr>
                  <w:rStyle w:val="Hyperlink"/>
                  <w:rFonts w:ascii="Arial" w:hAnsi="Arial"/>
                </w:rPr>
                <w:t>HomelessTAC@nysed.gov</w:t>
              </w:r>
            </w:hyperlink>
          </w:p>
          <w:p w14:paraId="2D8E3A60" w14:textId="2EA82E4A" w:rsidR="009D1E48" w:rsidRPr="00CB22C2" w:rsidRDefault="009D1E48" w:rsidP="00221C3D">
            <w:pPr>
              <w:rPr>
                <w:rFonts w:ascii="Arial" w:hAnsi="Arial"/>
                <w:b/>
                <w:u w:val="single"/>
              </w:rPr>
            </w:pPr>
          </w:p>
        </w:tc>
      </w:tr>
    </w:tbl>
    <w:p w14:paraId="10B5AFDB" w14:textId="77777777" w:rsidR="00496526" w:rsidRDefault="00496526" w:rsidP="004338AB">
      <w:pPr>
        <w:rPr>
          <w:rFonts w:ascii="Arial" w:eastAsia="Arial" w:hAnsi="Arial" w:cs="Arial"/>
        </w:rPr>
      </w:pPr>
    </w:p>
    <w:p w14:paraId="19AEE9AA" w14:textId="1FF1D2F9" w:rsidR="00496526" w:rsidRPr="00CB22C2" w:rsidRDefault="00496526" w:rsidP="00496526">
      <w:pPr>
        <w:pStyle w:val="p4"/>
        <w:widowControl/>
        <w:tabs>
          <w:tab w:val="clear" w:pos="720"/>
        </w:tabs>
        <w:spacing w:line="240" w:lineRule="auto"/>
        <w:rPr>
          <w:rFonts w:ascii="Arial" w:hAnsi="Arial"/>
        </w:rPr>
      </w:pPr>
      <w:r w:rsidRPr="5314799D">
        <w:rPr>
          <w:rFonts w:ascii="Arial" w:hAnsi="Arial"/>
        </w:rPr>
        <w:lastRenderedPageBreak/>
        <w:t>The following documents should be submitted as</w:t>
      </w:r>
      <w:r w:rsidRPr="5314799D">
        <w:rPr>
          <w:rFonts w:ascii="Arial" w:hAnsi="Arial" w:cs="Arial"/>
        </w:rPr>
        <w:t xml:space="preserve"> separate files, as detailed in the Submission section of the RFP, </w:t>
      </w:r>
      <w:r w:rsidRPr="5314799D">
        <w:rPr>
          <w:rFonts w:ascii="Arial" w:hAnsi="Arial"/>
        </w:rPr>
        <w:t xml:space="preserve">and be received at NYSED no later than </w:t>
      </w:r>
      <w:r>
        <w:rPr>
          <w:rFonts w:ascii="Arial" w:eastAsia="Arial" w:hAnsi="Arial" w:cs="Arial"/>
          <w:b/>
          <w:bCs/>
        </w:rPr>
        <w:t xml:space="preserve">January </w:t>
      </w:r>
      <w:r w:rsidR="00CB76EC">
        <w:rPr>
          <w:rFonts w:ascii="Arial" w:eastAsia="Arial" w:hAnsi="Arial" w:cs="Arial"/>
          <w:b/>
          <w:bCs/>
        </w:rPr>
        <w:t>15</w:t>
      </w:r>
      <w:r>
        <w:rPr>
          <w:rFonts w:ascii="Arial" w:eastAsia="Arial" w:hAnsi="Arial" w:cs="Arial"/>
          <w:b/>
          <w:bCs/>
        </w:rPr>
        <w:t>, 2021</w:t>
      </w:r>
      <w:r w:rsidRPr="5314799D">
        <w:rPr>
          <w:rFonts w:ascii="Arial" w:hAnsi="Arial"/>
        </w:rPr>
        <w:t xml:space="preserve"> </w:t>
      </w:r>
      <w:r w:rsidRPr="5314799D">
        <w:rPr>
          <w:rFonts w:ascii="Arial" w:hAnsi="Arial"/>
          <w:b/>
          <w:bCs/>
        </w:rPr>
        <w:t>by 3:00 PM</w:t>
      </w:r>
      <w:r>
        <w:rPr>
          <w:rFonts w:ascii="Arial" w:hAnsi="Arial"/>
          <w:b/>
          <w:bCs/>
        </w:rPr>
        <w:t xml:space="preserve"> Eastern Time</w:t>
      </w:r>
      <w:r w:rsidRPr="5314799D">
        <w:rPr>
          <w:rFonts w:ascii="Arial" w:hAnsi="Arial"/>
        </w:rPr>
        <w:t>:</w:t>
      </w:r>
    </w:p>
    <w:p w14:paraId="6646D468" w14:textId="77777777" w:rsidR="00496526" w:rsidRPr="00CB22C2" w:rsidRDefault="00496526" w:rsidP="00496526">
      <w:pPr>
        <w:pStyle w:val="p4"/>
        <w:widowControl/>
        <w:tabs>
          <w:tab w:val="clear" w:pos="720"/>
        </w:tabs>
        <w:spacing w:line="240" w:lineRule="auto"/>
        <w:rPr>
          <w:rFonts w:ascii="Arial" w:hAnsi="Arial"/>
        </w:rPr>
      </w:pPr>
    </w:p>
    <w:p w14:paraId="464F75B8" w14:textId="77777777" w:rsidR="00496526" w:rsidRPr="0041264D" w:rsidRDefault="00496526" w:rsidP="00496526">
      <w:pPr>
        <w:pStyle w:val="ListParagraph"/>
        <w:numPr>
          <w:ilvl w:val="0"/>
          <w:numId w:val="10"/>
        </w:numPr>
        <w:rPr>
          <w:rFonts w:ascii="Arial" w:hAnsi="Arial" w:cs="Arial"/>
        </w:rPr>
      </w:pPr>
      <w:r w:rsidRPr="563DA4B3">
        <w:rPr>
          <w:rFonts w:ascii="Arial" w:hAnsi="Arial" w:cs="Arial"/>
        </w:rPr>
        <w:t xml:space="preserve">Submission Documents labeled </w:t>
      </w:r>
      <w:r w:rsidRPr="00A03266">
        <w:rPr>
          <w:rFonts w:ascii="Arial" w:hAnsi="Arial" w:cs="Arial"/>
          <w:b/>
          <w:bCs/>
        </w:rPr>
        <w:t>[name of bidder]</w:t>
      </w:r>
      <w:r w:rsidRPr="563DA4B3">
        <w:rPr>
          <w:rFonts w:ascii="Arial" w:hAnsi="Arial" w:cs="Arial"/>
        </w:rPr>
        <w:t xml:space="preserve"> </w:t>
      </w:r>
      <w:r w:rsidRPr="563DA4B3">
        <w:rPr>
          <w:rFonts w:ascii="Arial" w:hAnsi="Arial" w:cs="Arial"/>
          <w:b/>
          <w:bCs/>
        </w:rPr>
        <w:t>Submission Documents RFP #2</w:t>
      </w:r>
      <w:r>
        <w:rPr>
          <w:rFonts w:ascii="Arial" w:hAnsi="Arial" w:cs="Arial"/>
          <w:b/>
          <w:bCs/>
        </w:rPr>
        <w:t>1</w:t>
      </w:r>
      <w:r w:rsidRPr="563DA4B3">
        <w:rPr>
          <w:rFonts w:ascii="Arial" w:hAnsi="Arial" w:cs="Arial"/>
          <w:b/>
          <w:bCs/>
        </w:rPr>
        <w:t>-01</w:t>
      </w:r>
      <w:r>
        <w:rPr>
          <w:rFonts w:ascii="Arial" w:hAnsi="Arial" w:cs="Arial"/>
          <w:b/>
          <w:bCs/>
        </w:rPr>
        <w:t>2</w:t>
      </w:r>
      <w:r w:rsidRPr="563DA4B3">
        <w:rPr>
          <w:rFonts w:ascii="Arial" w:hAnsi="Arial" w:cs="Arial"/>
          <w:b/>
          <w:bCs/>
        </w:rPr>
        <w:t xml:space="preserve"> </w:t>
      </w:r>
    </w:p>
    <w:p w14:paraId="7163E8CF" w14:textId="77777777" w:rsidR="00496526" w:rsidRPr="0041264D" w:rsidRDefault="00496526" w:rsidP="00496526">
      <w:pPr>
        <w:pStyle w:val="ListParagraph"/>
        <w:numPr>
          <w:ilvl w:val="0"/>
          <w:numId w:val="10"/>
        </w:numPr>
        <w:rPr>
          <w:rFonts w:ascii="Arial" w:hAnsi="Arial" w:cs="Arial"/>
          <w:sz w:val="23"/>
          <w:szCs w:val="23"/>
        </w:rPr>
      </w:pPr>
      <w:r w:rsidRPr="563DA4B3">
        <w:rPr>
          <w:rFonts w:ascii="Arial" w:hAnsi="Arial" w:cs="Arial"/>
        </w:rPr>
        <w:t>Technical Proposal labeled</w:t>
      </w:r>
      <w:r w:rsidRPr="563DA4B3">
        <w:rPr>
          <w:rFonts w:ascii="Arial" w:hAnsi="Arial" w:cs="Arial"/>
          <w:sz w:val="23"/>
          <w:szCs w:val="23"/>
        </w:rPr>
        <w:t xml:space="preserve"> </w:t>
      </w:r>
      <w:r w:rsidRPr="00A03266">
        <w:rPr>
          <w:rFonts w:ascii="Arial" w:hAnsi="Arial" w:cs="Arial"/>
          <w:b/>
          <w:bCs/>
          <w:sz w:val="23"/>
          <w:szCs w:val="23"/>
        </w:rPr>
        <w:t>[name of bidder]</w:t>
      </w:r>
      <w:r w:rsidRPr="563DA4B3">
        <w:rPr>
          <w:rFonts w:ascii="Arial" w:hAnsi="Arial" w:cs="Arial"/>
          <w:sz w:val="23"/>
          <w:szCs w:val="23"/>
        </w:rPr>
        <w:t xml:space="preserve"> </w:t>
      </w:r>
      <w:r w:rsidRPr="563DA4B3">
        <w:rPr>
          <w:rFonts w:ascii="Arial" w:hAnsi="Arial" w:cs="Arial"/>
          <w:b/>
          <w:bCs/>
        </w:rPr>
        <w:t>Technical Proposal RFP #2</w:t>
      </w:r>
      <w:r>
        <w:rPr>
          <w:rFonts w:ascii="Arial" w:hAnsi="Arial" w:cs="Arial"/>
          <w:b/>
          <w:bCs/>
        </w:rPr>
        <w:t>1</w:t>
      </w:r>
      <w:r w:rsidRPr="563DA4B3">
        <w:rPr>
          <w:rFonts w:ascii="Arial" w:hAnsi="Arial" w:cs="Arial"/>
          <w:b/>
          <w:bCs/>
        </w:rPr>
        <w:t>-01</w:t>
      </w:r>
      <w:r>
        <w:rPr>
          <w:rFonts w:ascii="Arial" w:hAnsi="Arial" w:cs="Arial"/>
          <w:b/>
          <w:bCs/>
        </w:rPr>
        <w:t>2</w:t>
      </w:r>
      <w:r w:rsidRPr="563DA4B3">
        <w:rPr>
          <w:rFonts w:ascii="Arial" w:hAnsi="Arial" w:cs="Arial"/>
          <w:b/>
          <w:bCs/>
        </w:rPr>
        <w:t xml:space="preserve"> </w:t>
      </w:r>
    </w:p>
    <w:p w14:paraId="20E74CA8" w14:textId="77777777" w:rsidR="00496526" w:rsidRPr="0041264D" w:rsidRDefault="00496526" w:rsidP="00496526">
      <w:pPr>
        <w:pStyle w:val="ListParagraph"/>
        <w:numPr>
          <w:ilvl w:val="0"/>
          <w:numId w:val="10"/>
        </w:numPr>
        <w:rPr>
          <w:rFonts w:ascii="Arial" w:hAnsi="Arial" w:cs="Arial"/>
          <w:sz w:val="23"/>
          <w:szCs w:val="23"/>
        </w:rPr>
      </w:pPr>
      <w:r w:rsidRPr="563DA4B3">
        <w:rPr>
          <w:rFonts w:ascii="Arial" w:hAnsi="Arial" w:cs="Arial"/>
        </w:rPr>
        <w:t>Cost Proposal labeled</w:t>
      </w:r>
      <w:r w:rsidRPr="563DA4B3">
        <w:rPr>
          <w:rFonts w:ascii="Arial" w:hAnsi="Arial" w:cs="Arial"/>
          <w:sz w:val="23"/>
          <w:szCs w:val="23"/>
        </w:rPr>
        <w:t xml:space="preserve"> </w:t>
      </w:r>
      <w:r w:rsidRPr="00A03266">
        <w:rPr>
          <w:rFonts w:ascii="Arial" w:hAnsi="Arial" w:cs="Arial"/>
          <w:b/>
          <w:bCs/>
          <w:sz w:val="23"/>
          <w:szCs w:val="23"/>
        </w:rPr>
        <w:t>[name of bidder]</w:t>
      </w:r>
      <w:r w:rsidRPr="563DA4B3">
        <w:rPr>
          <w:rFonts w:ascii="Arial" w:hAnsi="Arial" w:cs="Arial"/>
          <w:sz w:val="23"/>
          <w:szCs w:val="23"/>
        </w:rPr>
        <w:t xml:space="preserve"> </w:t>
      </w:r>
      <w:r w:rsidRPr="563DA4B3">
        <w:rPr>
          <w:rFonts w:ascii="Arial" w:hAnsi="Arial" w:cs="Arial"/>
          <w:b/>
          <w:bCs/>
        </w:rPr>
        <w:t>Cost Proposal RFP #2</w:t>
      </w:r>
      <w:r>
        <w:rPr>
          <w:rFonts w:ascii="Arial" w:hAnsi="Arial" w:cs="Arial"/>
          <w:b/>
          <w:bCs/>
        </w:rPr>
        <w:t>1</w:t>
      </w:r>
      <w:r w:rsidRPr="563DA4B3">
        <w:rPr>
          <w:rFonts w:ascii="Arial" w:hAnsi="Arial" w:cs="Arial"/>
          <w:b/>
          <w:bCs/>
        </w:rPr>
        <w:t>-01</w:t>
      </w:r>
      <w:r>
        <w:rPr>
          <w:rFonts w:ascii="Arial" w:hAnsi="Arial" w:cs="Arial"/>
          <w:b/>
          <w:bCs/>
        </w:rPr>
        <w:t>2</w:t>
      </w:r>
      <w:r w:rsidRPr="563DA4B3">
        <w:rPr>
          <w:rFonts w:ascii="Arial" w:hAnsi="Arial" w:cs="Arial"/>
          <w:b/>
          <w:bCs/>
        </w:rPr>
        <w:t xml:space="preserve"> </w:t>
      </w:r>
    </w:p>
    <w:p w14:paraId="64747B75" w14:textId="77777777" w:rsidR="00496526" w:rsidRPr="00CB22C2" w:rsidRDefault="00496526" w:rsidP="00496526">
      <w:pPr>
        <w:numPr>
          <w:ilvl w:val="0"/>
          <w:numId w:val="10"/>
        </w:numPr>
        <w:jc w:val="both"/>
        <w:rPr>
          <w:rFonts w:ascii="Arial" w:hAnsi="Arial" w:cs="Arial"/>
          <w:b/>
          <w:bCs/>
        </w:rPr>
      </w:pPr>
      <w:r w:rsidRPr="7DDB7941">
        <w:rPr>
          <w:rFonts w:ascii="Arial" w:hAnsi="Arial" w:cs="Arial"/>
        </w:rPr>
        <w:t>M/WBE Documents labeled</w:t>
      </w:r>
      <w:r w:rsidRPr="7DDB7941">
        <w:rPr>
          <w:rFonts w:ascii="Arial" w:hAnsi="Arial" w:cs="Arial"/>
          <w:b/>
          <w:bCs/>
        </w:rPr>
        <w:t xml:space="preserve"> [name of bidder] M/WBE Documents</w:t>
      </w:r>
      <w:r>
        <w:rPr>
          <w:rFonts w:ascii="Arial" w:hAnsi="Arial" w:cs="Arial"/>
          <w:b/>
          <w:bCs/>
        </w:rPr>
        <w:t xml:space="preserve"> </w:t>
      </w:r>
      <w:r w:rsidRPr="7DDB7941">
        <w:rPr>
          <w:rFonts w:ascii="Arial" w:hAnsi="Arial" w:cs="Arial"/>
          <w:b/>
          <w:bCs/>
        </w:rPr>
        <w:t>RFP #2</w:t>
      </w:r>
      <w:r>
        <w:rPr>
          <w:rFonts w:ascii="Arial" w:hAnsi="Arial" w:cs="Arial"/>
          <w:b/>
          <w:bCs/>
        </w:rPr>
        <w:t>1</w:t>
      </w:r>
      <w:r w:rsidRPr="7DDB7941">
        <w:rPr>
          <w:rFonts w:ascii="Arial" w:hAnsi="Arial" w:cs="Arial"/>
          <w:b/>
          <w:bCs/>
        </w:rPr>
        <w:t>-01</w:t>
      </w:r>
      <w:r>
        <w:rPr>
          <w:rFonts w:ascii="Arial" w:hAnsi="Arial" w:cs="Arial"/>
          <w:b/>
          <w:bCs/>
        </w:rPr>
        <w:t>2</w:t>
      </w:r>
      <w:r w:rsidRPr="7DDB7941">
        <w:rPr>
          <w:rFonts w:ascii="Arial" w:hAnsi="Arial" w:cs="Arial"/>
          <w:b/>
          <w:bCs/>
        </w:rPr>
        <w:t xml:space="preserve"> </w:t>
      </w:r>
    </w:p>
    <w:p w14:paraId="63B11AB5" w14:textId="77777777" w:rsidR="00496526" w:rsidRDefault="00496526" w:rsidP="00496526">
      <w:pPr>
        <w:pStyle w:val="p4"/>
        <w:spacing w:line="240" w:lineRule="auto"/>
        <w:ind w:left="360"/>
        <w:rPr>
          <w:rFonts w:ascii="Arial" w:hAnsi="Arial"/>
        </w:rPr>
      </w:pPr>
    </w:p>
    <w:p w14:paraId="25FA7BAB" w14:textId="52106922" w:rsidR="00496526" w:rsidRDefault="00496526" w:rsidP="00496526">
      <w:pPr>
        <w:pStyle w:val="p4"/>
        <w:widowControl/>
        <w:tabs>
          <w:tab w:val="clear" w:pos="720"/>
        </w:tabs>
        <w:spacing w:line="240" w:lineRule="auto"/>
        <w:rPr>
          <w:rFonts w:ascii="Arial" w:hAnsi="Arial"/>
        </w:rPr>
      </w:pPr>
      <w:r w:rsidRPr="5314799D">
        <w:rPr>
          <w:rFonts w:ascii="Arial" w:hAnsi="Arial"/>
        </w:rPr>
        <w:t xml:space="preserve">The technical, cost, submission and M/WBE proposals should be submitted using Microsoft Office or editable PDF. The email address for all the documentation is </w:t>
      </w:r>
      <w:hyperlink r:id="rId14" w:history="1">
        <w:r w:rsidRPr="003D2D38">
          <w:rPr>
            <w:rStyle w:val="Hyperlink"/>
            <w:rFonts w:ascii="Arial" w:hAnsi="Arial"/>
          </w:rPr>
          <w:t>cau@nysed.gov</w:t>
        </w:r>
      </w:hyperlink>
      <w:r>
        <w:rPr>
          <w:rFonts w:ascii="Arial" w:hAnsi="Arial"/>
        </w:rPr>
        <w:t>.</w:t>
      </w:r>
    </w:p>
    <w:p w14:paraId="2FE9EF1B" w14:textId="77777777" w:rsidR="00496526" w:rsidRDefault="00496526" w:rsidP="004338AB">
      <w:pPr>
        <w:rPr>
          <w:rFonts w:ascii="Arial" w:eastAsia="Arial" w:hAnsi="Arial" w:cs="Arial"/>
        </w:rPr>
      </w:pPr>
    </w:p>
    <w:p w14:paraId="6304F1CE" w14:textId="43089B1C" w:rsidR="004338AB" w:rsidRDefault="004338AB" w:rsidP="004338AB">
      <w:pPr>
        <w:rPr>
          <w:rFonts w:ascii="Arial" w:eastAsia="Arial" w:hAnsi="Arial" w:cs="Arial"/>
          <w:b/>
          <w:bCs/>
        </w:rPr>
      </w:pPr>
      <w:r>
        <w:rPr>
          <w:rFonts w:ascii="Arial" w:eastAsia="Arial" w:hAnsi="Arial" w:cs="Arial"/>
        </w:rPr>
        <w:t>B</w:t>
      </w:r>
      <w:r w:rsidRPr="6D26DF76">
        <w:rPr>
          <w:rFonts w:ascii="Arial" w:eastAsia="Arial" w:hAnsi="Arial" w:cs="Arial"/>
        </w:rPr>
        <w:t>idders are requested to submit their bids electronically. Please see the information below for instructions on submitting an electronic bid. </w:t>
      </w:r>
    </w:p>
    <w:p w14:paraId="4FBD67D7" w14:textId="77777777" w:rsidR="004338AB" w:rsidRPr="00F53452" w:rsidRDefault="004338AB" w:rsidP="004338AB">
      <w:pPr>
        <w:rPr>
          <w:rFonts w:ascii="Arial" w:eastAsia="Arial" w:hAnsi="Arial" w:cs="Arial"/>
          <w:b/>
          <w:bCs/>
        </w:rPr>
      </w:pPr>
    </w:p>
    <w:p w14:paraId="3045948C" w14:textId="77777777" w:rsidR="004338AB" w:rsidRDefault="004338AB" w:rsidP="004338AB">
      <w:pPr>
        <w:pStyle w:val="ListParagraph"/>
        <w:numPr>
          <w:ilvl w:val="0"/>
          <w:numId w:val="46"/>
        </w:numPr>
        <w:rPr>
          <w:rFonts w:ascii="Arial" w:eastAsia="Arial" w:hAnsi="Arial" w:cs="Arial"/>
          <w:color w:val="000000" w:themeColor="text1"/>
        </w:rPr>
      </w:pPr>
      <w:r w:rsidRPr="00F53452">
        <w:rPr>
          <w:rFonts w:ascii="Arial" w:eastAsia="Arial" w:hAnsi="Arial" w:cs="Arial"/>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786098D8" w14:textId="77777777" w:rsidR="004338AB" w:rsidRDefault="004338AB" w:rsidP="004338AB">
      <w:pPr>
        <w:pStyle w:val="ListParagraph"/>
        <w:numPr>
          <w:ilvl w:val="0"/>
          <w:numId w:val="46"/>
        </w:numPr>
        <w:rPr>
          <w:rFonts w:ascii="Arial" w:eastAsia="Arial" w:hAnsi="Arial" w:cs="Arial"/>
          <w:color w:val="000000" w:themeColor="text1"/>
        </w:rPr>
      </w:pPr>
      <w:r w:rsidRPr="6D26DF76">
        <w:rPr>
          <w:rFonts w:ascii="Arial" w:eastAsia="Arial" w:hAnsi="Arial" w:cs="Arial"/>
        </w:rPr>
        <w:t>Submission documents requiring a signature must be signed using one of the methods listed below, and may be submitted in as a Microsoft Office, PDF, or JPG document. A scanned PDF is acceptable for these documents.</w:t>
      </w:r>
    </w:p>
    <w:p w14:paraId="2CD49C71" w14:textId="77777777" w:rsidR="004338AB" w:rsidRDefault="004338AB" w:rsidP="004338AB">
      <w:pPr>
        <w:pStyle w:val="ListParagraph"/>
        <w:numPr>
          <w:ilvl w:val="0"/>
          <w:numId w:val="46"/>
        </w:numPr>
        <w:rPr>
          <w:rFonts w:ascii="Arial" w:eastAsia="Arial" w:hAnsi="Arial" w:cs="Arial"/>
          <w:color w:val="000000" w:themeColor="text1"/>
        </w:rPr>
      </w:pPr>
      <w:r w:rsidRPr="6D26DF76">
        <w:rPr>
          <w:rFonts w:ascii="Arial" w:eastAsia="Arial" w:hAnsi="Arial" w:cs="Arial"/>
        </w:rPr>
        <w:t>The following forms of e-signatures are acceptable:</w:t>
      </w:r>
    </w:p>
    <w:p w14:paraId="73826C32" w14:textId="77777777" w:rsidR="004338AB" w:rsidRDefault="004338AB" w:rsidP="004338AB">
      <w:pPr>
        <w:pStyle w:val="ListParagraph"/>
        <w:numPr>
          <w:ilvl w:val="1"/>
          <w:numId w:val="45"/>
        </w:numPr>
        <w:rPr>
          <w:rFonts w:ascii="Arial" w:eastAsia="Arial" w:hAnsi="Arial" w:cs="Arial"/>
          <w:color w:val="000000" w:themeColor="text1"/>
        </w:rPr>
      </w:pPr>
      <w:r w:rsidRPr="6D26DF76">
        <w:rPr>
          <w:rFonts w:ascii="Arial" w:eastAsia="Arial" w:hAnsi="Arial" w:cs="Arial"/>
        </w:rPr>
        <w:t> handwritten signatures on faxed or scanned documents</w:t>
      </w:r>
    </w:p>
    <w:p w14:paraId="6D7DAF80" w14:textId="77777777" w:rsidR="004338AB" w:rsidRDefault="004338AB" w:rsidP="004338AB">
      <w:pPr>
        <w:pStyle w:val="ListParagraph"/>
        <w:numPr>
          <w:ilvl w:val="1"/>
          <w:numId w:val="45"/>
        </w:numPr>
        <w:rPr>
          <w:rFonts w:ascii="Arial" w:eastAsia="Arial" w:hAnsi="Arial" w:cs="Arial"/>
          <w:color w:val="000000" w:themeColor="text1"/>
        </w:rPr>
      </w:pPr>
      <w:r w:rsidRPr="6D26DF76">
        <w:rPr>
          <w:rFonts w:ascii="Arial" w:eastAsia="Arial" w:hAnsi="Arial" w:cs="Arial"/>
        </w:rPr>
        <w:t>e-signatures that have been authenticated by a third-party digital software, such as DocuSign and Adobe Sign</w:t>
      </w:r>
    </w:p>
    <w:p w14:paraId="09C2ACBA" w14:textId="77777777" w:rsidR="004338AB" w:rsidRDefault="004338AB" w:rsidP="004338AB">
      <w:pPr>
        <w:pStyle w:val="ListParagraph"/>
        <w:numPr>
          <w:ilvl w:val="1"/>
          <w:numId w:val="45"/>
        </w:numPr>
        <w:rPr>
          <w:rFonts w:ascii="Arial" w:eastAsia="Arial" w:hAnsi="Arial" w:cs="Arial"/>
          <w:color w:val="000000" w:themeColor="text1"/>
        </w:rPr>
      </w:pPr>
      <w:r w:rsidRPr="6D26DF76">
        <w:rPr>
          <w:rFonts w:ascii="Arial" w:eastAsia="Arial" w:hAnsi="Arial" w:cs="Arial"/>
        </w:rPr>
        <w:t>stored copies of the images of signatures that are placed on a document by copying and pasting or otherwise inserting them into the documents </w:t>
      </w:r>
    </w:p>
    <w:p w14:paraId="0C690C5A" w14:textId="77777777" w:rsidR="004338AB" w:rsidRDefault="004338AB" w:rsidP="004338AB">
      <w:pPr>
        <w:pStyle w:val="ListParagraph"/>
        <w:numPr>
          <w:ilvl w:val="0"/>
          <w:numId w:val="44"/>
        </w:numPr>
        <w:rPr>
          <w:rFonts w:ascii="Arial" w:eastAsia="Arial" w:hAnsi="Arial" w:cs="Arial"/>
          <w:color w:val="000000" w:themeColor="text1"/>
        </w:rPr>
      </w:pPr>
      <w:r w:rsidRPr="6D26DF76">
        <w:rPr>
          <w:rFonts w:ascii="Arial" w:eastAsia="Arial" w:hAnsi="Arial" w:cs="Arial"/>
        </w:rPr>
        <w:t>Unacceptable forms of e-signatures include:</w:t>
      </w:r>
    </w:p>
    <w:p w14:paraId="350B95B0" w14:textId="77777777" w:rsidR="004338AB" w:rsidRDefault="004338AB" w:rsidP="004338AB">
      <w:pPr>
        <w:pStyle w:val="ListParagraph"/>
        <w:numPr>
          <w:ilvl w:val="1"/>
          <w:numId w:val="43"/>
        </w:numPr>
        <w:rPr>
          <w:rFonts w:ascii="Arial" w:eastAsia="Arial" w:hAnsi="Arial" w:cs="Arial"/>
          <w:color w:val="000000" w:themeColor="text1"/>
        </w:rPr>
      </w:pPr>
      <w:r w:rsidRPr="6D26DF76">
        <w:rPr>
          <w:rFonts w:ascii="Arial" w:eastAsia="Arial" w:hAnsi="Arial" w:cs="Arial"/>
        </w:rPr>
        <w:t>a typed name, including a signature created by selecting a script or calligraphy font for the typed name of the person “signing”</w:t>
      </w:r>
    </w:p>
    <w:p w14:paraId="187A553C" w14:textId="77777777" w:rsidR="004338AB" w:rsidRDefault="004338AB" w:rsidP="004338AB">
      <w:pPr>
        <w:pStyle w:val="ListParagraph"/>
        <w:numPr>
          <w:ilvl w:val="0"/>
          <w:numId w:val="44"/>
        </w:numPr>
        <w:rPr>
          <w:rFonts w:ascii="Arial" w:eastAsia="Arial" w:hAnsi="Arial" w:cs="Arial"/>
          <w:color w:val="000000" w:themeColor="text1"/>
        </w:rPr>
      </w:pPr>
      <w:r w:rsidRPr="6D26DF76">
        <w:rPr>
          <w:rFonts w:ascii="Arial" w:eastAsia="Arial" w:hAnsi="Arial" w:cs="Arial"/>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28249F89" w14:textId="7762DDA9" w:rsidR="004338AB" w:rsidRDefault="004338AB" w:rsidP="004338AB">
      <w:pPr>
        <w:pStyle w:val="ListParagraph"/>
        <w:numPr>
          <w:ilvl w:val="0"/>
          <w:numId w:val="44"/>
        </w:numPr>
        <w:rPr>
          <w:rFonts w:ascii="Arial" w:eastAsia="Arial" w:hAnsi="Arial" w:cs="Arial"/>
          <w:color w:val="000000" w:themeColor="text1"/>
        </w:rPr>
      </w:pPr>
      <w:r w:rsidRPr="6D26DF76">
        <w:rPr>
          <w:rFonts w:ascii="Arial" w:eastAsia="Arial" w:hAnsi="Arial" w:cs="Arial"/>
        </w:rPr>
        <w:t xml:space="preserve">In order to ensure the timely receipt of your bid, please use the subject line "BID SUBMISSION RFP </w:t>
      </w:r>
      <w:r>
        <w:rPr>
          <w:rFonts w:ascii="Arial" w:eastAsia="Arial" w:hAnsi="Arial" w:cs="Arial"/>
        </w:rPr>
        <w:t>2</w:t>
      </w:r>
      <w:r w:rsidR="004C27E3">
        <w:rPr>
          <w:rFonts w:ascii="Arial" w:eastAsia="Arial" w:hAnsi="Arial" w:cs="Arial"/>
        </w:rPr>
        <w:t>1</w:t>
      </w:r>
      <w:r>
        <w:rPr>
          <w:rFonts w:ascii="Arial" w:eastAsia="Arial" w:hAnsi="Arial" w:cs="Arial"/>
        </w:rPr>
        <w:t>-01</w:t>
      </w:r>
      <w:r w:rsidR="004C27E3">
        <w:rPr>
          <w:rFonts w:ascii="Arial" w:eastAsia="Arial" w:hAnsi="Arial" w:cs="Arial"/>
        </w:rPr>
        <w:t>2</w:t>
      </w:r>
      <w:r w:rsidRPr="6D26DF76">
        <w:rPr>
          <w:rFonts w:ascii="Arial" w:eastAsia="Arial" w:hAnsi="Arial" w:cs="Arial"/>
        </w:rPr>
        <w:t>" - failure to appropriately label your bid or submitting a bid to any email address other than the one identified above may result in the bid not being received by the deadline and considered for award.</w:t>
      </w:r>
    </w:p>
    <w:p w14:paraId="20092237" w14:textId="77777777" w:rsidR="004338AB" w:rsidRDefault="004338AB" w:rsidP="004338AB">
      <w:pPr>
        <w:pStyle w:val="ListParagraph"/>
        <w:numPr>
          <w:ilvl w:val="0"/>
          <w:numId w:val="44"/>
        </w:numPr>
        <w:rPr>
          <w:rFonts w:ascii="Arial" w:eastAsia="Arial" w:hAnsi="Arial" w:cs="Arial"/>
          <w:b/>
          <w:bCs/>
          <w:color w:val="000000" w:themeColor="text1"/>
        </w:rPr>
      </w:pPr>
      <w:r w:rsidRPr="6D26DF76">
        <w:rPr>
          <w:rFonts w:ascii="Arial" w:eastAsia="Arial" w:hAnsi="Arial" w:cs="Arial"/>
          <w:b/>
          <w:bCs/>
        </w:rPr>
        <w:t xml:space="preserve">Bids received after 3:00 pm Eastern Time on </w:t>
      </w:r>
      <w:r>
        <w:rPr>
          <w:rFonts w:ascii="Arial" w:eastAsia="Arial" w:hAnsi="Arial" w:cs="Arial"/>
          <w:b/>
          <w:bCs/>
        </w:rPr>
        <w:t>the due date</w:t>
      </w:r>
      <w:r w:rsidRPr="6D26DF76">
        <w:rPr>
          <w:rFonts w:ascii="Arial" w:eastAsia="Arial" w:hAnsi="Arial" w:cs="Arial"/>
          <w:b/>
          <w:bCs/>
        </w:rPr>
        <w:t xml:space="preserve"> will be disqualified.</w:t>
      </w:r>
    </w:p>
    <w:p w14:paraId="19724A7C" w14:textId="77777777" w:rsidR="004338AB" w:rsidRDefault="004338AB" w:rsidP="004338AB">
      <w:pPr>
        <w:rPr>
          <w:rFonts w:ascii="Arial" w:eastAsia="Arial" w:hAnsi="Arial" w:cs="Arial"/>
        </w:rPr>
      </w:pPr>
    </w:p>
    <w:p w14:paraId="50A03ADB" w14:textId="77777777" w:rsidR="004338AB" w:rsidRDefault="004338AB" w:rsidP="004338AB">
      <w:pPr>
        <w:pStyle w:val="p4"/>
        <w:spacing w:line="240" w:lineRule="auto"/>
        <w:rPr>
          <w:rFonts w:ascii="Arial" w:eastAsia="Arial" w:hAnsi="Arial" w:cs="Arial"/>
        </w:rPr>
      </w:pPr>
    </w:p>
    <w:p w14:paraId="57BE110A" w14:textId="77777777" w:rsidR="00D45D8C" w:rsidRPr="00CB22C2" w:rsidRDefault="00D45D8C" w:rsidP="00D45D8C"/>
    <w:p w14:paraId="31A09921" w14:textId="77777777" w:rsidR="00D45D8C" w:rsidRPr="00CB22C2" w:rsidRDefault="00D45D8C" w:rsidP="00D45D8C"/>
    <w:p w14:paraId="791F616C" w14:textId="77777777" w:rsidR="00D45D8C" w:rsidRPr="00CB22C2" w:rsidRDefault="00D45D8C" w:rsidP="00D45D8C">
      <w:pPr>
        <w:pStyle w:val="BodyText3"/>
        <w:rPr>
          <w:sz w:val="24"/>
        </w:rPr>
        <w:sectPr w:rsidR="00D45D8C" w:rsidRPr="00CB22C2" w:rsidSect="004555A2">
          <w:headerReference w:type="default" r:id="rId15"/>
          <w:footerReference w:type="even" r:id="rId16"/>
          <w:footerReference w:type="default" r:id="rId17"/>
          <w:pgSz w:w="12240" w:h="15840" w:code="1"/>
          <w:pgMar w:top="720" w:right="720" w:bottom="720" w:left="720" w:header="0" w:footer="288" w:gutter="0"/>
          <w:pgNumType w:start="1"/>
          <w:cols w:space="720"/>
          <w:docGrid w:linePitch="326"/>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1094011C" w14:textId="77777777" w:rsidR="00D45D8C" w:rsidRPr="00CB22C2" w:rsidRDefault="00D45D8C" w:rsidP="00D45D8C">
      <w:pPr>
        <w:rPr>
          <w:rFonts w:ascii="Arial" w:hAnsi="Arial"/>
        </w:rPr>
      </w:pPr>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r w:rsidRPr="0041264D">
        <w:rPr>
          <w:u w:val="none"/>
        </w:rPr>
        <w:t>Work Statement and Specifications</w:t>
      </w:r>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241E096B" w14:textId="77777777" w:rsidR="00D45D8C" w:rsidRPr="0041264D" w:rsidRDefault="007229AB" w:rsidP="0041264D">
      <w:pPr>
        <w:pStyle w:val="Heading3"/>
        <w:rPr>
          <w:u w:val="none"/>
        </w:rPr>
      </w:pPr>
      <w:r w:rsidRPr="0041264D">
        <w:rPr>
          <w:u w:val="none"/>
        </w:rPr>
        <w:t>Mandatory Requirements</w:t>
      </w:r>
    </w:p>
    <w:p w14:paraId="2F5C0BD7" w14:textId="77777777" w:rsidR="00D45D8C" w:rsidRPr="00CB22C2" w:rsidRDefault="00D45D8C" w:rsidP="00D45D8C">
      <w:pPr>
        <w:jc w:val="both"/>
      </w:pPr>
    </w:p>
    <w:p w14:paraId="793EF2E5" w14:textId="3D0EFFFA" w:rsidR="00D45D8C" w:rsidRPr="00CB22C2" w:rsidRDefault="00D45D8C" w:rsidP="00D45D8C">
      <w:pPr>
        <w:jc w:val="both"/>
        <w:rPr>
          <w:rFonts w:ascii="Arial" w:hAnsi="Arial" w:cs="Arial"/>
          <w:shd w:val="clear" w:color="auto" w:fill="FFFFFF"/>
        </w:rPr>
      </w:pPr>
      <w:r w:rsidRPr="00CB22C2">
        <w:rPr>
          <w:rFonts w:ascii="Arial" w:hAnsi="Arial" w:cs="Arial"/>
        </w:rPr>
        <w:t>The eligible bidder must agree to the Mandatory Requirements found below and must submit the Mandatory Requirements Certification Form</w:t>
      </w:r>
      <w:r w:rsidR="00091133" w:rsidRPr="00091133">
        <w:rPr>
          <w:rFonts w:ascii="Arial" w:hAnsi="Arial" w:cs="Arial"/>
        </w:rPr>
        <w:t>, as well as the Technical Assistance Center (TAC) Certification Form, both</w:t>
      </w:r>
      <w:r w:rsidRPr="00CB22C2">
        <w:rPr>
          <w:rFonts w:ascii="Arial" w:hAnsi="Arial" w:cs="Arial"/>
        </w:rPr>
        <w:t xml:space="preserve"> located in 5.) Submission Documents</w:t>
      </w:r>
      <w:r w:rsidR="00D3584F">
        <w:rPr>
          <w:rFonts w:ascii="Arial" w:hAnsi="Arial" w:cs="Arial"/>
        </w:rPr>
        <w:t>. These required forms must be</w:t>
      </w:r>
      <w:r w:rsidRPr="00CB22C2">
        <w:rPr>
          <w:rFonts w:ascii="Arial" w:hAnsi="Arial" w:cs="Arial"/>
        </w:rPr>
        <w:t xml:space="preserve"> signed by an authorized person.</w:t>
      </w:r>
      <w:r w:rsidR="00091133">
        <w:rPr>
          <w:rFonts w:ascii="Arial" w:hAnsi="Arial" w:cs="Arial"/>
        </w:rPr>
        <w:t xml:space="preserve"> </w:t>
      </w:r>
      <w:r w:rsidR="00091133" w:rsidRPr="00A81A87">
        <w:rPr>
          <w:rFonts w:ascii="Arial" w:hAnsi="Arial" w:cs="Arial"/>
          <w:b/>
        </w:rPr>
        <w:t xml:space="preserve">Bids that do not </w:t>
      </w:r>
      <w:r w:rsidR="00091133">
        <w:rPr>
          <w:rFonts w:ascii="Arial" w:hAnsi="Arial" w:cs="Arial"/>
          <w:b/>
        </w:rPr>
        <w:t xml:space="preserve">comply with the Mandatory Requirements and </w:t>
      </w:r>
      <w:r w:rsidR="00091133" w:rsidRPr="00A81A87">
        <w:rPr>
          <w:rFonts w:ascii="Arial" w:hAnsi="Arial" w:cs="Arial"/>
          <w:b/>
        </w:rPr>
        <w:t>include both forms will be disqualified.</w:t>
      </w:r>
    </w:p>
    <w:p w14:paraId="7EF93971" w14:textId="77777777" w:rsidR="00D45D8C" w:rsidRPr="00CB22C2" w:rsidRDefault="00D45D8C" w:rsidP="00D45D8C">
      <w:pPr>
        <w:spacing w:after="120"/>
        <w:jc w:val="both"/>
        <w:rPr>
          <w:rFonts w:ascii="Arial" w:hAnsi="Arial" w:cs="Arial"/>
        </w:rPr>
      </w:pPr>
    </w:p>
    <w:p w14:paraId="3A1DA6CD" w14:textId="57BE450E" w:rsidR="00D45D8C" w:rsidRPr="006D7AD5" w:rsidRDefault="005B1424" w:rsidP="006D7AD5">
      <w:pPr>
        <w:pStyle w:val="ListParagraph"/>
        <w:numPr>
          <w:ilvl w:val="3"/>
          <w:numId w:val="44"/>
        </w:numPr>
        <w:spacing w:after="120"/>
        <w:ind w:left="360"/>
        <w:jc w:val="both"/>
        <w:rPr>
          <w:rFonts w:ascii="Arial" w:hAnsi="Arial" w:cs="Arial"/>
          <w:bCs/>
        </w:rPr>
      </w:pPr>
      <w:r w:rsidRPr="006D7AD5">
        <w:rPr>
          <w:rFonts w:ascii="Arial" w:hAnsi="Arial" w:cs="Arial"/>
          <w:bCs/>
        </w:rPr>
        <w:t>The NYS-TEACHS must serve all geographic areas of New York State, including New York City. The bidder must establish either its principal place of business or a staffed satellite office in the greater New York City metropolitan area</w:t>
      </w:r>
      <w:r w:rsidR="001E1DBD">
        <w:rPr>
          <w:rFonts w:ascii="Arial" w:hAnsi="Arial" w:cs="Arial"/>
          <w:bCs/>
        </w:rPr>
        <w:t xml:space="preserve"> (within the five boroughs)</w:t>
      </w:r>
      <w:r w:rsidRPr="006D7AD5">
        <w:rPr>
          <w:rFonts w:ascii="Arial" w:hAnsi="Arial" w:cs="Arial"/>
          <w:bCs/>
        </w:rPr>
        <w:t xml:space="preserve"> as this area historically has the highest concentration of homeless children and youth in New York State.</w:t>
      </w:r>
    </w:p>
    <w:p w14:paraId="1E94DEF7" w14:textId="77777777" w:rsidR="00D45D8C" w:rsidRPr="00CB22C2" w:rsidRDefault="00D45D8C" w:rsidP="00D45D8C">
      <w:pPr>
        <w:rPr>
          <w:rFonts w:ascii="Arial" w:hAnsi="Arial"/>
        </w:rPr>
      </w:pPr>
    </w:p>
    <w:p w14:paraId="503A7110" w14:textId="77777777" w:rsidR="007776AD" w:rsidRPr="0041264D" w:rsidRDefault="007229AB" w:rsidP="0041264D">
      <w:pPr>
        <w:pStyle w:val="Heading3"/>
        <w:rPr>
          <w:u w:val="none"/>
        </w:rPr>
      </w:pPr>
      <w:r w:rsidRPr="0041264D">
        <w:rPr>
          <w:u w:val="none"/>
        </w:rPr>
        <w:t xml:space="preserve">Minority and Women-Owned Business Enterprise (M/WBE) Participation Goals Pursuant to Article 15-A of the New York State Executive Law </w:t>
      </w:r>
    </w:p>
    <w:p w14:paraId="6D1049A7" w14:textId="77777777" w:rsidR="007776AD" w:rsidRPr="00CB22C2" w:rsidRDefault="007776AD" w:rsidP="007776AD">
      <w:pPr>
        <w:ind w:right="720"/>
        <w:rPr>
          <w:rFonts w:ascii="Arial" w:eastAsia="Calibri" w:hAnsi="Arial"/>
          <w:sz w:val="20"/>
        </w:rPr>
      </w:pPr>
    </w:p>
    <w:p w14:paraId="24E67984" w14:textId="28A2D1CF" w:rsidR="007776AD" w:rsidRPr="00CB22C2"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 xml:space="preserve">establishes an overall goal of </w:t>
      </w:r>
      <w:r w:rsidR="00365FDA">
        <w:rPr>
          <w:rFonts w:ascii="Arial" w:eastAsia="Calibri" w:hAnsi="Arial"/>
          <w:szCs w:val="24"/>
        </w:rPr>
        <w:t>1</w:t>
      </w:r>
      <w:r w:rsidRPr="00CB22C2">
        <w:rPr>
          <w:rFonts w:ascii="Arial" w:eastAsia="Calibri" w:hAnsi="Arial"/>
          <w:szCs w:val="24"/>
        </w:rPr>
        <w:t xml:space="preserve">0% </w:t>
      </w:r>
      <w:r w:rsidR="00A448B6">
        <w:rPr>
          <w:rFonts w:ascii="Arial" w:eastAsia="Calibri" w:hAnsi="Arial"/>
          <w:szCs w:val="24"/>
        </w:rPr>
        <w:t xml:space="preserve">of the total contract amount </w:t>
      </w:r>
      <w:r w:rsidR="00C96300">
        <w:rPr>
          <w:rFonts w:ascii="Arial" w:eastAsia="Calibri" w:hAnsi="Arial"/>
          <w:szCs w:val="24"/>
        </w:rPr>
        <w:t xml:space="preserve">for M/WBE participation, </w:t>
      </w:r>
      <w:r w:rsidR="00077047">
        <w:rPr>
          <w:rFonts w:ascii="Arial" w:eastAsia="Calibri" w:hAnsi="Arial"/>
          <w:szCs w:val="24"/>
        </w:rPr>
        <w:t>5</w:t>
      </w:r>
      <w:r w:rsidRPr="00CB22C2">
        <w:rPr>
          <w:rFonts w:ascii="Arial" w:eastAsia="Calibri" w:hAnsi="Arial"/>
          <w:szCs w:val="24"/>
        </w:rPr>
        <w:t>% for Minority-Owned Business Enterpr</w:t>
      </w:r>
      <w:r w:rsidR="00C96300">
        <w:rPr>
          <w:rFonts w:ascii="Arial" w:eastAsia="Calibri" w:hAnsi="Arial"/>
          <w:szCs w:val="24"/>
        </w:rPr>
        <w:t xml:space="preserve">ises (“MBE”) participation and </w:t>
      </w:r>
      <w:r w:rsidR="00077047">
        <w:rPr>
          <w:rFonts w:ascii="Arial" w:eastAsia="Calibri" w:hAnsi="Arial"/>
          <w:szCs w:val="24"/>
        </w:rPr>
        <w:t>5</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Minority and Women-Owned Business Enterprise (M/WBE) participation includes any and all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77777777" w:rsidR="007776AD" w:rsidRPr="00CB22C2" w:rsidRDefault="007776AD" w:rsidP="007229AB">
      <w:pPr>
        <w:ind w:left="360" w:right="720"/>
        <w:rPr>
          <w:rFonts w:ascii="Arial" w:hAnsi="Arial" w:cs="Arial"/>
        </w:rPr>
      </w:pPr>
    </w:p>
    <w:p w14:paraId="311F6A7E" w14:textId="77777777" w:rsidR="007776AD" w:rsidRPr="00CB22C2" w:rsidRDefault="007776AD" w:rsidP="007229AB">
      <w:pPr>
        <w:ind w:left="360" w:right="720"/>
        <w:rPr>
          <w:rFonts w:ascii="Arial" w:hAnsi="Arial" w:cs="Arial"/>
          <w:b/>
        </w:rPr>
      </w:pPr>
      <w:r w:rsidRPr="00CB22C2">
        <w:rPr>
          <w:rFonts w:ascii="Arial" w:hAnsi="Arial" w:cs="Arial"/>
          <w:b/>
        </w:rPr>
        <w:t>ACHIEVE FULL COMPLIANCE WITH PARTICIPATION GOALS (PREFERRED)</w:t>
      </w:r>
    </w:p>
    <w:p w14:paraId="1D454110" w14:textId="010F2DB2" w:rsidR="007776AD" w:rsidRPr="007229AB" w:rsidRDefault="007776AD" w:rsidP="007229AB">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sidR="00E7346A">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Pr>
          <w:rFonts w:ascii="Arial" w:hAnsi="Arial" w:cs="Arial"/>
        </w:rPr>
        <w:t xml:space="preserve"> </w:t>
      </w:r>
      <w:r w:rsidRPr="007229AB">
        <w:rPr>
          <w:rFonts w:ascii="Arial" w:hAnsi="Arial" w:cs="Arial"/>
          <w:szCs w:val="24"/>
        </w:rPr>
        <w:t>Instructions and copies of t</w:t>
      </w:r>
      <w:r w:rsidRPr="007229AB">
        <w:rPr>
          <w:rFonts w:ascii="Arial" w:hAnsi="Arial" w:cs="Arial"/>
        </w:rPr>
        <w:t>hese forms are located in the Submission Documents.</w:t>
      </w:r>
      <w:r w:rsidR="00E7346A">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0839BB">
        <w:rPr>
          <w:rFonts w:ascii="Arial" w:hAnsi="Arial" w:cs="Arial"/>
        </w:rPr>
        <w:t>see</w:t>
      </w:r>
      <w:r w:rsidR="00047F8C">
        <w:rPr>
          <w:rFonts w:ascii="Arial" w:hAnsi="Arial" w:cs="Arial"/>
        </w:rPr>
        <w:t xml:space="preserve"> the</w:t>
      </w:r>
      <w:r w:rsidR="00047F8C" w:rsidRPr="000839BB">
        <w:rPr>
          <w:rFonts w:ascii="Arial" w:hAnsi="Arial" w:cs="Arial"/>
        </w:rPr>
        <w:t xml:space="preserve"> </w:t>
      </w:r>
      <w:hyperlink r:id="rId18" w:history="1">
        <w:r w:rsidR="00047F8C">
          <w:rPr>
            <w:rStyle w:val="Hyperlink"/>
            <w:rFonts w:ascii="Arial" w:hAnsi="Arial" w:cs="Arial"/>
          </w:rPr>
          <w:t>NYS Directory of Certified Minority and Women-Owned Business Enterprises</w:t>
        </w:r>
      </w:hyperlink>
      <w:r w:rsidRPr="007229AB">
        <w:rPr>
          <w:rFonts w:ascii="Arial" w:hAnsi="Arial" w:cs="Arial"/>
        </w:rPr>
        <w:t xml:space="preserve">. </w:t>
      </w:r>
    </w:p>
    <w:p w14:paraId="04DDBBC3" w14:textId="77777777" w:rsidR="007776AD" w:rsidRPr="00CB22C2" w:rsidRDefault="007776AD" w:rsidP="007229AB">
      <w:pPr>
        <w:pStyle w:val="BodyTextIndent2"/>
        <w:tabs>
          <w:tab w:val="left" w:pos="1620"/>
        </w:tabs>
        <w:ind w:left="360" w:right="720"/>
        <w:jc w:val="both"/>
        <w:rPr>
          <w:rFonts w:cs="Arial"/>
        </w:rPr>
      </w:pPr>
    </w:p>
    <w:p w14:paraId="4978DD1D" w14:textId="35ADC96C" w:rsidR="007776AD" w:rsidRPr="00CB22C2" w:rsidRDefault="007776AD" w:rsidP="007229AB">
      <w:pPr>
        <w:pStyle w:val="BodyTextIndent2"/>
        <w:tabs>
          <w:tab w:val="left" w:pos="1620"/>
        </w:tabs>
        <w:ind w:left="360"/>
        <w:jc w:val="both"/>
        <w:rPr>
          <w:rFonts w:cs="Arial"/>
        </w:rPr>
      </w:pPr>
      <w:r w:rsidRPr="00CB22C2">
        <w:rPr>
          <w:rFonts w:cs="Arial"/>
        </w:rPr>
        <w:lastRenderedPageBreak/>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CB22C2" w:rsidRDefault="007776AD" w:rsidP="007229AB">
      <w:pPr>
        <w:pStyle w:val="BodyTextIndent2"/>
        <w:tabs>
          <w:tab w:val="left" w:pos="1620"/>
        </w:tabs>
        <w:ind w:left="360" w:right="720"/>
        <w:jc w:val="both"/>
        <w:rPr>
          <w:rFonts w:cs="Arial"/>
          <w:b/>
        </w:rPr>
      </w:pPr>
    </w:p>
    <w:p w14:paraId="4CAC79D9"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DOCUMENTATION OF GOOD FAITH EFFORTS</w:t>
      </w:r>
    </w:p>
    <w:p w14:paraId="0FCB510D" w14:textId="33A42313" w:rsidR="007776AD" w:rsidRPr="00CB22C2" w:rsidRDefault="007776AD" w:rsidP="007229AB">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9"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5F123B0" w14:textId="77777777" w:rsidR="007776AD" w:rsidRPr="00CB22C2" w:rsidRDefault="007776AD" w:rsidP="007229AB">
      <w:pPr>
        <w:pStyle w:val="BodyTextIndent2"/>
        <w:tabs>
          <w:tab w:val="left" w:pos="1620"/>
        </w:tabs>
        <w:ind w:left="360" w:right="720"/>
        <w:jc w:val="both"/>
        <w:rPr>
          <w:rFonts w:cs="Arial"/>
        </w:rPr>
      </w:pPr>
    </w:p>
    <w:p w14:paraId="0EF2C0C0" w14:textId="77777777" w:rsidR="007776AD" w:rsidRPr="00CB22C2" w:rsidRDefault="007776AD" w:rsidP="007229AB">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11D946DE" w14:textId="77777777" w:rsidR="007776AD" w:rsidRPr="007229AB" w:rsidRDefault="007776AD" w:rsidP="007229AB">
      <w:pPr>
        <w:pStyle w:val="BodyTextIndent2"/>
        <w:tabs>
          <w:tab w:val="left" w:pos="1620"/>
        </w:tabs>
        <w:ind w:left="360" w:right="720"/>
        <w:jc w:val="both"/>
        <w:rPr>
          <w:rFonts w:cs="Arial"/>
        </w:rPr>
      </w:pPr>
    </w:p>
    <w:p w14:paraId="57806034" w14:textId="77777777" w:rsidR="007776AD" w:rsidRPr="007229AB" w:rsidRDefault="007776AD" w:rsidP="007229AB">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7229AB">
      <w:pPr>
        <w:pStyle w:val="BodyTextIndent2"/>
        <w:tabs>
          <w:tab w:val="left" w:pos="1620"/>
        </w:tabs>
        <w:ind w:left="360" w:right="720"/>
        <w:jc w:val="both"/>
        <w:rPr>
          <w:rFonts w:cs="Arial"/>
          <w:b/>
        </w:rPr>
      </w:pPr>
    </w:p>
    <w:p w14:paraId="1F2FAEA4"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PARTIAL WAIVER OF PARTICIPATION GOALS</w:t>
      </w:r>
    </w:p>
    <w:p w14:paraId="034B7A5C" w14:textId="4E284E72" w:rsidR="007776AD" w:rsidRPr="007229AB" w:rsidRDefault="007776AD" w:rsidP="007229AB">
      <w:pPr>
        <w:pStyle w:val="BodyTextIndent2"/>
        <w:tabs>
          <w:tab w:val="left" w:pos="1620"/>
        </w:tabs>
        <w:ind w:left="360"/>
        <w:jc w:val="both"/>
        <w:rPr>
          <w:rFonts w:cs="Arial"/>
        </w:rPr>
      </w:pPr>
      <w:r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01A1D86B" w14:textId="77777777" w:rsidR="007776AD" w:rsidRPr="00CB22C2" w:rsidRDefault="007776AD" w:rsidP="007229AB">
      <w:pPr>
        <w:pStyle w:val="BodyTextIndent2"/>
        <w:tabs>
          <w:tab w:val="left" w:pos="1620"/>
        </w:tabs>
        <w:ind w:left="360" w:right="720"/>
        <w:jc w:val="both"/>
        <w:rPr>
          <w:rFonts w:cs="Arial"/>
        </w:rPr>
      </w:pPr>
    </w:p>
    <w:p w14:paraId="38F82ECE"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COMPLETE WAIVER OF PARTICIPATION GOALS</w:t>
      </w:r>
    </w:p>
    <w:p w14:paraId="24286C93" w14:textId="5B3F53B6" w:rsidR="007776AD" w:rsidRPr="007229AB" w:rsidRDefault="007776AD" w:rsidP="007229AB">
      <w:pPr>
        <w:pStyle w:val="BodyTextIndent2"/>
        <w:tabs>
          <w:tab w:val="left" w:pos="1620"/>
        </w:tabs>
        <w:ind w:left="360"/>
        <w:jc w:val="both"/>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17F2409B" w:rsidR="007776AD" w:rsidRPr="007229AB" w:rsidRDefault="007776AD" w:rsidP="007776AD">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20"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34B5852A" w14:textId="77777777" w:rsidR="000E12CE" w:rsidRDefault="000E12CE" w:rsidP="00D45D8C">
      <w:pPr>
        <w:rPr>
          <w:rFonts w:ascii="Arial" w:hAnsi="Arial"/>
          <w:b/>
        </w:rPr>
      </w:pPr>
    </w:p>
    <w:p w14:paraId="32C26B29" w14:textId="77777777" w:rsidR="000E12CE" w:rsidRPr="0041264D" w:rsidRDefault="000E12CE" w:rsidP="000E12CE">
      <w:pPr>
        <w:pStyle w:val="Heading3"/>
        <w:rPr>
          <w:u w:val="none"/>
        </w:rPr>
      </w:pPr>
      <w:r w:rsidRPr="0041264D">
        <w:rPr>
          <w:u w:val="none"/>
        </w:rPr>
        <w:t>Service-Disabled Veteran-Owned Business (SDVOB) Participation Goals Pursuant to Article 17-B of New York State Executive Law</w:t>
      </w:r>
    </w:p>
    <w:p w14:paraId="6795C1A2" w14:textId="77777777" w:rsidR="000E12CE" w:rsidRPr="002351C8" w:rsidRDefault="000E12CE" w:rsidP="000E12CE">
      <w:pPr>
        <w:rPr>
          <w:rFonts w:ascii="Arial" w:hAnsi="Arial"/>
          <w:b/>
        </w:rPr>
      </w:pPr>
    </w:p>
    <w:p w14:paraId="77325776" w14:textId="6C4331BE" w:rsidR="000E12CE" w:rsidRDefault="000E12CE" w:rsidP="000E12CE">
      <w:pPr>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1"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6152547C" w14:textId="77777777" w:rsidR="000E12CE" w:rsidRDefault="000E12CE" w:rsidP="00D45D8C">
      <w:pPr>
        <w:rPr>
          <w:rFonts w:ascii="Arial" w:hAnsi="Arial"/>
          <w:b/>
        </w:rPr>
      </w:pPr>
    </w:p>
    <w:p w14:paraId="2E7FF463" w14:textId="77777777" w:rsidR="007229AB" w:rsidRDefault="007229AB" w:rsidP="00D45D8C">
      <w:pPr>
        <w:rPr>
          <w:rFonts w:ascii="Arial" w:hAnsi="Arial"/>
          <w:b/>
        </w:rPr>
      </w:pPr>
    </w:p>
    <w:p w14:paraId="7DCF3D8C" w14:textId="77777777" w:rsidR="00D45D8C" w:rsidRPr="0041264D" w:rsidRDefault="00D45D8C" w:rsidP="0041264D">
      <w:pPr>
        <w:pStyle w:val="Heading3"/>
        <w:rPr>
          <w:u w:val="none"/>
        </w:rPr>
      </w:pPr>
      <w:r w:rsidRPr="0041264D">
        <w:rPr>
          <w:u w:val="none"/>
        </w:rPr>
        <w:t>Background</w:t>
      </w:r>
    </w:p>
    <w:p w14:paraId="12791DEC" w14:textId="77777777" w:rsidR="00D45D8C" w:rsidRPr="00CB22C2" w:rsidRDefault="00D45D8C" w:rsidP="00D45D8C">
      <w:pPr>
        <w:ind w:firstLine="720"/>
        <w:rPr>
          <w:rFonts w:ascii="Arial" w:hAnsi="Arial"/>
          <w:b/>
        </w:rPr>
      </w:pPr>
    </w:p>
    <w:p w14:paraId="482CB422" w14:textId="77777777" w:rsidR="0067675B" w:rsidRPr="0067675B" w:rsidRDefault="0067675B" w:rsidP="0067675B">
      <w:pPr>
        <w:rPr>
          <w:rFonts w:ascii="Arial" w:hAnsi="Arial"/>
          <w:bCs/>
          <w:lang w:bidi="en-US"/>
        </w:rPr>
      </w:pPr>
      <w:r w:rsidRPr="0067675B">
        <w:rPr>
          <w:rFonts w:ascii="Arial" w:hAnsi="Arial"/>
          <w:bCs/>
          <w:lang w:bidi="en-US"/>
        </w:rPr>
        <w:t>The New York State Technical and Education Assistance Center for Homeless Students (NYS- TEACHS) will assist NYSED, LEAs, Homeless Liaisons, schools, and other service agencies for the homeless to provide the needed academic and other supportive services that these students and their families need to succeed in both school and life. NYS-TEACHS will meet the goals and activities set forth in the McKinney-Vento Homeless Assistance Act, New York State’s McKinney Education Law §3209, NYSED Commissioner Regulations 100.2, as well as New York’s State Plan for the Education of Homeless Children and Youth (</w:t>
      </w:r>
      <w:hyperlink r:id="rId22" w:history="1">
        <w:r w:rsidRPr="0067675B">
          <w:rPr>
            <w:rStyle w:val="Hyperlink"/>
            <w:rFonts w:ascii="Arial" w:hAnsi="Arial"/>
            <w:bCs/>
            <w:lang w:bidi="en-US"/>
          </w:rPr>
          <w:t>http://www.nysed.gov/common/nysed/files/programs/essa/nys-essa-plan.pdf</w:t>
        </w:r>
      </w:hyperlink>
      <w:r w:rsidRPr="0067675B">
        <w:rPr>
          <w:rFonts w:ascii="Arial" w:hAnsi="Arial"/>
          <w:bCs/>
          <w:lang w:bidi="en-US"/>
        </w:rPr>
        <w:t xml:space="preserve">). </w:t>
      </w:r>
    </w:p>
    <w:p w14:paraId="76075CC8" w14:textId="77777777" w:rsidR="0067675B" w:rsidRPr="0067675B" w:rsidRDefault="0067675B" w:rsidP="0067675B">
      <w:pPr>
        <w:rPr>
          <w:rFonts w:ascii="Arial" w:hAnsi="Arial"/>
          <w:bCs/>
          <w:lang w:bidi="en-US"/>
        </w:rPr>
      </w:pPr>
      <w:r w:rsidRPr="0067675B">
        <w:rPr>
          <w:rFonts w:ascii="Arial" w:hAnsi="Arial"/>
          <w:bCs/>
          <w:lang w:bidi="en-US"/>
        </w:rPr>
        <w:t>Currently there are two websites devoted to serving homeless students in New York State: 1) NYS- TEACHS website (</w:t>
      </w:r>
      <w:hyperlink r:id="rId23">
        <w:r w:rsidRPr="0067675B">
          <w:rPr>
            <w:rStyle w:val="Hyperlink"/>
            <w:rFonts w:ascii="Arial" w:hAnsi="Arial"/>
            <w:bCs/>
            <w:lang w:bidi="en-US"/>
          </w:rPr>
          <w:t>http://www.nysteachs.org</w:t>
        </w:r>
      </w:hyperlink>
      <w:r w:rsidRPr="0067675B">
        <w:rPr>
          <w:rFonts w:ascii="Arial" w:hAnsi="Arial"/>
          <w:bCs/>
          <w:lang w:bidi="en-US"/>
        </w:rPr>
        <w:t>), and 2) NYSED’s Homeless Education website (</w:t>
      </w:r>
      <w:hyperlink r:id="rId24" w:history="1">
        <w:r w:rsidRPr="0067675B">
          <w:rPr>
            <w:rStyle w:val="Hyperlink"/>
            <w:rFonts w:ascii="Arial" w:hAnsi="Arial"/>
            <w:bCs/>
            <w:lang w:bidi="en-US"/>
          </w:rPr>
          <w:t>http://www.nysed.gov/essa/mckinney-vento-homeless-education</w:t>
        </w:r>
      </w:hyperlink>
      <w:r w:rsidRPr="0067675B">
        <w:rPr>
          <w:rFonts w:ascii="Arial" w:hAnsi="Arial"/>
          <w:bCs/>
          <w:lang w:bidi="en-US"/>
        </w:rPr>
        <w:t>).</w:t>
      </w:r>
    </w:p>
    <w:p w14:paraId="4B7D962A" w14:textId="09C48107" w:rsidR="00D45D8C" w:rsidRPr="0067675B" w:rsidRDefault="00D45D8C" w:rsidP="0067675B">
      <w:pPr>
        <w:rPr>
          <w:rFonts w:ascii="Arial" w:hAnsi="Arial"/>
          <w:bCs/>
        </w:rPr>
      </w:pPr>
    </w:p>
    <w:p w14:paraId="2BF6A246" w14:textId="77777777" w:rsidR="00D45D8C" w:rsidRPr="00CB22C2" w:rsidRDefault="00D45D8C" w:rsidP="00D45D8C">
      <w:pPr>
        <w:rPr>
          <w:rFonts w:ascii="Arial" w:hAnsi="Arial"/>
          <w:b/>
        </w:rPr>
      </w:pPr>
    </w:p>
    <w:p w14:paraId="2FBC292E" w14:textId="77777777" w:rsidR="00D45D8C" w:rsidRPr="0041264D" w:rsidRDefault="00D45D8C" w:rsidP="0041264D">
      <w:pPr>
        <w:pStyle w:val="Heading3"/>
        <w:rPr>
          <w:u w:val="none"/>
        </w:rPr>
      </w:pPr>
      <w:r w:rsidRPr="0041264D">
        <w:rPr>
          <w:u w:val="none"/>
        </w:rPr>
        <w:t>Deliverables and/or Project Description</w:t>
      </w:r>
    </w:p>
    <w:p w14:paraId="608483B4" w14:textId="77777777" w:rsidR="00D45D8C" w:rsidRPr="00CB22C2" w:rsidRDefault="00D45D8C" w:rsidP="00D45D8C">
      <w:pPr>
        <w:rPr>
          <w:rFonts w:ascii="Arial" w:hAnsi="Arial"/>
          <w:b/>
        </w:rPr>
      </w:pPr>
    </w:p>
    <w:p w14:paraId="2CDCB2A0" w14:textId="77777777" w:rsidR="00684447" w:rsidRPr="00080B44" w:rsidRDefault="00684447" w:rsidP="00427B9B">
      <w:pPr>
        <w:pStyle w:val="Heading2"/>
        <w:jc w:val="left"/>
        <w:rPr>
          <w:szCs w:val="24"/>
        </w:rPr>
      </w:pPr>
      <w:r w:rsidRPr="00080B44">
        <w:rPr>
          <w:szCs w:val="24"/>
        </w:rPr>
        <w:t>Services to be Performed</w:t>
      </w:r>
    </w:p>
    <w:p w14:paraId="29BD61B8" w14:textId="77777777" w:rsidR="00684447" w:rsidRDefault="00684447" w:rsidP="00684447">
      <w:pPr>
        <w:pStyle w:val="BodyText"/>
        <w:rPr>
          <w:b/>
        </w:rPr>
      </w:pPr>
    </w:p>
    <w:p w14:paraId="615A8F28" w14:textId="77777777" w:rsidR="00684447" w:rsidRPr="00427B9B" w:rsidRDefault="00684447" w:rsidP="00684447">
      <w:pPr>
        <w:ind w:left="450"/>
        <w:rPr>
          <w:rFonts w:ascii="Arial" w:hAnsi="Arial" w:cs="Arial"/>
          <w:b/>
        </w:rPr>
      </w:pPr>
      <w:r w:rsidRPr="00427B9B">
        <w:rPr>
          <w:rFonts w:ascii="Arial" w:hAnsi="Arial" w:cs="Arial"/>
          <w:b/>
        </w:rPr>
        <w:t>The Scope of Work:</w:t>
      </w:r>
    </w:p>
    <w:p w14:paraId="11395C3E" w14:textId="0C510368" w:rsidR="00684447" w:rsidRPr="00427B9B" w:rsidRDefault="00684447" w:rsidP="00684447">
      <w:pPr>
        <w:pStyle w:val="BodyText"/>
        <w:spacing w:before="1"/>
        <w:ind w:left="450" w:right="546"/>
        <w:rPr>
          <w:rFonts w:ascii="Arial" w:hAnsi="Arial" w:cs="Arial"/>
        </w:rPr>
      </w:pPr>
      <w:r w:rsidRPr="00427B9B">
        <w:rPr>
          <w:rFonts w:ascii="Arial" w:hAnsi="Arial" w:cs="Arial"/>
        </w:rPr>
        <w:t xml:space="preserve">The responsibilities of NYS-TEACHS include statewide dissemination of information </w:t>
      </w:r>
      <w:r w:rsidR="00D0447C">
        <w:rPr>
          <w:rFonts w:ascii="Arial" w:hAnsi="Arial" w:cs="Arial"/>
        </w:rPr>
        <w:t>about</w:t>
      </w:r>
      <w:r w:rsidRPr="00427B9B">
        <w:rPr>
          <w:rFonts w:ascii="Arial" w:hAnsi="Arial" w:cs="Arial"/>
        </w:rPr>
        <w:t xml:space="preserve"> the duties and responsibilities of Homeless Liaisons and LEAs</w:t>
      </w:r>
      <w:r w:rsidR="00D0447C">
        <w:rPr>
          <w:rFonts w:ascii="Arial" w:hAnsi="Arial" w:cs="Arial"/>
        </w:rPr>
        <w:t>, the effects of homelessness on children and adolescent youth,</w:t>
      </w:r>
      <w:r w:rsidRPr="00427B9B">
        <w:rPr>
          <w:rFonts w:ascii="Arial" w:hAnsi="Arial" w:cs="Arial"/>
        </w:rPr>
        <w:t xml:space="preserve"> and effective strategies for assisting homeless children and unaccompanied youth to enroll in</w:t>
      </w:r>
      <w:r w:rsidR="00D0447C">
        <w:rPr>
          <w:rFonts w:ascii="Arial" w:hAnsi="Arial" w:cs="Arial"/>
        </w:rPr>
        <w:t>,</w:t>
      </w:r>
      <w:r w:rsidRPr="00427B9B">
        <w:rPr>
          <w:rFonts w:ascii="Arial" w:hAnsi="Arial" w:cs="Arial"/>
        </w:rPr>
        <w:t xml:space="preserve"> and succeed in</w:t>
      </w:r>
      <w:r w:rsidR="00D0447C">
        <w:rPr>
          <w:rFonts w:ascii="Arial" w:hAnsi="Arial" w:cs="Arial"/>
        </w:rPr>
        <w:t>,</w:t>
      </w:r>
      <w:r w:rsidRPr="00427B9B">
        <w:rPr>
          <w:rFonts w:ascii="Arial" w:hAnsi="Arial" w:cs="Arial"/>
        </w:rPr>
        <w:t xml:space="preserve"> school.</w:t>
      </w:r>
      <w:r w:rsidR="00D0447C">
        <w:rPr>
          <w:rFonts w:ascii="Arial" w:hAnsi="Arial" w:cs="Arial"/>
        </w:rPr>
        <w:t xml:space="preserve"> </w:t>
      </w:r>
      <w:r w:rsidRPr="00427B9B">
        <w:rPr>
          <w:rFonts w:ascii="Arial" w:hAnsi="Arial" w:cs="Arial"/>
        </w:rPr>
        <w:t>Th</w:t>
      </w:r>
      <w:r w:rsidR="00D0447C">
        <w:rPr>
          <w:rFonts w:ascii="Arial" w:hAnsi="Arial" w:cs="Arial"/>
        </w:rPr>
        <w:t>is will be accomplished</w:t>
      </w:r>
      <w:r w:rsidRPr="00427B9B">
        <w:rPr>
          <w:rFonts w:ascii="Arial" w:hAnsi="Arial" w:cs="Arial"/>
        </w:rPr>
        <w:t xml:space="preserve"> through </w:t>
      </w:r>
      <w:r w:rsidR="00D0447C">
        <w:rPr>
          <w:rFonts w:ascii="Arial" w:hAnsi="Arial" w:cs="Arial"/>
        </w:rPr>
        <w:t xml:space="preserve">the development and implementation of </w:t>
      </w:r>
      <w:r w:rsidRPr="00427B9B">
        <w:rPr>
          <w:rFonts w:ascii="Arial" w:hAnsi="Arial" w:cs="Arial"/>
        </w:rPr>
        <w:t>professional development activities and technical assistance that address the following:</w:t>
      </w:r>
    </w:p>
    <w:p w14:paraId="60946EF1" w14:textId="77777777" w:rsidR="00684447" w:rsidRDefault="00684447" w:rsidP="00684447">
      <w:pPr>
        <w:pStyle w:val="BodyText"/>
        <w:spacing w:before="2"/>
      </w:pPr>
    </w:p>
    <w:p w14:paraId="39710B23" w14:textId="3782881D" w:rsidR="00684447" w:rsidRDefault="00D0447C" w:rsidP="00E44D8B">
      <w:pPr>
        <w:pStyle w:val="ListParagraph"/>
        <w:widowControl w:val="0"/>
        <w:numPr>
          <w:ilvl w:val="0"/>
          <w:numId w:val="39"/>
        </w:numPr>
        <w:tabs>
          <w:tab w:val="left" w:pos="1260"/>
        </w:tabs>
        <w:autoSpaceDE w:val="0"/>
        <w:autoSpaceDN w:val="0"/>
        <w:ind w:left="1260" w:right="512" w:hanging="540"/>
        <w:contextualSpacing w:val="0"/>
        <w:rPr>
          <w:rFonts w:ascii="Arial"/>
        </w:rPr>
      </w:pPr>
      <w:r>
        <w:rPr>
          <w:rFonts w:ascii="Arial"/>
        </w:rPr>
        <w:t>A</w:t>
      </w:r>
      <w:r w:rsidR="00684447">
        <w:rPr>
          <w:rFonts w:ascii="Arial"/>
        </w:rPr>
        <w:t>ssist LEAs and/or Homeless Liaisons</w:t>
      </w:r>
      <w:r w:rsidR="00684447">
        <w:rPr>
          <w:rFonts w:ascii="Arial"/>
          <w:spacing w:val="-3"/>
        </w:rPr>
        <w:t xml:space="preserve"> </w:t>
      </w:r>
      <w:r w:rsidR="00684447">
        <w:rPr>
          <w:rFonts w:ascii="Arial"/>
        </w:rPr>
        <w:t>to:</w:t>
      </w:r>
    </w:p>
    <w:p w14:paraId="40C513A8" w14:textId="77777777" w:rsidR="00684447" w:rsidRPr="00080B44" w:rsidRDefault="00684447" w:rsidP="00E44D8B">
      <w:pPr>
        <w:pStyle w:val="ListParagraph"/>
        <w:widowControl w:val="0"/>
        <w:numPr>
          <w:ilvl w:val="1"/>
          <w:numId w:val="39"/>
        </w:numPr>
        <w:tabs>
          <w:tab w:val="left" w:pos="1800"/>
        </w:tabs>
        <w:autoSpaceDE w:val="0"/>
        <w:autoSpaceDN w:val="0"/>
        <w:spacing w:before="1"/>
        <w:ind w:left="1800" w:right="546" w:hanging="540"/>
        <w:contextualSpacing w:val="0"/>
        <w:rPr>
          <w:rFonts w:ascii="Arial" w:hAnsi="Arial" w:cs="Arial"/>
        </w:rPr>
      </w:pPr>
      <w:r>
        <w:rPr>
          <w:rFonts w:ascii="Arial" w:hAnsi="Arial"/>
        </w:rPr>
        <w:t>Become more knowledgeable about their responsibilities and duties as described in the McKinney-Vento Homeless Assistance Act, New York State’s McKinney Education</w:t>
      </w:r>
      <w:r w:rsidRPr="00080B44">
        <w:rPr>
          <w:rFonts w:ascii="Arial" w:hAnsi="Arial"/>
          <w:spacing w:val="-34"/>
        </w:rPr>
        <w:t xml:space="preserve"> </w:t>
      </w:r>
      <w:r>
        <w:rPr>
          <w:rFonts w:ascii="Arial" w:hAnsi="Arial"/>
        </w:rPr>
        <w:t xml:space="preserve">Law </w:t>
      </w:r>
      <w:r w:rsidRPr="00080B44">
        <w:rPr>
          <w:rFonts w:ascii="Arial" w:hAnsi="Arial" w:cs="Arial"/>
        </w:rPr>
        <w:t>§3209, and NYSED Commissioner Regulations 100.2, including the duties of the Homeless Liaisons.</w:t>
      </w:r>
    </w:p>
    <w:p w14:paraId="638FFAFB" w14:textId="77777777" w:rsidR="00684447" w:rsidRDefault="00684447" w:rsidP="00E44D8B">
      <w:pPr>
        <w:pStyle w:val="ListParagraph"/>
        <w:widowControl w:val="0"/>
        <w:numPr>
          <w:ilvl w:val="2"/>
          <w:numId w:val="39"/>
        </w:numPr>
        <w:tabs>
          <w:tab w:val="left" w:pos="1740"/>
          <w:tab w:val="left" w:pos="1741"/>
        </w:tabs>
        <w:autoSpaceDE w:val="0"/>
        <w:autoSpaceDN w:val="0"/>
        <w:spacing w:before="2" w:line="237" w:lineRule="auto"/>
        <w:ind w:left="2880" w:right="907"/>
        <w:contextualSpacing w:val="0"/>
        <w:rPr>
          <w:rFonts w:ascii="Symbol"/>
        </w:rPr>
      </w:pPr>
      <w:r>
        <w:rPr>
          <w:rFonts w:ascii="Arial"/>
        </w:rPr>
        <w:t>Immediately enroll homeless students, even if the child or unaccompanied youth</w:t>
      </w:r>
      <w:r>
        <w:rPr>
          <w:rFonts w:ascii="Arial"/>
          <w:spacing w:val="-28"/>
        </w:rPr>
        <w:t xml:space="preserve"> </w:t>
      </w:r>
      <w:r>
        <w:rPr>
          <w:rFonts w:ascii="Arial"/>
        </w:rPr>
        <w:t>is unable to produce records normally required for enrollment and even if there is a dispute over school selection or</w:t>
      </w:r>
      <w:r>
        <w:rPr>
          <w:rFonts w:ascii="Arial"/>
          <w:spacing w:val="-3"/>
        </w:rPr>
        <w:t xml:space="preserve"> </w:t>
      </w:r>
      <w:r>
        <w:rPr>
          <w:rFonts w:ascii="Arial"/>
        </w:rPr>
        <w:t>enrollment.</w:t>
      </w:r>
    </w:p>
    <w:p w14:paraId="259C5F0E" w14:textId="77777777" w:rsidR="00684447" w:rsidRDefault="00684447" w:rsidP="00E44D8B">
      <w:pPr>
        <w:pStyle w:val="ListParagraph"/>
        <w:widowControl w:val="0"/>
        <w:numPr>
          <w:ilvl w:val="2"/>
          <w:numId w:val="39"/>
        </w:numPr>
        <w:tabs>
          <w:tab w:val="left" w:pos="1740"/>
          <w:tab w:val="left" w:pos="1741"/>
        </w:tabs>
        <w:autoSpaceDE w:val="0"/>
        <w:autoSpaceDN w:val="0"/>
        <w:spacing w:before="2"/>
        <w:ind w:left="2880" w:right="859"/>
        <w:contextualSpacing w:val="0"/>
        <w:rPr>
          <w:rFonts w:ascii="Symbol"/>
        </w:rPr>
      </w:pPr>
      <w:r>
        <w:rPr>
          <w:rFonts w:ascii="Arial"/>
        </w:rPr>
        <w:t>Promptly arrange for LEA provided transportation to allow homeless children and unaccompanied youth to exercise their choices of schools, including attending</w:t>
      </w:r>
      <w:r>
        <w:rPr>
          <w:rFonts w:ascii="Arial"/>
          <w:spacing w:val="-31"/>
        </w:rPr>
        <w:t xml:space="preserve"> </w:t>
      </w:r>
      <w:r>
        <w:rPr>
          <w:rFonts w:ascii="Arial"/>
        </w:rPr>
        <w:t>their school of</w:t>
      </w:r>
      <w:r>
        <w:rPr>
          <w:rFonts w:ascii="Arial"/>
          <w:spacing w:val="-2"/>
        </w:rPr>
        <w:t xml:space="preserve"> </w:t>
      </w:r>
      <w:r>
        <w:rPr>
          <w:rFonts w:ascii="Arial"/>
        </w:rPr>
        <w:t>origin.</w:t>
      </w:r>
    </w:p>
    <w:p w14:paraId="7AF756D4" w14:textId="77777777" w:rsidR="00684447" w:rsidRDefault="00684447" w:rsidP="00E44D8B">
      <w:pPr>
        <w:pStyle w:val="ListParagraph"/>
        <w:widowControl w:val="0"/>
        <w:numPr>
          <w:ilvl w:val="1"/>
          <w:numId w:val="39"/>
        </w:numPr>
        <w:tabs>
          <w:tab w:val="left" w:pos="1800"/>
        </w:tabs>
        <w:autoSpaceDE w:val="0"/>
        <w:autoSpaceDN w:val="0"/>
        <w:spacing w:before="76"/>
        <w:ind w:left="1800" w:right="321" w:hanging="540"/>
        <w:contextualSpacing w:val="0"/>
        <w:rPr>
          <w:rFonts w:ascii="Symbol"/>
        </w:rPr>
      </w:pPr>
      <w:r>
        <w:rPr>
          <w:rFonts w:ascii="Arial"/>
        </w:rPr>
        <w:t>Develop and revise existing dispute resolution procedures, including notifying the</w:t>
      </w:r>
      <w:r>
        <w:rPr>
          <w:rFonts w:ascii="Arial"/>
          <w:spacing w:val="-25"/>
        </w:rPr>
        <w:t xml:space="preserve"> </w:t>
      </w:r>
      <w:r>
        <w:rPr>
          <w:rFonts w:ascii="Arial"/>
        </w:rPr>
        <w:t>parent in writing of the right to appeal a decision regarding school selection or</w:t>
      </w:r>
      <w:r>
        <w:rPr>
          <w:rFonts w:ascii="Arial"/>
          <w:spacing w:val="-16"/>
        </w:rPr>
        <w:t xml:space="preserve"> </w:t>
      </w:r>
      <w:r>
        <w:rPr>
          <w:rFonts w:ascii="Arial"/>
        </w:rPr>
        <w:t>enrollment.</w:t>
      </w:r>
    </w:p>
    <w:p w14:paraId="7DCAEC70" w14:textId="77777777" w:rsidR="00684447" w:rsidRDefault="00684447" w:rsidP="00E44D8B">
      <w:pPr>
        <w:pStyle w:val="ListParagraph"/>
        <w:widowControl w:val="0"/>
        <w:numPr>
          <w:ilvl w:val="2"/>
          <w:numId w:val="39"/>
        </w:numPr>
        <w:tabs>
          <w:tab w:val="left" w:pos="1740"/>
          <w:tab w:val="left" w:pos="1741"/>
        </w:tabs>
        <w:autoSpaceDE w:val="0"/>
        <w:autoSpaceDN w:val="0"/>
        <w:spacing w:before="1" w:line="237" w:lineRule="auto"/>
        <w:ind w:left="2880" w:right="500"/>
        <w:contextualSpacing w:val="0"/>
        <w:rPr>
          <w:rFonts w:ascii="Symbol" w:hAnsi="Symbol"/>
        </w:rPr>
      </w:pPr>
      <w:r>
        <w:rPr>
          <w:rFonts w:ascii="Arial" w:hAnsi="Arial"/>
        </w:rPr>
        <w:t>Educate and assist homeless parents or unaccompanied youth to utilize the</w:t>
      </w:r>
      <w:r>
        <w:rPr>
          <w:rFonts w:ascii="Arial" w:hAnsi="Arial"/>
          <w:spacing w:val="-39"/>
        </w:rPr>
        <w:t xml:space="preserve"> </w:t>
      </w:r>
      <w:r>
        <w:rPr>
          <w:rFonts w:ascii="Arial" w:hAnsi="Arial"/>
        </w:rPr>
        <w:t>Education Law §310 appeal process if there is a dispute regarding a homeless child or unaccompanied youth’s access to a free, appropriate public</w:t>
      </w:r>
      <w:r>
        <w:rPr>
          <w:rFonts w:ascii="Arial" w:hAnsi="Arial"/>
          <w:spacing w:val="-11"/>
        </w:rPr>
        <w:t xml:space="preserve"> </w:t>
      </w:r>
      <w:r>
        <w:rPr>
          <w:rFonts w:ascii="Arial" w:hAnsi="Arial"/>
        </w:rPr>
        <w:t>education.</w:t>
      </w:r>
    </w:p>
    <w:p w14:paraId="6CDD7467" w14:textId="77777777" w:rsidR="00684447" w:rsidRDefault="00684447" w:rsidP="00684447">
      <w:pPr>
        <w:pStyle w:val="BodyText"/>
        <w:spacing w:before="2"/>
      </w:pPr>
    </w:p>
    <w:p w14:paraId="06C78D08" w14:textId="25AC804D" w:rsidR="00684447" w:rsidRDefault="00684447" w:rsidP="00E44D8B">
      <w:pPr>
        <w:pStyle w:val="ListParagraph"/>
        <w:widowControl w:val="0"/>
        <w:numPr>
          <w:ilvl w:val="0"/>
          <w:numId w:val="39"/>
        </w:numPr>
        <w:tabs>
          <w:tab w:val="left" w:pos="1260"/>
        </w:tabs>
        <w:autoSpaceDE w:val="0"/>
        <w:autoSpaceDN w:val="0"/>
        <w:ind w:left="1260" w:right="797" w:hanging="540"/>
        <w:contextualSpacing w:val="0"/>
        <w:rPr>
          <w:rFonts w:ascii="Arial"/>
        </w:rPr>
      </w:pPr>
      <w:r>
        <w:rPr>
          <w:rFonts w:ascii="Arial"/>
        </w:rPr>
        <w:t>Expand the capacity of</w:t>
      </w:r>
      <w:r w:rsidR="00D0447C">
        <w:rPr>
          <w:rFonts w:ascii="Arial"/>
        </w:rPr>
        <w:t>,</w:t>
      </w:r>
      <w:r>
        <w:rPr>
          <w:rFonts w:ascii="Arial"/>
        </w:rPr>
        <w:t xml:space="preserve"> and develop strategies for</w:t>
      </w:r>
      <w:r w:rsidR="00D0447C">
        <w:rPr>
          <w:rFonts w:ascii="Arial"/>
        </w:rPr>
        <w:t>,</w:t>
      </w:r>
      <w:r>
        <w:rPr>
          <w:rFonts w:ascii="Arial"/>
        </w:rPr>
        <w:t xml:space="preserve"> NYSED &amp; NYS-TEACHS to assist LEAs and/or Homeless Liaisons</w:t>
      </w:r>
      <w:r>
        <w:rPr>
          <w:rFonts w:ascii="Arial"/>
          <w:spacing w:val="-1"/>
        </w:rPr>
        <w:t xml:space="preserve"> </w:t>
      </w:r>
      <w:r w:rsidR="00A30A24">
        <w:rPr>
          <w:rFonts w:ascii="Arial"/>
        </w:rPr>
        <w:t>in their responsibilities for</w:t>
      </w:r>
      <w:r>
        <w:rPr>
          <w:rFonts w:ascii="Arial"/>
        </w:rPr>
        <w:t>:</w:t>
      </w:r>
    </w:p>
    <w:p w14:paraId="307A17E4" w14:textId="77777777" w:rsidR="00684447" w:rsidRDefault="00684447" w:rsidP="00684447">
      <w:pPr>
        <w:pStyle w:val="BodyText"/>
        <w:spacing w:before="5"/>
      </w:pPr>
    </w:p>
    <w:p w14:paraId="56F35134" w14:textId="77777777" w:rsidR="00684447" w:rsidRDefault="00684447" w:rsidP="00E44D8B">
      <w:pPr>
        <w:pStyle w:val="ListParagraph"/>
        <w:widowControl w:val="0"/>
        <w:numPr>
          <w:ilvl w:val="1"/>
          <w:numId w:val="39"/>
        </w:numPr>
        <w:tabs>
          <w:tab w:val="left" w:pos="1800"/>
        </w:tabs>
        <w:autoSpaceDE w:val="0"/>
        <w:autoSpaceDN w:val="0"/>
        <w:ind w:left="1800" w:right="549" w:hanging="540"/>
        <w:contextualSpacing w:val="0"/>
        <w:rPr>
          <w:rFonts w:ascii="Symbol"/>
          <w:sz w:val="20"/>
        </w:rPr>
      </w:pPr>
      <w:r>
        <w:rPr>
          <w:rFonts w:ascii="Arial"/>
        </w:rPr>
        <w:t>Ensuring that homeless students receive educational services for which such</w:t>
      </w:r>
      <w:r>
        <w:rPr>
          <w:rFonts w:ascii="Arial"/>
          <w:spacing w:val="-26"/>
        </w:rPr>
        <w:t xml:space="preserve"> </w:t>
      </w:r>
      <w:r>
        <w:rPr>
          <w:rFonts w:ascii="Arial"/>
        </w:rPr>
        <w:t>families, children and unaccompanied youth are</w:t>
      </w:r>
      <w:r>
        <w:rPr>
          <w:rFonts w:ascii="Arial"/>
          <w:spacing w:val="-6"/>
        </w:rPr>
        <w:t xml:space="preserve"> </w:t>
      </w:r>
      <w:r>
        <w:rPr>
          <w:rFonts w:ascii="Arial"/>
        </w:rPr>
        <w:t>eligible.</w:t>
      </w:r>
    </w:p>
    <w:p w14:paraId="4F7F2DC1" w14:textId="77777777" w:rsidR="00684447" w:rsidRDefault="00684447" w:rsidP="00E44D8B">
      <w:pPr>
        <w:pStyle w:val="ListParagraph"/>
        <w:widowControl w:val="0"/>
        <w:numPr>
          <w:ilvl w:val="1"/>
          <w:numId w:val="39"/>
        </w:numPr>
        <w:tabs>
          <w:tab w:val="left" w:pos="1800"/>
        </w:tabs>
        <w:autoSpaceDE w:val="0"/>
        <w:autoSpaceDN w:val="0"/>
        <w:ind w:left="1800" w:right="760" w:hanging="540"/>
        <w:contextualSpacing w:val="0"/>
        <w:rPr>
          <w:rFonts w:ascii="Symbol"/>
          <w:sz w:val="20"/>
        </w:rPr>
      </w:pPr>
      <w:r>
        <w:rPr>
          <w:rFonts w:ascii="Arial"/>
        </w:rPr>
        <w:t>Arranging for LEA provided before and after-school mentoring, tutoring and</w:t>
      </w:r>
      <w:r>
        <w:rPr>
          <w:rFonts w:ascii="Arial"/>
          <w:spacing w:val="-31"/>
        </w:rPr>
        <w:t xml:space="preserve"> </w:t>
      </w:r>
      <w:r>
        <w:rPr>
          <w:rFonts w:ascii="Arial"/>
        </w:rPr>
        <w:t>summer programs at the LEAs and/or at the shelters where homeless students are</w:t>
      </w:r>
      <w:r>
        <w:rPr>
          <w:rFonts w:ascii="Arial"/>
          <w:spacing w:val="-17"/>
        </w:rPr>
        <w:t xml:space="preserve"> </w:t>
      </w:r>
      <w:r>
        <w:rPr>
          <w:rFonts w:ascii="Arial"/>
        </w:rPr>
        <w:t>living.</w:t>
      </w:r>
    </w:p>
    <w:p w14:paraId="5D0B143C" w14:textId="65C2D38D" w:rsidR="00684447" w:rsidRDefault="00684447" w:rsidP="00E44D8B">
      <w:pPr>
        <w:pStyle w:val="ListParagraph"/>
        <w:widowControl w:val="0"/>
        <w:numPr>
          <w:ilvl w:val="1"/>
          <w:numId w:val="39"/>
        </w:numPr>
        <w:tabs>
          <w:tab w:val="left" w:pos="1800"/>
        </w:tabs>
        <w:autoSpaceDE w:val="0"/>
        <w:autoSpaceDN w:val="0"/>
        <w:ind w:left="1800" w:right="363" w:hanging="540"/>
        <w:contextualSpacing w:val="0"/>
        <w:rPr>
          <w:rFonts w:ascii="Symbol"/>
          <w:sz w:val="20"/>
        </w:rPr>
      </w:pPr>
      <w:r>
        <w:rPr>
          <w:rFonts w:ascii="Arial"/>
        </w:rPr>
        <w:t>Ensuring that LEAs understand the connection between housing instability, trauma,</w:t>
      </w:r>
      <w:r>
        <w:rPr>
          <w:rFonts w:ascii="Arial"/>
          <w:spacing w:val="-34"/>
        </w:rPr>
        <w:t xml:space="preserve"> </w:t>
      </w:r>
      <w:r>
        <w:rPr>
          <w:rFonts w:ascii="Arial"/>
        </w:rPr>
        <w:t>and success in school and assist them with the design and implementation of trauma-sensitive</w:t>
      </w:r>
      <w:r>
        <w:rPr>
          <w:rFonts w:ascii="Arial"/>
          <w:spacing w:val="-1"/>
        </w:rPr>
        <w:t xml:space="preserve"> </w:t>
      </w:r>
      <w:r>
        <w:rPr>
          <w:rFonts w:ascii="Arial"/>
        </w:rPr>
        <w:t>programming.</w:t>
      </w:r>
    </w:p>
    <w:p w14:paraId="0D143ACF" w14:textId="7E3AB04B" w:rsidR="00684447" w:rsidRDefault="00684447" w:rsidP="00E44D8B">
      <w:pPr>
        <w:pStyle w:val="ListParagraph"/>
        <w:widowControl w:val="0"/>
        <w:numPr>
          <w:ilvl w:val="1"/>
          <w:numId w:val="39"/>
        </w:numPr>
        <w:tabs>
          <w:tab w:val="left" w:pos="1800"/>
        </w:tabs>
        <w:autoSpaceDE w:val="0"/>
        <w:autoSpaceDN w:val="0"/>
        <w:spacing w:before="1"/>
        <w:ind w:left="1800" w:right="308" w:hanging="540"/>
        <w:contextualSpacing w:val="0"/>
        <w:rPr>
          <w:rFonts w:ascii="Symbol"/>
          <w:sz w:val="20"/>
        </w:rPr>
      </w:pPr>
      <w:r>
        <w:rPr>
          <w:rFonts w:ascii="Arial"/>
        </w:rPr>
        <w:t>Through contact with local departments of social services and through conversation</w:t>
      </w:r>
      <w:r>
        <w:rPr>
          <w:rFonts w:ascii="Arial"/>
          <w:spacing w:val="-29"/>
        </w:rPr>
        <w:t xml:space="preserve"> </w:t>
      </w:r>
      <w:r>
        <w:rPr>
          <w:rFonts w:ascii="Arial"/>
        </w:rPr>
        <w:t>with homeless families, identify and enroll preschool</w:t>
      </w:r>
      <w:r w:rsidR="00D0447C">
        <w:rPr>
          <w:rFonts w:ascii="Arial"/>
        </w:rPr>
        <w:t>-</w:t>
      </w:r>
      <w:r>
        <w:rPr>
          <w:rFonts w:ascii="Arial"/>
        </w:rPr>
        <w:t>age homeless children into preschool programs, including Head Start, Even Start and pre-kindergarten</w:t>
      </w:r>
      <w:r>
        <w:rPr>
          <w:rFonts w:ascii="Arial"/>
          <w:spacing w:val="-11"/>
        </w:rPr>
        <w:t xml:space="preserve"> </w:t>
      </w:r>
      <w:r>
        <w:rPr>
          <w:rFonts w:ascii="Arial"/>
        </w:rPr>
        <w:t>programs.</w:t>
      </w:r>
    </w:p>
    <w:p w14:paraId="5C20D816" w14:textId="77777777" w:rsidR="00684447" w:rsidRDefault="00684447" w:rsidP="00E44D8B">
      <w:pPr>
        <w:pStyle w:val="ListParagraph"/>
        <w:widowControl w:val="0"/>
        <w:numPr>
          <w:ilvl w:val="1"/>
          <w:numId w:val="39"/>
        </w:numPr>
        <w:tabs>
          <w:tab w:val="left" w:pos="1800"/>
        </w:tabs>
        <w:autoSpaceDE w:val="0"/>
        <w:autoSpaceDN w:val="0"/>
        <w:ind w:left="1800" w:right="1175" w:hanging="540"/>
        <w:contextualSpacing w:val="0"/>
        <w:rPr>
          <w:rFonts w:ascii="Symbol"/>
          <w:sz w:val="20"/>
        </w:rPr>
      </w:pPr>
      <w:r>
        <w:rPr>
          <w:rFonts w:ascii="Arial"/>
        </w:rPr>
        <w:t>Through contact with local youth shelters and the Office of Children and Family Services, identify, enroll, and offer counseling and other appropriate services</w:t>
      </w:r>
      <w:r>
        <w:rPr>
          <w:rFonts w:ascii="Arial"/>
          <w:spacing w:val="-31"/>
        </w:rPr>
        <w:t xml:space="preserve"> </w:t>
      </w:r>
      <w:r>
        <w:rPr>
          <w:rFonts w:ascii="Arial"/>
        </w:rPr>
        <w:t>for unaccompanied</w:t>
      </w:r>
      <w:r>
        <w:rPr>
          <w:rFonts w:ascii="Arial"/>
          <w:spacing w:val="-1"/>
        </w:rPr>
        <w:t xml:space="preserve"> </w:t>
      </w:r>
      <w:r>
        <w:rPr>
          <w:rFonts w:ascii="Arial"/>
        </w:rPr>
        <w:t>youth.</w:t>
      </w:r>
    </w:p>
    <w:p w14:paraId="730EA95E" w14:textId="52F2522A" w:rsidR="00684447" w:rsidRDefault="00684447" w:rsidP="00E44D8B">
      <w:pPr>
        <w:pStyle w:val="ListParagraph"/>
        <w:widowControl w:val="0"/>
        <w:numPr>
          <w:ilvl w:val="1"/>
          <w:numId w:val="39"/>
        </w:numPr>
        <w:tabs>
          <w:tab w:val="left" w:pos="1800"/>
        </w:tabs>
        <w:autoSpaceDE w:val="0"/>
        <w:autoSpaceDN w:val="0"/>
        <w:ind w:left="1800" w:right="818" w:hanging="540"/>
        <w:contextualSpacing w:val="0"/>
        <w:jc w:val="both"/>
        <w:rPr>
          <w:rFonts w:ascii="Symbol"/>
          <w:sz w:val="20"/>
        </w:rPr>
      </w:pPr>
      <w:r>
        <w:rPr>
          <w:rFonts w:ascii="Arial"/>
        </w:rPr>
        <w:t>Informing parents or guardians of homeless children</w:t>
      </w:r>
      <w:r w:rsidR="00D0447C">
        <w:rPr>
          <w:rFonts w:ascii="Arial"/>
        </w:rPr>
        <w:t>,</w:t>
      </w:r>
      <w:r>
        <w:rPr>
          <w:rFonts w:ascii="Arial"/>
        </w:rPr>
        <w:t xml:space="preserve"> at the time of enrollment</w:t>
      </w:r>
      <w:r w:rsidR="00D0447C">
        <w:rPr>
          <w:rFonts w:ascii="Arial"/>
        </w:rPr>
        <w:t>,</w:t>
      </w:r>
      <w:r>
        <w:rPr>
          <w:rFonts w:ascii="Arial"/>
        </w:rPr>
        <w:t xml:space="preserve"> of</w:t>
      </w:r>
      <w:r>
        <w:rPr>
          <w:rFonts w:ascii="Arial"/>
          <w:spacing w:val="-33"/>
        </w:rPr>
        <w:t xml:space="preserve"> </w:t>
      </w:r>
      <w:r>
        <w:rPr>
          <w:rFonts w:ascii="Arial"/>
        </w:rPr>
        <w:t>the educational and related opportunities available to their children and opportunities to participate in the education of the</w:t>
      </w:r>
      <w:r>
        <w:rPr>
          <w:rFonts w:ascii="Arial"/>
          <w:spacing w:val="-4"/>
        </w:rPr>
        <w:t xml:space="preserve"> </w:t>
      </w:r>
      <w:r>
        <w:rPr>
          <w:rFonts w:ascii="Arial"/>
        </w:rPr>
        <w:t>children.</w:t>
      </w:r>
    </w:p>
    <w:p w14:paraId="14847223" w14:textId="77777777" w:rsidR="00684447" w:rsidRPr="00FA03BB" w:rsidRDefault="00684447" w:rsidP="00E44D8B">
      <w:pPr>
        <w:pStyle w:val="ListParagraph"/>
        <w:widowControl w:val="0"/>
        <w:numPr>
          <w:ilvl w:val="1"/>
          <w:numId w:val="39"/>
        </w:numPr>
        <w:tabs>
          <w:tab w:val="left" w:pos="1800"/>
        </w:tabs>
        <w:autoSpaceDE w:val="0"/>
        <w:autoSpaceDN w:val="0"/>
        <w:ind w:left="1800" w:right="331" w:hanging="540"/>
        <w:contextualSpacing w:val="0"/>
        <w:rPr>
          <w:rFonts w:ascii="Symbol"/>
          <w:sz w:val="20"/>
        </w:rPr>
      </w:pPr>
      <w:r>
        <w:rPr>
          <w:rFonts w:ascii="Arial"/>
        </w:rPr>
        <w:t>Assuring that public notices of the educational rights of homeless children and unaccompanied youth are disseminated where such children and unaccompanied youth receive services, such as schools, family shelters, runaway shelters, soup kitchens, medical clinics, and social service</w:t>
      </w:r>
      <w:r>
        <w:rPr>
          <w:rFonts w:ascii="Arial"/>
          <w:spacing w:val="-1"/>
        </w:rPr>
        <w:t xml:space="preserve"> </w:t>
      </w:r>
      <w:r>
        <w:rPr>
          <w:rFonts w:ascii="Arial"/>
        </w:rPr>
        <w:t>agencies.</w:t>
      </w:r>
    </w:p>
    <w:p w14:paraId="381B6D46" w14:textId="77777777" w:rsidR="00684447" w:rsidRDefault="00684447" w:rsidP="00E44D8B">
      <w:pPr>
        <w:pStyle w:val="ListParagraph"/>
        <w:widowControl w:val="0"/>
        <w:numPr>
          <w:ilvl w:val="1"/>
          <w:numId w:val="39"/>
        </w:numPr>
        <w:tabs>
          <w:tab w:val="left" w:pos="1800"/>
        </w:tabs>
        <w:autoSpaceDE w:val="0"/>
        <w:autoSpaceDN w:val="0"/>
        <w:spacing w:before="2"/>
        <w:ind w:left="1800" w:right="427" w:hanging="540"/>
        <w:contextualSpacing w:val="0"/>
      </w:pPr>
      <w:r>
        <w:rPr>
          <w:rFonts w:ascii="Arial"/>
        </w:rPr>
        <w:t>Identifying policies regarding homeless students that act as a barrier to their</w:t>
      </w:r>
      <w:r w:rsidRPr="00FA03BB">
        <w:rPr>
          <w:rFonts w:ascii="Arial"/>
          <w:spacing w:val="-29"/>
        </w:rPr>
        <w:t xml:space="preserve"> </w:t>
      </w:r>
      <w:r>
        <w:rPr>
          <w:rFonts w:ascii="Arial"/>
        </w:rPr>
        <w:t>enrollment and success and change these</w:t>
      </w:r>
      <w:r w:rsidRPr="00FA03BB">
        <w:rPr>
          <w:rFonts w:ascii="Arial"/>
          <w:spacing w:val="-7"/>
        </w:rPr>
        <w:t xml:space="preserve"> </w:t>
      </w:r>
      <w:r>
        <w:rPr>
          <w:rFonts w:ascii="Arial"/>
        </w:rPr>
        <w:t>policies.</w:t>
      </w:r>
    </w:p>
    <w:p w14:paraId="0F3BF7FD" w14:textId="77777777" w:rsidR="00684447" w:rsidRDefault="00684447" w:rsidP="00E44D8B">
      <w:pPr>
        <w:pStyle w:val="ListParagraph"/>
        <w:widowControl w:val="0"/>
        <w:numPr>
          <w:ilvl w:val="1"/>
          <w:numId w:val="39"/>
        </w:numPr>
        <w:tabs>
          <w:tab w:val="left" w:pos="1800"/>
        </w:tabs>
        <w:autoSpaceDE w:val="0"/>
        <w:autoSpaceDN w:val="0"/>
        <w:spacing w:before="1"/>
        <w:ind w:left="1800" w:right="510" w:hanging="540"/>
        <w:contextualSpacing w:val="0"/>
        <w:rPr>
          <w:rFonts w:ascii="Symbol" w:hAnsi="Symbol"/>
          <w:sz w:val="20"/>
        </w:rPr>
      </w:pPr>
      <w:r>
        <w:rPr>
          <w:rFonts w:ascii="Arial" w:hAnsi="Arial"/>
        </w:rPr>
        <w:t>Through professional development, meetings, telephone contact and written correspondence, inform school personnel, service providers and advocates working with homeless families and unaccompanied youth of the duties of the LEA’s</w:t>
      </w:r>
      <w:r>
        <w:rPr>
          <w:rFonts w:ascii="Arial" w:hAnsi="Arial"/>
          <w:spacing w:val="-40"/>
        </w:rPr>
        <w:t xml:space="preserve"> </w:t>
      </w:r>
      <w:r>
        <w:rPr>
          <w:rFonts w:ascii="Arial" w:hAnsi="Arial"/>
        </w:rPr>
        <w:t>Homeless Liaisons. All information regarding these meetings and professional development is articulated</w:t>
      </w:r>
      <w:r>
        <w:rPr>
          <w:rFonts w:ascii="Arial" w:hAnsi="Arial"/>
          <w:spacing w:val="-1"/>
        </w:rPr>
        <w:t xml:space="preserve"> </w:t>
      </w:r>
      <w:r>
        <w:rPr>
          <w:rFonts w:ascii="Arial" w:hAnsi="Arial"/>
        </w:rPr>
        <w:t>below.</w:t>
      </w:r>
    </w:p>
    <w:p w14:paraId="0AA56B6C" w14:textId="77777777" w:rsidR="00684447" w:rsidRDefault="00684447" w:rsidP="00684447">
      <w:pPr>
        <w:pStyle w:val="BodyText"/>
        <w:tabs>
          <w:tab w:val="left" w:pos="1800"/>
        </w:tabs>
        <w:ind w:left="660"/>
      </w:pPr>
    </w:p>
    <w:p w14:paraId="0716BECB" w14:textId="77777777" w:rsidR="00684447" w:rsidRPr="00BA2A66" w:rsidRDefault="00684447" w:rsidP="00684447">
      <w:pPr>
        <w:pStyle w:val="BodyText"/>
        <w:ind w:left="450"/>
        <w:rPr>
          <w:rFonts w:ascii="Arial" w:hAnsi="Arial" w:cs="Arial"/>
        </w:rPr>
      </w:pPr>
      <w:r w:rsidRPr="00BA2A66">
        <w:rPr>
          <w:rFonts w:ascii="Arial" w:hAnsi="Arial" w:cs="Arial"/>
        </w:rPr>
        <w:t>To accomplish 1 and 2 above, the contractor will:</w:t>
      </w:r>
    </w:p>
    <w:p w14:paraId="0EA219D6" w14:textId="77777777" w:rsidR="00684447" w:rsidRDefault="00684447" w:rsidP="00684447">
      <w:pPr>
        <w:pStyle w:val="BodyText"/>
        <w:spacing w:before="5"/>
      </w:pPr>
    </w:p>
    <w:p w14:paraId="7BC5E108" w14:textId="77777777" w:rsidR="00684447" w:rsidRDefault="00684447" w:rsidP="00E44D8B">
      <w:pPr>
        <w:pStyle w:val="ListParagraph"/>
        <w:widowControl w:val="0"/>
        <w:numPr>
          <w:ilvl w:val="0"/>
          <w:numId w:val="38"/>
        </w:numPr>
        <w:tabs>
          <w:tab w:val="left" w:pos="1080"/>
        </w:tabs>
        <w:autoSpaceDE w:val="0"/>
        <w:autoSpaceDN w:val="0"/>
        <w:ind w:left="720" w:firstLine="0"/>
        <w:contextualSpacing w:val="0"/>
        <w:rPr>
          <w:rFonts w:ascii="Arial"/>
        </w:rPr>
      </w:pPr>
      <w:r>
        <w:rPr>
          <w:rFonts w:ascii="Arial"/>
        </w:rPr>
        <w:t>Professional Development, Technical Assistance, Trainings, Website and</w:t>
      </w:r>
      <w:r>
        <w:rPr>
          <w:rFonts w:ascii="Arial"/>
          <w:spacing w:val="-11"/>
        </w:rPr>
        <w:t xml:space="preserve"> </w:t>
      </w:r>
      <w:r>
        <w:rPr>
          <w:rFonts w:ascii="Arial"/>
        </w:rPr>
        <w:t>Materials</w:t>
      </w:r>
    </w:p>
    <w:p w14:paraId="7156FC3F" w14:textId="77777777" w:rsidR="00684447" w:rsidRDefault="00684447" w:rsidP="00684447">
      <w:pPr>
        <w:pStyle w:val="BodyText"/>
        <w:spacing w:before="5"/>
      </w:pPr>
    </w:p>
    <w:p w14:paraId="3117DEF8" w14:textId="2C8A38EA" w:rsidR="00684447" w:rsidRPr="00534468" w:rsidRDefault="00684447" w:rsidP="00684447">
      <w:pPr>
        <w:pStyle w:val="ListParagraph"/>
        <w:ind w:left="1080"/>
        <w:rPr>
          <w:rFonts w:ascii="Arial" w:hAnsi="Arial" w:cs="Arial"/>
        </w:rPr>
      </w:pPr>
      <w:r w:rsidRPr="00534468">
        <w:rPr>
          <w:rFonts w:ascii="Arial" w:hAnsi="Arial" w:cs="Arial"/>
        </w:rPr>
        <w:t xml:space="preserve">Coordinate by telephone, e-mail and/or  digital meeting platforms such as but not limited to ZOOM, </w:t>
      </w:r>
      <w:proofErr w:type="spellStart"/>
      <w:r w:rsidRPr="00534468">
        <w:rPr>
          <w:rFonts w:ascii="Arial" w:hAnsi="Arial" w:cs="Arial"/>
        </w:rPr>
        <w:t>WebEX</w:t>
      </w:r>
      <w:proofErr w:type="spellEnd"/>
      <w:r w:rsidRPr="00534468">
        <w:rPr>
          <w:rFonts w:ascii="Arial" w:hAnsi="Arial" w:cs="Arial"/>
        </w:rPr>
        <w:t xml:space="preserve">, and/or Microsoft TEAMS with providers of services to homeless and runaway children and unaccompanied youth and homeless families (including domestic violence agencies, shelter operators, transitional housing facilities, runaway and youth centers, and transitional living programs for homeless youth) to enable homeless liaisons to identify homeless students, enroll them immediately, arrange for LEA provided transportation and refer for academic services, to include </w:t>
      </w:r>
      <w:proofErr w:type="spellStart"/>
      <w:r w:rsidRPr="00534468">
        <w:rPr>
          <w:rFonts w:ascii="Arial" w:hAnsi="Arial" w:cs="Arial"/>
        </w:rPr>
        <w:t>interdistrict</w:t>
      </w:r>
      <w:proofErr w:type="spellEnd"/>
      <w:r w:rsidRPr="00534468">
        <w:rPr>
          <w:rFonts w:ascii="Arial" w:hAnsi="Arial" w:cs="Arial"/>
        </w:rPr>
        <w:t xml:space="preserve"> issues, such as transportation or transfer of school records. The vendor may be asked to travel to Albany quarterly to meet with NYSED staff in order to discuss the above referenced issues, as required. These meetings are typically four hours long. In addition to these quarterly meetings, the vendor may be asked</w:t>
      </w:r>
      <w:r w:rsidRPr="00534468">
        <w:rPr>
          <w:rFonts w:ascii="Arial" w:hAnsi="Arial" w:cs="Arial"/>
          <w:spacing w:val="-27"/>
        </w:rPr>
        <w:t xml:space="preserve"> </w:t>
      </w:r>
      <w:r w:rsidRPr="00534468">
        <w:rPr>
          <w:rFonts w:ascii="Arial" w:hAnsi="Arial" w:cs="Arial"/>
        </w:rPr>
        <w:t xml:space="preserve">to travel to Albany four additional times per year for the NYS Runaway and Homeless Youth Committee meetings. These meetings are typically one full day in duration. </w:t>
      </w:r>
    </w:p>
    <w:p w14:paraId="7BD1A117" w14:textId="77777777" w:rsidR="00684447" w:rsidRDefault="00684447" w:rsidP="00684447">
      <w:pPr>
        <w:pStyle w:val="BodyText"/>
        <w:spacing w:before="5"/>
      </w:pPr>
    </w:p>
    <w:p w14:paraId="341DD6C2" w14:textId="77777777" w:rsidR="00684447" w:rsidRDefault="00684447" w:rsidP="00E44D8B">
      <w:pPr>
        <w:pStyle w:val="ListParagraph"/>
        <w:widowControl w:val="0"/>
        <w:numPr>
          <w:ilvl w:val="2"/>
          <w:numId w:val="38"/>
        </w:numPr>
        <w:autoSpaceDE w:val="0"/>
        <w:autoSpaceDN w:val="0"/>
        <w:spacing w:before="3"/>
        <w:ind w:right="318"/>
        <w:contextualSpacing w:val="0"/>
        <w:rPr>
          <w:rFonts w:ascii="Arial"/>
        </w:rPr>
      </w:pPr>
      <w:r w:rsidRPr="00534468">
        <w:rPr>
          <w:rFonts w:ascii="Arial"/>
        </w:rPr>
        <w:t>Maintain and update NYS-TEACHS website</w:t>
      </w:r>
      <w:r w:rsidRPr="00534468">
        <w:rPr>
          <w:rFonts w:ascii="Arial"/>
          <w:color w:val="0000FF"/>
        </w:rPr>
        <w:t xml:space="preserve"> </w:t>
      </w:r>
      <w:hyperlink r:id="rId25">
        <w:r w:rsidRPr="00534468">
          <w:rPr>
            <w:rFonts w:ascii="Arial"/>
            <w:color w:val="0000FF"/>
            <w:u w:val="single" w:color="0000FF"/>
          </w:rPr>
          <w:t>http://www.nysteachs.org</w:t>
        </w:r>
        <w:r w:rsidRPr="00534468">
          <w:rPr>
            <w:rFonts w:ascii="Arial"/>
            <w:color w:val="0000FF"/>
          </w:rPr>
          <w:t xml:space="preserve"> </w:t>
        </w:r>
      </w:hyperlink>
      <w:r w:rsidRPr="00534468">
        <w:rPr>
          <w:rFonts w:ascii="Arial"/>
        </w:rPr>
        <w:t>and liaison database to reflect the current laws and regulations, and provide current basic documents relevant to McKinney -Vento Homeless Education; develop interactive capabilities for disseminating this information to school districts and their homeless liaisons. This website will be updated as required. The liaison database is in Excel format and currently includes contact information for 695 school districts, 34 New York City community school districts, 37 BOCES and approximately 300 New York State charter</w:t>
      </w:r>
      <w:r w:rsidRPr="00534468">
        <w:rPr>
          <w:rFonts w:ascii="Arial"/>
          <w:spacing w:val="-5"/>
        </w:rPr>
        <w:t xml:space="preserve"> </w:t>
      </w:r>
      <w:r w:rsidRPr="00534468">
        <w:rPr>
          <w:rFonts w:ascii="Arial"/>
        </w:rPr>
        <w:t>schools.</w:t>
      </w:r>
    </w:p>
    <w:p w14:paraId="77C49D6D" w14:textId="77777777" w:rsidR="00684447" w:rsidRDefault="00684447" w:rsidP="00684447">
      <w:pPr>
        <w:pStyle w:val="ListParagraph"/>
        <w:spacing w:before="3"/>
        <w:ind w:left="1447" w:right="318"/>
        <w:rPr>
          <w:rFonts w:ascii="Arial"/>
        </w:rPr>
      </w:pPr>
    </w:p>
    <w:p w14:paraId="4CD84D57" w14:textId="77777777" w:rsidR="00684447" w:rsidRDefault="00684447" w:rsidP="00E44D8B">
      <w:pPr>
        <w:pStyle w:val="ListParagraph"/>
        <w:widowControl w:val="0"/>
        <w:numPr>
          <w:ilvl w:val="1"/>
          <w:numId w:val="38"/>
        </w:numPr>
        <w:autoSpaceDE w:val="0"/>
        <w:autoSpaceDN w:val="0"/>
        <w:spacing w:before="3"/>
        <w:ind w:left="1440" w:right="739" w:hanging="360"/>
        <w:contextualSpacing w:val="0"/>
        <w:rPr>
          <w:rFonts w:ascii="Arial"/>
        </w:rPr>
      </w:pPr>
      <w:r w:rsidRPr="00534468">
        <w:rPr>
          <w:rFonts w:ascii="Arial"/>
        </w:rPr>
        <w:t>Maintain and provide technical assistance through the toll-free Homeless Education telephone hotline Monday through Friday, at least 8 hours per day, between the hours of 9:00 AM and 5:00 PM, excluding legal and State holidays. Establish a system to analyze these calls, follow- up, and track the barriers affecting these identified homeless issues. The vendor is expected to take approximately 2,600 calls per year. The vendor must immediately (same day) notify the State Education Department of any barrier to enrollment or continued attendance that the vendor cannot promptly resolve, as well as report to the State Education Department on a quarterly basis any barriers that were</w:t>
      </w:r>
      <w:r w:rsidRPr="00534468">
        <w:rPr>
          <w:rFonts w:ascii="Arial"/>
          <w:spacing w:val="-6"/>
        </w:rPr>
        <w:t xml:space="preserve"> </w:t>
      </w:r>
      <w:r w:rsidRPr="00534468">
        <w:rPr>
          <w:rFonts w:ascii="Arial"/>
        </w:rPr>
        <w:t>resolved.</w:t>
      </w:r>
    </w:p>
    <w:p w14:paraId="211BEE6E" w14:textId="77777777" w:rsidR="00684447" w:rsidRDefault="00684447" w:rsidP="00684447">
      <w:pPr>
        <w:pStyle w:val="ListParagraph"/>
        <w:spacing w:before="3"/>
        <w:ind w:left="1080" w:right="739"/>
        <w:rPr>
          <w:rFonts w:ascii="Arial"/>
        </w:rPr>
      </w:pPr>
    </w:p>
    <w:p w14:paraId="4796B40C" w14:textId="7EF9B9F4" w:rsidR="00684447" w:rsidRDefault="00684447" w:rsidP="00E44D8B">
      <w:pPr>
        <w:pStyle w:val="ListParagraph"/>
        <w:widowControl w:val="0"/>
        <w:numPr>
          <w:ilvl w:val="1"/>
          <w:numId w:val="38"/>
        </w:numPr>
        <w:autoSpaceDE w:val="0"/>
        <w:autoSpaceDN w:val="0"/>
        <w:spacing w:before="3"/>
        <w:ind w:left="1440" w:right="739" w:hanging="360"/>
        <w:contextualSpacing w:val="0"/>
        <w:rPr>
          <w:rFonts w:ascii="Arial"/>
        </w:rPr>
      </w:pPr>
      <w:r w:rsidRPr="00534468">
        <w:rPr>
          <w:rFonts w:ascii="Arial"/>
        </w:rPr>
        <w:t>Update, revise, print and disseminate posters, brochures and other publications to schools, social service providers and program participants statewide illustrating the educational rights and responsibilities of students experiencing homelessness and duties and responsibilities of the LEA Liaisons. All materials must be updated, if not already updated, according to the Title IX- McKinney Vento Act within the Every Student Succeeds Act (ESSA) effective July 1, 2016.</w:t>
      </w:r>
      <w:r w:rsidR="00DE5FEB">
        <w:rPr>
          <w:rFonts w:ascii="Arial"/>
        </w:rPr>
        <w:t xml:space="preserve"> </w:t>
      </w:r>
      <w:r w:rsidRPr="00534468">
        <w:rPr>
          <w:rFonts w:ascii="Arial"/>
        </w:rPr>
        <w:t xml:space="preserve">The vendor will be required to update, print and disseminate approximately 80,000 posters, brochures, and other publications as needed </w:t>
      </w:r>
      <w:r w:rsidRPr="00534468">
        <w:rPr>
          <w:rFonts w:ascii="Arial"/>
          <w:i/>
        </w:rPr>
        <w:t>per year</w:t>
      </w:r>
      <w:r w:rsidRPr="00534468">
        <w:rPr>
          <w:rFonts w:ascii="Arial"/>
        </w:rPr>
        <w:t>. The majority of the materials have already been designed and drafted, and will need to be revised (as needed), printed, and disseminated. There may be a need to design/draft (as well as print and disseminate), up to one document per year. This includes approximately: 12,000 posters translated in a total of 9 languages that include Arabic, Bengali, Chinese, Haitian-Creole, Korean, Russian, Urdu, Spanish and English; 40,000 brochures total in English and Spanish; 16,000 publications from NYS-TEACHS including booklets, guides, tip-sheets, and PowerPoints; and approximately 12,000 other publications. The materials are disseminated either by mail or at workshops and trainings. All written products and materials developed by the contractor under this contract must be approved by NYSED prior to being disseminated or used for any NYS-TEACHS purposes.</w:t>
      </w:r>
    </w:p>
    <w:p w14:paraId="7B861223" w14:textId="77777777" w:rsidR="00684447" w:rsidRDefault="00684447" w:rsidP="00684447">
      <w:pPr>
        <w:pStyle w:val="ListParagraph"/>
        <w:spacing w:before="3"/>
        <w:ind w:left="1080" w:right="739"/>
        <w:rPr>
          <w:rFonts w:ascii="Arial"/>
        </w:rPr>
      </w:pPr>
    </w:p>
    <w:p w14:paraId="6172CA7D" w14:textId="409D96EF" w:rsidR="00684447" w:rsidRPr="00534468" w:rsidRDefault="00684447" w:rsidP="00E44D8B">
      <w:pPr>
        <w:pStyle w:val="ListParagraph"/>
        <w:widowControl w:val="0"/>
        <w:numPr>
          <w:ilvl w:val="1"/>
          <w:numId w:val="38"/>
        </w:numPr>
        <w:autoSpaceDE w:val="0"/>
        <w:autoSpaceDN w:val="0"/>
        <w:spacing w:before="3"/>
        <w:ind w:left="1440" w:right="739" w:hanging="360"/>
        <w:contextualSpacing w:val="0"/>
        <w:rPr>
          <w:rFonts w:ascii="Arial"/>
        </w:rPr>
      </w:pPr>
      <w:r w:rsidRPr="00534468">
        <w:rPr>
          <w:rFonts w:ascii="Arial"/>
        </w:rPr>
        <w:t>Assess professional development and/or technical assistance needs dependent upon environmental and/or health-safety situations and develop a plan</w:t>
      </w:r>
      <w:r w:rsidRPr="00534468">
        <w:rPr>
          <w:rFonts w:ascii="Arial"/>
          <w:spacing w:val="-35"/>
        </w:rPr>
        <w:t xml:space="preserve"> </w:t>
      </w:r>
      <w:r w:rsidRPr="00534468">
        <w:rPr>
          <w:rFonts w:ascii="Arial"/>
        </w:rPr>
        <w:t>in collaboration with NYSED to conduct in person and/or through digital meeting platform such as but not limited to</w:t>
      </w:r>
      <w:r w:rsidR="00427B9B">
        <w:rPr>
          <w:rFonts w:ascii="Arial"/>
        </w:rPr>
        <w:t>;</w:t>
      </w:r>
      <w:r w:rsidRPr="00534468">
        <w:rPr>
          <w:rFonts w:ascii="Arial"/>
        </w:rPr>
        <w:t xml:space="preserve">  ZOOM, </w:t>
      </w:r>
      <w:proofErr w:type="spellStart"/>
      <w:r w:rsidRPr="00534468">
        <w:rPr>
          <w:rFonts w:ascii="Arial"/>
        </w:rPr>
        <w:t>WebEX</w:t>
      </w:r>
      <w:proofErr w:type="spellEnd"/>
      <w:r w:rsidRPr="00534468">
        <w:rPr>
          <w:rFonts w:ascii="Arial"/>
        </w:rPr>
        <w:t>, and/or Microsoft TEAMS:</w:t>
      </w:r>
    </w:p>
    <w:p w14:paraId="0BCF0E55" w14:textId="77777777" w:rsidR="00684447" w:rsidRDefault="00684447" w:rsidP="00684447">
      <w:pPr>
        <w:pStyle w:val="BodyText"/>
        <w:spacing w:before="6"/>
      </w:pPr>
    </w:p>
    <w:p w14:paraId="21657C17" w14:textId="77777777" w:rsidR="00684447" w:rsidRPr="00534468" w:rsidRDefault="00684447" w:rsidP="00E44D8B">
      <w:pPr>
        <w:pStyle w:val="ListParagraph"/>
        <w:widowControl w:val="0"/>
        <w:numPr>
          <w:ilvl w:val="3"/>
          <w:numId w:val="38"/>
        </w:numPr>
        <w:tabs>
          <w:tab w:val="left" w:pos="1800"/>
        </w:tabs>
        <w:autoSpaceDE w:val="0"/>
        <w:autoSpaceDN w:val="0"/>
        <w:spacing w:before="75"/>
        <w:ind w:left="1800" w:right="321"/>
        <w:contextualSpacing w:val="0"/>
        <w:rPr>
          <w:rFonts w:ascii="Arial" w:hAnsi="Arial" w:cs="Arial"/>
        </w:rPr>
      </w:pPr>
      <w:r>
        <w:rPr>
          <w:rFonts w:ascii="Arial"/>
        </w:rPr>
        <w:t>Five (5) half-day workshops per year referred to as Annual Workshops for all Homeless Liaisons, LEA administrators, guidance counselors, registrars and staff from local</w:t>
      </w:r>
      <w:r w:rsidRPr="00534468">
        <w:rPr>
          <w:rFonts w:ascii="Arial"/>
          <w:spacing w:val="-25"/>
        </w:rPr>
        <w:t xml:space="preserve"> </w:t>
      </w:r>
      <w:r>
        <w:rPr>
          <w:rFonts w:ascii="Arial"/>
        </w:rPr>
        <w:t>agencies serving the homeless. Three of the these Annual Workshops should be held in New York City for approximately 400-500 people, and 2 of these Workshops should be held in Albany, Rochester, Syracuse, Buffalo, Long Island, or other regional areas to be determined in the fall or spring of each contract year for approximately 100 to 200 participants at each workshop. Featured presenters should be experts on</w:t>
      </w:r>
      <w:r w:rsidRPr="00534468">
        <w:rPr>
          <w:rFonts w:ascii="Arial"/>
          <w:spacing w:val="-25"/>
        </w:rPr>
        <w:t xml:space="preserve"> </w:t>
      </w:r>
      <w:r>
        <w:rPr>
          <w:rFonts w:ascii="Arial"/>
        </w:rPr>
        <w:t xml:space="preserve">homelessness </w:t>
      </w:r>
      <w:r w:rsidRPr="00534468">
        <w:rPr>
          <w:rFonts w:ascii="Arial" w:hAnsi="Arial" w:cs="Arial"/>
        </w:rPr>
        <w:t>providing in-depth review of the rights of children and youth who are homeless. The vendor will be responsible for costs associated with this program, including conference space, presenters, and equipment. These programs should include the following:</w:t>
      </w:r>
    </w:p>
    <w:p w14:paraId="4D565473" w14:textId="77777777" w:rsidR="00684447" w:rsidRDefault="00684447" w:rsidP="00684447">
      <w:pPr>
        <w:pStyle w:val="BodyText"/>
        <w:spacing w:before="5"/>
      </w:pPr>
    </w:p>
    <w:p w14:paraId="03F28E4E" w14:textId="77777777" w:rsidR="00684447" w:rsidRDefault="00684447" w:rsidP="00E44D8B">
      <w:pPr>
        <w:pStyle w:val="ListParagraph"/>
        <w:widowControl w:val="0"/>
        <w:numPr>
          <w:ilvl w:val="4"/>
          <w:numId w:val="38"/>
        </w:numPr>
        <w:tabs>
          <w:tab w:val="left" w:pos="1440"/>
        </w:tabs>
        <w:autoSpaceDE w:val="0"/>
        <w:autoSpaceDN w:val="0"/>
        <w:ind w:left="2520"/>
        <w:contextualSpacing w:val="0"/>
        <w:rPr>
          <w:rFonts w:ascii="Arial"/>
        </w:rPr>
      </w:pPr>
      <w:r>
        <w:rPr>
          <w:rFonts w:ascii="Arial"/>
        </w:rPr>
        <w:t>the duties and responsibilities of Homeless Liaisons and</w:t>
      </w:r>
      <w:r>
        <w:rPr>
          <w:rFonts w:ascii="Arial"/>
          <w:spacing w:val="-11"/>
        </w:rPr>
        <w:t xml:space="preserve"> </w:t>
      </w:r>
      <w:r>
        <w:rPr>
          <w:rFonts w:ascii="Arial"/>
        </w:rPr>
        <w:t>LEAs;</w:t>
      </w:r>
    </w:p>
    <w:p w14:paraId="0B4A079A" w14:textId="77777777" w:rsidR="00684447" w:rsidRDefault="00684447" w:rsidP="00E44D8B">
      <w:pPr>
        <w:pStyle w:val="ListParagraph"/>
        <w:widowControl w:val="0"/>
        <w:numPr>
          <w:ilvl w:val="4"/>
          <w:numId w:val="38"/>
        </w:numPr>
        <w:tabs>
          <w:tab w:val="left" w:pos="1440"/>
        </w:tabs>
        <w:autoSpaceDE w:val="0"/>
        <w:autoSpaceDN w:val="0"/>
        <w:ind w:left="2520" w:right="1121"/>
        <w:contextualSpacing w:val="0"/>
        <w:rPr>
          <w:rFonts w:ascii="Arial"/>
        </w:rPr>
      </w:pPr>
      <w:r w:rsidRPr="00FF7CBE">
        <w:rPr>
          <w:rFonts w:ascii="Arial"/>
        </w:rPr>
        <w:t>information on developing trends involving homeless children and</w:t>
      </w:r>
      <w:r w:rsidRPr="00FF7CBE">
        <w:rPr>
          <w:rFonts w:ascii="Arial"/>
          <w:spacing w:val="-30"/>
        </w:rPr>
        <w:t xml:space="preserve"> </w:t>
      </w:r>
      <w:r w:rsidRPr="00FF7CBE">
        <w:rPr>
          <w:rFonts w:ascii="Arial"/>
        </w:rPr>
        <w:t>unaccompanied youth;</w:t>
      </w:r>
    </w:p>
    <w:p w14:paraId="32125A71" w14:textId="77777777" w:rsidR="00684447" w:rsidRPr="00FF7CBE" w:rsidRDefault="00684447" w:rsidP="00E44D8B">
      <w:pPr>
        <w:pStyle w:val="ListParagraph"/>
        <w:widowControl w:val="0"/>
        <w:numPr>
          <w:ilvl w:val="3"/>
          <w:numId w:val="38"/>
        </w:numPr>
        <w:tabs>
          <w:tab w:val="left" w:pos="2520"/>
        </w:tabs>
        <w:autoSpaceDE w:val="0"/>
        <w:autoSpaceDN w:val="0"/>
        <w:ind w:left="2520" w:right="1121"/>
        <w:contextualSpacing w:val="0"/>
        <w:rPr>
          <w:rFonts w:ascii="Arial"/>
        </w:rPr>
      </w:pPr>
      <w:r w:rsidRPr="00FF7CBE">
        <w:rPr>
          <w:rFonts w:ascii="Arial"/>
        </w:rPr>
        <w:t>information on supporting the academic and social emotional needs of</w:t>
      </w:r>
      <w:r w:rsidRPr="00FF7CBE">
        <w:rPr>
          <w:rFonts w:ascii="Arial"/>
          <w:spacing w:val="-31"/>
        </w:rPr>
        <w:t xml:space="preserve"> </w:t>
      </w:r>
      <w:r w:rsidRPr="00FF7CBE">
        <w:rPr>
          <w:rFonts w:ascii="Arial"/>
        </w:rPr>
        <w:t>homeless children and unaccompanied youth so that they may succeed in</w:t>
      </w:r>
      <w:r w:rsidRPr="00FF7CBE">
        <w:rPr>
          <w:rFonts w:ascii="Arial"/>
          <w:spacing w:val="-17"/>
        </w:rPr>
        <w:t xml:space="preserve"> </w:t>
      </w:r>
      <w:r w:rsidRPr="00FF7CBE">
        <w:rPr>
          <w:rFonts w:ascii="Arial"/>
        </w:rPr>
        <w:t>school;</w:t>
      </w:r>
    </w:p>
    <w:p w14:paraId="05245D12" w14:textId="77777777" w:rsidR="00684447" w:rsidRDefault="00684447" w:rsidP="00E44D8B">
      <w:pPr>
        <w:pStyle w:val="ListParagraph"/>
        <w:widowControl w:val="0"/>
        <w:numPr>
          <w:ilvl w:val="3"/>
          <w:numId w:val="38"/>
        </w:numPr>
        <w:tabs>
          <w:tab w:val="left" w:pos="2520"/>
        </w:tabs>
        <w:autoSpaceDE w:val="0"/>
        <w:autoSpaceDN w:val="0"/>
        <w:ind w:left="2520"/>
        <w:contextualSpacing w:val="0"/>
        <w:rPr>
          <w:rFonts w:ascii="Arial"/>
        </w:rPr>
      </w:pPr>
      <w:r>
        <w:rPr>
          <w:rFonts w:ascii="Arial"/>
        </w:rPr>
        <w:t>and identification of promising</w:t>
      </w:r>
      <w:r>
        <w:rPr>
          <w:rFonts w:ascii="Arial"/>
          <w:spacing w:val="-5"/>
        </w:rPr>
        <w:t xml:space="preserve"> </w:t>
      </w:r>
      <w:r>
        <w:rPr>
          <w:rFonts w:ascii="Arial"/>
        </w:rPr>
        <w:t>practices.</w:t>
      </w:r>
    </w:p>
    <w:p w14:paraId="5F1341F8" w14:textId="77777777" w:rsidR="00684447" w:rsidRDefault="00684447" w:rsidP="00684447">
      <w:pPr>
        <w:pStyle w:val="BodyText"/>
        <w:spacing w:before="3"/>
        <w:rPr>
          <w:sz w:val="22"/>
        </w:rPr>
      </w:pPr>
    </w:p>
    <w:p w14:paraId="00D6BD69" w14:textId="77777777" w:rsidR="00684447" w:rsidRDefault="00684447" w:rsidP="00E44D8B">
      <w:pPr>
        <w:pStyle w:val="ListParagraph"/>
        <w:widowControl w:val="0"/>
        <w:numPr>
          <w:ilvl w:val="1"/>
          <w:numId w:val="38"/>
        </w:numPr>
        <w:tabs>
          <w:tab w:val="left" w:pos="1440"/>
        </w:tabs>
        <w:autoSpaceDE w:val="0"/>
        <w:autoSpaceDN w:val="0"/>
        <w:ind w:left="1440" w:right="681" w:hanging="360"/>
        <w:contextualSpacing w:val="0"/>
        <w:rPr>
          <w:rFonts w:ascii="Arial"/>
        </w:rPr>
      </w:pPr>
      <w:r>
        <w:rPr>
          <w:rFonts w:ascii="Arial"/>
        </w:rPr>
        <w:t>On-site regional area technical assistance trainings should be scheduled to accommodate approximately 20 to 50 participants. The vendor will be required to host approximately 22</w:t>
      </w:r>
      <w:r>
        <w:rPr>
          <w:rFonts w:ascii="Arial"/>
          <w:spacing w:val="-35"/>
        </w:rPr>
        <w:t xml:space="preserve"> </w:t>
      </w:r>
      <w:r>
        <w:rPr>
          <w:rFonts w:ascii="Arial"/>
        </w:rPr>
        <w:t>of these regional trainings per</w:t>
      </w:r>
      <w:r>
        <w:rPr>
          <w:rFonts w:ascii="Arial"/>
          <w:spacing w:val="-2"/>
        </w:rPr>
        <w:t xml:space="preserve"> </w:t>
      </w:r>
      <w:r>
        <w:rPr>
          <w:rFonts w:ascii="Arial"/>
        </w:rPr>
        <w:t>year.</w:t>
      </w:r>
    </w:p>
    <w:p w14:paraId="492D115A" w14:textId="77777777" w:rsidR="00684447" w:rsidRDefault="00684447" w:rsidP="00684447">
      <w:pPr>
        <w:pStyle w:val="BodyText"/>
        <w:spacing w:before="1"/>
      </w:pPr>
    </w:p>
    <w:p w14:paraId="60FF89FA" w14:textId="77777777" w:rsidR="00684447" w:rsidRDefault="00684447" w:rsidP="00E44D8B">
      <w:pPr>
        <w:pStyle w:val="ListParagraph"/>
        <w:widowControl w:val="0"/>
        <w:numPr>
          <w:ilvl w:val="3"/>
          <w:numId w:val="38"/>
        </w:numPr>
        <w:tabs>
          <w:tab w:val="left" w:pos="1440"/>
        </w:tabs>
        <w:autoSpaceDE w:val="0"/>
        <w:autoSpaceDN w:val="0"/>
        <w:ind w:right="465"/>
        <w:contextualSpacing w:val="0"/>
        <w:rPr>
          <w:rFonts w:ascii="Arial"/>
        </w:rPr>
      </w:pPr>
      <w:r>
        <w:rPr>
          <w:rFonts w:ascii="Arial"/>
        </w:rPr>
        <w:t>Approximately 5-7 of these trainings should be held in areas of the state where school districts may have under-identified the number of students experiencing homelessness based on school-age poverty rates in the region. The trainings are 2-3 hours</w:t>
      </w:r>
      <w:r>
        <w:rPr>
          <w:rFonts w:ascii="Arial"/>
          <w:spacing w:val="-16"/>
        </w:rPr>
        <w:t xml:space="preserve"> </w:t>
      </w:r>
      <w:r>
        <w:rPr>
          <w:rFonts w:ascii="Arial"/>
        </w:rPr>
        <w:t>long</w:t>
      </w:r>
    </w:p>
    <w:p w14:paraId="465D30C9" w14:textId="77777777" w:rsidR="00684447" w:rsidRDefault="00684447" w:rsidP="00E44D8B">
      <w:pPr>
        <w:pStyle w:val="ListParagraph"/>
        <w:widowControl w:val="0"/>
        <w:numPr>
          <w:ilvl w:val="3"/>
          <w:numId w:val="38"/>
        </w:numPr>
        <w:tabs>
          <w:tab w:val="left" w:pos="1740"/>
          <w:tab w:val="left" w:pos="1741"/>
        </w:tabs>
        <w:autoSpaceDE w:val="0"/>
        <w:autoSpaceDN w:val="0"/>
        <w:ind w:right="795"/>
        <w:contextualSpacing w:val="0"/>
        <w:rPr>
          <w:rFonts w:ascii="Arial"/>
        </w:rPr>
      </w:pPr>
      <w:r>
        <w:rPr>
          <w:rFonts w:ascii="Arial"/>
        </w:rPr>
        <w:t>In areas of the state where requested, facilitate approximately 4 trainings assessing both the academic and social/emotional needs of homeless children and unaccompanied youth. The trainings are 2-3 hours</w:t>
      </w:r>
      <w:r>
        <w:rPr>
          <w:rFonts w:ascii="Arial"/>
          <w:spacing w:val="-7"/>
        </w:rPr>
        <w:t xml:space="preserve"> </w:t>
      </w:r>
      <w:r>
        <w:rPr>
          <w:rFonts w:ascii="Arial"/>
        </w:rPr>
        <w:t>long.</w:t>
      </w:r>
    </w:p>
    <w:p w14:paraId="00255741" w14:textId="77777777" w:rsidR="00684447" w:rsidRDefault="00684447" w:rsidP="00E44D8B">
      <w:pPr>
        <w:pStyle w:val="ListParagraph"/>
        <w:widowControl w:val="0"/>
        <w:numPr>
          <w:ilvl w:val="3"/>
          <w:numId w:val="38"/>
        </w:numPr>
        <w:tabs>
          <w:tab w:val="left" w:pos="1440"/>
        </w:tabs>
        <w:autoSpaceDE w:val="0"/>
        <w:autoSpaceDN w:val="0"/>
        <w:ind w:right="389"/>
        <w:contextualSpacing w:val="0"/>
        <w:rPr>
          <w:rFonts w:ascii="Arial"/>
        </w:rPr>
      </w:pPr>
      <w:r>
        <w:rPr>
          <w:rFonts w:ascii="Arial"/>
        </w:rPr>
        <w:t>Approximately 10-15 of these trainings should be held in areas of the state with the largest numbers of students experiencing homelessness, including the Big 5 School Districts. The trainings are typically held outside New York City in locations such as Buffalo, Rochester, Yonkers, and other cities throughout upstate New York and are</w:t>
      </w:r>
      <w:r>
        <w:rPr>
          <w:rFonts w:ascii="Arial"/>
          <w:spacing w:val="-29"/>
        </w:rPr>
        <w:t xml:space="preserve"> </w:t>
      </w:r>
      <w:r>
        <w:rPr>
          <w:rFonts w:ascii="Arial"/>
        </w:rPr>
        <w:t>one full day in</w:t>
      </w:r>
      <w:r>
        <w:rPr>
          <w:rFonts w:ascii="Arial"/>
          <w:spacing w:val="-5"/>
        </w:rPr>
        <w:t xml:space="preserve"> </w:t>
      </w:r>
      <w:r>
        <w:rPr>
          <w:rFonts w:ascii="Arial"/>
        </w:rPr>
        <w:t>duration.</w:t>
      </w:r>
    </w:p>
    <w:p w14:paraId="33910FFD" w14:textId="77777777" w:rsidR="00684447" w:rsidRDefault="00684447" w:rsidP="00684447">
      <w:pPr>
        <w:pStyle w:val="BodyText"/>
        <w:spacing w:before="5"/>
        <w:rPr>
          <w:sz w:val="23"/>
        </w:rPr>
      </w:pPr>
    </w:p>
    <w:p w14:paraId="5F1F194D" w14:textId="77777777" w:rsidR="00684447" w:rsidRDefault="00684447" w:rsidP="00E44D8B">
      <w:pPr>
        <w:pStyle w:val="ListParagraph"/>
        <w:widowControl w:val="0"/>
        <w:numPr>
          <w:ilvl w:val="1"/>
          <w:numId w:val="38"/>
        </w:numPr>
        <w:tabs>
          <w:tab w:val="left" w:pos="1440"/>
        </w:tabs>
        <w:autoSpaceDE w:val="0"/>
        <w:autoSpaceDN w:val="0"/>
        <w:spacing w:before="1"/>
        <w:ind w:left="1440" w:right="339" w:hanging="360"/>
        <w:contextualSpacing w:val="0"/>
        <w:rPr>
          <w:rFonts w:ascii="Arial" w:hAnsi="Arial"/>
        </w:rPr>
      </w:pPr>
      <w:r>
        <w:rPr>
          <w:rFonts w:ascii="Arial" w:hAnsi="Arial"/>
        </w:rPr>
        <w:t>The vendor shall conduct at least 22 planned webinars, with each webinar lasting 1-1 ½ hours long. The vendor should tailor separate webinars for participants in New York City and those</w:t>
      </w:r>
      <w:r>
        <w:rPr>
          <w:rFonts w:ascii="Arial" w:hAnsi="Arial"/>
          <w:spacing w:val="-34"/>
        </w:rPr>
        <w:t xml:space="preserve"> </w:t>
      </w:r>
      <w:r>
        <w:rPr>
          <w:rFonts w:ascii="Arial" w:hAnsi="Arial"/>
        </w:rPr>
        <w:t>in the rest of the state. Approximately 50 people should participate on average in each webinar, but the webinar platform should be able to accommodate several hundred. The webinars should cover topics such as the basics of McKinney-Vento, how to determine eligibility under McKinney-Vento, data collection and reporting for students in temporary housing, early childhood education programs for children in temporary housing, unaccompanied youth, trauma-sensitive practices in schools, McKinney-Vento and Title I, and McKinney-Vento and students in out-of-home</w:t>
      </w:r>
      <w:r>
        <w:rPr>
          <w:rFonts w:ascii="Arial" w:hAnsi="Arial"/>
          <w:spacing w:val="-3"/>
        </w:rPr>
        <w:t xml:space="preserve"> </w:t>
      </w:r>
      <w:r>
        <w:rPr>
          <w:rFonts w:ascii="Arial" w:hAnsi="Arial"/>
        </w:rPr>
        <w:t>placements.</w:t>
      </w:r>
    </w:p>
    <w:p w14:paraId="471A96A2" w14:textId="77777777" w:rsidR="00684447" w:rsidRDefault="00684447" w:rsidP="00684447">
      <w:pPr>
        <w:pStyle w:val="BodyText"/>
      </w:pPr>
    </w:p>
    <w:p w14:paraId="6211A1C3" w14:textId="77777777" w:rsidR="00684447" w:rsidRDefault="00684447" w:rsidP="00E44D8B">
      <w:pPr>
        <w:pStyle w:val="ListParagraph"/>
        <w:widowControl w:val="0"/>
        <w:numPr>
          <w:ilvl w:val="1"/>
          <w:numId w:val="38"/>
        </w:numPr>
        <w:autoSpaceDE w:val="0"/>
        <w:autoSpaceDN w:val="0"/>
        <w:ind w:left="1440" w:right="787" w:hanging="360"/>
        <w:contextualSpacing w:val="0"/>
        <w:rPr>
          <w:rFonts w:ascii="Arial" w:hAnsi="Arial"/>
        </w:rPr>
      </w:pPr>
      <w:r>
        <w:rPr>
          <w:rFonts w:ascii="Arial" w:hAnsi="Arial"/>
        </w:rPr>
        <w:t>The vendor shall provide targeted technical assistance to New York City Department of Education (NYCDOE) and relevant New York City agencies (e.g. Department of Homeless Services, Administration for Children’s Services, and the Human Resource Administration) regarding school stability, access to transportation, and access to</w:t>
      </w:r>
      <w:r>
        <w:rPr>
          <w:rFonts w:ascii="Arial" w:hAnsi="Arial"/>
          <w:spacing w:val="-11"/>
        </w:rPr>
        <w:t xml:space="preserve"> </w:t>
      </w:r>
      <w:r>
        <w:rPr>
          <w:rFonts w:ascii="Arial" w:hAnsi="Arial"/>
        </w:rPr>
        <w:t>preschool.</w:t>
      </w:r>
    </w:p>
    <w:p w14:paraId="597798AB" w14:textId="77777777" w:rsidR="00684447" w:rsidRDefault="00684447" w:rsidP="00684447">
      <w:pPr>
        <w:pStyle w:val="BodyText"/>
      </w:pPr>
    </w:p>
    <w:p w14:paraId="5C28C85D" w14:textId="77777777" w:rsidR="00684447" w:rsidRDefault="00684447" w:rsidP="00E44D8B">
      <w:pPr>
        <w:pStyle w:val="ListParagraph"/>
        <w:widowControl w:val="0"/>
        <w:numPr>
          <w:ilvl w:val="1"/>
          <w:numId w:val="38"/>
        </w:numPr>
        <w:tabs>
          <w:tab w:val="left" w:pos="1440"/>
        </w:tabs>
        <w:autoSpaceDE w:val="0"/>
        <w:autoSpaceDN w:val="0"/>
        <w:spacing w:before="1"/>
        <w:ind w:left="1440" w:right="576" w:hanging="360"/>
        <w:contextualSpacing w:val="0"/>
        <w:rPr>
          <w:rFonts w:ascii="Arial"/>
        </w:rPr>
      </w:pPr>
      <w:r>
        <w:rPr>
          <w:rFonts w:ascii="Arial"/>
        </w:rPr>
        <w:t>The vendor shall provide targeted assistance to approximately 2 other school districts</w:t>
      </w:r>
      <w:r>
        <w:rPr>
          <w:rFonts w:ascii="Arial"/>
          <w:spacing w:val="-35"/>
        </w:rPr>
        <w:t xml:space="preserve"> </w:t>
      </w:r>
      <w:r>
        <w:rPr>
          <w:rFonts w:ascii="Arial"/>
        </w:rPr>
        <w:t>and/or local departments of social services each year regarding coordination of services including identification of, enrollment for, and transportation of students experiencing</w:t>
      </w:r>
      <w:r>
        <w:rPr>
          <w:rFonts w:ascii="Arial"/>
          <w:spacing w:val="-26"/>
        </w:rPr>
        <w:t xml:space="preserve"> </w:t>
      </w:r>
      <w:r>
        <w:rPr>
          <w:rFonts w:ascii="Arial"/>
        </w:rPr>
        <w:t>homelessness.</w:t>
      </w:r>
    </w:p>
    <w:p w14:paraId="239B755F" w14:textId="77777777" w:rsidR="00684447" w:rsidRDefault="00684447" w:rsidP="00684447">
      <w:pPr>
        <w:pStyle w:val="BodyText"/>
        <w:spacing w:before="11"/>
        <w:rPr>
          <w:sz w:val="23"/>
        </w:rPr>
      </w:pPr>
    </w:p>
    <w:p w14:paraId="1DF29255" w14:textId="77777777" w:rsidR="00684447" w:rsidRDefault="00684447" w:rsidP="00E44D8B">
      <w:pPr>
        <w:pStyle w:val="ListParagraph"/>
        <w:widowControl w:val="0"/>
        <w:numPr>
          <w:ilvl w:val="0"/>
          <w:numId w:val="38"/>
        </w:numPr>
        <w:tabs>
          <w:tab w:val="left" w:pos="1080"/>
        </w:tabs>
        <w:autoSpaceDE w:val="0"/>
        <w:autoSpaceDN w:val="0"/>
        <w:ind w:left="1080" w:right="297" w:hanging="360"/>
        <w:contextualSpacing w:val="0"/>
        <w:jc w:val="both"/>
        <w:rPr>
          <w:rFonts w:ascii="Arial"/>
        </w:rPr>
      </w:pPr>
      <w:r>
        <w:rPr>
          <w:rFonts w:ascii="Arial"/>
        </w:rPr>
        <w:t>Monitoring / Research / Data Assistance / Collaboration and Coordination: Identify effective strategies for assisting homeless children and unaccompanied youth to enroll in and succeed in school;</w:t>
      </w:r>
      <w:r>
        <w:rPr>
          <w:rFonts w:ascii="Arial"/>
          <w:spacing w:val="20"/>
        </w:rPr>
        <w:t xml:space="preserve"> </w:t>
      </w:r>
      <w:r>
        <w:rPr>
          <w:rFonts w:ascii="Arial"/>
        </w:rPr>
        <w:t>identify</w:t>
      </w:r>
      <w:r>
        <w:rPr>
          <w:rFonts w:ascii="Arial"/>
          <w:spacing w:val="17"/>
        </w:rPr>
        <w:t xml:space="preserve"> </w:t>
      </w:r>
      <w:r>
        <w:rPr>
          <w:rFonts w:ascii="Arial"/>
        </w:rPr>
        <w:t>areas</w:t>
      </w:r>
      <w:r>
        <w:rPr>
          <w:rFonts w:ascii="Arial"/>
          <w:spacing w:val="17"/>
        </w:rPr>
        <w:t xml:space="preserve"> </w:t>
      </w:r>
      <w:r>
        <w:rPr>
          <w:rFonts w:ascii="Arial"/>
        </w:rPr>
        <w:t>of</w:t>
      </w:r>
      <w:r>
        <w:rPr>
          <w:rFonts w:ascii="Arial"/>
          <w:spacing w:val="22"/>
        </w:rPr>
        <w:t xml:space="preserve"> </w:t>
      </w:r>
      <w:r>
        <w:rPr>
          <w:rFonts w:ascii="Arial"/>
        </w:rPr>
        <w:t>homeless</w:t>
      </w:r>
      <w:r>
        <w:rPr>
          <w:rFonts w:ascii="Arial"/>
          <w:spacing w:val="20"/>
        </w:rPr>
        <w:t xml:space="preserve"> </w:t>
      </w:r>
      <w:r>
        <w:rPr>
          <w:rFonts w:ascii="Arial"/>
        </w:rPr>
        <w:t>education</w:t>
      </w:r>
      <w:r>
        <w:rPr>
          <w:rFonts w:ascii="Arial"/>
          <w:spacing w:val="21"/>
        </w:rPr>
        <w:t xml:space="preserve"> </w:t>
      </w:r>
      <w:r>
        <w:rPr>
          <w:rFonts w:ascii="Arial"/>
        </w:rPr>
        <w:t>needing</w:t>
      </w:r>
      <w:r>
        <w:rPr>
          <w:rFonts w:ascii="Arial"/>
          <w:spacing w:val="16"/>
        </w:rPr>
        <w:t xml:space="preserve"> </w:t>
      </w:r>
      <w:r>
        <w:rPr>
          <w:rFonts w:ascii="Arial"/>
        </w:rPr>
        <w:t>further</w:t>
      </w:r>
      <w:r>
        <w:rPr>
          <w:rFonts w:ascii="Arial"/>
          <w:spacing w:val="20"/>
        </w:rPr>
        <w:t xml:space="preserve"> </w:t>
      </w:r>
      <w:r>
        <w:rPr>
          <w:rFonts w:ascii="Arial"/>
        </w:rPr>
        <w:t>investigation</w:t>
      </w:r>
      <w:r>
        <w:rPr>
          <w:rFonts w:ascii="Arial"/>
          <w:spacing w:val="31"/>
        </w:rPr>
        <w:t xml:space="preserve"> </w:t>
      </w:r>
      <w:r>
        <w:rPr>
          <w:rFonts w:ascii="Arial"/>
        </w:rPr>
        <w:t>and</w:t>
      </w:r>
      <w:r>
        <w:rPr>
          <w:rFonts w:ascii="Arial"/>
          <w:spacing w:val="20"/>
        </w:rPr>
        <w:t xml:space="preserve"> </w:t>
      </w:r>
      <w:r>
        <w:rPr>
          <w:rFonts w:ascii="Arial"/>
        </w:rPr>
        <w:t>monitoring;</w:t>
      </w:r>
    </w:p>
    <w:p w14:paraId="7DE49207" w14:textId="77777777" w:rsidR="00684447" w:rsidRPr="00684447" w:rsidRDefault="00684447" w:rsidP="00684447">
      <w:pPr>
        <w:pStyle w:val="BodyText"/>
        <w:spacing w:before="75"/>
        <w:ind w:left="1080" w:right="300"/>
        <w:jc w:val="both"/>
        <w:rPr>
          <w:rFonts w:ascii="Arial" w:hAnsi="Arial" w:cs="Arial"/>
        </w:rPr>
      </w:pPr>
      <w:r w:rsidRPr="00684447">
        <w:rPr>
          <w:rFonts w:ascii="Arial" w:hAnsi="Arial" w:cs="Arial"/>
        </w:rPr>
        <w:t>supporting Homeless Liaisons in working with homeless students and their families; establishing effective performance indicators; coordinating and collaborating with homeless service agencies; and identifying LEA policies that act as a barrier for homeless students.</w:t>
      </w:r>
    </w:p>
    <w:p w14:paraId="44C31DDD" w14:textId="77777777" w:rsidR="00684447" w:rsidRDefault="00684447" w:rsidP="00684447">
      <w:pPr>
        <w:pStyle w:val="BodyText"/>
        <w:spacing w:before="5"/>
      </w:pPr>
    </w:p>
    <w:p w14:paraId="0C5D82ED" w14:textId="77777777" w:rsidR="00684447" w:rsidRDefault="00684447" w:rsidP="00E44D8B">
      <w:pPr>
        <w:pStyle w:val="ListParagraph"/>
        <w:widowControl w:val="0"/>
        <w:numPr>
          <w:ilvl w:val="1"/>
          <w:numId w:val="38"/>
        </w:numPr>
        <w:tabs>
          <w:tab w:val="left" w:pos="1440"/>
        </w:tabs>
        <w:autoSpaceDE w:val="0"/>
        <w:autoSpaceDN w:val="0"/>
        <w:ind w:left="1440" w:right="1254" w:hanging="360"/>
        <w:contextualSpacing w:val="0"/>
        <w:rPr>
          <w:rFonts w:ascii="Arial"/>
        </w:rPr>
      </w:pPr>
      <w:r>
        <w:rPr>
          <w:rFonts w:ascii="Arial"/>
        </w:rPr>
        <w:t>Analyze data in order to address possible under identification of school districts or</w:t>
      </w:r>
      <w:r>
        <w:rPr>
          <w:rFonts w:ascii="Arial"/>
          <w:spacing w:val="-29"/>
        </w:rPr>
        <w:t xml:space="preserve"> </w:t>
      </w:r>
      <w:r>
        <w:rPr>
          <w:rFonts w:ascii="Arial"/>
        </w:rPr>
        <w:t xml:space="preserve">any possible errors in their reporting of data. Assist with the collection of and report on the required data collection including, but not limited to; (1) Basic Education Data System (BEDS) the district/school student enrollment and staff counts (2) </w:t>
      </w:r>
      <w:hyperlink r:id="rId26">
        <w:r>
          <w:rPr>
            <w:rFonts w:ascii="Arial"/>
            <w:u w:val="single"/>
          </w:rPr>
          <w:t>Student Information</w:t>
        </w:r>
      </w:hyperlink>
      <w:hyperlink r:id="rId27">
        <w:r>
          <w:rPr>
            <w:rFonts w:ascii="Arial"/>
            <w:u w:val="single"/>
          </w:rPr>
          <w:t xml:space="preserve"> Repository System (SIRS)</w:t>
        </w:r>
        <w:r>
          <w:rPr>
            <w:rFonts w:ascii="Arial"/>
          </w:rPr>
          <w:t xml:space="preserve"> </w:t>
        </w:r>
      </w:hyperlink>
      <w:r>
        <w:rPr>
          <w:rFonts w:ascii="Arial"/>
        </w:rPr>
        <w:t xml:space="preserve">the student demographic, programs, and assessment data (3) </w:t>
      </w:r>
      <w:proofErr w:type="spellStart"/>
      <w:r>
        <w:rPr>
          <w:rFonts w:ascii="Arial"/>
        </w:rPr>
        <w:t>EDFacts</w:t>
      </w:r>
      <w:proofErr w:type="spellEnd"/>
      <w:r>
        <w:rPr>
          <w:rFonts w:ascii="Arial"/>
        </w:rPr>
        <w:t xml:space="preserve"> the state-reported data on students, staff, services, and outcomes at the state, district, and school levels for grades K-12, and (4) Consolidated State Performance Report (CSPR) program data that ED can use to demonstrate the effectiveness of Homeless programs in relation to the progress students are making regarding academic outcomes. Work collaboratively with NYSED to create and disseminate homeless data verification reports to all school</w:t>
      </w:r>
      <w:r>
        <w:rPr>
          <w:rFonts w:ascii="Arial"/>
          <w:spacing w:val="-1"/>
        </w:rPr>
        <w:t xml:space="preserve"> </w:t>
      </w:r>
      <w:r>
        <w:rPr>
          <w:rFonts w:ascii="Arial"/>
        </w:rPr>
        <w:t>districts.</w:t>
      </w:r>
    </w:p>
    <w:p w14:paraId="7A747731" w14:textId="77777777" w:rsidR="00684447" w:rsidRDefault="00684447" w:rsidP="00684447">
      <w:pPr>
        <w:pStyle w:val="BodyText"/>
        <w:spacing w:before="3"/>
      </w:pPr>
    </w:p>
    <w:p w14:paraId="610D7C60" w14:textId="77777777" w:rsidR="00684447" w:rsidRDefault="00684447" w:rsidP="00E44D8B">
      <w:pPr>
        <w:pStyle w:val="ListParagraph"/>
        <w:widowControl w:val="0"/>
        <w:numPr>
          <w:ilvl w:val="1"/>
          <w:numId w:val="38"/>
        </w:numPr>
        <w:tabs>
          <w:tab w:val="left" w:pos="1440"/>
        </w:tabs>
        <w:autoSpaceDE w:val="0"/>
        <w:autoSpaceDN w:val="0"/>
        <w:spacing w:before="4"/>
        <w:ind w:left="1440" w:right="464" w:hanging="360"/>
        <w:contextualSpacing w:val="0"/>
        <w:rPr>
          <w:rFonts w:ascii="Arial"/>
        </w:rPr>
      </w:pPr>
      <w:r>
        <w:rPr>
          <w:rFonts w:ascii="Arial"/>
        </w:rPr>
        <w:t xml:space="preserve">Collaborate with NYSED on the transportation responsibilities of NYCDOE, Students in Temporary Housing program, and Office of Pupil Transportation (OPT) regarding the delivery of transportation services of homeless children and unaccompanied youth attending New York City schools. </w:t>
      </w:r>
    </w:p>
    <w:p w14:paraId="5D69462A" w14:textId="77777777" w:rsidR="00684447" w:rsidRDefault="00684447" w:rsidP="00684447">
      <w:pPr>
        <w:pStyle w:val="ListParagraph"/>
        <w:tabs>
          <w:tab w:val="left" w:pos="1021"/>
        </w:tabs>
        <w:spacing w:before="4"/>
        <w:ind w:left="727" w:right="464"/>
      </w:pPr>
    </w:p>
    <w:p w14:paraId="2AB5AA8D" w14:textId="77777777" w:rsidR="00684447" w:rsidRDefault="00684447" w:rsidP="00E44D8B">
      <w:pPr>
        <w:pStyle w:val="ListParagraph"/>
        <w:widowControl w:val="0"/>
        <w:numPr>
          <w:ilvl w:val="1"/>
          <w:numId w:val="38"/>
        </w:numPr>
        <w:autoSpaceDE w:val="0"/>
        <w:autoSpaceDN w:val="0"/>
        <w:spacing w:before="1"/>
        <w:ind w:left="1440" w:right="368" w:hanging="360"/>
        <w:contextualSpacing w:val="0"/>
        <w:rPr>
          <w:rFonts w:ascii="Arial"/>
        </w:rPr>
      </w:pPr>
      <w:r>
        <w:rPr>
          <w:rFonts w:ascii="Arial"/>
        </w:rPr>
        <w:t xml:space="preserve">Advise and assist NYSED with monitoring activities, which include identifying LEA policies that act as a barrier for homeless students and protocols that include recommendations of monitoring site visits and </w:t>
      </w:r>
      <w:proofErr w:type="spellStart"/>
      <w:r>
        <w:rPr>
          <w:rFonts w:ascii="Arial"/>
        </w:rPr>
        <w:t>premonitoring</w:t>
      </w:r>
      <w:proofErr w:type="spellEnd"/>
      <w:r>
        <w:rPr>
          <w:rFonts w:ascii="Arial"/>
        </w:rPr>
        <w:t xml:space="preserve"> homeless summary reports to guide NYSED homeless monitoring visits. The summary reports will include the number of students identified as homeless, trainings attended by school district staff, the number of printed materials sent to school districts, and barriers submitted in order to identify any ongoing district homeless issues of noncompliance as well as other information to assist NYSED in its monitoring</w:t>
      </w:r>
      <w:r>
        <w:rPr>
          <w:rFonts w:ascii="Arial"/>
          <w:spacing w:val="-4"/>
        </w:rPr>
        <w:t xml:space="preserve"> </w:t>
      </w:r>
      <w:r>
        <w:rPr>
          <w:rFonts w:ascii="Arial"/>
        </w:rPr>
        <w:t>efforts.</w:t>
      </w:r>
    </w:p>
    <w:p w14:paraId="165CAF47" w14:textId="77777777" w:rsidR="00684447" w:rsidRDefault="00684447" w:rsidP="00684447">
      <w:pPr>
        <w:pStyle w:val="BodyText"/>
        <w:spacing w:before="2"/>
      </w:pPr>
    </w:p>
    <w:p w14:paraId="7CBCF847" w14:textId="77777777" w:rsidR="00684447" w:rsidRDefault="00684447" w:rsidP="00E44D8B">
      <w:pPr>
        <w:pStyle w:val="ListParagraph"/>
        <w:widowControl w:val="0"/>
        <w:numPr>
          <w:ilvl w:val="1"/>
          <w:numId w:val="38"/>
        </w:numPr>
        <w:tabs>
          <w:tab w:val="left" w:pos="1440"/>
        </w:tabs>
        <w:autoSpaceDE w:val="0"/>
        <w:autoSpaceDN w:val="0"/>
        <w:spacing w:before="1"/>
        <w:ind w:left="1440" w:right="302" w:hanging="360"/>
        <w:contextualSpacing w:val="0"/>
        <w:rPr>
          <w:rFonts w:ascii="Arial"/>
        </w:rPr>
      </w:pPr>
      <w:r>
        <w:rPr>
          <w:rFonts w:ascii="Arial"/>
        </w:rPr>
        <w:t>Host three (3) conference calls with representatives from LEAs with McKinney-Vento grants that presently serve 157 LEAs to provide updates and information about McKinney-Vento programming. Design and host a full-day workshop/meeting for the grantees focused on improving McKinney-Vento programming, and design and implementation of trauma-sensitive</w:t>
      </w:r>
      <w:r>
        <w:rPr>
          <w:rFonts w:ascii="Arial"/>
          <w:spacing w:val="-25"/>
        </w:rPr>
        <w:t xml:space="preserve"> </w:t>
      </w:r>
      <w:r>
        <w:rPr>
          <w:rFonts w:ascii="Arial"/>
        </w:rPr>
        <w:t>programming.</w:t>
      </w:r>
    </w:p>
    <w:p w14:paraId="788DB28D" w14:textId="6B1609CD" w:rsidR="00684447" w:rsidRDefault="00684447" w:rsidP="00E17EFA">
      <w:pPr>
        <w:rPr>
          <w:rFonts w:ascii="Arial"/>
        </w:rPr>
      </w:pPr>
    </w:p>
    <w:p w14:paraId="2818D5FE" w14:textId="77777777" w:rsidR="00C9601C" w:rsidRPr="00C9601C" w:rsidRDefault="00C9601C" w:rsidP="00C9601C">
      <w:pPr>
        <w:rPr>
          <w:rFonts w:ascii="Arial"/>
          <w:b/>
          <w:bCs/>
          <w:lang w:bidi="en-US"/>
        </w:rPr>
      </w:pPr>
      <w:r w:rsidRPr="00C9601C">
        <w:rPr>
          <w:rFonts w:ascii="Arial"/>
          <w:b/>
          <w:bCs/>
          <w:lang w:bidi="en-US"/>
        </w:rPr>
        <w:t>Geographic Responsibility</w:t>
      </w:r>
    </w:p>
    <w:p w14:paraId="5BD64AE3" w14:textId="77777777" w:rsidR="00C9601C" w:rsidRPr="00C9601C" w:rsidRDefault="00C9601C" w:rsidP="00C9601C">
      <w:pPr>
        <w:rPr>
          <w:rFonts w:ascii="Arial"/>
          <w:b/>
          <w:bCs/>
          <w:lang w:bidi="en-US"/>
        </w:rPr>
      </w:pPr>
    </w:p>
    <w:p w14:paraId="4703C998" w14:textId="77777777" w:rsidR="00C9601C" w:rsidRPr="00C9601C" w:rsidRDefault="00C9601C" w:rsidP="00C9601C">
      <w:pPr>
        <w:rPr>
          <w:rFonts w:ascii="Arial"/>
          <w:lang w:bidi="en-US"/>
        </w:rPr>
      </w:pPr>
      <w:r w:rsidRPr="00C9601C">
        <w:rPr>
          <w:rFonts w:ascii="Arial"/>
          <w:lang w:bidi="en-US"/>
        </w:rPr>
        <w:t>New York State is a diverse State with the largest concentration of homeless children and their families located downstate in New York City, Long Island and Westchester. The other large cities also have homeless students, and there are pockets of homeless students throughout New York State. To view the distribution of the 2009-2010 and going forward school year(s) homeless data available for New York school districts, charter schools and New York City schools go to:</w:t>
      </w:r>
      <w:r w:rsidRPr="00C9601C">
        <w:rPr>
          <w:rFonts w:ascii="Arial"/>
          <w:u w:val="single"/>
          <w:lang w:bidi="en-US"/>
        </w:rPr>
        <w:t xml:space="preserve"> </w:t>
      </w:r>
      <w:hyperlink r:id="rId28" w:history="1">
        <w:r w:rsidRPr="00C9601C">
          <w:rPr>
            <w:rStyle w:val="Hyperlink"/>
            <w:rFonts w:ascii="Arial"/>
            <w:lang w:bidi="en-US"/>
          </w:rPr>
          <w:t>https://nysteachs.org/topics/data-stats-homelessness/</w:t>
        </w:r>
      </w:hyperlink>
      <w:r w:rsidRPr="00C9601C">
        <w:rPr>
          <w:rFonts w:ascii="Arial"/>
          <w:lang w:bidi="en-US"/>
        </w:rPr>
        <w:t>. The NYS-TEACHS must serve all geographic areas of New York State, including New York City. The bidder must establish either its principal place of business or a staffed satellite office in the greater New York City metropolitan area as this area historically has the highest concentration of homeless children and youth in New York State.</w:t>
      </w:r>
    </w:p>
    <w:p w14:paraId="4782E77F" w14:textId="77777777" w:rsidR="00C9601C" w:rsidRDefault="00C9601C" w:rsidP="00E17EFA">
      <w:pPr>
        <w:rPr>
          <w:rFonts w:ascii="Arial"/>
        </w:rPr>
      </w:pPr>
    </w:p>
    <w:p w14:paraId="2A331E15" w14:textId="77777777" w:rsidR="00E17EFA" w:rsidRPr="00E17EFA" w:rsidRDefault="00E17EFA" w:rsidP="00E17EFA">
      <w:pPr>
        <w:pStyle w:val="Heading2"/>
        <w:jc w:val="left"/>
        <w:rPr>
          <w:szCs w:val="24"/>
        </w:rPr>
      </w:pPr>
      <w:r w:rsidRPr="00E17EFA">
        <w:rPr>
          <w:szCs w:val="24"/>
        </w:rPr>
        <w:t>Staffing Requirements</w:t>
      </w:r>
    </w:p>
    <w:p w14:paraId="0615D463" w14:textId="77777777" w:rsidR="00E17EFA" w:rsidRPr="00E17EFA" w:rsidRDefault="00E17EFA" w:rsidP="00E17EFA">
      <w:pPr>
        <w:pStyle w:val="Heading2"/>
        <w:rPr>
          <w:szCs w:val="24"/>
        </w:rPr>
      </w:pPr>
    </w:p>
    <w:p w14:paraId="55334EE4" w14:textId="0E819BC1" w:rsidR="00E17EFA" w:rsidRPr="00E17EFA" w:rsidRDefault="00E17EFA" w:rsidP="00E17EFA">
      <w:pPr>
        <w:pStyle w:val="Heading2"/>
        <w:jc w:val="left"/>
        <w:rPr>
          <w:b w:val="0"/>
          <w:bCs/>
          <w:szCs w:val="24"/>
        </w:rPr>
      </w:pPr>
      <w:r w:rsidRPr="00E17EFA">
        <w:rPr>
          <w:b w:val="0"/>
          <w:bCs/>
          <w:szCs w:val="24"/>
        </w:rPr>
        <w:t>The hiring, supervision and evaluation of NYS-TEACHS staff will be the responsibility of the contractor. Staff should have the knowledge, skills and experience to support and carry out the work of NYS-TEACHS. The bidder must either have sufficient staff at the time the contract is awarded to carry out required activities within the very tight time frames of the contract or submit a plan for hiring sufficient staff. NYS-TEACHS staffing guidelines are as follows:</w:t>
      </w:r>
    </w:p>
    <w:p w14:paraId="6E5ABC29" w14:textId="77777777" w:rsidR="00E17EFA" w:rsidRPr="00E17EFA" w:rsidRDefault="00E17EFA" w:rsidP="00E17EFA">
      <w:pPr>
        <w:pStyle w:val="Heading2"/>
        <w:jc w:val="left"/>
        <w:rPr>
          <w:b w:val="0"/>
          <w:bCs/>
          <w:szCs w:val="24"/>
        </w:rPr>
      </w:pPr>
    </w:p>
    <w:p w14:paraId="785A6C3C" w14:textId="2C665F17" w:rsidR="00E17EFA" w:rsidRPr="00426792" w:rsidRDefault="00E17EFA" w:rsidP="00E17EFA">
      <w:pPr>
        <w:pStyle w:val="Heading2"/>
        <w:jc w:val="left"/>
        <w:rPr>
          <w:szCs w:val="24"/>
        </w:rPr>
      </w:pPr>
      <w:r w:rsidRPr="00426792">
        <w:rPr>
          <w:szCs w:val="24"/>
        </w:rPr>
        <w:t>Staffing Guidelines/Qualifications</w:t>
      </w:r>
    </w:p>
    <w:p w14:paraId="3FF73761" w14:textId="77777777" w:rsidR="00E17EFA" w:rsidRDefault="00E17EFA" w:rsidP="00E17EFA">
      <w:pPr>
        <w:pStyle w:val="BodyText"/>
        <w:spacing w:before="3"/>
        <w:rPr>
          <w:b/>
        </w:rPr>
      </w:pPr>
    </w:p>
    <w:p w14:paraId="0A144834" w14:textId="6657A345" w:rsidR="00E17EFA" w:rsidRDefault="00E17EFA" w:rsidP="00E17EFA">
      <w:pPr>
        <w:pStyle w:val="ListParagraph"/>
        <w:widowControl w:val="0"/>
        <w:numPr>
          <w:ilvl w:val="0"/>
          <w:numId w:val="41"/>
        </w:numPr>
        <w:tabs>
          <w:tab w:val="left" w:pos="1080"/>
        </w:tabs>
        <w:autoSpaceDE w:val="0"/>
        <w:autoSpaceDN w:val="0"/>
        <w:ind w:left="1080" w:right="964" w:hanging="360"/>
        <w:contextualSpacing w:val="0"/>
        <w:rPr>
          <w:rFonts w:ascii="Symbol" w:hAnsi="Symbol"/>
          <w:sz w:val="20"/>
        </w:rPr>
      </w:pPr>
      <w:r>
        <w:rPr>
          <w:rFonts w:ascii="Arial" w:hAnsi="Arial"/>
        </w:rPr>
        <w:t>NYS-TEACHS should be staffed with a minimum of one (1</w:t>
      </w:r>
      <w:r w:rsidR="00C60B2A">
        <w:rPr>
          <w:rFonts w:ascii="Arial" w:hAnsi="Arial"/>
        </w:rPr>
        <w:t>.0 FTE</w:t>
      </w:r>
      <w:r>
        <w:rPr>
          <w:rFonts w:ascii="Arial" w:hAnsi="Arial"/>
        </w:rPr>
        <w:t>) full-time Project Director, preferably with a Master’s Degree or above in education and/or related field. The Project Director should have knowledge/experience with current research on the education of homeless children and unaccompanied youth. The Project Director should also have experience and knowledge of how best to identify, enroll and help homeless children</w:t>
      </w:r>
      <w:r>
        <w:rPr>
          <w:rFonts w:ascii="Arial" w:hAnsi="Arial"/>
          <w:spacing w:val="-37"/>
        </w:rPr>
        <w:t xml:space="preserve"> </w:t>
      </w:r>
      <w:r>
        <w:rPr>
          <w:rFonts w:ascii="Arial" w:hAnsi="Arial"/>
        </w:rPr>
        <w:t>and unaccompanied youth to succeed in school, and have experience coordinating and collaborating with local social services, domestic shelters, runaway and homeless youth shelters and other agencies that serve homeless children and unaccompanied</w:t>
      </w:r>
      <w:r>
        <w:rPr>
          <w:rFonts w:ascii="Arial" w:hAnsi="Arial"/>
          <w:spacing w:val="-21"/>
        </w:rPr>
        <w:t xml:space="preserve"> </w:t>
      </w:r>
      <w:r>
        <w:rPr>
          <w:rFonts w:ascii="Arial" w:hAnsi="Arial"/>
        </w:rPr>
        <w:t>youth.</w:t>
      </w:r>
    </w:p>
    <w:p w14:paraId="47229CB3" w14:textId="5D005533" w:rsidR="00E17EFA" w:rsidRDefault="00E17EFA" w:rsidP="00E17EFA">
      <w:pPr>
        <w:pStyle w:val="ListParagraph"/>
        <w:widowControl w:val="0"/>
        <w:numPr>
          <w:ilvl w:val="0"/>
          <w:numId w:val="41"/>
        </w:numPr>
        <w:tabs>
          <w:tab w:val="left" w:pos="1080"/>
        </w:tabs>
        <w:autoSpaceDE w:val="0"/>
        <w:autoSpaceDN w:val="0"/>
        <w:spacing w:before="1"/>
        <w:ind w:left="1080" w:right="439" w:hanging="360"/>
        <w:contextualSpacing w:val="0"/>
        <w:rPr>
          <w:rFonts w:ascii="Symbol" w:hAnsi="Symbol"/>
          <w:sz w:val="20"/>
        </w:rPr>
      </w:pPr>
      <w:r>
        <w:rPr>
          <w:rFonts w:ascii="Arial" w:hAnsi="Arial"/>
        </w:rPr>
        <w:t>NYS-TEACHS should be staffed with a minimum of three (3</w:t>
      </w:r>
      <w:r w:rsidR="00C60B2A">
        <w:rPr>
          <w:rFonts w:ascii="Arial" w:hAnsi="Arial"/>
        </w:rPr>
        <w:t>.0 FTE</w:t>
      </w:r>
      <w:r>
        <w:rPr>
          <w:rFonts w:ascii="Arial" w:hAnsi="Arial"/>
        </w:rPr>
        <w:t>) full-time professional/managerial staff, preferably with a Bachelor’s Degree or</w:t>
      </w:r>
      <w:r>
        <w:rPr>
          <w:rFonts w:ascii="Arial" w:hAnsi="Arial"/>
          <w:spacing w:val="-5"/>
        </w:rPr>
        <w:t xml:space="preserve"> </w:t>
      </w:r>
      <w:r>
        <w:rPr>
          <w:rFonts w:ascii="Arial" w:hAnsi="Arial"/>
        </w:rPr>
        <w:t>above.</w:t>
      </w:r>
    </w:p>
    <w:p w14:paraId="15E26682" w14:textId="6C32D41F" w:rsidR="00E17EFA" w:rsidRDefault="00E17EFA" w:rsidP="00E17EFA">
      <w:pPr>
        <w:pStyle w:val="ListParagraph"/>
        <w:widowControl w:val="0"/>
        <w:numPr>
          <w:ilvl w:val="0"/>
          <w:numId w:val="41"/>
        </w:numPr>
        <w:tabs>
          <w:tab w:val="left" w:pos="1080"/>
        </w:tabs>
        <w:autoSpaceDE w:val="0"/>
        <w:autoSpaceDN w:val="0"/>
        <w:ind w:left="1080" w:right="476" w:hanging="360"/>
        <w:contextualSpacing w:val="0"/>
        <w:rPr>
          <w:rFonts w:ascii="Symbol"/>
          <w:sz w:val="20"/>
        </w:rPr>
      </w:pPr>
      <w:r>
        <w:rPr>
          <w:rFonts w:ascii="Arial"/>
        </w:rPr>
        <w:t>NYS-TEACHS should be staffed with a minimum of one (.50</w:t>
      </w:r>
      <w:r w:rsidR="00C60B2A">
        <w:rPr>
          <w:rFonts w:ascii="Arial"/>
        </w:rPr>
        <w:t xml:space="preserve"> FTE</w:t>
      </w:r>
      <w:r>
        <w:rPr>
          <w:rFonts w:ascii="Arial"/>
        </w:rPr>
        <w:t>) part-time administrative support staff.</w:t>
      </w:r>
    </w:p>
    <w:p w14:paraId="298336C9" w14:textId="77777777" w:rsidR="00E17EFA" w:rsidRDefault="00E17EFA" w:rsidP="00E17EFA">
      <w:pPr>
        <w:pStyle w:val="ListParagraph"/>
        <w:widowControl w:val="0"/>
        <w:numPr>
          <w:ilvl w:val="0"/>
          <w:numId w:val="41"/>
        </w:numPr>
        <w:tabs>
          <w:tab w:val="left" w:pos="1080"/>
        </w:tabs>
        <w:autoSpaceDE w:val="0"/>
        <w:autoSpaceDN w:val="0"/>
        <w:ind w:left="1080" w:right="446" w:hanging="360"/>
        <w:contextualSpacing w:val="0"/>
        <w:rPr>
          <w:rFonts w:ascii="Symbol"/>
          <w:sz w:val="20"/>
        </w:rPr>
      </w:pPr>
      <w:r>
        <w:rPr>
          <w:rFonts w:ascii="Arial"/>
        </w:rPr>
        <w:t>Project staff should have expertise with current research on the academic and social needs</w:t>
      </w:r>
      <w:r>
        <w:rPr>
          <w:rFonts w:ascii="Arial"/>
          <w:spacing w:val="-36"/>
        </w:rPr>
        <w:t xml:space="preserve"> </w:t>
      </w:r>
      <w:r>
        <w:rPr>
          <w:rFonts w:ascii="Arial"/>
        </w:rPr>
        <w:t>of homeless children and unaccompanied youth and be able to assist in fulfilling the goals and activities of</w:t>
      </w:r>
      <w:r>
        <w:rPr>
          <w:rFonts w:ascii="Arial"/>
          <w:spacing w:val="-1"/>
        </w:rPr>
        <w:t xml:space="preserve"> </w:t>
      </w:r>
      <w:r>
        <w:rPr>
          <w:rFonts w:ascii="Arial"/>
        </w:rPr>
        <w:t>NYS-TEACHS.</w:t>
      </w:r>
    </w:p>
    <w:p w14:paraId="29D98148" w14:textId="77777777" w:rsidR="00E17EFA" w:rsidRDefault="00E17EFA" w:rsidP="00E17EFA">
      <w:pPr>
        <w:pStyle w:val="ListParagraph"/>
        <w:widowControl w:val="0"/>
        <w:numPr>
          <w:ilvl w:val="0"/>
          <w:numId w:val="41"/>
        </w:numPr>
        <w:tabs>
          <w:tab w:val="left" w:pos="1080"/>
        </w:tabs>
        <w:autoSpaceDE w:val="0"/>
        <w:autoSpaceDN w:val="0"/>
        <w:ind w:left="1080" w:right="805" w:hanging="360"/>
        <w:contextualSpacing w:val="0"/>
        <w:rPr>
          <w:rFonts w:ascii="Symbol"/>
          <w:sz w:val="20"/>
        </w:rPr>
      </w:pPr>
      <w:r>
        <w:rPr>
          <w:rFonts w:ascii="Arial"/>
        </w:rPr>
        <w:t>Project staff should have knowledge about and experience working with LEAs, local social service agencies and other homeless support agencies and advocates. Staff should have education and/or related field credentials with a comprehensive knowledge of the needs</w:t>
      </w:r>
      <w:r>
        <w:rPr>
          <w:rFonts w:ascii="Arial"/>
          <w:spacing w:val="-33"/>
        </w:rPr>
        <w:t xml:space="preserve"> </w:t>
      </w:r>
      <w:r>
        <w:rPr>
          <w:rFonts w:ascii="Arial"/>
        </w:rPr>
        <w:t>of homeless children and unaccompanied youth and the ability to accomplish the goals and activities of</w:t>
      </w:r>
      <w:r>
        <w:rPr>
          <w:rFonts w:ascii="Arial"/>
          <w:spacing w:val="-1"/>
        </w:rPr>
        <w:t xml:space="preserve"> </w:t>
      </w:r>
      <w:r>
        <w:rPr>
          <w:rFonts w:ascii="Arial"/>
        </w:rPr>
        <w:t>NYS-TEACHS.</w:t>
      </w:r>
    </w:p>
    <w:p w14:paraId="18416CD8" w14:textId="77777777" w:rsidR="00E17EFA" w:rsidRDefault="00E17EFA" w:rsidP="00E17EFA">
      <w:pPr>
        <w:pStyle w:val="ListParagraph"/>
        <w:widowControl w:val="0"/>
        <w:numPr>
          <w:ilvl w:val="0"/>
          <w:numId w:val="41"/>
        </w:numPr>
        <w:tabs>
          <w:tab w:val="left" w:pos="1080"/>
        </w:tabs>
        <w:autoSpaceDE w:val="0"/>
        <w:autoSpaceDN w:val="0"/>
        <w:ind w:left="1080" w:right="1322" w:hanging="360"/>
        <w:contextualSpacing w:val="0"/>
        <w:rPr>
          <w:rFonts w:ascii="Symbol"/>
          <w:sz w:val="20"/>
        </w:rPr>
      </w:pPr>
      <w:r>
        <w:rPr>
          <w:rFonts w:ascii="Arial"/>
        </w:rPr>
        <w:t>Project staff should have expertise in professional development training and</w:t>
      </w:r>
      <w:r>
        <w:rPr>
          <w:rFonts w:ascii="Arial"/>
          <w:spacing w:val="-31"/>
        </w:rPr>
        <w:t xml:space="preserve"> </w:t>
      </w:r>
      <w:r>
        <w:rPr>
          <w:rFonts w:ascii="Arial"/>
        </w:rPr>
        <w:t>technical assistance.</w:t>
      </w:r>
    </w:p>
    <w:p w14:paraId="20F94B19" w14:textId="77777777" w:rsidR="00E17EFA" w:rsidRDefault="00E17EFA" w:rsidP="00E17EFA">
      <w:pPr>
        <w:pStyle w:val="ListParagraph"/>
        <w:widowControl w:val="0"/>
        <w:numPr>
          <w:ilvl w:val="0"/>
          <w:numId w:val="41"/>
        </w:numPr>
        <w:tabs>
          <w:tab w:val="left" w:pos="1080"/>
        </w:tabs>
        <w:autoSpaceDE w:val="0"/>
        <w:autoSpaceDN w:val="0"/>
        <w:ind w:left="1080" w:hanging="360"/>
        <w:contextualSpacing w:val="0"/>
        <w:rPr>
          <w:rFonts w:ascii="Symbol"/>
          <w:sz w:val="20"/>
        </w:rPr>
      </w:pPr>
      <w:r>
        <w:rPr>
          <w:rFonts w:ascii="Arial"/>
        </w:rPr>
        <w:t>Project staff should have expertise in the use of technology for</w:t>
      </w:r>
      <w:r>
        <w:rPr>
          <w:rFonts w:ascii="Arial"/>
          <w:spacing w:val="-8"/>
        </w:rPr>
        <w:t xml:space="preserve"> </w:t>
      </w:r>
      <w:r>
        <w:rPr>
          <w:rFonts w:ascii="Arial"/>
        </w:rPr>
        <w:t>training.</w:t>
      </w:r>
    </w:p>
    <w:p w14:paraId="16C2D381" w14:textId="77777777" w:rsidR="00E17EFA" w:rsidRDefault="00E17EFA" w:rsidP="00E17EFA">
      <w:pPr>
        <w:pStyle w:val="ListParagraph"/>
        <w:widowControl w:val="0"/>
        <w:numPr>
          <w:ilvl w:val="0"/>
          <w:numId w:val="41"/>
        </w:numPr>
        <w:tabs>
          <w:tab w:val="left" w:pos="1080"/>
        </w:tabs>
        <w:autoSpaceDE w:val="0"/>
        <w:autoSpaceDN w:val="0"/>
        <w:ind w:left="1080" w:hanging="360"/>
        <w:contextualSpacing w:val="0"/>
        <w:rPr>
          <w:rFonts w:ascii="Symbol"/>
          <w:sz w:val="20"/>
        </w:rPr>
      </w:pPr>
      <w:r>
        <w:rPr>
          <w:rFonts w:ascii="Arial"/>
        </w:rPr>
        <w:t>Project staff should have working knowledge</w:t>
      </w:r>
      <w:r>
        <w:rPr>
          <w:rFonts w:ascii="Arial"/>
          <w:spacing w:val="5"/>
        </w:rPr>
        <w:t xml:space="preserve"> </w:t>
      </w:r>
      <w:r>
        <w:rPr>
          <w:rFonts w:ascii="Arial"/>
        </w:rPr>
        <w:t>of:</w:t>
      </w:r>
    </w:p>
    <w:p w14:paraId="4B38B209" w14:textId="77777777" w:rsidR="00E17EFA" w:rsidRDefault="00E17EFA" w:rsidP="00E17EFA">
      <w:pPr>
        <w:pStyle w:val="ListParagraph"/>
        <w:widowControl w:val="0"/>
        <w:numPr>
          <w:ilvl w:val="0"/>
          <w:numId w:val="40"/>
        </w:numPr>
        <w:tabs>
          <w:tab w:val="left" w:pos="1800"/>
        </w:tabs>
        <w:autoSpaceDE w:val="0"/>
        <w:autoSpaceDN w:val="0"/>
        <w:spacing w:before="161"/>
        <w:ind w:left="1800" w:right="419"/>
        <w:contextualSpacing w:val="0"/>
        <w:rPr>
          <w:rFonts w:ascii="Arial"/>
        </w:rPr>
      </w:pPr>
      <w:r>
        <w:rPr>
          <w:rFonts w:ascii="Arial"/>
        </w:rPr>
        <w:t>The McKinney-Vento Act, the primary piece of federal legislation dealing with the education of children and youth experiencing homelessness in U.S. public schools.</w:t>
      </w:r>
      <w:r>
        <w:rPr>
          <w:rFonts w:ascii="Arial"/>
          <w:spacing w:val="-33"/>
        </w:rPr>
        <w:t xml:space="preserve"> </w:t>
      </w:r>
      <w:r>
        <w:rPr>
          <w:rFonts w:ascii="Arial"/>
        </w:rPr>
        <w:t>Full text of the Act</w:t>
      </w:r>
      <w:r w:rsidRPr="00FA03BB">
        <w:rPr>
          <w:rFonts w:ascii="Arial" w:hAnsi="Arial" w:cs="Arial"/>
        </w:rPr>
        <w:t>:</w:t>
      </w:r>
      <w:r w:rsidRPr="00FA03BB">
        <w:rPr>
          <w:rFonts w:ascii="Arial" w:hAnsi="Arial" w:cs="Arial"/>
          <w:color w:val="0000FF"/>
        </w:rPr>
        <w:t xml:space="preserve"> </w:t>
      </w:r>
      <w:r w:rsidRPr="00FA03BB">
        <w:rPr>
          <w:rFonts w:ascii="Arial" w:hAnsi="Arial" w:cs="Arial"/>
        </w:rPr>
        <w:t xml:space="preserve"> </w:t>
      </w:r>
      <w:hyperlink r:id="rId29" w:history="1">
        <w:r w:rsidRPr="006D7AD5">
          <w:rPr>
            <w:rFonts w:ascii="Arial"/>
            <w:color w:val="0000FF"/>
            <w:u w:val="single" w:color="0000FF"/>
          </w:rPr>
          <w:t>https://nysteachs.org/wp-content/uploads/2018/10/INF_LP_MVAct.pdf</w:t>
        </w:r>
      </w:hyperlink>
      <w:r>
        <w:rPr>
          <w:rFonts w:ascii="Arial"/>
          <w:color w:val="0000FF"/>
          <w:spacing w:val="3"/>
        </w:rPr>
        <w:t xml:space="preserve"> </w:t>
      </w:r>
      <w:r>
        <w:rPr>
          <w:rFonts w:ascii="Arial"/>
        </w:rPr>
        <w:t>;</w:t>
      </w:r>
    </w:p>
    <w:p w14:paraId="5912E99F" w14:textId="77777777" w:rsidR="00E17EFA" w:rsidRDefault="00E17EFA" w:rsidP="00E17EFA">
      <w:pPr>
        <w:pStyle w:val="ListParagraph"/>
        <w:widowControl w:val="0"/>
        <w:numPr>
          <w:ilvl w:val="0"/>
          <w:numId w:val="40"/>
        </w:numPr>
        <w:tabs>
          <w:tab w:val="left" w:pos="1800"/>
        </w:tabs>
        <w:autoSpaceDE w:val="0"/>
        <w:autoSpaceDN w:val="0"/>
        <w:ind w:left="1800" w:right="377"/>
        <w:contextualSpacing w:val="0"/>
        <w:rPr>
          <w:rFonts w:ascii="Arial"/>
        </w:rPr>
      </w:pPr>
      <w:r>
        <w:rPr>
          <w:rFonts w:ascii="Arial"/>
        </w:rPr>
        <w:t>New York State Education Law 3209 that addresses the educational rights of students experiencing homelessness and the obligations of school districts to provide services</w:t>
      </w:r>
      <w:r>
        <w:rPr>
          <w:rFonts w:ascii="Arial"/>
          <w:spacing w:val="-27"/>
        </w:rPr>
        <w:t xml:space="preserve"> </w:t>
      </w:r>
      <w:r>
        <w:rPr>
          <w:rFonts w:ascii="Arial"/>
        </w:rPr>
        <w:t>to these students:</w:t>
      </w:r>
      <w:r>
        <w:rPr>
          <w:rFonts w:ascii="Arial"/>
          <w:color w:val="0000FF"/>
        </w:rPr>
        <w:t xml:space="preserve"> </w:t>
      </w:r>
      <w:hyperlink r:id="rId30">
        <w:r>
          <w:rPr>
            <w:rFonts w:ascii="Arial"/>
            <w:color w:val="0000FF"/>
            <w:u w:val="single" w:color="0000FF"/>
          </w:rPr>
          <w:t>http://www.p12.nysed.gov/sss/lawsregs/3209.html</w:t>
        </w:r>
      </w:hyperlink>
      <w:r>
        <w:rPr>
          <w:rFonts w:ascii="Arial"/>
        </w:rPr>
        <w:t>;</w:t>
      </w:r>
      <w:r>
        <w:rPr>
          <w:rFonts w:ascii="Arial"/>
          <w:spacing w:val="-4"/>
        </w:rPr>
        <w:t xml:space="preserve"> </w:t>
      </w:r>
      <w:r>
        <w:rPr>
          <w:rFonts w:ascii="Arial"/>
        </w:rPr>
        <w:t>and</w:t>
      </w:r>
    </w:p>
    <w:p w14:paraId="4599573F" w14:textId="77777777" w:rsidR="00E17EFA" w:rsidRPr="00426792" w:rsidRDefault="00E17EFA" w:rsidP="00E17EFA">
      <w:pPr>
        <w:pStyle w:val="ListParagraph"/>
        <w:widowControl w:val="0"/>
        <w:numPr>
          <w:ilvl w:val="0"/>
          <w:numId w:val="40"/>
        </w:numPr>
        <w:tabs>
          <w:tab w:val="left" w:pos="1800"/>
        </w:tabs>
        <w:autoSpaceDE w:val="0"/>
        <w:autoSpaceDN w:val="0"/>
        <w:spacing w:before="1"/>
        <w:ind w:left="1800" w:right="1022"/>
        <w:contextualSpacing w:val="0"/>
      </w:pPr>
      <w:r>
        <w:rPr>
          <w:rFonts w:ascii="Arial"/>
        </w:rPr>
        <w:t>Commissioners Regulations</w:t>
      </w:r>
      <w:r w:rsidRPr="00FA03BB">
        <w:rPr>
          <w:rFonts w:hAnsi="Arial" w:cs="Arial"/>
        </w:rPr>
        <w:t>:</w:t>
      </w:r>
      <w:r w:rsidRPr="00FA03BB">
        <w:rPr>
          <w:rFonts w:hAnsi="Arial" w:cs="Arial"/>
          <w:color w:val="0000FF"/>
        </w:rPr>
        <w:t xml:space="preserve"> </w:t>
      </w:r>
      <w:hyperlink r:id="rId31" w:anchor="x">
        <w:r w:rsidRPr="00FA03BB">
          <w:rPr>
            <w:rFonts w:ascii="Arial" w:hAnsi="Arial" w:cs="Arial"/>
            <w:color w:val="0000FF"/>
            <w:u w:val="single" w:color="0000FF"/>
          </w:rPr>
          <w:t>http://www.emsc.nysed.gov/part100/pages/1002.html#x</w:t>
        </w:r>
      </w:hyperlink>
    </w:p>
    <w:p w14:paraId="26B4E79A" w14:textId="77777777" w:rsidR="00E17EFA" w:rsidRPr="00FA03BB" w:rsidRDefault="00E17EFA" w:rsidP="00E17EFA">
      <w:pPr>
        <w:pStyle w:val="ListParagraph"/>
        <w:tabs>
          <w:tab w:val="left" w:pos="1800"/>
        </w:tabs>
        <w:spacing w:before="1"/>
        <w:ind w:left="1800" w:right="1022"/>
      </w:pPr>
    </w:p>
    <w:p w14:paraId="2A64CEB3" w14:textId="77777777" w:rsidR="00E17EFA" w:rsidRPr="00E17EFA" w:rsidRDefault="00E17EFA" w:rsidP="00E17EFA">
      <w:pPr>
        <w:rPr>
          <w:rFonts w:ascii="Arial"/>
        </w:rPr>
      </w:pPr>
    </w:p>
    <w:p w14:paraId="6F07C7AD" w14:textId="77777777" w:rsidR="00684447" w:rsidRDefault="00684447" w:rsidP="00684447">
      <w:pPr>
        <w:pStyle w:val="ListParagraph"/>
        <w:tabs>
          <w:tab w:val="left" w:pos="1440"/>
        </w:tabs>
        <w:spacing w:before="1"/>
        <w:ind w:left="1440" w:right="302"/>
        <w:rPr>
          <w:rFonts w:ascii="Arial"/>
        </w:rPr>
      </w:pPr>
    </w:p>
    <w:p w14:paraId="48106F2E" w14:textId="4C52F768" w:rsidR="00D45D8C" w:rsidRDefault="00D45D8C" w:rsidP="0041264D">
      <w:pPr>
        <w:pStyle w:val="Heading3"/>
        <w:rPr>
          <w:u w:val="none"/>
        </w:rPr>
      </w:pPr>
      <w:r w:rsidRPr="0041264D">
        <w:rPr>
          <w:u w:val="none"/>
        </w:rPr>
        <w:t>Payments and Reports</w:t>
      </w:r>
    </w:p>
    <w:p w14:paraId="25EA28F9" w14:textId="2332AA48" w:rsidR="00153AB9" w:rsidRDefault="00153AB9" w:rsidP="00153AB9"/>
    <w:p w14:paraId="69BB4D1E" w14:textId="44A37485" w:rsidR="00153AB9" w:rsidRDefault="005B1424" w:rsidP="00153AB9">
      <w:pPr>
        <w:rPr>
          <w:rFonts w:ascii="Arial" w:hAnsi="Arial" w:cs="Arial"/>
        </w:rPr>
      </w:pPr>
      <w:r w:rsidRPr="005B1424">
        <w:rPr>
          <w:rFonts w:ascii="Arial" w:hAnsi="Arial" w:cs="Arial"/>
        </w:rPr>
        <w:t xml:space="preserve">The vendor for the NYS-TEACHS will be required to submit quarterly program activity reports, describing its activities during the preceding quarter implementing the goals of the contract and reporting on progress toward key performance indicators. The vendor will be responsible for timely and accurate submission of all required quarterly reports. The reports will be due on the first day of November, February, May, and August of each contract year. </w:t>
      </w:r>
      <w:r w:rsidRPr="00E17EFA">
        <w:rPr>
          <w:rFonts w:ascii="Arial" w:hAnsi="Arial" w:cs="Arial"/>
          <w:b/>
          <w:bCs/>
        </w:rPr>
        <w:t>The first quarterly report will be due on November 1, 2021.</w:t>
      </w:r>
      <w:r w:rsidRPr="005B1424">
        <w:rPr>
          <w:rFonts w:ascii="Arial" w:hAnsi="Arial" w:cs="Arial"/>
        </w:rPr>
        <w:t xml:space="preserve"> Payments will be approved after all reporting requirements are met. Payments will be processed and paid quarterly upon receipt and NYSED approval of an expenditure report and the NYS Standard Voucher.</w:t>
      </w:r>
    </w:p>
    <w:p w14:paraId="4DB9F346" w14:textId="71B69FEA" w:rsidR="00E17EFA" w:rsidRDefault="00E17EFA" w:rsidP="00153AB9">
      <w:pPr>
        <w:rPr>
          <w:rFonts w:ascii="Arial" w:hAnsi="Arial" w:cs="Arial"/>
        </w:rPr>
      </w:pPr>
    </w:p>
    <w:p w14:paraId="5997DBA5" w14:textId="77777777" w:rsidR="00E17EFA" w:rsidRPr="00426792" w:rsidRDefault="00E17EFA" w:rsidP="00E17EFA">
      <w:pPr>
        <w:pStyle w:val="Heading2"/>
        <w:jc w:val="left"/>
        <w:rPr>
          <w:szCs w:val="24"/>
        </w:rPr>
      </w:pPr>
      <w:r w:rsidRPr="00426792">
        <w:rPr>
          <w:szCs w:val="24"/>
        </w:rPr>
        <w:t>Allowable Costs</w:t>
      </w:r>
    </w:p>
    <w:p w14:paraId="31D21F69" w14:textId="77777777" w:rsidR="00E17EFA" w:rsidRDefault="00E17EFA" w:rsidP="00E17EFA">
      <w:pPr>
        <w:pStyle w:val="BodyText"/>
        <w:spacing w:before="3"/>
        <w:rPr>
          <w:b/>
        </w:rPr>
      </w:pPr>
    </w:p>
    <w:p w14:paraId="650BCA25" w14:textId="77777777" w:rsidR="00E17EFA" w:rsidRPr="00E17EFA" w:rsidRDefault="00E17EFA" w:rsidP="00E17EFA">
      <w:pPr>
        <w:pStyle w:val="BodyText"/>
        <w:ind w:left="450"/>
        <w:jc w:val="both"/>
        <w:rPr>
          <w:rFonts w:ascii="Arial" w:hAnsi="Arial" w:cs="Arial"/>
        </w:rPr>
      </w:pPr>
      <w:r w:rsidRPr="00E17EFA">
        <w:rPr>
          <w:rFonts w:ascii="Arial" w:hAnsi="Arial" w:cs="Arial"/>
        </w:rPr>
        <w:t>Expenditure of funds is allowed for the following:</w:t>
      </w:r>
    </w:p>
    <w:p w14:paraId="70E21061" w14:textId="77777777" w:rsidR="00E17EFA" w:rsidRDefault="00E17EFA" w:rsidP="00E17EFA">
      <w:pPr>
        <w:pStyle w:val="ListParagraph"/>
        <w:widowControl w:val="0"/>
        <w:numPr>
          <w:ilvl w:val="1"/>
          <w:numId w:val="41"/>
        </w:numPr>
        <w:tabs>
          <w:tab w:val="left" w:pos="1800"/>
        </w:tabs>
        <w:autoSpaceDE w:val="0"/>
        <w:autoSpaceDN w:val="0"/>
        <w:spacing w:line="293" w:lineRule="exact"/>
        <w:ind w:left="1800"/>
        <w:contextualSpacing w:val="0"/>
        <w:rPr>
          <w:rFonts w:ascii="Arial"/>
        </w:rPr>
      </w:pPr>
      <w:r>
        <w:rPr>
          <w:rFonts w:ascii="Arial"/>
        </w:rPr>
        <w:t>Professional and non-professional</w:t>
      </w:r>
      <w:r>
        <w:rPr>
          <w:rFonts w:ascii="Arial"/>
          <w:spacing w:val="-3"/>
        </w:rPr>
        <w:t xml:space="preserve"> </w:t>
      </w:r>
      <w:r>
        <w:rPr>
          <w:rFonts w:ascii="Arial"/>
        </w:rPr>
        <w:t>salaries</w:t>
      </w:r>
    </w:p>
    <w:p w14:paraId="2B9B5060" w14:textId="77777777" w:rsidR="00E17EFA" w:rsidRDefault="00E17EFA" w:rsidP="00E17EFA">
      <w:pPr>
        <w:pStyle w:val="ListParagraph"/>
        <w:widowControl w:val="0"/>
        <w:numPr>
          <w:ilvl w:val="1"/>
          <w:numId w:val="41"/>
        </w:numPr>
        <w:tabs>
          <w:tab w:val="left" w:pos="1800"/>
        </w:tabs>
        <w:autoSpaceDE w:val="0"/>
        <w:autoSpaceDN w:val="0"/>
        <w:spacing w:line="292" w:lineRule="exact"/>
        <w:ind w:left="1800"/>
        <w:contextualSpacing w:val="0"/>
        <w:rPr>
          <w:rFonts w:ascii="Arial"/>
        </w:rPr>
      </w:pPr>
      <w:r>
        <w:rPr>
          <w:rFonts w:ascii="Arial"/>
        </w:rPr>
        <w:t>Employee</w:t>
      </w:r>
      <w:r>
        <w:rPr>
          <w:rFonts w:ascii="Arial"/>
          <w:spacing w:val="-1"/>
        </w:rPr>
        <w:t xml:space="preserve"> </w:t>
      </w:r>
      <w:r>
        <w:rPr>
          <w:rFonts w:ascii="Arial"/>
        </w:rPr>
        <w:t>benefits</w:t>
      </w:r>
    </w:p>
    <w:p w14:paraId="00674586" w14:textId="77777777" w:rsidR="00E17EFA" w:rsidRDefault="00E17EFA" w:rsidP="00E17EFA">
      <w:pPr>
        <w:pStyle w:val="ListParagraph"/>
        <w:widowControl w:val="0"/>
        <w:numPr>
          <w:ilvl w:val="1"/>
          <w:numId w:val="41"/>
        </w:numPr>
        <w:tabs>
          <w:tab w:val="left" w:pos="1800"/>
        </w:tabs>
        <w:autoSpaceDE w:val="0"/>
        <w:autoSpaceDN w:val="0"/>
        <w:spacing w:line="292" w:lineRule="exact"/>
        <w:ind w:left="1800"/>
        <w:contextualSpacing w:val="0"/>
        <w:rPr>
          <w:rFonts w:ascii="Arial"/>
        </w:rPr>
      </w:pPr>
      <w:r>
        <w:rPr>
          <w:rFonts w:ascii="Arial"/>
        </w:rPr>
        <w:t>Purchased services</w:t>
      </w:r>
      <w:r>
        <w:rPr>
          <w:rFonts w:ascii="Arial"/>
          <w:spacing w:val="-1"/>
        </w:rPr>
        <w:t xml:space="preserve"> </w:t>
      </w:r>
      <w:r>
        <w:rPr>
          <w:rFonts w:ascii="Arial"/>
        </w:rPr>
        <w:t>(Consultants)</w:t>
      </w:r>
    </w:p>
    <w:p w14:paraId="14E2E692" w14:textId="77777777" w:rsidR="00E17EFA" w:rsidRDefault="00E17EFA" w:rsidP="00E17EFA">
      <w:pPr>
        <w:pStyle w:val="ListParagraph"/>
        <w:widowControl w:val="0"/>
        <w:numPr>
          <w:ilvl w:val="1"/>
          <w:numId w:val="41"/>
        </w:numPr>
        <w:tabs>
          <w:tab w:val="left" w:pos="1800"/>
        </w:tabs>
        <w:autoSpaceDE w:val="0"/>
        <w:autoSpaceDN w:val="0"/>
        <w:spacing w:line="293" w:lineRule="exact"/>
        <w:ind w:left="1800"/>
        <w:contextualSpacing w:val="0"/>
        <w:rPr>
          <w:rFonts w:ascii="Arial"/>
        </w:rPr>
      </w:pPr>
      <w:r>
        <w:rPr>
          <w:rFonts w:ascii="Arial"/>
        </w:rPr>
        <w:t>Supplies, materials, and</w:t>
      </w:r>
      <w:r>
        <w:rPr>
          <w:rFonts w:ascii="Arial"/>
          <w:spacing w:val="-4"/>
        </w:rPr>
        <w:t xml:space="preserve"> </w:t>
      </w:r>
      <w:r>
        <w:rPr>
          <w:rFonts w:ascii="Arial"/>
        </w:rPr>
        <w:t>printing</w:t>
      </w:r>
    </w:p>
    <w:p w14:paraId="5FB42E0E" w14:textId="77777777" w:rsidR="00E17EFA" w:rsidRDefault="00E17EFA" w:rsidP="00E17EFA">
      <w:pPr>
        <w:pStyle w:val="ListParagraph"/>
        <w:widowControl w:val="0"/>
        <w:numPr>
          <w:ilvl w:val="1"/>
          <w:numId w:val="41"/>
        </w:numPr>
        <w:tabs>
          <w:tab w:val="left" w:pos="1800"/>
        </w:tabs>
        <w:autoSpaceDE w:val="0"/>
        <w:autoSpaceDN w:val="0"/>
        <w:ind w:left="1800" w:right="528"/>
        <w:contextualSpacing w:val="0"/>
        <w:rPr>
          <w:rFonts w:ascii="Arial"/>
        </w:rPr>
      </w:pPr>
      <w:r>
        <w:rPr>
          <w:rFonts w:ascii="Arial"/>
          <w:spacing w:val="-3"/>
        </w:rPr>
        <w:t xml:space="preserve">Expenses </w:t>
      </w:r>
      <w:r>
        <w:rPr>
          <w:rFonts w:ascii="Arial"/>
        </w:rPr>
        <w:t xml:space="preserve">for </w:t>
      </w:r>
      <w:r>
        <w:rPr>
          <w:rFonts w:ascii="Arial"/>
          <w:spacing w:val="-3"/>
        </w:rPr>
        <w:t xml:space="preserve">travel, lodging, and </w:t>
      </w:r>
      <w:r>
        <w:rPr>
          <w:rFonts w:ascii="Arial"/>
          <w:spacing w:val="-4"/>
        </w:rPr>
        <w:t xml:space="preserve">subsistence </w:t>
      </w:r>
      <w:r>
        <w:rPr>
          <w:rFonts w:ascii="Arial"/>
          <w:spacing w:val="-3"/>
        </w:rPr>
        <w:t xml:space="preserve">shall </w:t>
      </w:r>
      <w:r>
        <w:rPr>
          <w:rFonts w:ascii="Arial"/>
        </w:rPr>
        <w:t xml:space="preserve">be </w:t>
      </w:r>
      <w:r>
        <w:rPr>
          <w:rFonts w:ascii="Arial"/>
          <w:spacing w:val="-4"/>
        </w:rPr>
        <w:t xml:space="preserve">reimbursed </w:t>
      </w:r>
      <w:r>
        <w:rPr>
          <w:rFonts w:ascii="Arial"/>
        </w:rPr>
        <w:t xml:space="preserve">at </w:t>
      </w:r>
      <w:r>
        <w:rPr>
          <w:rFonts w:ascii="Arial"/>
          <w:spacing w:val="-3"/>
        </w:rPr>
        <w:t xml:space="preserve">the </w:t>
      </w:r>
      <w:r>
        <w:rPr>
          <w:rFonts w:ascii="Arial"/>
        </w:rPr>
        <w:t>per</w:t>
      </w:r>
      <w:r>
        <w:rPr>
          <w:rFonts w:ascii="Arial"/>
          <w:spacing w:val="-46"/>
        </w:rPr>
        <w:t xml:space="preserve"> </w:t>
      </w:r>
      <w:r>
        <w:rPr>
          <w:rFonts w:ascii="Arial"/>
          <w:spacing w:val="-3"/>
        </w:rPr>
        <w:t xml:space="preserve">diem </w:t>
      </w:r>
      <w:r>
        <w:rPr>
          <w:rFonts w:ascii="Arial"/>
          <w:spacing w:val="-4"/>
        </w:rPr>
        <w:t xml:space="preserve">rate </w:t>
      </w:r>
      <w:r>
        <w:rPr>
          <w:rFonts w:ascii="Arial"/>
        </w:rPr>
        <w:t xml:space="preserve">in </w:t>
      </w:r>
      <w:r>
        <w:rPr>
          <w:rFonts w:ascii="Arial"/>
          <w:spacing w:val="-3"/>
        </w:rPr>
        <w:t xml:space="preserve">effect </w:t>
      </w:r>
      <w:r>
        <w:rPr>
          <w:rFonts w:ascii="Arial"/>
        </w:rPr>
        <w:t xml:space="preserve">at </w:t>
      </w:r>
      <w:r>
        <w:rPr>
          <w:rFonts w:ascii="Arial"/>
          <w:spacing w:val="-3"/>
        </w:rPr>
        <w:t xml:space="preserve">the time </w:t>
      </w:r>
      <w:r>
        <w:rPr>
          <w:rFonts w:ascii="Arial"/>
        </w:rPr>
        <w:t xml:space="preserve">for </w:t>
      </w:r>
      <w:r>
        <w:rPr>
          <w:rFonts w:ascii="Arial"/>
          <w:spacing w:val="-4"/>
        </w:rPr>
        <w:t xml:space="preserve">New </w:t>
      </w:r>
      <w:r>
        <w:rPr>
          <w:rFonts w:ascii="Arial"/>
          <w:spacing w:val="-3"/>
        </w:rPr>
        <w:t xml:space="preserve">York State </w:t>
      </w:r>
      <w:r>
        <w:rPr>
          <w:rFonts w:ascii="Arial"/>
          <w:spacing w:val="-4"/>
        </w:rPr>
        <w:t xml:space="preserve">Management/Confidential employees </w:t>
      </w:r>
      <w:r>
        <w:rPr>
          <w:rFonts w:ascii="Arial"/>
        </w:rPr>
        <w:t>and may be found at:</w:t>
      </w:r>
      <w:r>
        <w:rPr>
          <w:rFonts w:ascii="Arial"/>
          <w:color w:val="0000FF"/>
        </w:rPr>
        <w:t xml:space="preserve"> </w:t>
      </w:r>
      <w:hyperlink r:id="rId32">
        <w:r>
          <w:rPr>
            <w:rFonts w:ascii="Arial"/>
            <w:color w:val="0000FF"/>
            <w:u w:val="single" w:color="0000FF"/>
          </w:rPr>
          <w:t>http://www.gsa.gov/portal/content/104877</w:t>
        </w:r>
      </w:hyperlink>
      <w:r>
        <w:rPr>
          <w:rFonts w:ascii="Arial"/>
          <w:color w:val="0000FF"/>
          <w:u w:val="single" w:color="0000FF"/>
        </w:rPr>
        <w:t>.</w:t>
      </w:r>
    </w:p>
    <w:p w14:paraId="1E57AE14" w14:textId="77777777" w:rsidR="00E17EFA" w:rsidRDefault="00E17EFA" w:rsidP="00E17EFA">
      <w:pPr>
        <w:pStyle w:val="ListParagraph"/>
        <w:widowControl w:val="0"/>
        <w:numPr>
          <w:ilvl w:val="1"/>
          <w:numId w:val="41"/>
        </w:numPr>
        <w:tabs>
          <w:tab w:val="left" w:pos="1800"/>
        </w:tabs>
        <w:autoSpaceDE w:val="0"/>
        <w:autoSpaceDN w:val="0"/>
        <w:spacing w:line="291" w:lineRule="exact"/>
        <w:ind w:left="1800"/>
        <w:contextualSpacing w:val="0"/>
        <w:rPr>
          <w:rFonts w:ascii="Arial"/>
        </w:rPr>
      </w:pPr>
      <w:r>
        <w:rPr>
          <w:rFonts w:ascii="Arial"/>
        </w:rPr>
        <w:t>Purchased services with</w:t>
      </w:r>
      <w:r>
        <w:rPr>
          <w:rFonts w:ascii="Arial"/>
          <w:spacing w:val="-1"/>
        </w:rPr>
        <w:t xml:space="preserve"> </w:t>
      </w:r>
      <w:r>
        <w:rPr>
          <w:rFonts w:ascii="Arial"/>
        </w:rPr>
        <w:t>BOCES</w:t>
      </w:r>
    </w:p>
    <w:p w14:paraId="24BDFCE6" w14:textId="77777777" w:rsidR="00E17EFA" w:rsidRDefault="00E17EFA" w:rsidP="00E17EFA">
      <w:pPr>
        <w:pStyle w:val="ListParagraph"/>
        <w:widowControl w:val="0"/>
        <w:numPr>
          <w:ilvl w:val="1"/>
          <w:numId w:val="41"/>
        </w:numPr>
        <w:tabs>
          <w:tab w:val="left" w:pos="1800"/>
        </w:tabs>
        <w:autoSpaceDE w:val="0"/>
        <w:autoSpaceDN w:val="0"/>
        <w:spacing w:line="292" w:lineRule="exact"/>
        <w:ind w:left="1800"/>
        <w:contextualSpacing w:val="0"/>
        <w:rPr>
          <w:rFonts w:ascii="Arial"/>
        </w:rPr>
      </w:pPr>
      <w:r>
        <w:rPr>
          <w:rFonts w:ascii="Arial"/>
        </w:rPr>
        <w:t>Indirect cost</w:t>
      </w:r>
    </w:p>
    <w:p w14:paraId="279BCFE9" w14:textId="77777777" w:rsidR="00E17EFA" w:rsidRDefault="00E17EFA" w:rsidP="00E17EFA">
      <w:pPr>
        <w:pStyle w:val="ListParagraph"/>
        <w:widowControl w:val="0"/>
        <w:numPr>
          <w:ilvl w:val="1"/>
          <w:numId w:val="41"/>
        </w:numPr>
        <w:tabs>
          <w:tab w:val="left" w:pos="1800"/>
        </w:tabs>
        <w:autoSpaceDE w:val="0"/>
        <w:autoSpaceDN w:val="0"/>
        <w:ind w:left="1800" w:right="1332"/>
        <w:contextualSpacing w:val="0"/>
        <w:rPr>
          <w:rFonts w:ascii="Arial" w:hAnsi="Arial"/>
        </w:rPr>
      </w:pPr>
      <w:r>
        <w:rPr>
          <w:rFonts w:ascii="Arial" w:hAnsi="Arial"/>
        </w:rPr>
        <w:t>Budget should also include the following: Professional Development, including costs for use of facilities, morning and afternoon snacks (NO LUNCH IS ALLOWED), travel expenses for speakers/presenters/NYS-TEACHS staff, and any other additional professional development expenses (postage, copying CD’s, materials, equipment,</w:t>
      </w:r>
      <w:r>
        <w:rPr>
          <w:rFonts w:ascii="Arial" w:hAnsi="Arial"/>
          <w:spacing w:val="-4"/>
        </w:rPr>
        <w:t xml:space="preserve"> </w:t>
      </w:r>
      <w:proofErr w:type="spellStart"/>
      <w:r>
        <w:rPr>
          <w:rFonts w:ascii="Arial" w:hAnsi="Arial"/>
        </w:rPr>
        <w:t>etc</w:t>
      </w:r>
      <w:proofErr w:type="spellEnd"/>
      <w:r>
        <w:rPr>
          <w:rFonts w:ascii="Arial" w:hAnsi="Arial"/>
        </w:rPr>
        <w:t>).</w:t>
      </w:r>
    </w:p>
    <w:p w14:paraId="1F83D4A5" w14:textId="77777777" w:rsidR="00E17EFA" w:rsidRDefault="00E17EFA" w:rsidP="00E17EFA">
      <w:pPr>
        <w:pStyle w:val="BodyText"/>
        <w:rPr>
          <w:sz w:val="22"/>
        </w:rPr>
      </w:pPr>
    </w:p>
    <w:p w14:paraId="0621CBE6" w14:textId="77777777" w:rsidR="00E17EFA" w:rsidRPr="005B1424" w:rsidRDefault="00E17EFA" w:rsidP="00153AB9">
      <w:pPr>
        <w:rPr>
          <w:rFonts w:ascii="Arial" w:hAnsi="Arial" w:cs="Arial"/>
        </w:rPr>
      </w:pPr>
    </w:p>
    <w:p w14:paraId="398603FD" w14:textId="77777777" w:rsidR="00D45D8C" w:rsidRPr="00CB22C2" w:rsidRDefault="00D45D8C" w:rsidP="00D45D8C">
      <w:pPr>
        <w:rPr>
          <w:rFonts w:ascii="Arial" w:hAnsi="Arial"/>
          <w:b/>
        </w:rPr>
      </w:pPr>
    </w:p>
    <w:p w14:paraId="1751B1AD" w14:textId="77777777" w:rsidR="005253E8" w:rsidRPr="0041264D" w:rsidRDefault="005253E8" w:rsidP="0041264D">
      <w:pPr>
        <w:pStyle w:val="Heading3"/>
        <w:rPr>
          <w:u w:val="none"/>
        </w:rPr>
      </w:pPr>
      <w:r w:rsidRPr="0041264D">
        <w:rPr>
          <w:u w:val="none"/>
        </w:rPr>
        <w:t>Accessibility of Web-Based Information and Applications</w:t>
      </w:r>
    </w:p>
    <w:p w14:paraId="3419ED1A" w14:textId="77777777" w:rsidR="005253E8" w:rsidRPr="000B321B" w:rsidRDefault="005253E8" w:rsidP="005253E8">
      <w:pPr>
        <w:pStyle w:val="BodyTextIndent2"/>
        <w:tabs>
          <w:tab w:val="left" w:pos="1620"/>
        </w:tabs>
        <w:jc w:val="both"/>
        <w:rPr>
          <w:b/>
          <w:bCs/>
        </w:rPr>
      </w:pPr>
    </w:p>
    <w:p w14:paraId="61A9BB36" w14:textId="2D550ACC"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t>, including documents,</w:t>
      </w:r>
      <w:r>
        <w:t xml:space="preserve"> and applications are accessible to persons with disabilities. </w:t>
      </w:r>
      <w:r w:rsidR="00221C3D">
        <w:t>Documents, w</w:t>
      </w:r>
      <w: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77777777" w:rsidR="00221C3D" w:rsidRDefault="00221C3D" w:rsidP="00D45D8C">
      <w:pPr>
        <w:pStyle w:val="BodyTextIndent2"/>
        <w:tabs>
          <w:tab w:val="clear" w:pos="270"/>
          <w:tab w:val="clear" w:pos="1440"/>
          <w:tab w:val="left" w:pos="1620"/>
        </w:tabs>
        <w:ind w:left="0"/>
        <w:jc w:val="both"/>
        <w:rPr>
          <w:b/>
          <w:bCs/>
        </w:rPr>
      </w:pPr>
    </w:p>
    <w:p w14:paraId="119BC59E" w14:textId="77777777" w:rsidR="00D45D8C" w:rsidRPr="0041264D" w:rsidRDefault="00D45D8C" w:rsidP="0041264D">
      <w:pPr>
        <w:pStyle w:val="Heading3"/>
        <w:rPr>
          <w:u w:val="none"/>
        </w:rPr>
      </w:pPr>
      <w:r w:rsidRPr="0041264D">
        <w:rPr>
          <w:u w:val="none"/>
        </w:rPr>
        <w:t>Subcontracting Limit</w:t>
      </w:r>
    </w:p>
    <w:p w14:paraId="1FF8EE5B" w14:textId="77777777" w:rsidR="00D45D8C" w:rsidRPr="00CB22C2" w:rsidRDefault="00D45D8C" w:rsidP="00D45D8C">
      <w:pPr>
        <w:pStyle w:val="BodyTextIndent2"/>
        <w:tabs>
          <w:tab w:val="clear" w:pos="270"/>
          <w:tab w:val="clear" w:pos="1440"/>
          <w:tab w:val="left" w:pos="1620"/>
        </w:tabs>
        <w:ind w:left="0"/>
        <w:jc w:val="both"/>
        <w:rPr>
          <w:b/>
          <w:bCs/>
        </w:rPr>
      </w:pPr>
    </w:p>
    <w:p w14:paraId="2BDCD620" w14:textId="77777777" w:rsidR="00D45D8C" w:rsidRPr="00CB22C2" w:rsidRDefault="00D45D8C" w:rsidP="00D45D8C">
      <w:pPr>
        <w:pStyle w:val="BodyTextIndent2"/>
        <w:tabs>
          <w:tab w:val="clear" w:pos="270"/>
          <w:tab w:val="clear" w:pos="1440"/>
          <w:tab w:val="left" w:pos="1620"/>
        </w:tabs>
        <w:ind w:left="0"/>
        <w:jc w:val="both"/>
        <w:rPr>
          <w:bCs/>
        </w:rPr>
      </w:pPr>
      <w:r w:rsidRPr="00CB22C2">
        <w:t xml:space="preserve">Subcontracting will be limited to </w:t>
      </w:r>
      <w:r w:rsidR="002E224F" w:rsidRPr="00CB22C2">
        <w:t xml:space="preserve">30% </w:t>
      </w:r>
      <w:r w:rsidRPr="00CB22C2">
        <w:t xml:space="preserve">of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46004B34" w:rsidR="00EE7DE2" w:rsidRPr="00CB22C2" w:rsidRDefault="00EE7DE2" w:rsidP="00EE7DE2">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t>
      </w:r>
      <w:r w:rsidR="005E389F" w:rsidRPr="00CB22C2">
        <w:rPr>
          <w:rFonts w:ascii="Arial" w:hAnsi="Arial" w:cs="Arial"/>
          <w:szCs w:val="24"/>
        </w:rPr>
        <w:t>whe</w:t>
      </w:r>
      <w:r w:rsidR="005E389F">
        <w:rPr>
          <w:rFonts w:ascii="Arial" w:hAnsi="Arial" w:cs="Arial"/>
          <w:szCs w:val="24"/>
        </w:rPr>
        <w:t>n</w:t>
      </w:r>
      <w:r w:rsidRPr="00CB22C2">
        <w:rPr>
          <w:rFonts w:ascii="Arial" w:hAnsi="Arial" w:cs="Arial"/>
          <w:szCs w:val="24"/>
        </w:rPr>
        <w:t xml:space="preserve">: </w:t>
      </w:r>
    </w:p>
    <w:p w14:paraId="585B5C3B" w14:textId="77777777" w:rsidR="00EE7DE2" w:rsidRPr="00CB22C2" w:rsidRDefault="00EE7DE2" w:rsidP="00EE7DE2">
      <w:pPr>
        <w:rPr>
          <w:rFonts w:ascii="Arial" w:hAnsi="Arial" w:cs="Arial"/>
          <w:szCs w:val="24"/>
        </w:rPr>
      </w:pPr>
    </w:p>
    <w:p w14:paraId="43EE18C7" w14:textId="77777777" w:rsidR="00EE7DE2" w:rsidRPr="00CB22C2" w:rsidRDefault="00EE7DE2" w:rsidP="00E44D8B">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20395FDD" w14:textId="77777777" w:rsidR="00EE7DE2" w:rsidRPr="00CB22C2" w:rsidRDefault="00EE7DE2" w:rsidP="00E44D8B">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541F6565" w14:textId="1451E036" w:rsidR="00EE7DE2" w:rsidRPr="00CB22C2" w:rsidRDefault="00EE7DE2" w:rsidP="00E44D8B">
      <w:pPr>
        <w:numPr>
          <w:ilvl w:val="0"/>
          <w:numId w:val="8"/>
        </w:numPr>
        <w:rPr>
          <w:rFonts w:ascii="Arial" w:hAnsi="Arial" w:cs="Arial"/>
          <w:szCs w:val="24"/>
        </w:rPr>
      </w:pPr>
      <w:r w:rsidRPr="00CB22C2">
        <w:rPr>
          <w:rFonts w:ascii="Arial" w:hAnsi="Arial" w:cs="Arial"/>
          <w:szCs w:val="24"/>
        </w:rPr>
        <w:t>the subcontract will equal or exceed $100,000 over the life of the contract</w:t>
      </w:r>
      <w:r w:rsidR="005E389F">
        <w:rPr>
          <w:rFonts w:ascii="Arial" w:hAnsi="Arial" w:cs="Arial"/>
          <w:szCs w:val="24"/>
        </w:rPr>
        <w:t>.</w:t>
      </w:r>
      <w:r w:rsidR="005E389F" w:rsidRPr="00CB22C2">
        <w:rPr>
          <w:rFonts w:ascii="Arial" w:hAnsi="Arial" w:cs="Arial"/>
          <w:szCs w:val="24"/>
        </w:rPr>
        <w:t xml:space="preserve"> </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77777777" w:rsidR="00EE7DE2" w:rsidRPr="00CB22C2" w:rsidRDefault="00EE7DE2" w:rsidP="00EE7DE2">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77777777" w:rsidR="00D45D8C" w:rsidRPr="00CB22C2" w:rsidRDefault="00D45D8C" w:rsidP="00D45D8C">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CB22C2" w:rsidRDefault="00D45D8C" w:rsidP="00D45D8C">
      <w:pPr>
        <w:rPr>
          <w:rFonts w:ascii="Arial" w:hAnsi="Arial"/>
          <w:b/>
        </w:rPr>
      </w:pPr>
    </w:p>
    <w:p w14:paraId="010E6195" w14:textId="35A090AC" w:rsidR="00D45D8C" w:rsidRPr="0041264D" w:rsidRDefault="00D45D8C" w:rsidP="0041264D">
      <w:pPr>
        <w:pStyle w:val="Heading3"/>
        <w:rPr>
          <w:u w:val="none"/>
        </w:rPr>
      </w:pPr>
      <w:r w:rsidRPr="0041264D">
        <w:rPr>
          <w:u w:val="none"/>
        </w:rPr>
        <w:t>Staff Changes</w:t>
      </w:r>
    </w:p>
    <w:p w14:paraId="1FC24355" w14:textId="77777777" w:rsidR="00D45D8C" w:rsidRPr="00CB22C2" w:rsidRDefault="00D45D8C" w:rsidP="00D45D8C">
      <w:pPr>
        <w:pStyle w:val="BodyTextIndent2"/>
        <w:tabs>
          <w:tab w:val="clear" w:pos="270"/>
          <w:tab w:val="clear" w:pos="1440"/>
          <w:tab w:val="left" w:pos="1620"/>
        </w:tabs>
        <w:ind w:left="0"/>
        <w:jc w:val="both"/>
        <w:rPr>
          <w:b/>
        </w:rPr>
      </w:pPr>
    </w:p>
    <w:p w14:paraId="7A9DE22D" w14:textId="5758A7E3" w:rsidR="00D45D8C" w:rsidRPr="00CB22C2" w:rsidRDefault="00D45D8C" w:rsidP="00D45D8C">
      <w:pPr>
        <w:autoSpaceDE w:val="0"/>
        <w:autoSpaceDN w:val="0"/>
        <w:adjustRightInd w:val="0"/>
        <w:jc w:val="both"/>
        <w:rPr>
          <w:rFonts w:ascii="Arial" w:hAnsi="Arial" w:cs="Arial"/>
          <w:bCs/>
          <w:szCs w:val="24"/>
        </w:rPr>
      </w:pPr>
      <w:r w:rsidRPr="00CB22C2">
        <w:rPr>
          <w:rFonts w:ascii="Arial" w:hAnsi="Arial" w:cs="Arial"/>
          <w:bCs/>
          <w:szCs w:val="24"/>
        </w:rPr>
        <w:t xml:space="preserve">The </w:t>
      </w:r>
      <w:r w:rsidR="0041516E">
        <w:rPr>
          <w:rFonts w:ascii="Arial" w:hAnsi="Arial" w:cs="Arial"/>
          <w:bCs/>
          <w:szCs w:val="24"/>
        </w:rPr>
        <w:t>c</w:t>
      </w:r>
      <w:r w:rsidRPr="00CB22C2">
        <w:rPr>
          <w:rFonts w:ascii="Arial" w:hAnsi="Arial" w:cs="Arial"/>
          <w:bCs/>
          <w:szCs w:val="24"/>
        </w:rPr>
        <w:t xml:space="preserve">ontractor will maintain continuity of </w:t>
      </w:r>
      <w:r w:rsidR="0041516E">
        <w:rPr>
          <w:rFonts w:ascii="Arial" w:hAnsi="Arial" w:cs="Arial"/>
          <w:bCs/>
          <w:szCs w:val="24"/>
        </w:rPr>
        <w:t>staf</w:t>
      </w:r>
      <w:r w:rsidRPr="00CB22C2">
        <w:rPr>
          <w:rFonts w:ascii="Arial" w:hAnsi="Arial" w:cs="Arial"/>
          <w:bCs/>
          <w:szCs w:val="24"/>
        </w:rPr>
        <w:t>f throughout the course of the contract. All changes in staff will be subject to NYSED approval.</w:t>
      </w:r>
      <w:r w:rsidR="00E7346A">
        <w:rPr>
          <w:rFonts w:ascii="Arial" w:hAnsi="Arial" w:cs="Arial"/>
          <w:bCs/>
          <w:szCs w:val="24"/>
        </w:rPr>
        <w:t xml:space="preserve"> </w:t>
      </w:r>
      <w:r w:rsidRPr="00CB22C2">
        <w:rPr>
          <w:rFonts w:ascii="Arial" w:hAnsi="Arial" w:cs="Arial"/>
          <w:bCs/>
          <w:szCs w:val="24"/>
        </w:rPr>
        <w:t xml:space="preserve">The replacement </w:t>
      </w:r>
      <w:r w:rsidR="0041516E">
        <w:rPr>
          <w:rFonts w:ascii="Arial" w:hAnsi="Arial" w:cs="Arial"/>
          <w:bCs/>
          <w:szCs w:val="24"/>
        </w:rPr>
        <w:t>staff</w:t>
      </w:r>
      <w:r w:rsidRPr="00CB22C2">
        <w:rPr>
          <w:rFonts w:ascii="Arial" w:hAnsi="Arial" w:cs="Arial"/>
          <w:bCs/>
          <w:szCs w:val="24"/>
        </w:rPr>
        <w:t xml:space="preserve"> with comparable skills will be provided at the same or lower hourly rate.</w:t>
      </w:r>
    </w:p>
    <w:p w14:paraId="15FADCF0" w14:textId="77777777" w:rsidR="00D45D8C" w:rsidRPr="00CB22C2" w:rsidRDefault="00D45D8C" w:rsidP="00D45D8C">
      <w:pPr>
        <w:rPr>
          <w:rFonts w:ascii="Arial" w:hAnsi="Arial"/>
          <w:b/>
        </w:rPr>
      </w:pPr>
    </w:p>
    <w:p w14:paraId="53FA935E" w14:textId="77777777" w:rsidR="00D45D8C" w:rsidRPr="0041264D" w:rsidRDefault="00D45D8C" w:rsidP="0041264D">
      <w:pPr>
        <w:pStyle w:val="Heading3"/>
        <w:rPr>
          <w:u w:val="none"/>
        </w:rPr>
      </w:pPr>
      <w:r w:rsidRPr="0041264D">
        <w:rPr>
          <w:u w:val="none"/>
        </w:rPr>
        <w:t>Contract Period</w:t>
      </w:r>
    </w:p>
    <w:p w14:paraId="4EF44F1F" w14:textId="77777777" w:rsidR="00D45D8C" w:rsidRPr="00CB22C2" w:rsidRDefault="00D45D8C" w:rsidP="00D45D8C">
      <w:pPr>
        <w:rPr>
          <w:rFonts w:ascii="Arial" w:hAnsi="Arial"/>
          <w:b/>
        </w:rPr>
      </w:pPr>
    </w:p>
    <w:p w14:paraId="0D8C272A" w14:textId="0957BB55" w:rsidR="00D45D8C" w:rsidRPr="009D1E48" w:rsidRDefault="00D45D8C" w:rsidP="00D45D8C">
      <w:pPr>
        <w:jc w:val="both"/>
        <w:rPr>
          <w:rFonts w:ascii="Arial" w:hAnsi="Arial"/>
          <w:b/>
          <w:bCs/>
        </w:rPr>
      </w:pPr>
      <w:r w:rsidRPr="00CB22C2">
        <w:rPr>
          <w:rFonts w:ascii="Arial" w:hAnsi="Arial"/>
        </w:rPr>
        <w:t xml:space="preserve">NYSED will award </w:t>
      </w:r>
      <w:r w:rsidR="009D1E48" w:rsidRPr="009D1E48">
        <w:rPr>
          <w:rFonts w:ascii="Arial" w:hAnsi="Arial"/>
          <w:b/>
          <w:bCs/>
        </w:rPr>
        <w:t>one</w:t>
      </w:r>
      <w:r w:rsidRPr="00CB22C2">
        <w:rPr>
          <w:rFonts w:ascii="Arial" w:hAnsi="Arial"/>
        </w:rPr>
        <w:t xml:space="preserve"> contract pursuant to this RFP.</w:t>
      </w:r>
      <w:r w:rsidR="00E7346A">
        <w:rPr>
          <w:rFonts w:ascii="Arial" w:hAnsi="Arial"/>
        </w:rPr>
        <w:t xml:space="preserve"> </w:t>
      </w:r>
      <w:r w:rsidRPr="00CB22C2">
        <w:rPr>
          <w:rFonts w:ascii="Arial" w:hAnsi="Arial"/>
        </w:rPr>
        <w:t xml:space="preserve">The contract(s) resulting from this RFP will be for a term </w:t>
      </w:r>
      <w:r w:rsidR="006B7A03" w:rsidRPr="00CB22C2">
        <w:rPr>
          <w:rFonts w:ascii="Arial" w:hAnsi="Arial"/>
        </w:rPr>
        <w:t xml:space="preserve">anticipated to </w:t>
      </w:r>
      <w:r w:rsidRPr="00CB22C2">
        <w:rPr>
          <w:rFonts w:ascii="Arial" w:hAnsi="Arial"/>
        </w:rPr>
        <w:t xml:space="preserve">begin </w:t>
      </w:r>
      <w:r w:rsidR="009D1E48" w:rsidRPr="009D1E48">
        <w:rPr>
          <w:rFonts w:ascii="Arial" w:hAnsi="Arial"/>
          <w:b/>
          <w:bCs/>
        </w:rPr>
        <w:t xml:space="preserve">July 1, 2021 </w:t>
      </w:r>
      <w:r w:rsidRPr="009D1E48">
        <w:rPr>
          <w:rFonts w:ascii="Arial" w:hAnsi="Arial"/>
          <w:b/>
          <w:bCs/>
        </w:rPr>
        <w:t xml:space="preserve">and </w:t>
      </w:r>
      <w:r w:rsidR="006B7A03" w:rsidRPr="009D1E48">
        <w:rPr>
          <w:rFonts w:ascii="Arial" w:hAnsi="Arial"/>
          <w:b/>
          <w:bCs/>
        </w:rPr>
        <w:t xml:space="preserve">to </w:t>
      </w:r>
      <w:r w:rsidRPr="009D1E48">
        <w:rPr>
          <w:rFonts w:ascii="Arial" w:hAnsi="Arial"/>
          <w:b/>
          <w:bCs/>
        </w:rPr>
        <w:t xml:space="preserve">end </w:t>
      </w:r>
      <w:r w:rsidR="009D1E48" w:rsidRPr="009D1E48">
        <w:rPr>
          <w:rFonts w:ascii="Arial" w:hAnsi="Arial"/>
          <w:b/>
          <w:bCs/>
        </w:rPr>
        <w:t>June 30, 2026.</w:t>
      </w:r>
    </w:p>
    <w:p w14:paraId="6B30985F" w14:textId="77777777" w:rsidR="00D45D8C" w:rsidRPr="00CB22C2" w:rsidRDefault="00D45D8C" w:rsidP="00D45D8C">
      <w:pPr>
        <w:pStyle w:val="BodyTextIndent2"/>
        <w:tabs>
          <w:tab w:val="clear" w:pos="270"/>
          <w:tab w:val="clear" w:pos="1440"/>
          <w:tab w:val="left" w:pos="1620"/>
        </w:tabs>
        <w:ind w:left="0"/>
        <w:jc w:val="both"/>
      </w:pPr>
    </w:p>
    <w:p w14:paraId="42527384" w14:textId="77777777" w:rsidR="00D45D8C" w:rsidRPr="0041264D" w:rsidRDefault="00D45D8C" w:rsidP="0041264D">
      <w:pPr>
        <w:pStyle w:val="Heading3"/>
        <w:rPr>
          <w:u w:val="none"/>
        </w:rPr>
      </w:pPr>
      <w:r w:rsidRPr="0041264D">
        <w:rPr>
          <w:u w:val="none"/>
        </w:rPr>
        <w:t>Electronic Processing of Payments</w:t>
      </w:r>
    </w:p>
    <w:p w14:paraId="7026644B" w14:textId="77777777" w:rsidR="00D45D8C" w:rsidRPr="00CB22C2" w:rsidRDefault="00D45D8C" w:rsidP="00D45D8C">
      <w:pPr>
        <w:jc w:val="both"/>
        <w:rPr>
          <w:rFonts w:ascii="Arial" w:hAnsi="Arial"/>
        </w:rPr>
      </w:pPr>
    </w:p>
    <w:p w14:paraId="0BE28D2E" w14:textId="092F175A" w:rsidR="00D45D8C" w:rsidRPr="00CB22C2" w:rsidRDefault="00D45D8C" w:rsidP="00D45D8C">
      <w:r w:rsidRPr="00CB22C2">
        <w:rPr>
          <w:rFonts w:ascii="Arial" w:hAnsi="Arial"/>
        </w:rPr>
        <w:t>In accordance with a directive dated January 22, 2010</w:t>
      </w:r>
      <w:r w:rsidR="005E389F">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sidR="005E389F">
        <w:rPr>
          <w:rFonts w:ascii="Arial" w:hAnsi="Arial"/>
        </w:rPr>
        <w:t>,</w:t>
      </w:r>
      <w:r w:rsidRPr="00CB22C2">
        <w:rPr>
          <w:rFonts w:ascii="Arial" w:hAnsi="Arial"/>
        </w:rPr>
        <w:t xml:space="preserve"> shall contain a provision requiring that contractors and grantees accept electronic payments.</w:t>
      </w:r>
    </w:p>
    <w:p w14:paraId="0D4EE1F9" w14:textId="77777777" w:rsidR="00D45D8C" w:rsidRPr="00CB22C2" w:rsidRDefault="00D45D8C" w:rsidP="00D45D8C">
      <w:pPr>
        <w:autoSpaceDE w:val="0"/>
        <w:autoSpaceDN w:val="0"/>
        <w:adjustRightInd w:val="0"/>
        <w:jc w:val="both"/>
        <w:rPr>
          <w:rFonts w:ascii="Arial" w:hAnsi="Arial" w:cs="Arial"/>
          <w:szCs w:val="24"/>
        </w:rPr>
      </w:pPr>
    </w:p>
    <w:p w14:paraId="674FA495" w14:textId="2A573C79" w:rsidR="0041516E" w:rsidRDefault="0041516E" w:rsidP="0041264D">
      <w:pPr>
        <w:pStyle w:val="Heading3"/>
        <w:rPr>
          <w:u w:val="none"/>
        </w:rPr>
      </w:pPr>
      <w:r w:rsidRPr="0041264D">
        <w:rPr>
          <w:u w:val="none"/>
        </w:rPr>
        <w:t xml:space="preserve">M/WBE </w:t>
      </w:r>
      <w:r>
        <w:rPr>
          <w:u w:val="none"/>
        </w:rPr>
        <w:t>a</w:t>
      </w:r>
      <w:r w:rsidRPr="0041264D">
        <w:rPr>
          <w:u w:val="none"/>
        </w:rPr>
        <w:t>nd Equal Employment Opportunities Requirements</w:t>
      </w:r>
      <w:r>
        <w:rPr>
          <w:u w:val="none"/>
        </w:rPr>
        <w:t>:</w:t>
      </w:r>
      <w:r w:rsidRPr="0041264D">
        <w:rPr>
          <w:u w:val="none"/>
        </w:rPr>
        <w:t xml:space="preserve"> </w:t>
      </w:r>
    </w:p>
    <w:p w14:paraId="7993E311" w14:textId="16B59F1D" w:rsidR="007776AD" w:rsidRPr="0041264D" w:rsidRDefault="0041516E" w:rsidP="0041264D">
      <w:pPr>
        <w:pStyle w:val="Heading3"/>
        <w:rPr>
          <w:u w:val="none"/>
        </w:rPr>
      </w:pPr>
      <w:r w:rsidRPr="0041264D">
        <w:rPr>
          <w:u w:val="none"/>
        </w:rPr>
        <w:t>Contractor Requirement</w:t>
      </w:r>
      <w:r>
        <w:rPr>
          <w:u w:val="none"/>
        </w:rPr>
        <w:t>s</w:t>
      </w:r>
      <w:r w:rsidRPr="0041264D">
        <w:rPr>
          <w:u w:val="none"/>
        </w:rPr>
        <w:t xml:space="preserve"> </w:t>
      </w:r>
      <w:r>
        <w:rPr>
          <w:u w:val="none"/>
        </w:rPr>
        <w:t>a</w:t>
      </w:r>
      <w:r w:rsidRPr="0041264D">
        <w:rPr>
          <w:u w:val="none"/>
        </w:rPr>
        <w:t>nd Obligation</w:t>
      </w:r>
      <w:r>
        <w:rPr>
          <w:u w:val="none"/>
        </w:rPr>
        <w:t>s</w:t>
      </w:r>
      <w:r w:rsidRPr="0041264D">
        <w:rPr>
          <w:u w:val="none"/>
        </w:rPr>
        <w:t xml:space="preserve"> </w:t>
      </w:r>
      <w:r>
        <w:rPr>
          <w:u w:val="none"/>
        </w:rPr>
        <w:t>u</w:t>
      </w:r>
      <w:r w:rsidRPr="0041264D">
        <w:rPr>
          <w:u w:val="none"/>
        </w:rPr>
        <w:t xml:space="preserve">nder New York State Executive Law, Article 15-A (Participation </w:t>
      </w:r>
      <w:r>
        <w:rPr>
          <w:u w:val="none"/>
        </w:rPr>
        <w:t>b</w:t>
      </w:r>
      <w:r w:rsidRPr="0041264D">
        <w:rPr>
          <w:u w:val="none"/>
        </w:rPr>
        <w:t xml:space="preserve">y Minority Group Members </w:t>
      </w:r>
      <w:r>
        <w:rPr>
          <w:u w:val="none"/>
        </w:rPr>
        <w:t>a</w:t>
      </w:r>
      <w:r w:rsidRPr="0041264D">
        <w:rPr>
          <w:u w:val="none"/>
        </w:rPr>
        <w:t xml:space="preserve">nd Women </w:t>
      </w:r>
      <w:r>
        <w:rPr>
          <w:u w:val="none"/>
        </w:rPr>
        <w:t>w</w:t>
      </w:r>
      <w:r w:rsidRPr="0041264D">
        <w:rPr>
          <w:u w:val="none"/>
        </w:rPr>
        <w:t xml:space="preserve">ith Respect </w:t>
      </w:r>
      <w:r>
        <w:rPr>
          <w:u w:val="none"/>
        </w:rPr>
        <w:t>t</w:t>
      </w:r>
      <w:r w:rsidRPr="0041264D">
        <w:rPr>
          <w:u w:val="none"/>
        </w:rPr>
        <w:t>o State Contracts)</w:t>
      </w:r>
    </w:p>
    <w:p w14:paraId="397AFEF5" w14:textId="77777777" w:rsidR="007776AD" w:rsidRPr="00CB22C2" w:rsidRDefault="007776AD" w:rsidP="007776AD">
      <w:pPr>
        <w:ind w:left="-57"/>
        <w:rPr>
          <w:rFonts w:ascii="Arial" w:hAnsi="Arial" w:cs="Arial"/>
          <w:szCs w:val="24"/>
        </w:rPr>
      </w:pPr>
    </w:p>
    <w:p w14:paraId="3E93D98A" w14:textId="77777777" w:rsidR="007776AD" w:rsidRPr="00CB22C2" w:rsidRDefault="007776AD" w:rsidP="007776AD">
      <w:pPr>
        <w:ind w:left="-57"/>
        <w:jc w:val="both"/>
        <w:rPr>
          <w:rFonts w:ascii="Arial" w:hAnsi="Arial" w:cs="Arial"/>
          <w:szCs w:val="24"/>
        </w:rPr>
      </w:pPr>
      <w:r w:rsidRPr="00CB22C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490D697C" w14:textId="77777777" w:rsidR="007776AD" w:rsidRPr="00CB22C2" w:rsidRDefault="007776AD" w:rsidP="007776AD">
      <w:pPr>
        <w:ind w:left="-57"/>
        <w:rPr>
          <w:rFonts w:ascii="Arial" w:hAnsi="Arial" w:cs="Arial"/>
          <w:szCs w:val="24"/>
        </w:rPr>
      </w:pPr>
    </w:p>
    <w:p w14:paraId="22949889" w14:textId="3EEB344C" w:rsidR="007776AD" w:rsidRPr="00CB22C2" w:rsidRDefault="007776AD" w:rsidP="007776AD">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ascii="Arial" w:hAnsi="Arial" w:cs="Arial"/>
          <w:szCs w:val="24"/>
        </w:rPr>
      </w:pPr>
    </w:p>
    <w:p w14:paraId="2815E654" w14:textId="77777777" w:rsidR="007776AD" w:rsidRPr="00CB22C2" w:rsidRDefault="007776AD" w:rsidP="007776AD">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ascii="Arial" w:hAnsi="Arial" w:cs="Arial"/>
          <w:szCs w:val="24"/>
        </w:rPr>
      </w:pPr>
    </w:p>
    <w:p w14:paraId="73F588E6" w14:textId="63A47A82" w:rsidR="007776AD" w:rsidRPr="00CB22C2" w:rsidRDefault="007776AD" w:rsidP="007776AD">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2D91C66F" w14:textId="77777777" w:rsidR="007776AD" w:rsidRPr="00CB22C2" w:rsidRDefault="007776AD" w:rsidP="007776AD">
      <w:pPr>
        <w:ind w:left="-57"/>
        <w:rPr>
          <w:rFonts w:ascii="Arial" w:hAnsi="Arial" w:cs="Arial"/>
          <w:szCs w:val="24"/>
        </w:rPr>
      </w:pPr>
    </w:p>
    <w:p w14:paraId="4C7652EF" w14:textId="35A6174E"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All state contracts and all documents soliciting bids or proposals for state contracts contain or make reference to the following provisions:</w:t>
      </w:r>
    </w:p>
    <w:p w14:paraId="72588705" w14:textId="77777777" w:rsidR="007776AD" w:rsidRPr="00CB22C2" w:rsidRDefault="007776AD" w:rsidP="007776AD">
      <w:pPr>
        <w:ind w:left="-57"/>
        <w:rPr>
          <w:rFonts w:ascii="Arial" w:hAnsi="Arial" w:cs="Arial"/>
          <w:szCs w:val="24"/>
        </w:rPr>
      </w:pPr>
    </w:p>
    <w:p w14:paraId="4940AFBF" w14:textId="77777777" w:rsidR="007776AD" w:rsidRPr="00CB22C2" w:rsidRDefault="007776AD" w:rsidP="007776AD">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77777777" w:rsidR="007776AD" w:rsidRPr="00CB22C2" w:rsidRDefault="007776AD" w:rsidP="007776AD">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77777777" w:rsidR="007776AD" w:rsidRPr="00CB22C2" w:rsidRDefault="007776AD" w:rsidP="007776AD">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ascii="Arial" w:hAnsi="Arial" w:cs="Arial"/>
          <w:szCs w:val="24"/>
        </w:rPr>
      </w:pPr>
    </w:p>
    <w:p w14:paraId="22DF6050" w14:textId="77777777" w:rsidR="007776AD" w:rsidRPr="00CB22C2" w:rsidRDefault="007776AD" w:rsidP="007776AD">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086D7074" w14:textId="3C7B85D9" w:rsidR="007776AD" w:rsidRPr="00CB22C2" w:rsidRDefault="007776AD" w:rsidP="007776AD">
      <w:pPr>
        <w:ind w:left="-57"/>
        <w:jc w:val="both"/>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ascii="Arial" w:hAnsi="Arial" w:cs="Arial"/>
          <w:szCs w:val="24"/>
        </w:rPr>
      </w:pPr>
    </w:p>
    <w:p w14:paraId="68D52D26" w14:textId="70BD56B7" w:rsidR="007776AD" w:rsidRPr="00CB22C2" w:rsidRDefault="007776AD" w:rsidP="007776AD">
      <w:pPr>
        <w:ind w:left="-57"/>
        <w:jc w:val="both"/>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jc w:val="both"/>
        <w:rPr>
          <w:rFonts w:ascii="Arial" w:hAnsi="Arial" w:cs="Arial"/>
          <w:szCs w:val="24"/>
        </w:rPr>
      </w:pPr>
    </w:p>
    <w:p w14:paraId="7BC61E6E" w14:textId="75FD3DA1" w:rsidR="007776AD" w:rsidRPr="00CB22C2" w:rsidRDefault="007776AD" w:rsidP="007776AD">
      <w:pPr>
        <w:ind w:left="-57"/>
        <w:jc w:val="both"/>
        <w:rPr>
          <w:rFonts w:ascii="Arial" w:hAnsi="Arial" w:cs="Arial"/>
          <w:szCs w:val="24"/>
        </w:rPr>
      </w:pPr>
      <w:r w:rsidRPr="00CB22C2">
        <w:rPr>
          <w:rFonts w:ascii="Arial" w:hAnsi="Arial" w:cs="Arial"/>
          <w:szCs w:val="24"/>
        </w:rPr>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1"/>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ascii="Arial" w:hAnsi="Arial" w:cs="Arial"/>
          <w:szCs w:val="24"/>
        </w:rPr>
      </w:pPr>
    </w:p>
    <w:p w14:paraId="29048118" w14:textId="7D99FAD4" w:rsidR="007776AD" w:rsidRPr="00CB22C2" w:rsidRDefault="007776AD" w:rsidP="00EB6D0C">
      <w:pPr>
        <w:ind w:left="-57"/>
        <w:jc w:val="both"/>
        <w:rPr>
          <w:rFonts w:ascii="Arial" w:hAnsi="Arial" w:cs="Arial"/>
          <w:szCs w:val="24"/>
        </w:rPr>
      </w:pPr>
      <w:r w:rsidRPr="00CB22C2">
        <w:rPr>
          <w:rFonts w:ascii="Arial" w:hAnsi="Arial" w:cs="Arial"/>
          <w:szCs w:val="24"/>
        </w:rPr>
        <w:t>5.</w:t>
      </w:r>
      <w:r w:rsidR="00E7346A">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2CD93E53" w14:textId="77777777" w:rsidR="007776AD" w:rsidRPr="00CB22C2" w:rsidRDefault="007776AD" w:rsidP="007776AD">
      <w:pPr>
        <w:ind w:left="-57"/>
        <w:jc w:val="both"/>
        <w:rPr>
          <w:rFonts w:ascii="Arial" w:hAnsi="Arial" w:cs="Arial"/>
          <w:szCs w:val="24"/>
        </w:rPr>
      </w:pPr>
    </w:p>
    <w:p w14:paraId="2538D05E" w14:textId="25444AA4" w:rsidR="007776AD" w:rsidRPr="00CB22C2" w:rsidRDefault="007776AD" w:rsidP="007776AD">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33" w:history="1">
        <w:r w:rsidR="002C60C1"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ascii="Arial" w:hAnsi="Arial" w:cs="Arial"/>
          <w:szCs w:val="24"/>
        </w:rPr>
      </w:pPr>
    </w:p>
    <w:p w14:paraId="4CE072C2" w14:textId="3C91290F"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Contractor shall agree, as a condition of entering into said contract, to be bound by the provisions of Article 15-A, §316.</w:t>
      </w:r>
    </w:p>
    <w:p w14:paraId="599F4C93" w14:textId="77777777" w:rsidR="007776AD" w:rsidRPr="00CB22C2" w:rsidRDefault="007776AD" w:rsidP="007776AD">
      <w:pPr>
        <w:ind w:left="-57"/>
        <w:jc w:val="both"/>
        <w:rPr>
          <w:rFonts w:ascii="Arial" w:hAnsi="Arial" w:cs="Arial"/>
          <w:szCs w:val="24"/>
        </w:rPr>
      </w:pPr>
    </w:p>
    <w:p w14:paraId="4F4983E9" w14:textId="50A5E471" w:rsidR="007776AD" w:rsidRPr="00CB22C2" w:rsidRDefault="007776AD" w:rsidP="007776AD">
      <w:pPr>
        <w:ind w:left="-57"/>
        <w:jc w:val="both"/>
        <w:rPr>
          <w:rFonts w:ascii="Arial" w:hAnsi="Arial" w:cs="Arial"/>
          <w:szCs w:val="24"/>
        </w:rPr>
      </w:pPr>
      <w:r w:rsidRPr="00CB22C2">
        <w:rPr>
          <w:rFonts w:ascii="Arial" w:hAnsi="Arial" w:cs="Arial"/>
          <w:szCs w:val="24"/>
        </w:rPr>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jc w:val="both"/>
        <w:rPr>
          <w:rFonts w:ascii="Arial" w:hAnsi="Arial" w:cs="Arial"/>
          <w:szCs w:val="24"/>
        </w:rPr>
      </w:pPr>
    </w:p>
    <w:p w14:paraId="55BB78D2" w14:textId="073992C7" w:rsidR="007776AD" w:rsidRPr="00CB22C2" w:rsidRDefault="007776AD" w:rsidP="007776AD">
      <w:pPr>
        <w:ind w:left="-57"/>
        <w:jc w:val="both"/>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 xml:space="preserve">Contractor shall comply with the requirements of any federal law concerning opportunities for M/WBEs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effectuates the purpose of this section.</w:t>
      </w:r>
    </w:p>
    <w:p w14:paraId="1416FFDC" w14:textId="77777777" w:rsidR="007776AD" w:rsidRPr="00CB22C2" w:rsidRDefault="007776AD" w:rsidP="007776AD">
      <w:pPr>
        <w:ind w:left="-57"/>
        <w:jc w:val="both"/>
        <w:rPr>
          <w:rFonts w:ascii="Arial" w:hAnsi="Arial" w:cs="Arial"/>
          <w:szCs w:val="24"/>
        </w:rPr>
      </w:pPr>
    </w:p>
    <w:p w14:paraId="51626028" w14:textId="57D89589" w:rsidR="007776AD" w:rsidRPr="00CB22C2" w:rsidRDefault="007776AD" w:rsidP="007776AD">
      <w:pPr>
        <w:ind w:left="-57"/>
        <w:jc w:val="both"/>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jc w:val="both"/>
        <w:rPr>
          <w:rFonts w:ascii="Arial" w:hAnsi="Arial" w:cs="Arial"/>
          <w:szCs w:val="24"/>
        </w:rPr>
      </w:pPr>
    </w:p>
    <w:p w14:paraId="632F710C" w14:textId="46C099F5" w:rsidR="007776AD" w:rsidRPr="00CB22C2" w:rsidRDefault="007776AD" w:rsidP="007776AD">
      <w:pPr>
        <w:ind w:left="-57"/>
        <w:jc w:val="both"/>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The percentage goals established for this RFP are based on the overall availability of M/WBEs certified in the particular areas of expertise identified under this RFP.</w:t>
      </w:r>
      <w:r w:rsidR="00E7346A">
        <w:rPr>
          <w:rFonts w:ascii="Arial" w:hAnsi="Arial" w:cs="Arial"/>
          <w:szCs w:val="24"/>
        </w:rPr>
        <w:t xml:space="preserve"> </w:t>
      </w:r>
      <w:r w:rsidRPr="00CB22C2">
        <w:rPr>
          <w:rFonts w:ascii="Arial" w:hAnsi="Arial" w:cs="Arial"/>
          <w:szCs w:val="24"/>
        </w:rPr>
        <w:t xml:space="preserve">These goals should not be construed as rigid and inflexible quotas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jc w:val="both"/>
        <w:rPr>
          <w:rFonts w:ascii="Arial" w:hAnsi="Arial" w:cs="Arial"/>
          <w:szCs w:val="24"/>
        </w:rPr>
      </w:pPr>
    </w:p>
    <w:p w14:paraId="51C8BC6C" w14:textId="490A2CEB"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CB22C2" w:rsidRDefault="007776AD" w:rsidP="007776AD">
      <w:pPr>
        <w:ind w:left="-57"/>
        <w:jc w:val="both"/>
        <w:rPr>
          <w:rFonts w:ascii="Arial" w:hAnsi="Arial" w:cs="Arial"/>
          <w:szCs w:val="24"/>
        </w:rPr>
      </w:pPr>
    </w:p>
    <w:p w14:paraId="735374CF" w14:textId="242B8E07"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00F362D8">
        <w:rPr>
          <w:rFonts w:ascii="Arial" w:hAnsi="Arial" w:cs="Arial"/>
          <w:szCs w:val="24"/>
        </w:rPr>
        <w:t>U</w:t>
      </w:r>
      <w:r w:rsidR="00F362D8" w:rsidRPr="00CB22C2">
        <w:rPr>
          <w:rFonts w:ascii="Arial" w:hAnsi="Arial" w:cs="Arial"/>
          <w:szCs w:val="24"/>
        </w:rPr>
        <w:t xml:space="preserve">pon </w:t>
      </w:r>
      <w:r w:rsidRPr="00CB22C2">
        <w:rPr>
          <w:rFonts w:ascii="Arial" w:hAnsi="Arial" w:cs="Arial"/>
          <w:szCs w:val="24"/>
        </w:rPr>
        <w:t>written notification from NYSED M/WBE Program Unit as to any deficiencies and required remedies thereof, the contractor</w:t>
      </w:r>
      <w:r w:rsidR="00F362D8">
        <w:rPr>
          <w:rFonts w:ascii="Arial" w:hAnsi="Arial" w:cs="Arial"/>
          <w:szCs w:val="24"/>
        </w:rPr>
        <w:t xml:space="preserve"> shall</w:t>
      </w:r>
      <w:r w:rsidRPr="00CB22C2">
        <w:rPr>
          <w:rFonts w:ascii="Arial" w:hAnsi="Arial" w:cs="Arial"/>
          <w:szCs w:val="24"/>
        </w:rPr>
        <w:t>, within the period of time specified, submit compliance 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ascii="Arial" w:hAnsi="Arial" w:cs="Arial"/>
          <w:szCs w:val="24"/>
        </w:rPr>
      </w:pPr>
    </w:p>
    <w:p w14:paraId="387AE0BC" w14:textId="77777777" w:rsidR="007776AD" w:rsidRPr="00CB22C2" w:rsidRDefault="007776AD" w:rsidP="007776AD">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jc w:val="both"/>
        <w:rPr>
          <w:rFonts w:ascii="Arial" w:hAnsi="Arial" w:cs="Arial"/>
          <w:szCs w:val="24"/>
        </w:rPr>
      </w:pPr>
    </w:p>
    <w:p w14:paraId="3DC01505"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77777777" w:rsidR="007776AD" w:rsidRPr="00CB22C2" w:rsidRDefault="007776AD" w:rsidP="007776AD">
      <w:pPr>
        <w:ind w:left="-57" w:firstLine="6"/>
        <w:jc w:val="both"/>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14:paraId="2A788CB3" w14:textId="77777777" w:rsidR="007776AD" w:rsidRPr="00CB22C2" w:rsidRDefault="007776AD" w:rsidP="007776AD">
      <w:pPr>
        <w:ind w:left="-57" w:firstLine="726"/>
        <w:jc w:val="both"/>
        <w:rPr>
          <w:rFonts w:ascii="Arial" w:hAnsi="Arial" w:cs="Arial"/>
          <w:szCs w:val="24"/>
        </w:rPr>
      </w:pPr>
    </w:p>
    <w:p w14:paraId="6DBA7AC7" w14:textId="31085763" w:rsidR="007776AD" w:rsidRPr="00CB22C2" w:rsidRDefault="007776AD" w:rsidP="007776AD">
      <w:pPr>
        <w:ind w:left="-57"/>
        <w:jc w:val="both"/>
        <w:rPr>
          <w:rFonts w:ascii="Arial" w:hAnsi="Arial" w:cs="Arial"/>
          <w:szCs w:val="24"/>
        </w:rPr>
      </w:pPr>
      <w:r w:rsidRPr="00CB22C2">
        <w:rPr>
          <w:rFonts w:ascii="Arial" w:hAnsi="Arial" w:cs="Arial"/>
          <w:szCs w:val="24"/>
        </w:rPr>
        <w:t>a. Whether or not the certified M/WBEs which have been solicited by the contractor exhibited interest in submitting proposals for a particular project by attending a pre</w:t>
      </w:r>
      <w:r w:rsidR="00D3584F">
        <w:rPr>
          <w:rFonts w:ascii="Arial" w:hAnsi="Arial" w:cs="Arial"/>
          <w:szCs w:val="24"/>
        </w:rPr>
        <w:t>-</w:t>
      </w:r>
      <w:r w:rsidRPr="00CB22C2">
        <w:rPr>
          <w:rFonts w:ascii="Arial" w:hAnsi="Arial" w:cs="Arial"/>
          <w:szCs w:val="24"/>
        </w:rPr>
        <w:t>bid conference; and</w:t>
      </w:r>
    </w:p>
    <w:p w14:paraId="260516A3" w14:textId="77777777" w:rsidR="007776AD" w:rsidRPr="00CB22C2" w:rsidRDefault="007776AD" w:rsidP="007776AD">
      <w:pPr>
        <w:ind w:left="-57" w:firstLine="726"/>
        <w:jc w:val="both"/>
        <w:rPr>
          <w:rFonts w:ascii="Arial" w:hAnsi="Arial" w:cs="Arial"/>
          <w:szCs w:val="24"/>
        </w:rPr>
      </w:pPr>
    </w:p>
    <w:p w14:paraId="2C4225E3" w14:textId="77777777" w:rsidR="007776AD" w:rsidRPr="00CB22C2" w:rsidRDefault="007776AD" w:rsidP="007776AD">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77777777" w:rsidR="007776AD" w:rsidRPr="00CB22C2" w:rsidRDefault="007776AD" w:rsidP="00D96B49">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34" w:history="1">
        <w:r w:rsidR="002C60C1" w:rsidRPr="00BE098A">
          <w:rPr>
            <w:rStyle w:val="Hyperlink"/>
            <w:rFonts w:ascii="Arial" w:hAnsi="Arial" w:cs="Arial"/>
            <w:szCs w:val="24"/>
          </w:rPr>
          <w:t>Empire State Development website</w:t>
        </w:r>
      </w:hyperlink>
      <w:r w:rsidR="00D96B49">
        <w:rPr>
          <w:rFonts w:ascii="Arial" w:hAnsi="Arial" w:cs="Arial"/>
          <w:szCs w:val="24"/>
        </w:rPr>
        <w:t>.</w:t>
      </w:r>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7A6F45A8" w:rsidR="007776AD" w:rsidRPr="00CB22C2" w:rsidRDefault="007776AD" w:rsidP="007776AD">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t>
      </w:r>
      <w:r w:rsidR="00387B88">
        <w:rPr>
          <w:rFonts w:ascii="Arial" w:hAnsi="Arial" w:cs="Arial"/>
          <w:szCs w:val="24"/>
        </w:rPr>
        <w:t>that</w:t>
      </w:r>
      <w:r w:rsidRPr="00CB22C2">
        <w:rPr>
          <w:rFonts w:ascii="Arial" w:hAnsi="Arial" w:cs="Arial"/>
          <w:szCs w:val="24"/>
        </w:rPr>
        <w:t xml:space="preserve">: </w:t>
      </w:r>
    </w:p>
    <w:p w14:paraId="5A7CAE09" w14:textId="77777777" w:rsidR="007776AD" w:rsidRPr="00CB22C2" w:rsidRDefault="007776AD" w:rsidP="007776AD">
      <w:pPr>
        <w:ind w:left="-57" w:firstLine="777"/>
        <w:jc w:val="both"/>
        <w:rPr>
          <w:rFonts w:ascii="Arial" w:hAnsi="Arial" w:cs="Arial"/>
          <w:szCs w:val="24"/>
        </w:rPr>
      </w:pPr>
      <w:r w:rsidRPr="00CB22C2">
        <w:rPr>
          <w:rFonts w:ascii="Arial" w:hAnsi="Arial" w:cs="Arial"/>
          <w:szCs w:val="24"/>
        </w:rPr>
        <w:t xml:space="preserve">1) fully comply with the participation goals specified in the RFP; OR </w:t>
      </w:r>
    </w:p>
    <w:p w14:paraId="7C2D6492" w14:textId="77777777" w:rsidR="007776AD" w:rsidRPr="00CB22C2" w:rsidRDefault="007776AD" w:rsidP="007776AD">
      <w:pPr>
        <w:ind w:left="-57" w:firstLine="777"/>
        <w:jc w:val="both"/>
        <w:rPr>
          <w:rFonts w:ascii="Arial" w:hAnsi="Arial" w:cs="Arial"/>
          <w:szCs w:val="24"/>
        </w:rPr>
      </w:pPr>
    </w:p>
    <w:p w14:paraId="747840B4" w14:textId="19D0377E" w:rsidR="007776AD" w:rsidRPr="00CB22C2" w:rsidRDefault="007776AD" w:rsidP="007776AD">
      <w:pPr>
        <w:ind w:left="720"/>
        <w:jc w:val="both"/>
        <w:rPr>
          <w:rFonts w:ascii="Arial" w:hAnsi="Arial" w:cs="Arial"/>
          <w:szCs w:val="24"/>
        </w:rPr>
      </w:pPr>
      <w:r w:rsidRPr="00CB22C2">
        <w:rPr>
          <w:rFonts w:ascii="Arial" w:hAnsi="Arial" w:cs="Arial"/>
          <w:szCs w:val="24"/>
        </w:rPr>
        <w:t xml:space="preserve">2) partially comply with the participation goals specified in the RFP, and include a request for partial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percentage goals specified in the RFP; OR</w:t>
      </w:r>
    </w:p>
    <w:p w14:paraId="44572969" w14:textId="77777777" w:rsidR="007776AD" w:rsidRPr="00CB22C2" w:rsidRDefault="007776AD" w:rsidP="007776AD">
      <w:pPr>
        <w:ind w:left="720"/>
        <w:jc w:val="both"/>
        <w:rPr>
          <w:rFonts w:ascii="Arial" w:hAnsi="Arial" w:cs="Arial"/>
          <w:szCs w:val="24"/>
        </w:rPr>
      </w:pPr>
    </w:p>
    <w:p w14:paraId="5EDC69E6" w14:textId="63EDA12E" w:rsidR="007776AD" w:rsidRPr="00CB22C2" w:rsidRDefault="007776AD" w:rsidP="007776AD">
      <w:pPr>
        <w:ind w:left="720"/>
        <w:jc w:val="both"/>
        <w:rPr>
          <w:rFonts w:ascii="Arial" w:hAnsi="Arial" w:cs="Arial"/>
          <w:szCs w:val="24"/>
        </w:rPr>
      </w:pPr>
      <w:r w:rsidRPr="00CB22C2">
        <w:rPr>
          <w:rFonts w:ascii="Arial" w:hAnsi="Arial" w:cs="Arial"/>
          <w:szCs w:val="24"/>
        </w:rPr>
        <w:t xml:space="preserve">3) do not include certified M/WBE subcontractors or suppliers, and include a request for a complete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participation goals specified in the RFP.</w:t>
      </w:r>
    </w:p>
    <w:p w14:paraId="48D784B4" w14:textId="77777777" w:rsidR="007776AD" w:rsidRPr="00CB22C2" w:rsidRDefault="007776AD" w:rsidP="007776AD">
      <w:pPr>
        <w:ind w:left="-57"/>
        <w:jc w:val="both"/>
        <w:rPr>
          <w:rFonts w:ascii="Arial" w:hAnsi="Arial" w:cs="Arial"/>
          <w:szCs w:val="24"/>
        </w:rPr>
      </w:pPr>
    </w:p>
    <w:p w14:paraId="5E104A4D" w14:textId="792B6DE7" w:rsidR="002C60C1" w:rsidRPr="004202B5" w:rsidRDefault="007776AD" w:rsidP="004202B5">
      <w:pPr>
        <w:ind w:left="-57"/>
        <w:jc w:val="both"/>
        <w:rPr>
          <w:rStyle w:val="Hyperlink"/>
          <w:rFonts w:ascii="Arial" w:hAnsi="Arial" w:cs="Arial"/>
          <w:color w:val="auto"/>
          <w:szCs w:val="24"/>
          <w:u w:val="none"/>
        </w:rPr>
      </w:pPr>
      <w:r w:rsidRPr="00CB22C2">
        <w:rPr>
          <w:rFonts w:ascii="Arial" w:hAnsi="Arial" w:cs="Arial"/>
          <w:szCs w:val="24"/>
        </w:rPr>
        <w:t>All M/WBE firms are required to be certified by Empire State Development (ESD). Online Certification can be found at</w:t>
      </w:r>
      <w:r w:rsidR="002C60C1">
        <w:rPr>
          <w:rFonts w:ascii="Arial" w:hAnsi="Arial" w:cs="Arial"/>
          <w:szCs w:val="24"/>
        </w:rPr>
        <w:t xml:space="preserve"> the</w:t>
      </w:r>
      <w:r w:rsidRPr="00CB22C2">
        <w:rPr>
          <w:rFonts w:ascii="Arial" w:hAnsi="Arial" w:cs="Arial"/>
          <w:szCs w:val="24"/>
        </w:rPr>
        <w:t xml:space="preserve"> </w:t>
      </w:r>
      <w:hyperlink r:id="rId35"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31FF49A2" w14:textId="66A9D66A" w:rsidR="007776AD" w:rsidRPr="00CB22C2"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rsidSect="004555A2">
          <w:headerReference w:type="default" r:id="rId36"/>
          <w:footerReference w:type="default" r:id="rId37"/>
          <w:pgSz w:w="12240" w:h="15840" w:code="1"/>
          <w:pgMar w:top="720" w:right="720" w:bottom="720" w:left="720" w:header="288" w:footer="432" w:gutter="0"/>
          <w:cols w:space="720"/>
          <w:docGrid w:linePitch="326"/>
        </w:sectPr>
      </w:pPr>
    </w:p>
    <w:p w14:paraId="31581301" w14:textId="77777777" w:rsidR="00D45D8C" w:rsidRPr="00CB22C2" w:rsidRDefault="00D45D8C" w:rsidP="00D45D8C">
      <w:pPr>
        <w:rPr>
          <w:rFonts w:ascii="Arial" w:hAnsi="Arial"/>
        </w:rPr>
      </w:pPr>
    </w:p>
    <w:p w14:paraId="1ADDE555" w14:textId="77777777" w:rsidR="00D45D8C" w:rsidRPr="0041264D" w:rsidRDefault="00D45D8C" w:rsidP="0041264D">
      <w:pPr>
        <w:pStyle w:val="Heading2"/>
        <w:jc w:val="left"/>
        <w:rPr>
          <w:sz w:val="28"/>
        </w:rPr>
      </w:pPr>
      <w:r w:rsidRPr="0041264D">
        <w:rPr>
          <w:sz w:val="28"/>
        </w:rPr>
        <w:t>2.)</w:t>
      </w:r>
      <w:r w:rsidRPr="0041264D">
        <w:rPr>
          <w:sz w:val="28"/>
        </w:rPr>
        <w:tab/>
      </w:r>
      <w:r w:rsidRPr="0041264D">
        <w:rPr>
          <w:sz w:val="28"/>
          <w:u w:val="single"/>
        </w:rPr>
        <w:t>Submission</w:t>
      </w:r>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r w:rsidRPr="0041264D">
        <w:rPr>
          <w:u w:val="none"/>
        </w:rPr>
        <w:t>Documents to be submitted with this proposal</w:t>
      </w:r>
    </w:p>
    <w:p w14:paraId="668B8A8B" w14:textId="77777777" w:rsidR="00D45D8C" w:rsidRPr="00CB22C2" w:rsidRDefault="00D45D8C" w:rsidP="00D45D8C">
      <w:pPr>
        <w:rPr>
          <w:rFonts w:ascii="Arial" w:hAnsi="Arial"/>
        </w:rPr>
      </w:pPr>
    </w:p>
    <w:p w14:paraId="124EF3EE" w14:textId="2E4D5BB2"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00E7346A">
        <w:rPr>
          <w:rFonts w:ascii="Arial" w:hAnsi="Arial"/>
        </w:rPr>
        <w:t xml:space="preserve"> </w:t>
      </w:r>
      <w:r w:rsidRPr="00CB22C2">
        <w:rPr>
          <w:rFonts w:ascii="Arial" w:hAnsi="Arial"/>
        </w:rPr>
        <w:t>This will be followed by various terms and conditions that reflect the specific needs of this project.</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r w:rsidRPr="0041264D">
        <w:rPr>
          <w:u w:val="none"/>
        </w:rPr>
        <w:t>Project Submission</w:t>
      </w:r>
    </w:p>
    <w:p w14:paraId="0A0A96F2" w14:textId="77777777" w:rsidR="00D45D8C" w:rsidRPr="00CB22C2" w:rsidRDefault="00D45D8C" w:rsidP="00D45D8C">
      <w:pPr>
        <w:rPr>
          <w:rFonts w:ascii="Arial" w:hAnsi="Arial"/>
        </w:rPr>
      </w:pPr>
    </w:p>
    <w:p w14:paraId="604E0752" w14:textId="6351A202" w:rsidR="004338AB" w:rsidRPr="00CB22C2" w:rsidRDefault="004338AB" w:rsidP="004338AB">
      <w:pPr>
        <w:pStyle w:val="p4"/>
        <w:widowControl/>
        <w:tabs>
          <w:tab w:val="clear" w:pos="720"/>
        </w:tabs>
        <w:spacing w:line="240" w:lineRule="auto"/>
        <w:rPr>
          <w:rFonts w:ascii="Arial" w:hAnsi="Arial"/>
        </w:rPr>
      </w:pPr>
      <w:r w:rsidRPr="468A583F">
        <w:rPr>
          <w:rFonts w:ascii="Arial" w:hAnsi="Arial"/>
        </w:rPr>
        <w:t>The proposal submitted in response to this RFP must include the following documents submitted by email</w:t>
      </w:r>
      <w:r>
        <w:rPr>
          <w:rFonts w:ascii="Arial" w:hAnsi="Arial"/>
        </w:rPr>
        <w:t xml:space="preserve"> to </w:t>
      </w:r>
      <w:hyperlink r:id="rId38" w:history="1">
        <w:r w:rsidRPr="0032104C">
          <w:rPr>
            <w:rStyle w:val="Hyperlink"/>
            <w:rFonts w:ascii="Arial" w:hAnsi="Arial"/>
          </w:rPr>
          <w:t>cau@nysed.gov</w:t>
        </w:r>
      </w:hyperlink>
      <w:r w:rsidRPr="468A583F">
        <w:rPr>
          <w:rFonts w:ascii="Arial" w:hAnsi="Arial"/>
        </w:rPr>
        <w:t xml:space="preserve"> in Microsoft Office or editable PDF per the electronic proposal submission procedures outlined above</w:t>
      </w:r>
      <w:r w:rsidR="005C548E">
        <w:rPr>
          <w:rFonts w:ascii="Arial" w:hAnsi="Arial"/>
        </w:rPr>
        <w:t xml:space="preserve">, preferably </w:t>
      </w:r>
      <w:r w:rsidR="009977AB">
        <w:rPr>
          <w:rFonts w:ascii="Arial" w:hAnsi="Arial"/>
        </w:rPr>
        <w:t>with</w:t>
      </w:r>
      <w:r w:rsidR="005C548E">
        <w:rPr>
          <w:rFonts w:ascii="Arial" w:hAnsi="Arial"/>
        </w:rPr>
        <w:t xml:space="preserve"> each of the following set</w:t>
      </w:r>
      <w:r w:rsidR="009977AB">
        <w:rPr>
          <w:rFonts w:ascii="Arial" w:hAnsi="Arial"/>
        </w:rPr>
        <w:t>s</w:t>
      </w:r>
      <w:r w:rsidR="005C548E">
        <w:rPr>
          <w:rFonts w:ascii="Arial" w:hAnsi="Arial"/>
        </w:rPr>
        <w:t xml:space="preserve"> of documents</w:t>
      </w:r>
      <w:r w:rsidR="009977AB">
        <w:rPr>
          <w:rFonts w:ascii="Arial" w:hAnsi="Arial"/>
        </w:rPr>
        <w:t xml:space="preserve"> attached as a single file (i.e. one email with four attachments)</w:t>
      </w:r>
      <w:r w:rsidRPr="468A583F">
        <w:rPr>
          <w:rFonts w:ascii="Arial" w:hAnsi="Arial"/>
        </w:rPr>
        <w:t>:</w:t>
      </w:r>
    </w:p>
    <w:p w14:paraId="2C7BAD22" w14:textId="77777777" w:rsidR="004338AB" w:rsidRPr="00CB22C2" w:rsidRDefault="004338AB" w:rsidP="004338AB">
      <w:pPr>
        <w:pStyle w:val="p4"/>
        <w:widowControl/>
        <w:tabs>
          <w:tab w:val="clear" w:pos="720"/>
        </w:tabs>
        <w:spacing w:line="240" w:lineRule="auto"/>
        <w:rPr>
          <w:rFonts w:ascii="Arial" w:hAnsi="Arial"/>
        </w:rPr>
      </w:pPr>
    </w:p>
    <w:p w14:paraId="1FADAAC0" w14:textId="77777777" w:rsidR="004338AB" w:rsidRPr="00CB22C2" w:rsidRDefault="004338AB" w:rsidP="004338AB">
      <w:pPr>
        <w:pStyle w:val="p4"/>
        <w:widowControl/>
        <w:tabs>
          <w:tab w:val="clear" w:pos="720"/>
        </w:tabs>
        <w:spacing w:line="240" w:lineRule="auto"/>
        <w:rPr>
          <w:rFonts w:ascii="Arial" w:hAnsi="Arial"/>
        </w:rPr>
      </w:pPr>
      <w:r w:rsidRPr="468A583F">
        <w:rPr>
          <w:rFonts w:ascii="Arial" w:hAnsi="Arial"/>
        </w:rPr>
        <w:t>1. Submission Documents bearing an original signature</w:t>
      </w:r>
    </w:p>
    <w:p w14:paraId="647C4078" w14:textId="77777777" w:rsidR="004338AB" w:rsidRPr="00CB22C2" w:rsidRDefault="004338AB" w:rsidP="004338AB">
      <w:pPr>
        <w:pStyle w:val="p4"/>
        <w:widowControl/>
        <w:tabs>
          <w:tab w:val="clear" w:pos="720"/>
        </w:tabs>
        <w:spacing w:line="240" w:lineRule="auto"/>
        <w:rPr>
          <w:rFonts w:ascii="Arial" w:hAnsi="Arial"/>
        </w:rPr>
      </w:pPr>
      <w:r w:rsidRPr="473349A0">
        <w:rPr>
          <w:rFonts w:ascii="Arial" w:hAnsi="Arial"/>
        </w:rPr>
        <w:t>2. Technical Proposal</w:t>
      </w:r>
    </w:p>
    <w:p w14:paraId="0DC228B1" w14:textId="77777777" w:rsidR="004338AB" w:rsidRPr="00CB22C2" w:rsidRDefault="004338AB" w:rsidP="004338AB">
      <w:pPr>
        <w:pStyle w:val="p4"/>
        <w:widowControl/>
        <w:tabs>
          <w:tab w:val="clear" w:pos="720"/>
        </w:tabs>
        <w:spacing w:line="240" w:lineRule="auto"/>
        <w:rPr>
          <w:rFonts w:ascii="Arial" w:hAnsi="Arial"/>
        </w:rPr>
      </w:pPr>
      <w:r w:rsidRPr="468A583F">
        <w:rPr>
          <w:rFonts w:ascii="Arial" w:hAnsi="Arial"/>
        </w:rPr>
        <w:t>3. Cost Proposal bearing an original signature</w:t>
      </w:r>
    </w:p>
    <w:p w14:paraId="6C9FD3C2" w14:textId="77777777" w:rsidR="004338AB" w:rsidRPr="00CB22C2" w:rsidRDefault="004338AB" w:rsidP="004338AB">
      <w:pPr>
        <w:pStyle w:val="p4"/>
        <w:widowControl/>
        <w:tabs>
          <w:tab w:val="clear" w:pos="720"/>
        </w:tabs>
        <w:spacing w:line="240" w:lineRule="auto"/>
        <w:rPr>
          <w:rFonts w:ascii="Arial" w:hAnsi="Arial"/>
        </w:rPr>
      </w:pPr>
      <w:r w:rsidRPr="468A583F">
        <w:rPr>
          <w:rFonts w:ascii="Arial" w:hAnsi="Arial"/>
        </w:rPr>
        <w:t>4. M/WBE Documents bearing an original signature</w:t>
      </w:r>
    </w:p>
    <w:p w14:paraId="4A8BA1ED" w14:textId="77777777" w:rsidR="004338AB" w:rsidRPr="00CB22C2" w:rsidRDefault="004338AB" w:rsidP="004338AB">
      <w:pPr>
        <w:rPr>
          <w:rFonts w:ascii="Arial" w:hAnsi="Arial"/>
          <w:b/>
        </w:rPr>
      </w:pPr>
    </w:p>
    <w:p w14:paraId="5B518524" w14:textId="15A6324F" w:rsidR="00D45D8C" w:rsidRDefault="004338AB" w:rsidP="00D45D8C">
      <w:pPr>
        <w:rPr>
          <w:rFonts w:ascii="Arial" w:hAnsi="Arial" w:cs="Arial"/>
          <w:szCs w:val="24"/>
        </w:rPr>
      </w:pPr>
      <w:r w:rsidRPr="00CB22C2">
        <w:rPr>
          <w:rFonts w:ascii="Arial" w:hAnsi="Arial" w:cs="Arial"/>
          <w:szCs w:val="24"/>
        </w:rPr>
        <w:t xml:space="preserve">The proposal must be received by </w:t>
      </w:r>
      <w:r w:rsidR="00B30629">
        <w:rPr>
          <w:rFonts w:ascii="Arial" w:eastAsia="Arial" w:hAnsi="Arial" w:cs="Arial"/>
          <w:b/>
          <w:bCs/>
        </w:rPr>
        <w:t xml:space="preserve">January </w:t>
      </w:r>
      <w:r w:rsidR="00CB76EC">
        <w:rPr>
          <w:rFonts w:ascii="Arial" w:eastAsia="Arial" w:hAnsi="Arial" w:cs="Arial"/>
          <w:b/>
          <w:bCs/>
        </w:rPr>
        <w:t>15</w:t>
      </w:r>
      <w:r w:rsidR="00B30629">
        <w:rPr>
          <w:rFonts w:ascii="Arial" w:eastAsia="Arial" w:hAnsi="Arial" w:cs="Arial"/>
          <w:b/>
          <w:bCs/>
        </w:rPr>
        <w:t>, 2021</w:t>
      </w:r>
      <w:r w:rsidRPr="00AF20A9">
        <w:rPr>
          <w:rFonts w:ascii="Arial" w:hAnsi="Arial" w:cs="Arial"/>
          <w:b/>
          <w:szCs w:val="24"/>
        </w:rPr>
        <w:t>,</w:t>
      </w:r>
      <w:r w:rsidRPr="00CB22C2">
        <w:rPr>
          <w:rFonts w:ascii="Arial" w:hAnsi="Arial" w:cs="Arial"/>
          <w:szCs w:val="24"/>
        </w:rPr>
        <w:t xml:space="preserve"> </w:t>
      </w:r>
      <w:r w:rsidRPr="00CB22C2">
        <w:rPr>
          <w:rFonts w:ascii="Arial" w:hAnsi="Arial" w:cs="Arial"/>
          <w:b/>
          <w:szCs w:val="24"/>
        </w:rPr>
        <w:t>by</w:t>
      </w:r>
      <w:r w:rsidRPr="00CB22C2">
        <w:rPr>
          <w:rFonts w:ascii="Arial" w:hAnsi="Arial" w:cs="Arial"/>
          <w:szCs w:val="24"/>
        </w:rPr>
        <w:t xml:space="preserve"> </w:t>
      </w:r>
      <w:r w:rsidRPr="00CB22C2">
        <w:rPr>
          <w:rFonts w:ascii="Arial" w:hAnsi="Arial" w:cs="Arial"/>
          <w:b/>
          <w:szCs w:val="24"/>
        </w:rPr>
        <w:t>3:00 PM</w:t>
      </w:r>
      <w:r w:rsidRPr="00CB22C2">
        <w:rPr>
          <w:rFonts w:ascii="Arial" w:hAnsi="Arial" w:cs="Arial"/>
          <w:szCs w:val="24"/>
        </w:rPr>
        <w:t xml:space="preserve"> at NYSED </w:t>
      </w:r>
      <w:r>
        <w:rPr>
          <w:rFonts w:ascii="Arial" w:hAnsi="Arial" w:cs="Arial"/>
          <w:szCs w:val="24"/>
        </w:rPr>
        <w:t xml:space="preserve">by email to </w:t>
      </w:r>
      <w:hyperlink r:id="rId39" w:history="1">
        <w:r w:rsidRPr="0032104C">
          <w:rPr>
            <w:rStyle w:val="Hyperlink"/>
            <w:rFonts w:ascii="Arial" w:hAnsi="Arial" w:cs="Arial"/>
            <w:szCs w:val="24"/>
          </w:rPr>
          <w:t>cau@nysed.gov</w:t>
        </w:r>
      </w:hyperlink>
      <w:r w:rsidR="00B30629">
        <w:rPr>
          <w:rStyle w:val="Hyperlink"/>
          <w:rFonts w:ascii="Arial" w:hAnsi="Arial" w:cs="Arial"/>
          <w:szCs w:val="24"/>
        </w:rPr>
        <w:t>.</w:t>
      </w:r>
      <w:r>
        <w:rPr>
          <w:rFonts w:ascii="Arial" w:hAnsi="Arial" w:cs="Arial"/>
          <w:szCs w:val="24"/>
        </w:rPr>
        <w:t xml:space="preserve"> </w:t>
      </w:r>
    </w:p>
    <w:p w14:paraId="77783E47" w14:textId="77777777" w:rsidR="00B30629" w:rsidRPr="00CB22C2" w:rsidRDefault="00B30629" w:rsidP="00D45D8C">
      <w:pPr>
        <w:rPr>
          <w:rFonts w:ascii="Arial" w:hAnsi="Arial"/>
          <w:b/>
        </w:rPr>
      </w:pPr>
    </w:p>
    <w:p w14:paraId="616D9FBA" w14:textId="77777777"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31F53FC7" w:rsidR="00D45D8C" w:rsidRPr="00CB22C2" w:rsidRDefault="00D45D8C" w:rsidP="00D45D8C">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sidR="0018158A">
        <w:rPr>
          <w:rFonts w:ascii="Arial" w:hAnsi="Arial"/>
        </w:rPr>
        <w:t>that</w:t>
      </w:r>
      <w:r w:rsidR="0018158A" w:rsidRPr="00CB22C2">
        <w:rPr>
          <w:rFonts w:ascii="Arial" w:hAnsi="Arial"/>
        </w:rPr>
        <w:t xml:space="preserve"> </w:t>
      </w:r>
      <w:r w:rsidRPr="00CB22C2">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77777777" w:rsidR="0041264D" w:rsidRPr="0041264D" w:rsidRDefault="00983F70" w:rsidP="0041264D">
      <w:pPr>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3B83134E" w:rsidR="00613A1D" w:rsidRDefault="00613A1D" w:rsidP="0041264D">
      <w:pPr>
        <w:pStyle w:val="Heading3"/>
      </w:pPr>
    </w:p>
    <w:p w14:paraId="2E8876A5" w14:textId="77777777" w:rsidR="009E178E" w:rsidRPr="009E178E" w:rsidRDefault="009E178E" w:rsidP="009E178E"/>
    <w:p w14:paraId="1DC20776" w14:textId="09F32B5B" w:rsidR="00D45D8C" w:rsidRPr="00CB22C2" w:rsidRDefault="00D45D8C" w:rsidP="0041264D">
      <w:pPr>
        <w:pStyle w:val="Heading3"/>
      </w:pPr>
      <w:r w:rsidRPr="0041264D">
        <w:rPr>
          <w:u w:val="none"/>
        </w:rPr>
        <w:t>Technical Proposal</w:t>
      </w:r>
      <w:r w:rsidR="00D47E37">
        <w:rPr>
          <w:u w:val="none"/>
        </w:rPr>
        <w:tab/>
      </w:r>
      <w:r w:rsidR="00D47E37">
        <w:rPr>
          <w:u w:val="none"/>
        </w:rPr>
        <w:tab/>
      </w:r>
      <w:r w:rsidRPr="0041264D">
        <w:rPr>
          <w:u w:val="none"/>
        </w:rPr>
        <w:t>(</w:t>
      </w:r>
      <w:r w:rsidR="00697B62">
        <w:rPr>
          <w:u w:val="none"/>
        </w:rPr>
        <w:t>70</w:t>
      </w:r>
      <w:r w:rsidRPr="0041264D">
        <w:rPr>
          <w:u w:val="none"/>
        </w:rPr>
        <w:t xml:space="preserve"> points)</w:t>
      </w:r>
    </w:p>
    <w:p w14:paraId="37A4F68F" w14:textId="77777777" w:rsidR="00D45D8C" w:rsidRPr="00CB22C2" w:rsidRDefault="00D45D8C" w:rsidP="00D45D8C">
      <w:pPr>
        <w:rPr>
          <w:rFonts w:ascii="Arial" w:hAnsi="Arial"/>
          <w:b/>
        </w:rPr>
      </w:pPr>
    </w:p>
    <w:p w14:paraId="41C5358A" w14:textId="5F3FAEDB" w:rsidR="004338AB" w:rsidRPr="004338AB" w:rsidRDefault="004338AB" w:rsidP="004338AB">
      <w:pPr>
        <w:jc w:val="both"/>
        <w:rPr>
          <w:rFonts w:ascii="Arial" w:hAnsi="Arial"/>
          <w:bCs/>
        </w:rPr>
      </w:pPr>
      <w:r w:rsidRPr="3BFE483D">
        <w:rPr>
          <w:rFonts w:ascii="Arial" w:hAnsi="Arial"/>
        </w:rPr>
        <w:t xml:space="preserve">The original completed Technical Proposal must be emailed </w:t>
      </w:r>
      <w:r>
        <w:rPr>
          <w:rFonts w:ascii="Arial" w:hAnsi="Arial"/>
        </w:rPr>
        <w:t>and</w:t>
      </w:r>
      <w:r w:rsidRPr="3BFE483D">
        <w:rPr>
          <w:rFonts w:ascii="Arial" w:hAnsi="Arial"/>
        </w:rPr>
        <w:t xml:space="preserve"> labeled </w:t>
      </w:r>
      <w:r w:rsidRPr="00A03266">
        <w:rPr>
          <w:rFonts w:ascii="Arial" w:hAnsi="Arial" w:cs="Arial"/>
          <w:b/>
          <w:bCs/>
          <w:sz w:val="23"/>
          <w:szCs w:val="23"/>
        </w:rPr>
        <w:t>[name of bidder]</w:t>
      </w:r>
      <w:r w:rsidRPr="563DA4B3">
        <w:rPr>
          <w:rFonts w:ascii="Arial" w:hAnsi="Arial" w:cs="Arial"/>
          <w:sz w:val="23"/>
          <w:szCs w:val="23"/>
        </w:rPr>
        <w:t xml:space="preserve"> </w:t>
      </w:r>
      <w:r w:rsidRPr="563DA4B3">
        <w:rPr>
          <w:rFonts w:ascii="Arial" w:hAnsi="Arial" w:cs="Arial"/>
          <w:b/>
          <w:bCs/>
        </w:rPr>
        <w:t>Technical Proposal RFP #2</w:t>
      </w:r>
      <w:r>
        <w:rPr>
          <w:rFonts w:ascii="Arial" w:hAnsi="Arial" w:cs="Arial"/>
          <w:b/>
          <w:bCs/>
        </w:rPr>
        <w:t>1</w:t>
      </w:r>
      <w:r w:rsidRPr="563DA4B3">
        <w:rPr>
          <w:rFonts w:ascii="Arial" w:hAnsi="Arial" w:cs="Arial"/>
          <w:b/>
          <w:bCs/>
        </w:rPr>
        <w:t>-01</w:t>
      </w:r>
      <w:r>
        <w:rPr>
          <w:rFonts w:ascii="Arial" w:hAnsi="Arial" w:cs="Arial"/>
          <w:b/>
          <w:bCs/>
        </w:rPr>
        <w:t>2</w:t>
      </w:r>
      <w:r>
        <w:rPr>
          <w:rFonts w:ascii="Arial" w:hAnsi="Arial"/>
          <w:bCs/>
        </w:rPr>
        <w:t xml:space="preserve"> </w:t>
      </w:r>
      <w:r w:rsidRPr="3BFE483D">
        <w:rPr>
          <w:rFonts w:ascii="Arial" w:hAnsi="Arial"/>
        </w:rPr>
        <w:t>and must include the following</w:t>
      </w:r>
      <w:r w:rsidRPr="3BFE483D">
        <w:rPr>
          <w:rFonts w:ascii="Arial" w:hAnsi="Arial" w:cs="Arial"/>
        </w:rPr>
        <w:t>:</w:t>
      </w:r>
    </w:p>
    <w:p w14:paraId="1209BF86" w14:textId="77777777" w:rsidR="00D45D8C" w:rsidRPr="00697B62" w:rsidRDefault="00D45D8C" w:rsidP="00D45D8C">
      <w:pPr>
        <w:jc w:val="both"/>
        <w:rPr>
          <w:rFonts w:ascii="Arial" w:hAnsi="Arial" w:cs="Arial"/>
          <w:sz w:val="28"/>
          <w:szCs w:val="22"/>
        </w:rPr>
      </w:pPr>
    </w:p>
    <w:p w14:paraId="3E694F36" w14:textId="77777777" w:rsidR="005F04D2" w:rsidRDefault="005F04D2" w:rsidP="00E44D8B">
      <w:pPr>
        <w:pStyle w:val="ListParagraph"/>
        <w:widowControl w:val="0"/>
        <w:numPr>
          <w:ilvl w:val="1"/>
          <w:numId w:val="34"/>
        </w:numPr>
        <w:tabs>
          <w:tab w:val="left" w:pos="1020"/>
          <w:tab w:val="left" w:pos="1021"/>
          <w:tab w:val="left" w:pos="8221"/>
        </w:tabs>
        <w:autoSpaceDE w:val="0"/>
        <w:autoSpaceDN w:val="0"/>
        <w:spacing w:before="76" w:line="293" w:lineRule="exact"/>
        <w:ind w:hanging="360"/>
        <w:contextualSpacing w:val="0"/>
        <w:rPr>
          <w:rFonts w:ascii="Arial"/>
          <w:b/>
        </w:rPr>
      </w:pPr>
      <w:r>
        <w:rPr>
          <w:rFonts w:ascii="Arial"/>
        </w:rPr>
        <w:t>Mandatory Requirements</w:t>
      </w:r>
      <w:r>
        <w:rPr>
          <w:rFonts w:ascii="Arial"/>
          <w:spacing w:val="-10"/>
        </w:rPr>
        <w:t xml:space="preserve"> </w:t>
      </w:r>
      <w:r>
        <w:rPr>
          <w:rFonts w:ascii="Arial"/>
        </w:rPr>
        <w:t>Certification</w:t>
      </w:r>
      <w:r>
        <w:rPr>
          <w:rFonts w:ascii="Arial"/>
          <w:spacing w:val="-4"/>
        </w:rPr>
        <w:t xml:space="preserve"> </w:t>
      </w:r>
      <w:r>
        <w:rPr>
          <w:rFonts w:ascii="Arial"/>
        </w:rPr>
        <w:t>Form</w:t>
      </w:r>
      <w:r>
        <w:rPr>
          <w:rFonts w:ascii="Arial"/>
        </w:rPr>
        <w:tab/>
      </w:r>
      <w:r>
        <w:rPr>
          <w:rFonts w:ascii="Arial"/>
          <w:b/>
        </w:rPr>
        <w:t>Signature</w:t>
      </w:r>
      <w:r>
        <w:rPr>
          <w:rFonts w:ascii="Arial"/>
          <w:b/>
          <w:spacing w:val="-4"/>
        </w:rPr>
        <w:t xml:space="preserve"> </w:t>
      </w:r>
      <w:r>
        <w:rPr>
          <w:rFonts w:ascii="Arial"/>
          <w:b/>
        </w:rPr>
        <w:t>Required</w:t>
      </w:r>
    </w:p>
    <w:p w14:paraId="6910B0F8" w14:textId="77777777" w:rsidR="005F04D2" w:rsidRDefault="005F04D2" w:rsidP="00E44D8B">
      <w:pPr>
        <w:pStyle w:val="ListParagraph"/>
        <w:widowControl w:val="0"/>
        <w:numPr>
          <w:ilvl w:val="1"/>
          <w:numId w:val="34"/>
        </w:numPr>
        <w:tabs>
          <w:tab w:val="left" w:pos="1020"/>
          <w:tab w:val="left" w:pos="1021"/>
          <w:tab w:val="left" w:pos="8221"/>
        </w:tabs>
        <w:autoSpaceDE w:val="0"/>
        <w:autoSpaceDN w:val="0"/>
        <w:spacing w:line="292" w:lineRule="exact"/>
        <w:ind w:hanging="360"/>
        <w:contextualSpacing w:val="0"/>
        <w:rPr>
          <w:rFonts w:ascii="Arial"/>
          <w:b/>
        </w:rPr>
      </w:pPr>
      <w:r>
        <w:rPr>
          <w:rFonts w:ascii="Arial"/>
        </w:rPr>
        <w:t>TAC</w:t>
      </w:r>
      <w:r>
        <w:rPr>
          <w:rFonts w:ascii="Arial"/>
          <w:spacing w:val="-2"/>
        </w:rPr>
        <w:t xml:space="preserve"> </w:t>
      </w:r>
      <w:r>
        <w:rPr>
          <w:rFonts w:ascii="Arial"/>
        </w:rPr>
        <w:t>Certification</w:t>
      </w:r>
      <w:r>
        <w:rPr>
          <w:rFonts w:ascii="Arial"/>
          <w:spacing w:val="-2"/>
        </w:rPr>
        <w:t xml:space="preserve"> </w:t>
      </w:r>
      <w:r>
        <w:rPr>
          <w:rFonts w:ascii="Arial"/>
        </w:rPr>
        <w:t>Form</w:t>
      </w:r>
      <w:r>
        <w:rPr>
          <w:rFonts w:ascii="Arial"/>
        </w:rPr>
        <w:tab/>
      </w:r>
      <w:r>
        <w:rPr>
          <w:rFonts w:ascii="Arial"/>
          <w:b/>
        </w:rPr>
        <w:t>Signature</w:t>
      </w:r>
      <w:r>
        <w:rPr>
          <w:rFonts w:ascii="Arial"/>
          <w:b/>
          <w:spacing w:val="-4"/>
        </w:rPr>
        <w:t xml:space="preserve"> </w:t>
      </w:r>
      <w:r>
        <w:rPr>
          <w:rFonts w:ascii="Arial"/>
          <w:b/>
        </w:rPr>
        <w:t>Required</w:t>
      </w:r>
    </w:p>
    <w:p w14:paraId="4061F894" w14:textId="23E4C8A2" w:rsidR="005F04D2" w:rsidRDefault="007445B2" w:rsidP="00E44D8B">
      <w:pPr>
        <w:pStyle w:val="ListParagraph"/>
        <w:widowControl w:val="0"/>
        <w:numPr>
          <w:ilvl w:val="1"/>
          <w:numId w:val="34"/>
        </w:numPr>
        <w:tabs>
          <w:tab w:val="left" w:pos="1020"/>
          <w:tab w:val="left" w:pos="1021"/>
        </w:tabs>
        <w:autoSpaceDE w:val="0"/>
        <w:autoSpaceDN w:val="0"/>
        <w:spacing w:line="292" w:lineRule="exact"/>
        <w:ind w:hanging="360"/>
        <w:contextualSpacing w:val="0"/>
        <w:rPr>
          <w:rFonts w:ascii="Arial"/>
        </w:rPr>
      </w:pPr>
      <w:r>
        <w:rPr>
          <w:rFonts w:ascii="Arial"/>
        </w:rPr>
        <w:t xml:space="preserve">Vendor </w:t>
      </w:r>
      <w:r w:rsidR="005F04D2">
        <w:rPr>
          <w:rFonts w:ascii="Arial"/>
        </w:rPr>
        <w:t>Narrative</w:t>
      </w:r>
    </w:p>
    <w:p w14:paraId="098A217B" w14:textId="5731A28C" w:rsidR="005F04D2" w:rsidRDefault="005F04D2" w:rsidP="00E44D8B">
      <w:pPr>
        <w:pStyle w:val="ListParagraph"/>
        <w:widowControl w:val="0"/>
        <w:numPr>
          <w:ilvl w:val="1"/>
          <w:numId w:val="34"/>
        </w:numPr>
        <w:tabs>
          <w:tab w:val="left" w:pos="1020"/>
          <w:tab w:val="left" w:pos="1021"/>
        </w:tabs>
        <w:autoSpaceDE w:val="0"/>
        <w:autoSpaceDN w:val="0"/>
        <w:spacing w:line="293" w:lineRule="exact"/>
        <w:ind w:hanging="360"/>
        <w:contextualSpacing w:val="0"/>
        <w:rPr>
          <w:rFonts w:ascii="Arial"/>
        </w:rPr>
      </w:pPr>
      <w:r>
        <w:rPr>
          <w:rFonts w:ascii="Arial"/>
        </w:rPr>
        <w:t>Plan of Operation (</w:t>
      </w:r>
      <w:r w:rsidR="004707FA" w:rsidRPr="006D7AD5">
        <w:rPr>
          <w:rFonts w:ascii="Arial"/>
          <w:bCs/>
        </w:rPr>
        <w:t>template below</w:t>
      </w:r>
      <w:r>
        <w:rPr>
          <w:rFonts w:ascii="Arial"/>
        </w:rPr>
        <w:t>)</w:t>
      </w:r>
    </w:p>
    <w:p w14:paraId="11F04595" w14:textId="577A423F" w:rsidR="00697B62" w:rsidRDefault="00697B62" w:rsidP="00D45D8C">
      <w:pPr>
        <w:rPr>
          <w:rFonts w:ascii="Arial" w:hAnsi="Arial" w:cs="Arial"/>
          <w:szCs w:val="22"/>
        </w:rPr>
      </w:pPr>
    </w:p>
    <w:p w14:paraId="27053AAE" w14:textId="77777777" w:rsidR="005F04D2" w:rsidRPr="005F04D2" w:rsidRDefault="005F04D2" w:rsidP="005F04D2">
      <w:pPr>
        <w:rPr>
          <w:rFonts w:ascii="Arial" w:hAnsi="Arial" w:cs="Arial"/>
          <w:szCs w:val="22"/>
          <w:lang w:bidi="en-US"/>
        </w:rPr>
      </w:pPr>
    </w:p>
    <w:p w14:paraId="0EA8E5E1" w14:textId="3820B46F" w:rsidR="005F04D2" w:rsidRPr="005F04D2" w:rsidRDefault="005D061C" w:rsidP="005F04D2">
      <w:pPr>
        <w:rPr>
          <w:rFonts w:ascii="Arial" w:hAnsi="Arial" w:cs="Arial"/>
          <w:b/>
          <w:bCs/>
          <w:szCs w:val="22"/>
          <w:lang w:bidi="en-US"/>
        </w:rPr>
      </w:pPr>
      <w:r>
        <w:rPr>
          <w:rFonts w:ascii="Arial" w:hAnsi="Arial" w:cs="Arial"/>
          <w:b/>
          <w:bCs/>
          <w:szCs w:val="22"/>
          <w:lang w:bidi="en-US"/>
        </w:rPr>
        <w:t>Vendor</w:t>
      </w:r>
      <w:r w:rsidR="005F04D2" w:rsidRPr="005F04D2">
        <w:rPr>
          <w:rFonts w:ascii="Arial" w:hAnsi="Arial" w:cs="Arial"/>
          <w:b/>
          <w:bCs/>
          <w:szCs w:val="22"/>
          <w:lang w:bidi="en-US"/>
        </w:rPr>
        <w:t xml:space="preserve"> Narrative:</w:t>
      </w:r>
      <w:r w:rsidR="005F04D2" w:rsidRPr="005F04D2">
        <w:rPr>
          <w:rFonts w:ascii="Arial" w:hAnsi="Arial" w:cs="Arial"/>
          <w:b/>
          <w:bCs/>
          <w:szCs w:val="22"/>
          <w:lang w:bidi="en-US"/>
        </w:rPr>
        <w:tab/>
      </w:r>
      <w:r w:rsidR="005F04D2" w:rsidRPr="005F04D2">
        <w:rPr>
          <w:rFonts w:ascii="Arial" w:hAnsi="Arial" w:cs="Arial"/>
          <w:b/>
          <w:bCs/>
          <w:szCs w:val="22"/>
          <w:lang w:bidi="en-US"/>
        </w:rPr>
        <w:tab/>
      </w:r>
      <w:r w:rsidR="005F04D2" w:rsidRPr="005F04D2">
        <w:rPr>
          <w:rFonts w:ascii="Arial" w:hAnsi="Arial" w:cs="Arial"/>
          <w:b/>
          <w:bCs/>
          <w:szCs w:val="22"/>
          <w:lang w:bidi="en-US"/>
        </w:rPr>
        <w:tab/>
      </w:r>
      <w:r w:rsidR="005F04D2" w:rsidRPr="005F04D2">
        <w:rPr>
          <w:rFonts w:ascii="Arial" w:hAnsi="Arial" w:cs="Arial"/>
          <w:b/>
          <w:bCs/>
          <w:szCs w:val="22"/>
          <w:lang w:bidi="en-US"/>
        </w:rPr>
        <w:tab/>
      </w:r>
      <w:r w:rsidR="005F04D2" w:rsidRPr="005F04D2">
        <w:rPr>
          <w:rFonts w:ascii="Arial" w:hAnsi="Arial" w:cs="Arial"/>
          <w:b/>
          <w:bCs/>
          <w:szCs w:val="22"/>
          <w:lang w:bidi="en-US"/>
        </w:rPr>
        <w:tab/>
      </w:r>
      <w:r w:rsidR="005F04D2" w:rsidRPr="005F04D2">
        <w:rPr>
          <w:rFonts w:ascii="Arial" w:hAnsi="Arial" w:cs="Arial"/>
          <w:b/>
          <w:bCs/>
          <w:szCs w:val="22"/>
          <w:lang w:bidi="en-US"/>
        </w:rPr>
        <w:tab/>
      </w:r>
      <w:r w:rsidR="005F04D2" w:rsidRPr="005F04D2">
        <w:rPr>
          <w:rFonts w:ascii="Arial" w:hAnsi="Arial" w:cs="Arial"/>
          <w:b/>
          <w:bCs/>
          <w:szCs w:val="22"/>
          <w:lang w:bidi="en-US"/>
        </w:rPr>
        <w:tab/>
      </w:r>
      <w:r w:rsidR="005F04D2" w:rsidRPr="005F04D2">
        <w:rPr>
          <w:rFonts w:ascii="Arial" w:hAnsi="Arial" w:cs="Arial"/>
          <w:b/>
          <w:bCs/>
          <w:szCs w:val="22"/>
          <w:lang w:bidi="en-US"/>
        </w:rPr>
        <w:tab/>
      </w:r>
      <w:r w:rsidR="005F04D2" w:rsidRPr="005F04D2">
        <w:rPr>
          <w:rFonts w:ascii="Arial" w:hAnsi="Arial" w:cs="Arial"/>
          <w:b/>
          <w:bCs/>
          <w:szCs w:val="22"/>
          <w:lang w:bidi="en-US"/>
        </w:rPr>
        <w:tab/>
      </w:r>
      <w:r w:rsidR="005F04D2" w:rsidRPr="005F04D2">
        <w:rPr>
          <w:rFonts w:ascii="Arial" w:hAnsi="Arial" w:cs="Arial"/>
          <w:b/>
          <w:bCs/>
          <w:szCs w:val="22"/>
          <w:lang w:bidi="en-US"/>
        </w:rPr>
        <w:tab/>
        <w:t>(30 Points)</w:t>
      </w:r>
    </w:p>
    <w:p w14:paraId="008792DA" w14:textId="77777777" w:rsidR="005F04D2" w:rsidRPr="005F04D2" w:rsidRDefault="005F04D2" w:rsidP="005F04D2">
      <w:pPr>
        <w:rPr>
          <w:rFonts w:ascii="Arial" w:hAnsi="Arial" w:cs="Arial"/>
          <w:b/>
          <w:bCs/>
          <w:szCs w:val="22"/>
          <w:lang w:bidi="en-US"/>
        </w:rPr>
      </w:pPr>
    </w:p>
    <w:p w14:paraId="6C196BD1" w14:textId="1AF1B0B7" w:rsidR="005F04D2" w:rsidRPr="005F04D2" w:rsidRDefault="005F04D2" w:rsidP="005F04D2">
      <w:pPr>
        <w:rPr>
          <w:rFonts w:ascii="Arial" w:hAnsi="Arial" w:cs="Arial"/>
          <w:szCs w:val="22"/>
          <w:lang w:bidi="en-US"/>
        </w:rPr>
      </w:pPr>
      <w:r w:rsidRPr="005F04D2">
        <w:rPr>
          <w:rFonts w:ascii="Arial" w:hAnsi="Arial" w:cs="Arial"/>
          <w:szCs w:val="22"/>
          <w:lang w:bidi="en-US"/>
        </w:rPr>
        <w:t xml:space="preserve">The </w:t>
      </w:r>
      <w:r w:rsidR="006F4FFD">
        <w:rPr>
          <w:rFonts w:ascii="Arial" w:hAnsi="Arial" w:cs="Arial"/>
          <w:szCs w:val="22"/>
          <w:lang w:bidi="en-US"/>
        </w:rPr>
        <w:t>Vendor</w:t>
      </w:r>
      <w:r w:rsidR="006F4FFD" w:rsidRPr="005F04D2">
        <w:rPr>
          <w:rFonts w:ascii="Arial" w:hAnsi="Arial" w:cs="Arial"/>
          <w:szCs w:val="22"/>
          <w:lang w:bidi="en-US"/>
        </w:rPr>
        <w:t xml:space="preserve"> </w:t>
      </w:r>
      <w:r w:rsidRPr="005F04D2">
        <w:rPr>
          <w:rFonts w:ascii="Arial" w:hAnsi="Arial" w:cs="Arial"/>
          <w:szCs w:val="22"/>
          <w:lang w:bidi="en-US"/>
        </w:rPr>
        <w:t>Narrative submitted in response to this RFP must include the following:</w:t>
      </w:r>
    </w:p>
    <w:p w14:paraId="264A1ABA" w14:textId="77777777" w:rsidR="005F04D2" w:rsidRPr="005F04D2" w:rsidRDefault="005F04D2" w:rsidP="005F04D2">
      <w:pPr>
        <w:rPr>
          <w:rFonts w:ascii="Arial" w:hAnsi="Arial" w:cs="Arial"/>
          <w:szCs w:val="22"/>
          <w:lang w:bidi="en-US"/>
        </w:rPr>
      </w:pPr>
    </w:p>
    <w:p w14:paraId="03F022DF" w14:textId="0242896A" w:rsidR="005F04D2" w:rsidRPr="005F04D2" w:rsidRDefault="00321BFC" w:rsidP="00E44D8B">
      <w:pPr>
        <w:numPr>
          <w:ilvl w:val="2"/>
          <w:numId w:val="34"/>
        </w:numPr>
        <w:rPr>
          <w:rFonts w:ascii="Arial" w:hAnsi="Arial" w:cs="Arial"/>
          <w:szCs w:val="22"/>
          <w:lang w:bidi="en-US"/>
        </w:rPr>
      </w:pPr>
      <w:r w:rsidRPr="00DE6308">
        <w:rPr>
          <w:rFonts w:ascii="Arial" w:hAnsi="Arial" w:cs="Arial"/>
          <w:b/>
          <w:bCs/>
          <w:szCs w:val="22"/>
          <w:lang w:bidi="en-US"/>
        </w:rPr>
        <w:t>Abstract</w:t>
      </w:r>
      <w:r>
        <w:rPr>
          <w:rFonts w:ascii="Arial" w:hAnsi="Arial" w:cs="Arial"/>
          <w:szCs w:val="22"/>
          <w:lang w:bidi="en-US"/>
        </w:rPr>
        <w:t xml:space="preserve">: </w:t>
      </w:r>
      <w:r w:rsidR="005F04D2" w:rsidRPr="005F04D2">
        <w:rPr>
          <w:rFonts w:ascii="Arial" w:hAnsi="Arial" w:cs="Arial"/>
          <w:szCs w:val="22"/>
          <w:lang w:bidi="en-US"/>
        </w:rPr>
        <w:t>A brief and general project abstract for meeting the goals and complying with the requirements of this RFP.</w:t>
      </w:r>
      <w:r w:rsidR="003C09F3">
        <w:rPr>
          <w:rFonts w:ascii="Arial" w:hAnsi="Arial" w:cs="Arial"/>
          <w:szCs w:val="22"/>
          <w:lang w:bidi="en-US"/>
        </w:rPr>
        <w:t xml:space="preserve"> </w:t>
      </w:r>
      <w:r w:rsidR="003C09F3">
        <w:rPr>
          <w:rFonts w:ascii="Arial" w:hAnsi="Arial" w:cs="Arial"/>
          <w:b/>
          <w:bCs/>
          <w:szCs w:val="22"/>
          <w:lang w:bidi="en-US"/>
        </w:rPr>
        <w:t>(</w:t>
      </w:r>
      <w:r w:rsidR="00696955">
        <w:rPr>
          <w:rFonts w:ascii="Arial" w:hAnsi="Arial" w:cs="Arial"/>
          <w:b/>
          <w:bCs/>
          <w:szCs w:val="22"/>
          <w:lang w:bidi="en-US"/>
        </w:rPr>
        <w:t>2</w:t>
      </w:r>
      <w:r w:rsidR="003C09F3">
        <w:rPr>
          <w:rFonts w:ascii="Arial" w:hAnsi="Arial" w:cs="Arial"/>
          <w:b/>
          <w:bCs/>
          <w:szCs w:val="22"/>
          <w:lang w:bidi="en-US"/>
        </w:rPr>
        <w:t xml:space="preserve"> points)</w:t>
      </w:r>
    </w:p>
    <w:p w14:paraId="2E767B90" w14:textId="77777777" w:rsidR="005F04D2" w:rsidRPr="005F04D2" w:rsidRDefault="005F04D2" w:rsidP="005F04D2">
      <w:pPr>
        <w:rPr>
          <w:rFonts w:ascii="Arial" w:hAnsi="Arial" w:cs="Arial"/>
          <w:szCs w:val="22"/>
          <w:lang w:bidi="en-US"/>
        </w:rPr>
      </w:pPr>
    </w:p>
    <w:p w14:paraId="126EFFC8" w14:textId="398C329F" w:rsidR="005F04D2" w:rsidRPr="005F04D2" w:rsidRDefault="00321BFC" w:rsidP="00E44D8B">
      <w:pPr>
        <w:numPr>
          <w:ilvl w:val="2"/>
          <w:numId w:val="34"/>
        </w:numPr>
        <w:rPr>
          <w:rFonts w:ascii="Arial" w:hAnsi="Arial" w:cs="Arial"/>
          <w:szCs w:val="22"/>
          <w:lang w:bidi="en-US"/>
        </w:rPr>
      </w:pPr>
      <w:r w:rsidRPr="00DE6308">
        <w:rPr>
          <w:rFonts w:ascii="Arial" w:hAnsi="Arial" w:cs="Arial"/>
          <w:b/>
          <w:bCs/>
          <w:szCs w:val="22"/>
          <w:lang w:bidi="en-US"/>
        </w:rPr>
        <w:t>Vendor Capacity</w:t>
      </w:r>
      <w:r>
        <w:rPr>
          <w:rFonts w:ascii="Arial" w:hAnsi="Arial" w:cs="Arial"/>
          <w:szCs w:val="22"/>
          <w:lang w:bidi="en-US"/>
        </w:rPr>
        <w:t xml:space="preserve">: </w:t>
      </w:r>
      <w:r w:rsidR="005F04D2" w:rsidRPr="005F04D2">
        <w:rPr>
          <w:rFonts w:ascii="Arial" w:hAnsi="Arial" w:cs="Arial"/>
          <w:szCs w:val="22"/>
          <w:lang w:bidi="en-US"/>
        </w:rPr>
        <w:t xml:space="preserve">Description of the applicant’s </w:t>
      </w:r>
      <w:r w:rsidR="00CF420D">
        <w:rPr>
          <w:rFonts w:ascii="Arial" w:hAnsi="Arial" w:cs="Arial"/>
          <w:szCs w:val="22"/>
          <w:lang w:bidi="en-US"/>
        </w:rPr>
        <w:t xml:space="preserve">knowledge and experience with the </w:t>
      </w:r>
      <w:r w:rsidR="00CF420D" w:rsidRPr="0067675B">
        <w:rPr>
          <w:rFonts w:ascii="Arial" w:hAnsi="Arial"/>
          <w:bCs/>
          <w:lang w:bidi="en-US"/>
        </w:rPr>
        <w:t>McKinney-Vento Homeless Assistance Act</w:t>
      </w:r>
      <w:r w:rsidR="00CF420D">
        <w:rPr>
          <w:rFonts w:ascii="Arial" w:hAnsi="Arial"/>
          <w:bCs/>
          <w:lang w:bidi="en-US"/>
        </w:rPr>
        <w:t>,</w:t>
      </w:r>
      <w:r w:rsidR="00CF420D">
        <w:rPr>
          <w:rFonts w:ascii="Arial" w:hAnsi="Arial" w:cs="Arial"/>
          <w:szCs w:val="22"/>
          <w:lang w:bidi="en-US"/>
        </w:rPr>
        <w:t xml:space="preserve"> </w:t>
      </w:r>
      <w:r w:rsidR="00780CB1">
        <w:rPr>
          <w:rFonts w:ascii="Arial" w:hAnsi="Arial" w:cs="Arial"/>
          <w:szCs w:val="22"/>
          <w:lang w:bidi="en-US"/>
        </w:rPr>
        <w:t xml:space="preserve">capacity </w:t>
      </w:r>
      <w:r w:rsidR="00655409">
        <w:rPr>
          <w:rFonts w:ascii="Arial" w:hAnsi="Arial" w:cs="Arial"/>
          <w:szCs w:val="22"/>
          <w:lang w:bidi="en-US"/>
        </w:rPr>
        <w:t xml:space="preserve">and </w:t>
      </w:r>
      <w:r w:rsidR="008C6436">
        <w:rPr>
          <w:rFonts w:ascii="Arial" w:hAnsi="Arial" w:cs="Arial"/>
          <w:szCs w:val="22"/>
          <w:lang w:bidi="en-US"/>
        </w:rPr>
        <w:t xml:space="preserve">previous </w:t>
      </w:r>
      <w:r w:rsidR="00655409">
        <w:rPr>
          <w:rFonts w:ascii="Arial" w:hAnsi="Arial" w:cs="Arial"/>
          <w:szCs w:val="22"/>
          <w:lang w:bidi="en-US"/>
        </w:rPr>
        <w:t xml:space="preserve">experience </w:t>
      </w:r>
      <w:r w:rsidR="00056FC6">
        <w:rPr>
          <w:rFonts w:ascii="Arial" w:hAnsi="Arial" w:cs="Arial"/>
          <w:szCs w:val="22"/>
          <w:lang w:bidi="en-US"/>
        </w:rPr>
        <w:t>working with</w:t>
      </w:r>
      <w:r w:rsidR="008C6436" w:rsidRPr="00427B9B">
        <w:rPr>
          <w:rFonts w:ascii="Arial" w:hAnsi="Arial" w:cs="Arial"/>
        </w:rPr>
        <w:t xml:space="preserve"> Homeless Liaisons and LEAs</w:t>
      </w:r>
      <w:r w:rsidR="00056FC6">
        <w:rPr>
          <w:rFonts w:ascii="Arial" w:hAnsi="Arial" w:cs="Arial"/>
        </w:rPr>
        <w:t>,</w:t>
      </w:r>
      <w:r w:rsidR="008C6436" w:rsidRPr="00427B9B">
        <w:rPr>
          <w:rFonts w:ascii="Arial" w:hAnsi="Arial" w:cs="Arial"/>
        </w:rPr>
        <w:t xml:space="preserve"> identification of effective strategies for assisting homeless children and unaccompanied youth to enroll in and succeed in school</w:t>
      </w:r>
      <w:r w:rsidR="00056FC6">
        <w:rPr>
          <w:rFonts w:ascii="Arial" w:hAnsi="Arial" w:cs="Arial"/>
        </w:rPr>
        <w:t>,</w:t>
      </w:r>
      <w:r w:rsidR="00655409">
        <w:rPr>
          <w:rFonts w:ascii="Arial" w:hAnsi="Arial" w:cs="Arial"/>
          <w:szCs w:val="22"/>
          <w:lang w:bidi="en-US"/>
        </w:rPr>
        <w:t xml:space="preserve"> </w:t>
      </w:r>
      <w:r w:rsidR="005F04D2" w:rsidRPr="005F04D2">
        <w:rPr>
          <w:rFonts w:ascii="Arial" w:hAnsi="Arial" w:cs="Arial"/>
          <w:szCs w:val="22"/>
          <w:lang w:bidi="en-US"/>
        </w:rPr>
        <w:t>and experience in meeting the educational and social services needs of homeless children and unaccompanied youth.</w:t>
      </w:r>
      <w:r w:rsidR="003C09F3">
        <w:rPr>
          <w:rFonts w:ascii="Arial" w:hAnsi="Arial" w:cs="Arial"/>
          <w:szCs w:val="22"/>
          <w:lang w:bidi="en-US"/>
        </w:rPr>
        <w:t xml:space="preserve"> </w:t>
      </w:r>
      <w:r w:rsidR="003C09F3">
        <w:rPr>
          <w:rFonts w:ascii="Arial" w:hAnsi="Arial" w:cs="Arial"/>
          <w:b/>
          <w:bCs/>
          <w:szCs w:val="22"/>
          <w:lang w:bidi="en-US"/>
        </w:rPr>
        <w:t>(</w:t>
      </w:r>
      <w:r w:rsidR="00696955">
        <w:rPr>
          <w:rFonts w:ascii="Arial" w:hAnsi="Arial" w:cs="Arial"/>
          <w:b/>
          <w:bCs/>
          <w:szCs w:val="22"/>
          <w:lang w:bidi="en-US"/>
        </w:rPr>
        <w:t>18</w:t>
      </w:r>
      <w:r w:rsidR="003C09F3">
        <w:rPr>
          <w:rFonts w:ascii="Arial" w:hAnsi="Arial" w:cs="Arial"/>
          <w:b/>
          <w:bCs/>
          <w:szCs w:val="22"/>
          <w:lang w:bidi="en-US"/>
        </w:rPr>
        <w:t xml:space="preserve"> points)</w:t>
      </w:r>
    </w:p>
    <w:p w14:paraId="47576589" w14:textId="77777777" w:rsidR="005F04D2" w:rsidRPr="005F04D2" w:rsidRDefault="005F04D2" w:rsidP="005F04D2">
      <w:pPr>
        <w:rPr>
          <w:rFonts w:ascii="Arial" w:hAnsi="Arial" w:cs="Arial"/>
          <w:szCs w:val="22"/>
          <w:lang w:bidi="en-US"/>
        </w:rPr>
      </w:pPr>
    </w:p>
    <w:p w14:paraId="7EDF165A" w14:textId="79C10F7D" w:rsidR="005F04D2" w:rsidRPr="005F04D2" w:rsidRDefault="00321BFC" w:rsidP="00E44D8B">
      <w:pPr>
        <w:numPr>
          <w:ilvl w:val="2"/>
          <w:numId w:val="34"/>
        </w:numPr>
        <w:rPr>
          <w:rFonts w:ascii="Arial" w:hAnsi="Arial" w:cs="Arial"/>
          <w:szCs w:val="22"/>
          <w:lang w:bidi="en-US"/>
        </w:rPr>
      </w:pPr>
      <w:r w:rsidRPr="00DE6308">
        <w:rPr>
          <w:rFonts w:ascii="Arial" w:hAnsi="Arial" w:cs="Arial"/>
          <w:b/>
          <w:bCs/>
          <w:szCs w:val="22"/>
          <w:lang w:bidi="en-US"/>
        </w:rPr>
        <w:t>Staffing Plan</w:t>
      </w:r>
      <w:r>
        <w:rPr>
          <w:rFonts w:ascii="Arial" w:hAnsi="Arial" w:cs="Arial"/>
          <w:szCs w:val="22"/>
          <w:lang w:bidi="en-US"/>
        </w:rPr>
        <w:t xml:space="preserve">: </w:t>
      </w:r>
      <w:r w:rsidR="005F04D2" w:rsidRPr="005F04D2">
        <w:rPr>
          <w:rFonts w:ascii="Arial" w:hAnsi="Arial" w:cs="Arial"/>
          <w:szCs w:val="22"/>
          <w:lang w:bidi="en-US"/>
        </w:rPr>
        <w:t>A description of the proposed NYS-TEACHS staffing. The description should address each of the bullets in the Staffing Guidelines/Qualifications section of this RFP</w:t>
      </w:r>
      <w:r w:rsidR="005F04D2" w:rsidRPr="005F04D2">
        <w:rPr>
          <w:rFonts w:ascii="Arial" w:hAnsi="Arial" w:cs="Arial"/>
          <w:b/>
          <w:szCs w:val="22"/>
          <w:lang w:bidi="en-US"/>
        </w:rPr>
        <w:t xml:space="preserve">. </w:t>
      </w:r>
      <w:r w:rsidR="005F04D2" w:rsidRPr="005F04D2">
        <w:rPr>
          <w:rFonts w:ascii="Arial" w:hAnsi="Arial" w:cs="Arial"/>
          <w:szCs w:val="22"/>
          <w:lang w:bidi="en-US"/>
        </w:rPr>
        <w:t xml:space="preserve">Include resumes of </w:t>
      </w:r>
      <w:r w:rsidR="001B4484">
        <w:rPr>
          <w:rFonts w:ascii="Arial" w:hAnsi="Arial" w:cs="Arial"/>
          <w:szCs w:val="22"/>
          <w:lang w:bidi="en-US"/>
        </w:rPr>
        <w:t xml:space="preserve">proposed </w:t>
      </w:r>
      <w:r w:rsidR="005F04D2" w:rsidRPr="005F04D2">
        <w:rPr>
          <w:rFonts w:ascii="Arial" w:hAnsi="Arial" w:cs="Arial"/>
          <w:szCs w:val="22"/>
          <w:lang w:bidi="en-US"/>
        </w:rPr>
        <w:t xml:space="preserve">NYS-TEACHS Director as well as </w:t>
      </w:r>
      <w:r w:rsidR="001B4484">
        <w:rPr>
          <w:rFonts w:ascii="Arial" w:hAnsi="Arial" w:cs="Arial"/>
          <w:szCs w:val="22"/>
          <w:lang w:bidi="en-US"/>
        </w:rPr>
        <w:t xml:space="preserve">resumes or position descriptions of </w:t>
      </w:r>
      <w:r w:rsidR="005F04D2" w:rsidRPr="005F04D2">
        <w:rPr>
          <w:rFonts w:ascii="Arial" w:hAnsi="Arial" w:cs="Arial"/>
          <w:szCs w:val="22"/>
          <w:lang w:bidi="en-US"/>
        </w:rPr>
        <w:t xml:space="preserve">all other </w:t>
      </w:r>
      <w:r w:rsidR="001B4484">
        <w:rPr>
          <w:rFonts w:ascii="Arial" w:hAnsi="Arial" w:cs="Arial"/>
          <w:szCs w:val="22"/>
          <w:lang w:bidi="en-US"/>
        </w:rPr>
        <w:t xml:space="preserve">planned </w:t>
      </w:r>
      <w:r w:rsidR="005F04D2" w:rsidRPr="005F04D2">
        <w:rPr>
          <w:rFonts w:ascii="Arial" w:hAnsi="Arial" w:cs="Arial"/>
          <w:szCs w:val="22"/>
          <w:lang w:bidi="en-US"/>
        </w:rPr>
        <w:t>professional/managerial staff.</w:t>
      </w:r>
      <w:r w:rsidR="003C09F3">
        <w:rPr>
          <w:rFonts w:ascii="Arial" w:hAnsi="Arial" w:cs="Arial"/>
          <w:szCs w:val="22"/>
          <w:lang w:bidi="en-US"/>
        </w:rPr>
        <w:t xml:space="preserve"> </w:t>
      </w:r>
      <w:r w:rsidR="003C09F3">
        <w:rPr>
          <w:rFonts w:ascii="Arial" w:hAnsi="Arial" w:cs="Arial"/>
          <w:b/>
          <w:bCs/>
          <w:szCs w:val="22"/>
          <w:lang w:bidi="en-US"/>
        </w:rPr>
        <w:t>(10 points)</w:t>
      </w:r>
    </w:p>
    <w:p w14:paraId="4F6975E0" w14:textId="77777777" w:rsidR="005F04D2" w:rsidRPr="005F04D2" w:rsidRDefault="005F04D2" w:rsidP="005F04D2">
      <w:pPr>
        <w:rPr>
          <w:rFonts w:ascii="Arial" w:hAnsi="Arial" w:cs="Arial"/>
          <w:szCs w:val="22"/>
          <w:lang w:bidi="en-US"/>
        </w:rPr>
      </w:pPr>
    </w:p>
    <w:p w14:paraId="1BDC03E5" w14:textId="77777777" w:rsidR="005F04D2" w:rsidRPr="005F04D2" w:rsidRDefault="005F04D2" w:rsidP="005F04D2">
      <w:pPr>
        <w:rPr>
          <w:rFonts w:ascii="Arial" w:hAnsi="Arial" w:cs="Arial"/>
          <w:b/>
          <w:bCs/>
          <w:szCs w:val="22"/>
          <w:lang w:bidi="en-US"/>
        </w:rPr>
      </w:pPr>
      <w:r w:rsidRPr="005F04D2">
        <w:rPr>
          <w:rFonts w:ascii="Arial" w:hAnsi="Arial" w:cs="Arial"/>
          <w:b/>
          <w:bCs/>
          <w:szCs w:val="22"/>
          <w:lang w:bidi="en-US"/>
        </w:rPr>
        <w:t>Plan of Operation</w:t>
      </w:r>
      <w:r w:rsidRPr="005F04D2">
        <w:rPr>
          <w:rFonts w:ascii="Arial" w:hAnsi="Arial" w:cs="Arial"/>
          <w:b/>
          <w:bCs/>
          <w:szCs w:val="22"/>
          <w:lang w:bidi="en-US"/>
        </w:rPr>
        <w:tab/>
      </w:r>
      <w:r w:rsidRPr="005F04D2">
        <w:rPr>
          <w:rFonts w:ascii="Arial" w:hAnsi="Arial" w:cs="Arial"/>
          <w:b/>
          <w:bCs/>
          <w:szCs w:val="22"/>
          <w:lang w:bidi="en-US"/>
        </w:rPr>
        <w:tab/>
      </w:r>
      <w:r w:rsidRPr="005F04D2">
        <w:rPr>
          <w:rFonts w:ascii="Arial" w:hAnsi="Arial" w:cs="Arial"/>
          <w:b/>
          <w:bCs/>
          <w:szCs w:val="22"/>
          <w:lang w:bidi="en-US"/>
        </w:rPr>
        <w:tab/>
      </w:r>
      <w:r w:rsidRPr="005F04D2">
        <w:rPr>
          <w:rFonts w:ascii="Arial" w:hAnsi="Arial" w:cs="Arial"/>
          <w:b/>
          <w:bCs/>
          <w:szCs w:val="22"/>
          <w:lang w:bidi="en-US"/>
        </w:rPr>
        <w:tab/>
      </w:r>
      <w:r w:rsidRPr="005F04D2">
        <w:rPr>
          <w:rFonts w:ascii="Arial" w:hAnsi="Arial" w:cs="Arial"/>
          <w:b/>
          <w:bCs/>
          <w:szCs w:val="22"/>
          <w:lang w:bidi="en-US"/>
        </w:rPr>
        <w:tab/>
      </w:r>
      <w:r w:rsidRPr="005F04D2">
        <w:rPr>
          <w:rFonts w:ascii="Arial" w:hAnsi="Arial" w:cs="Arial"/>
          <w:b/>
          <w:bCs/>
          <w:szCs w:val="22"/>
          <w:lang w:bidi="en-US"/>
        </w:rPr>
        <w:tab/>
      </w:r>
      <w:r w:rsidRPr="005F04D2">
        <w:rPr>
          <w:rFonts w:ascii="Arial" w:hAnsi="Arial" w:cs="Arial"/>
          <w:b/>
          <w:bCs/>
          <w:szCs w:val="22"/>
          <w:lang w:bidi="en-US"/>
        </w:rPr>
        <w:tab/>
      </w:r>
      <w:r w:rsidRPr="005F04D2">
        <w:rPr>
          <w:rFonts w:ascii="Arial" w:hAnsi="Arial" w:cs="Arial"/>
          <w:b/>
          <w:bCs/>
          <w:szCs w:val="22"/>
          <w:lang w:bidi="en-US"/>
        </w:rPr>
        <w:tab/>
      </w:r>
      <w:r w:rsidRPr="005F04D2">
        <w:rPr>
          <w:rFonts w:ascii="Arial" w:hAnsi="Arial" w:cs="Arial"/>
          <w:b/>
          <w:bCs/>
          <w:szCs w:val="22"/>
          <w:lang w:bidi="en-US"/>
        </w:rPr>
        <w:tab/>
      </w:r>
      <w:r w:rsidRPr="005F04D2">
        <w:rPr>
          <w:rFonts w:ascii="Arial" w:hAnsi="Arial" w:cs="Arial"/>
          <w:b/>
          <w:bCs/>
          <w:szCs w:val="22"/>
          <w:lang w:bidi="en-US"/>
        </w:rPr>
        <w:tab/>
        <w:t>(40 Points)</w:t>
      </w:r>
    </w:p>
    <w:p w14:paraId="628E22C9" w14:textId="77777777" w:rsidR="005F04D2" w:rsidRPr="005F04D2" w:rsidRDefault="005F04D2" w:rsidP="005F04D2">
      <w:pPr>
        <w:rPr>
          <w:rFonts w:ascii="Arial" w:hAnsi="Arial" w:cs="Arial"/>
          <w:b/>
          <w:szCs w:val="22"/>
          <w:lang w:bidi="en-US"/>
        </w:rPr>
      </w:pPr>
    </w:p>
    <w:p w14:paraId="01D95483" w14:textId="7A338E49" w:rsidR="005F04D2" w:rsidRPr="005F04D2" w:rsidRDefault="005F04D2" w:rsidP="005F04D2">
      <w:pPr>
        <w:rPr>
          <w:rFonts w:ascii="Arial" w:hAnsi="Arial" w:cs="Arial"/>
          <w:szCs w:val="22"/>
          <w:lang w:bidi="en-US"/>
        </w:rPr>
      </w:pPr>
      <w:r w:rsidRPr="005F04D2">
        <w:rPr>
          <w:rFonts w:ascii="Arial" w:hAnsi="Arial" w:cs="Arial"/>
          <w:szCs w:val="22"/>
          <w:lang w:bidi="en-US"/>
        </w:rPr>
        <w:t xml:space="preserve">The Plan of Operation must describe how the organization intends to implement all of the activities described in the Services to be Performed section of this RFP, including Professional Development, Technical Assistance, Trainings, Website, Materials, Monitoring, Research, Data Assistance, and Collaboration and Coordination. The Plan of Operation </w:t>
      </w:r>
      <w:r w:rsidR="0011600F">
        <w:rPr>
          <w:rFonts w:ascii="Arial" w:hAnsi="Arial" w:cs="Arial"/>
          <w:szCs w:val="22"/>
          <w:lang w:bidi="en-US"/>
        </w:rPr>
        <w:t>template, provided below</w:t>
      </w:r>
      <w:r w:rsidRPr="005F04D2">
        <w:rPr>
          <w:rFonts w:ascii="Arial" w:hAnsi="Arial" w:cs="Arial"/>
          <w:szCs w:val="22"/>
          <w:lang w:bidi="en-US"/>
        </w:rPr>
        <w:t>, must be used for this purpose. The Plan of Operation must be specific enough to establish evaluation criteria and benchmarks for each activity, responsibility, or service. The Plan of Operation should provide a detailed outline of the proposed activities described in the RFP.</w:t>
      </w:r>
    </w:p>
    <w:p w14:paraId="098BD0C1" w14:textId="77777777" w:rsidR="005F04D2" w:rsidRPr="005F04D2" w:rsidRDefault="005F04D2" w:rsidP="005F04D2">
      <w:pPr>
        <w:rPr>
          <w:rFonts w:ascii="Arial" w:hAnsi="Arial" w:cs="Arial"/>
          <w:szCs w:val="22"/>
          <w:lang w:bidi="en-US"/>
        </w:rPr>
      </w:pPr>
    </w:p>
    <w:p w14:paraId="53D42134" w14:textId="59B6CB08" w:rsidR="005F04D2" w:rsidRPr="005F04D2" w:rsidRDefault="005F04D2" w:rsidP="005F04D2">
      <w:pPr>
        <w:rPr>
          <w:rFonts w:ascii="Arial" w:hAnsi="Arial" w:cs="Arial"/>
          <w:szCs w:val="22"/>
          <w:lang w:bidi="en-US"/>
        </w:rPr>
      </w:pPr>
      <w:r w:rsidRPr="005F04D2">
        <w:rPr>
          <w:rFonts w:ascii="Arial" w:hAnsi="Arial" w:cs="Arial"/>
          <w:szCs w:val="22"/>
          <w:lang w:bidi="en-US"/>
        </w:rPr>
        <w:t>Include topics, size of audiences, and proposed dates and locations for the regional on-site professional development/trainings. Describe applicant’s proposed strategy to work with NYSED staff, LEAs, local social service agencies, shelters and other homeless service agencies.</w:t>
      </w:r>
    </w:p>
    <w:p w14:paraId="0C0AB55B" w14:textId="77777777" w:rsidR="005F04D2" w:rsidRPr="005F04D2" w:rsidRDefault="005F04D2" w:rsidP="005F04D2">
      <w:pPr>
        <w:rPr>
          <w:rFonts w:ascii="Arial" w:hAnsi="Arial" w:cs="Arial"/>
          <w:szCs w:val="22"/>
          <w:lang w:bidi="en-US"/>
        </w:rPr>
      </w:pPr>
    </w:p>
    <w:p w14:paraId="11DC16B7" w14:textId="77777777" w:rsidR="005F04D2" w:rsidRPr="005F04D2" w:rsidRDefault="005F04D2" w:rsidP="005F04D2">
      <w:pPr>
        <w:rPr>
          <w:rFonts w:ascii="Arial" w:hAnsi="Arial" w:cs="Arial"/>
          <w:szCs w:val="22"/>
          <w:lang w:bidi="en-US"/>
        </w:rPr>
      </w:pPr>
      <w:r w:rsidRPr="005F04D2">
        <w:rPr>
          <w:rFonts w:ascii="Arial" w:hAnsi="Arial" w:cs="Arial"/>
          <w:szCs w:val="22"/>
          <w:lang w:bidi="en-US"/>
        </w:rPr>
        <w:t>Describe professional development, technical assistance and monitoring efforts as they relate to activities to support LEAs and homeless service agencies in identifying, enrolling and helping homeless students to succeed in school.</w:t>
      </w:r>
    </w:p>
    <w:p w14:paraId="436015DD" w14:textId="77777777" w:rsidR="005F04D2" w:rsidRPr="005F04D2" w:rsidRDefault="005F04D2" w:rsidP="005F04D2">
      <w:pPr>
        <w:rPr>
          <w:rFonts w:ascii="Arial" w:hAnsi="Arial" w:cs="Arial"/>
          <w:szCs w:val="22"/>
          <w:lang w:bidi="en-US"/>
        </w:rPr>
      </w:pPr>
    </w:p>
    <w:p w14:paraId="58339FA4" w14:textId="1D5C1DD0" w:rsidR="005F04D2" w:rsidRPr="005F04D2" w:rsidRDefault="000667CE" w:rsidP="005F04D2">
      <w:pPr>
        <w:rPr>
          <w:rFonts w:ascii="Arial" w:hAnsi="Arial" w:cs="Arial"/>
          <w:szCs w:val="22"/>
          <w:lang w:bidi="en-US"/>
        </w:rPr>
      </w:pPr>
      <w:r>
        <w:rPr>
          <w:rFonts w:ascii="Arial" w:hAnsi="Arial" w:cs="Arial"/>
          <w:szCs w:val="22"/>
          <w:lang w:bidi="en-US"/>
        </w:rPr>
        <w:t>The</w:t>
      </w:r>
      <w:r w:rsidRPr="005F04D2">
        <w:rPr>
          <w:rFonts w:ascii="Arial" w:hAnsi="Arial" w:cs="Arial"/>
          <w:szCs w:val="22"/>
          <w:lang w:bidi="en-US"/>
        </w:rPr>
        <w:t xml:space="preserve"> </w:t>
      </w:r>
      <w:r w:rsidR="005F04D2" w:rsidRPr="005F04D2">
        <w:rPr>
          <w:rFonts w:ascii="Arial" w:hAnsi="Arial" w:cs="Arial"/>
          <w:szCs w:val="22"/>
          <w:lang w:bidi="en-US"/>
        </w:rPr>
        <w:t>Plan of Operation must provide activities that will result in the expected outcomes described in the RFP. These sections will be evaluated based on the comprehensiveness of the applicant’s plan to achieve NYSED anticipated results for each of the following:</w:t>
      </w:r>
    </w:p>
    <w:p w14:paraId="4F80470B" w14:textId="77777777" w:rsidR="005F04D2" w:rsidRPr="005F04D2" w:rsidRDefault="005F04D2" w:rsidP="005F04D2">
      <w:pPr>
        <w:rPr>
          <w:rFonts w:ascii="Arial" w:hAnsi="Arial" w:cs="Arial"/>
          <w:szCs w:val="22"/>
          <w:lang w:bidi="en-US"/>
        </w:rPr>
      </w:pPr>
    </w:p>
    <w:p w14:paraId="0732637E" w14:textId="77777777" w:rsidR="005F04D2" w:rsidRPr="005F04D2" w:rsidRDefault="005F04D2" w:rsidP="00E44D8B">
      <w:pPr>
        <w:numPr>
          <w:ilvl w:val="0"/>
          <w:numId w:val="35"/>
        </w:numPr>
        <w:rPr>
          <w:rFonts w:ascii="Arial" w:hAnsi="Arial" w:cs="Arial"/>
          <w:szCs w:val="22"/>
          <w:lang w:bidi="en-US"/>
        </w:rPr>
      </w:pPr>
      <w:r w:rsidRPr="005F04D2">
        <w:rPr>
          <w:rFonts w:ascii="Arial" w:hAnsi="Arial" w:cs="Arial"/>
          <w:szCs w:val="22"/>
          <w:lang w:bidi="en-US"/>
        </w:rPr>
        <w:t xml:space="preserve">Professional Development, Technical Assistance, Trainings, Website and Materials </w:t>
      </w:r>
      <w:r w:rsidRPr="005F04D2">
        <w:rPr>
          <w:rFonts w:ascii="Arial" w:hAnsi="Arial" w:cs="Arial"/>
          <w:b/>
          <w:szCs w:val="22"/>
          <w:lang w:bidi="en-US"/>
        </w:rPr>
        <w:t>(20 Points)</w:t>
      </w:r>
      <w:r w:rsidRPr="005F04D2">
        <w:rPr>
          <w:rFonts w:ascii="Arial" w:hAnsi="Arial" w:cs="Arial"/>
          <w:szCs w:val="22"/>
          <w:lang w:bidi="en-US"/>
        </w:rPr>
        <w:t>;</w:t>
      </w:r>
    </w:p>
    <w:p w14:paraId="331F7ADE" w14:textId="77777777" w:rsidR="005F04D2" w:rsidRPr="005F04D2" w:rsidRDefault="005F04D2" w:rsidP="00E44D8B">
      <w:pPr>
        <w:numPr>
          <w:ilvl w:val="0"/>
          <w:numId w:val="35"/>
        </w:numPr>
        <w:rPr>
          <w:rFonts w:ascii="Arial" w:hAnsi="Arial" w:cs="Arial"/>
          <w:szCs w:val="22"/>
          <w:lang w:bidi="en-US"/>
        </w:rPr>
      </w:pPr>
      <w:r w:rsidRPr="005F04D2">
        <w:rPr>
          <w:rFonts w:ascii="Arial" w:hAnsi="Arial" w:cs="Arial"/>
          <w:szCs w:val="22"/>
          <w:lang w:bidi="en-US"/>
        </w:rPr>
        <w:t xml:space="preserve">Monitoring / Research/ Data Assistance </w:t>
      </w:r>
      <w:r w:rsidRPr="005F04D2">
        <w:rPr>
          <w:rFonts w:ascii="Arial" w:hAnsi="Arial" w:cs="Arial"/>
          <w:b/>
          <w:szCs w:val="22"/>
          <w:lang w:bidi="en-US"/>
        </w:rPr>
        <w:t>(15 Points)</w:t>
      </w:r>
      <w:r w:rsidRPr="005F04D2">
        <w:rPr>
          <w:rFonts w:ascii="Arial" w:hAnsi="Arial" w:cs="Arial"/>
          <w:szCs w:val="22"/>
          <w:lang w:bidi="en-US"/>
        </w:rPr>
        <w:t>;</w:t>
      </w:r>
    </w:p>
    <w:p w14:paraId="59B962ED" w14:textId="77777777" w:rsidR="005F04D2" w:rsidRPr="005F04D2" w:rsidRDefault="005F04D2" w:rsidP="00E44D8B">
      <w:pPr>
        <w:numPr>
          <w:ilvl w:val="0"/>
          <w:numId w:val="35"/>
        </w:numPr>
        <w:rPr>
          <w:rFonts w:ascii="Arial" w:hAnsi="Arial" w:cs="Arial"/>
          <w:szCs w:val="22"/>
          <w:lang w:bidi="en-US"/>
        </w:rPr>
      </w:pPr>
      <w:r w:rsidRPr="005F04D2">
        <w:rPr>
          <w:rFonts w:ascii="Arial" w:hAnsi="Arial" w:cs="Arial"/>
          <w:szCs w:val="22"/>
          <w:lang w:bidi="en-US"/>
        </w:rPr>
        <w:t xml:space="preserve">Collaboration and Coordination </w:t>
      </w:r>
      <w:r w:rsidRPr="005F04D2">
        <w:rPr>
          <w:rFonts w:ascii="Arial" w:hAnsi="Arial" w:cs="Arial"/>
          <w:b/>
          <w:szCs w:val="22"/>
          <w:lang w:bidi="en-US"/>
        </w:rPr>
        <w:t>(5 Points)</w:t>
      </w:r>
      <w:r w:rsidRPr="005F04D2">
        <w:rPr>
          <w:rFonts w:ascii="Arial" w:hAnsi="Arial" w:cs="Arial"/>
          <w:szCs w:val="22"/>
          <w:lang w:bidi="en-US"/>
        </w:rPr>
        <w:t>.</w:t>
      </w:r>
    </w:p>
    <w:p w14:paraId="084C6014" w14:textId="4635BE06" w:rsidR="005F04D2" w:rsidRDefault="005F04D2" w:rsidP="00D45D8C">
      <w:pPr>
        <w:rPr>
          <w:rFonts w:ascii="Arial" w:hAnsi="Arial" w:cs="Arial"/>
          <w:szCs w:val="22"/>
        </w:rPr>
      </w:pPr>
    </w:p>
    <w:p w14:paraId="16C7C067" w14:textId="29BF28EE" w:rsidR="0011600F" w:rsidRPr="00E31143" w:rsidRDefault="0011600F" w:rsidP="00D45D8C">
      <w:pPr>
        <w:rPr>
          <w:rFonts w:ascii="Arial" w:hAnsi="Arial" w:cs="Arial"/>
          <w:b/>
          <w:bCs/>
          <w:szCs w:val="22"/>
        </w:rPr>
      </w:pPr>
      <w:r>
        <w:rPr>
          <w:rFonts w:ascii="Arial" w:hAnsi="Arial" w:cs="Arial"/>
          <w:b/>
          <w:bCs/>
          <w:szCs w:val="22"/>
        </w:rPr>
        <w:t>Workplan Template</w:t>
      </w:r>
    </w:p>
    <w:p w14:paraId="3DFAB200" w14:textId="77777777" w:rsidR="0011600F" w:rsidRDefault="0011600F" w:rsidP="00D45D8C">
      <w:pPr>
        <w:rPr>
          <w:rFonts w:ascii="Arial" w:hAnsi="Arial" w:cs="Arial"/>
          <w:szCs w:val="22"/>
        </w:rPr>
      </w:pPr>
    </w:p>
    <w:tbl>
      <w:tblPr>
        <w:tblW w:w="110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045"/>
        <w:gridCol w:w="3510"/>
        <w:gridCol w:w="4500"/>
      </w:tblGrid>
      <w:tr w:rsidR="0011600F" w14:paraId="7FD073B3" w14:textId="77777777" w:rsidTr="00E31143">
        <w:tc>
          <w:tcPr>
            <w:tcW w:w="3045" w:type="dxa"/>
          </w:tcPr>
          <w:p w14:paraId="6D6A1ECD" w14:textId="77777777" w:rsidR="0011600F" w:rsidRDefault="0011600F" w:rsidP="00555E0F">
            <w:pPr>
              <w:jc w:val="center"/>
              <w:rPr>
                <w:color w:val="000000"/>
              </w:rPr>
            </w:pPr>
          </w:p>
          <w:p w14:paraId="1B2C8713" w14:textId="77777777" w:rsidR="0011600F" w:rsidRDefault="0011600F" w:rsidP="00555E0F">
            <w:pPr>
              <w:jc w:val="center"/>
              <w:rPr>
                <w:color w:val="000000"/>
              </w:rPr>
            </w:pPr>
            <w:r>
              <w:rPr>
                <w:color w:val="000000"/>
              </w:rPr>
              <w:t>ACTIVITY</w:t>
            </w:r>
          </w:p>
        </w:tc>
        <w:tc>
          <w:tcPr>
            <w:tcW w:w="3510" w:type="dxa"/>
          </w:tcPr>
          <w:p w14:paraId="1646AD43" w14:textId="77777777" w:rsidR="0011600F" w:rsidRDefault="0011600F" w:rsidP="00555E0F">
            <w:pPr>
              <w:jc w:val="center"/>
              <w:rPr>
                <w:color w:val="000000"/>
              </w:rPr>
            </w:pPr>
          </w:p>
          <w:p w14:paraId="30719026" w14:textId="77777777" w:rsidR="0011600F" w:rsidRDefault="0011600F" w:rsidP="00555E0F">
            <w:pPr>
              <w:jc w:val="center"/>
              <w:rPr>
                <w:color w:val="000000"/>
              </w:rPr>
            </w:pPr>
            <w:r>
              <w:rPr>
                <w:color w:val="000000"/>
              </w:rPr>
              <w:t>SCHEDULE OF IMPLEMENTATION</w:t>
            </w:r>
          </w:p>
        </w:tc>
        <w:tc>
          <w:tcPr>
            <w:tcW w:w="4500" w:type="dxa"/>
          </w:tcPr>
          <w:p w14:paraId="0FB3CD1C" w14:textId="77777777" w:rsidR="0011600F" w:rsidRDefault="0011600F" w:rsidP="00555E0F">
            <w:pPr>
              <w:jc w:val="center"/>
              <w:rPr>
                <w:color w:val="000000"/>
              </w:rPr>
            </w:pPr>
            <w:r>
              <w:rPr>
                <w:color w:val="000000"/>
              </w:rPr>
              <w:t>BENCHMARKS AGAINST WHICH SUCCESS IS MEASURED, INCLUDING EVALUATIONS USED TO MEASURE THAT SUCCESS</w:t>
            </w:r>
          </w:p>
        </w:tc>
      </w:tr>
      <w:tr w:rsidR="0011600F" w14:paraId="555FB486" w14:textId="77777777" w:rsidTr="00E31143">
        <w:trPr>
          <w:trHeight w:val="1214"/>
        </w:trPr>
        <w:tc>
          <w:tcPr>
            <w:tcW w:w="3045" w:type="dxa"/>
          </w:tcPr>
          <w:p w14:paraId="7AF393A2" w14:textId="77777777" w:rsidR="0011600F" w:rsidRDefault="0011600F" w:rsidP="00555E0F">
            <w:pPr>
              <w:jc w:val="center"/>
              <w:rPr>
                <w:color w:val="000000"/>
              </w:rPr>
            </w:pPr>
          </w:p>
          <w:p w14:paraId="6D73A68F" w14:textId="77777777" w:rsidR="0011600F" w:rsidRDefault="0011600F" w:rsidP="00555E0F">
            <w:pPr>
              <w:jc w:val="center"/>
              <w:rPr>
                <w:color w:val="000000"/>
              </w:rPr>
            </w:pPr>
          </w:p>
          <w:p w14:paraId="1B6E875C" w14:textId="77777777" w:rsidR="0011600F" w:rsidRDefault="0011600F" w:rsidP="00555E0F">
            <w:pPr>
              <w:rPr>
                <w:color w:val="000000"/>
              </w:rPr>
            </w:pPr>
          </w:p>
          <w:p w14:paraId="7A4BA351" w14:textId="77777777" w:rsidR="0011600F" w:rsidRDefault="0011600F" w:rsidP="00555E0F">
            <w:pPr>
              <w:rPr>
                <w:color w:val="000000"/>
              </w:rPr>
            </w:pPr>
          </w:p>
        </w:tc>
        <w:tc>
          <w:tcPr>
            <w:tcW w:w="3510" w:type="dxa"/>
          </w:tcPr>
          <w:p w14:paraId="42C564E5" w14:textId="77777777" w:rsidR="0011600F" w:rsidRDefault="0011600F" w:rsidP="00555E0F">
            <w:pPr>
              <w:jc w:val="center"/>
              <w:rPr>
                <w:color w:val="000000"/>
              </w:rPr>
            </w:pPr>
          </w:p>
          <w:p w14:paraId="29BC7272" w14:textId="77777777" w:rsidR="0011600F" w:rsidRDefault="0011600F" w:rsidP="00555E0F">
            <w:pPr>
              <w:jc w:val="center"/>
              <w:rPr>
                <w:color w:val="000000"/>
              </w:rPr>
            </w:pPr>
          </w:p>
        </w:tc>
        <w:tc>
          <w:tcPr>
            <w:tcW w:w="4500" w:type="dxa"/>
          </w:tcPr>
          <w:p w14:paraId="3D7F3D4E" w14:textId="77777777" w:rsidR="0011600F" w:rsidRDefault="0011600F" w:rsidP="00555E0F">
            <w:pPr>
              <w:jc w:val="center"/>
              <w:rPr>
                <w:color w:val="000000"/>
              </w:rPr>
            </w:pPr>
          </w:p>
        </w:tc>
      </w:tr>
    </w:tbl>
    <w:p w14:paraId="20C77054" w14:textId="1E2CF799" w:rsidR="0011600F" w:rsidRDefault="0011600F" w:rsidP="00D45D8C">
      <w:pPr>
        <w:rPr>
          <w:rFonts w:ascii="Arial" w:hAnsi="Arial" w:cs="Arial"/>
          <w:szCs w:val="22"/>
        </w:rPr>
      </w:pPr>
    </w:p>
    <w:p w14:paraId="3E235B16" w14:textId="77777777" w:rsidR="0011600F" w:rsidRPr="00697B62" w:rsidRDefault="0011600F" w:rsidP="00D45D8C">
      <w:pPr>
        <w:rPr>
          <w:rFonts w:ascii="Arial" w:hAnsi="Arial" w:cs="Arial"/>
          <w:szCs w:val="22"/>
        </w:rPr>
      </w:pPr>
    </w:p>
    <w:p w14:paraId="1ED4D498" w14:textId="77777777" w:rsidR="00697B62" w:rsidRPr="00CB22C2" w:rsidRDefault="00697B62" w:rsidP="00D45D8C">
      <w:pPr>
        <w:rPr>
          <w:sz w:val="22"/>
        </w:rPr>
      </w:pPr>
    </w:p>
    <w:p w14:paraId="243DE32B" w14:textId="50D2E918" w:rsidR="00D45D8C" w:rsidRPr="0041264D" w:rsidRDefault="00D45D8C" w:rsidP="0041264D">
      <w:pPr>
        <w:pStyle w:val="Heading3"/>
        <w:rPr>
          <w:u w:val="none"/>
        </w:rPr>
      </w:pPr>
      <w:r w:rsidRPr="0041264D">
        <w:rPr>
          <w:u w:val="none"/>
        </w:rPr>
        <w:t>Cost Proposal</w:t>
      </w:r>
      <w:r w:rsidR="00D47E37">
        <w:rPr>
          <w:u w:val="none"/>
        </w:rPr>
        <w:tab/>
      </w:r>
      <w:r w:rsidR="00D47E37">
        <w:rPr>
          <w:u w:val="none"/>
        </w:rPr>
        <w:tab/>
      </w:r>
      <w:r w:rsidR="00D47E37">
        <w:rPr>
          <w:u w:val="none"/>
        </w:rPr>
        <w:tab/>
      </w:r>
      <w:r w:rsidRPr="0041264D">
        <w:rPr>
          <w:u w:val="none"/>
        </w:rPr>
        <w:t>(</w:t>
      </w:r>
      <w:r w:rsidR="00697B62">
        <w:rPr>
          <w:u w:val="none"/>
        </w:rPr>
        <w:t>30</w:t>
      </w:r>
      <w:r w:rsidRPr="0041264D">
        <w:rPr>
          <w:u w:val="none"/>
        </w:rPr>
        <w:t xml:space="preserve"> points)</w:t>
      </w:r>
    </w:p>
    <w:p w14:paraId="7540B1E6" w14:textId="77777777" w:rsidR="00D45D8C" w:rsidRPr="00CB22C2" w:rsidRDefault="00D45D8C" w:rsidP="00D45D8C">
      <w:pPr>
        <w:rPr>
          <w:rFonts w:ascii="Arial" w:hAnsi="Arial" w:cs="Arial"/>
          <w:b/>
          <w:szCs w:val="24"/>
        </w:rPr>
      </w:pPr>
    </w:p>
    <w:p w14:paraId="237FA3EC" w14:textId="242B9D84" w:rsidR="004338AB" w:rsidRPr="00CB22C2" w:rsidRDefault="004338AB" w:rsidP="004338AB">
      <w:pPr>
        <w:jc w:val="both"/>
        <w:rPr>
          <w:rFonts w:ascii="Arial" w:hAnsi="Arial"/>
        </w:rPr>
      </w:pPr>
      <w:r w:rsidRPr="3BFE483D">
        <w:rPr>
          <w:rFonts w:ascii="Arial" w:hAnsi="Arial"/>
        </w:rPr>
        <w:t xml:space="preserve">The original completed Cost Proposal must be emailed </w:t>
      </w:r>
      <w:r>
        <w:rPr>
          <w:rFonts w:ascii="Arial" w:hAnsi="Arial"/>
        </w:rPr>
        <w:t xml:space="preserve">and </w:t>
      </w:r>
      <w:r w:rsidRPr="3BFE483D">
        <w:rPr>
          <w:rFonts w:ascii="Arial" w:hAnsi="Arial"/>
        </w:rPr>
        <w:t xml:space="preserve">labeled </w:t>
      </w:r>
      <w:r w:rsidRPr="3BFE483D">
        <w:rPr>
          <w:rFonts w:ascii="Arial" w:hAnsi="Arial"/>
          <w:b/>
          <w:bCs/>
        </w:rPr>
        <w:t>[name of bidder]</w:t>
      </w:r>
      <w:r>
        <w:rPr>
          <w:rFonts w:ascii="Arial" w:hAnsi="Arial"/>
          <w:b/>
          <w:bCs/>
        </w:rPr>
        <w:t xml:space="preserve"> </w:t>
      </w:r>
      <w:r w:rsidRPr="3BFE483D">
        <w:rPr>
          <w:rFonts w:ascii="Arial" w:hAnsi="Arial"/>
          <w:b/>
          <w:bCs/>
        </w:rPr>
        <w:t>Cost Proposal</w:t>
      </w:r>
      <w:r>
        <w:rPr>
          <w:rFonts w:ascii="Arial" w:hAnsi="Arial"/>
          <w:b/>
          <w:bCs/>
        </w:rPr>
        <w:t xml:space="preserve"> </w:t>
      </w:r>
      <w:r w:rsidRPr="3BFE483D">
        <w:rPr>
          <w:rFonts w:ascii="Arial" w:hAnsi="Arial"/>
          <w:b/>
          <w:bCs/>
        </w:rPr>
        <w:t>RFP #2</w:t>
      </w:r>
      <w:r>
        <w:rPr>
          <w:rFonts w:ascii="Arial" w:hAnsi="Arial"/>
          <w:b/>
          <w:bCs/>
        </w:rPr>
        <w:t>1</w:t>
      </w:r>
      <w:r w:rsidRPr="3BFE483D">
        <w:rPr>
          <w:rFonts w:ascii="Arial" w:hAnsi="Arial"/>
          <w:b/>
          <w:bCs/>
        </w:rPr>
        <w:t>-0</w:t>
      </w:r>
      <w:r>
        <w:rPr>
          <w:rFonts w:ascii="Arial" w:hAnsi="Arial"/>
          <w:b/>
          <w:bCs/>
        </w:rPr>
        <w:t>12</w:t>
      </w:r>
      <w:r w:rsidRPr="3BFE483D">
        <w:rPr>
          <w:rFonts w:ascii="Arial" w:hAnsi="Arial"/>
        </w:rPr>
        <w:t xml:space="preserve"> and must include the following: </w:t>
      </w:r>
    </w:p>
    <w:p w14:paraId="7A3CCF08" w14:textId="77777777" w:rsidR="00697B62" w:rsidRDefault="00697B62" w:rsidP="00D45D8C">
      <w:pPr>
        <w:ind w:left="720"/>
        <w:rPr>
          <w:rFonts w:ascii="Arial" w:hAnsi="Arial"/>
          <w:bCs/>
        </w:rPr>
      </w:pPr>
    </w:p>
    <w:p w14:paraId="1E573221" w14:textId="08BDB2DB" w:rsidR="00D45D8C" w:rsidRPr="00CB22C2" w:rsidRDefault="00D45D8C" w:rsidP="00D45D8C">
      <w:pPr>
        <w:ind w:left="720"/>
        <w:rPr>
          <w:rFonts w:ascii="Arial" w:hAnsi="Arial" w:cs="Arial"/>
          <w:sz w:val="23"/>
          <w:szCs w:val="23"/>
        </w:rPr>
      </w:pPr>
      <w:r w:rsidRPr="00CB22C2">
        <w:rPr>
          <w:rFonts w:ascii="Arial" w:hAnsi="Arial" w:cs="Arial"/>
          <w:szCs w:val="24"/>
        </w:rPr>
        <w:t>1.)</w:t>
      </w:r>
      <w:r w:rsidRPr="00CB22C2">
        <w:rPr>
          <w:rFonts w:ascii="Arial" w:hAnsi="Arial" w:cs="Arial"/>
          <w:szCs w:val="24"/>
        </w:rPr>
        <w:tab/>
      </w:r>
      <w:r w:rsidR="00697B62">
        <w:rPr>
          <w:rFonts w:ascii="Arial" w:hAnsi="Arial" w:cs="Arial"/>
          <w:sz w:val="23"/>
          <w:szCs w:val="23"/>
        </w:rPr>
        <w:t>Year 1 Detailed Budget</w:t>
      </w:r>
    </w:p>
    <w:p w14:paraId="122ADB02" w14:textId="120BA042" w:rsidR="00D45D8C" w:rsidRPr="00CB22C2" w:rsidRDefault="00D47E37" w:rsidP="00D45D8C">
      <w:pPr>
        <w:ind w:left="720"/>
        <w:rPr>
          <w:rFonts w:ascii="Arial" w:hAnsi="Arial" w:cs="Arial"/>
          <w:b/>
          <w:szCs w:val="24"/>
        </w:rPr>
      </w:pPr>
      <w:r>
        <w:rPr>
          <w:rFonts w:ascii="Arial" w:hAnsi="Arial" w:cs="Arial"/>
          <w:szCs w:val="24"/>
        </w:rPr>
        <w:t>2.)</w:t>
      </w:r>
      <w:r>
        <w:rPr>
          <w:rFonts w:ascii="Arial" w:hAnsi="Arial" w:cs="Arial"/>
          <w:szCs w:val="24"/>
        </w:rPr>
        <w:tab/>
      </w:r>
      <w:r w:rsidR="00A64A62">
        <w:rPr>
          <w:rFonts w:ascii="Arial" w:hAnsi="Arial" w:cs="Arial"/>
          <w:szCs w:val="24"/>
        </w:rPr>
        <w:t>5</w:t>
      </w:r>
      <w:r>
        <w:rPr>
          <w:rFonts w:ascii="Arial" w:hAnsi="Arial" w:cs="Arial"/>
          <w:szCs w:val="24"/>
        </w:rPr>
        <w:t xml:space="preserve"> Year Budget Summary, </w:t>
      </w:r>
      <w:r w:rsidR="00D45D8C" w:rsidRPr="00CB22C2">
        <w:rPr>
          <w:rFonts w:ascii="Arial" w:hAnsi="Arial" w:cs="Arial"/>
          <w:b/>
          <w:szCs w:val="24"/>
        </w:rPr>
        <w:t>Signature Required</w:t>
      </w:r>
    </w:p>
    <w:p w14:paraId="112085FD" w14:textId="77777777" w:rsidR="00D45D8C" w:rsidRPr="00CB22C2" w:rsidRDefault="00D45D8C" w:rsidP="00D45D8C">
      <w:pPr>
        <w:ind w:left="720"/>
        <w:rPr>
          <w:rFonts w:ascii="Arial" w:hAnsi="Arial" w:cs="Arial"/>
          <w:szCs w:val="24"/>
        </w:rPr>
      </w:pPr>
      <w:r w:rsidRPr="00CB22C2">
        <w:rPr>
          <w:rFonts w:ascii="Arial" w:hAnsi="Arial" w:cs="Arial"/>
          <w:szCs w:val="24"/>
        </w:rPr>
        <w:t>3.)</w:t>
      </w:r>
      <w:r w:rsidRPr="00CB22C2">
        <w:rPr>
          <w:rFonts w:ascii="Arial" w:hAnsi="Arial" w:cs="Arial"/>
          <w:szCs w:val="24"/>
        </w:rPr>
        <w:tab/>
        <w:t>Subcontracting Form</w:t>
      </w:r>
    </w:p>
    <w:p w14:paraId="27C0FF79" w14:textId="77777777" w:rsidR="00D45D8C" w:rsidRPr="00CB22C2" w:rsidRDefault="00D45D8C" w:rsidP="00D45D8C">
      <w:pPr>
        <w:ind w:left="720"/>
        <w:rPr>
          <w:rFonts w:ascii="Arial" w:hAnsi="Arial" w:cs="Arial"/>
          <w:szCs w:val="24"/>
        </w:rPr>
      </w:pPr>
      <w:r w:rsidRPr="00CB22C2">
        <w:rPr>
          <w:rFonts w:ascii="Arial" w:hAnsi="Arial" w:cs="Arial"/>
          <w:szCs w:val="24"/>
        </w:rPr>
        <w:t>4.)</w:t>
      </w:r>
      <w:r w:rsidRPr="00CB22C2">
        <w:rPr>
          <w:rFonts w:ascii="Arial" w:hAnsi="Arial" w:cs="Arial"/>
          <w:szCs w:val="24"/>
        </w:rPr>
        <w:tab/>
        <w:t xml:space="preserve">M/WBE </w:t>
      </w:r>
      <w:r w:rsidR="00EC6214">
        <w:rPr>
          <w:rFonts w:ascii="Arial" w:hAnsi="Arial" w:cs="Arial"/>
          <w:szCs w:val="24"/>
        </w:rPr>
        <w:t>Purchases</w:t>
      </w:r>
      <w:r w:rsidRPr="00CB22C2">
        <w:rPr>
          <w:rFonts w:ascii="Arial" w:hAnsi="Arial" w:cs="Arial"/>
          <w:szCs w:val="24"/>
        </w:rPr>
        <w:t xml:space="preserve"> Form</w:t>
      </w:r>
    </w:p>
    <w:p w14:paraId="32158027" w14:textId="77777777" w:rsidR="00D45D8C" w:rsidRPr="00CB22C2" w:rsidRDefault="00D45D8C" w:rsidP="00D45D8C">
      <w:pPr>
        <w:rPr>
          <w:rFonts w:ascii="Arial" w:hAnsi="Arial" w:cs="Arial"/>
          <w:szCs w:val="24"/>
        </w:rPr>
      </w:pPr>
    </w:p>
    <w:p w14:paraId="7DE21EAC" w14:textId="77777777"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14:paraId="66BFA9C3" w14:textId="77777777" w:rsidR="00D45D8C" w:rsidRPr="00CB22C2" w:rsidRDefault="00D45D8C" w:rsidP="00D45D8C">
      <w:pPr>
        <w:rPr>
          <w:rFonts w:ascii="Arial" w:hAnsi="Arial" w:cs="Arial"/>
          <w:szCs w:val="24"/>
        </w:rPr>
      </w:pPr>
    </w:p>
    <w:p w14:paraId="61E092A7" w14:textId="47F56616" w:rsidR="00D45D8C" w:rsidRPr="00CB22C2" w:rsidRDefault="00D45D8C" w:rsidP="00D45D8C">
      <w:pPr>
        <w:rPr>
          <w:rFonts w:ascii="Arial" w:hAnsi="Arial" w:cs="Arial"/>
          <w:b/>
        </w:rPr>
      </w:pPr>
      <w:r w:rsidRPr="00CB22C2">
        <w:rPr>
          <w:rFonts w:ascii="Arial" w:hAnsi="Arial" w:cs="Arial"/>
          <w:b/>
        </w:rPr>
        <w:t xml:space="preserve">The Financial Criteria portion of the RFP will be scored based upon the grand total of the </w:t>
      </w:r>
      <w:r w:rsidR="00A64A62">
        <w:rPr>
          <w:rFonts w:ascii="Arial" w:hAnsi="Arial" w:cs="Arial"/>
          <w:b/>
        </w:rPr>
        <w:t>5</w:t>
      </w:r>
      <w:r w:rsidRPr="00CB22C2">
        <w:rPr>
          <w:rFonts w:ascii="Arial" w:hAnsi="Arial" w:cs="Arial"/>
          <w:b/>
        </w:rPr>
        <w:t xml:space="preserve"> year budget summary. </w:t>
      </w:r>
    </w:p>
    <w:p w14:paraId="7F66F152" w14:textId="77777777" w:rsidR="00D45D8C" w:rsidRPr="00CB22C2" w:rsidRDefault="00D45D8C" w:rsidP="00D45D8C">
      <w:pPr>
        <w:rPr>
          <w:rFonts w:ascii="Arial" w:hAnsi="Arial" w:cs="Arial"/>
          <w:b/>
        </w:rPr>
      </w:pPr>
    </w:p>
    <w:p w14:paraId="2B44E322" w14:textId="77777777" w:rsidR="00D45D8C" w:rsidRPr="0041264D" w:rsidRDefault="00D45D8C" w:rsidP="0041264D">
      <w:pPr>
        <w:pStyle w:val="Heading3"/>
        <w:rPr>
          <w:u w:val="none"/>
        </w:rPr>
      </w:pPr>
      <w:r w:rsidRPr="0041264D">
        <w:rPr>
          <w:u w:val="none"/>
        </w:rPr>
        <w:t>M/WBE Documents</w:t>
      </w:r>
    </w:p>
    <w:p w14:paraId="0CCA4B13" w14:textId="77777777" w:rsidR="00D45D8C" w:rsidRPr="00CB22C2" w:rsidRDefault="00D45D8C" w:rsidP="00D45D8C">
      <w:pPr>
        <w:rPr>
          <w:rFonts w:ascii="Arial" w:hAnsi="Arial" w:cs="Arial"/>
          <w:b/>
        </w:rPr>
      </w:pPr>
    </w:p>
    <w:p w14:paraId="47AEC276" w14:textId="190E8853" w:rsidR="009E4C53" w:rsidRPr="00CB22C2" w:rsidRDefault="004338AB" w:rsidP="00D45D8C">
      <w:pPr>
        <w:rPr>
          <w:rFonts w:ascii="Arial" w:hAnsi="Arial" w:cs="Arial"/>
        </w:rPr>
      </w:pPr>
      <w:r w:rsidRPr="3BFE483D">
        <w:rPr>
          <w:rFonts w:ascii="Arial" w:hAnsi="Arial"/>
        </w:rPr>
        <w:t xml:space="preserve">The original completed M/WBE Documents must be emailed </w:t>
      </w:r>
      <w:r>
        <w:rPr>
          <w:rFonts w:ascii="Arial" w:hAnsi="Arial"/>
        </w:rPr>
        <w:t xml:space="preserve">and </w:t>
      </w:r>
      <w:r w:rsidRPr="3BFE483D">
        <w:rPr>
          <w:rFonts w:ascii="Arial" w:hAnsi="Arial"/>
        </w:rPr>
        <w:t xml:space="preserve">labeled </w:t>
      </w:r>
      <w:r w:rsidRPr="3BFE483D">
        <w:rPr>
          <w:rFonts w:ascii="Arial" w:hAnsi="Arial"/>
          <w:b/>
          <w:bCs/>
        </w:rPr>
        <w:t>[name of bidder]</w:t>
      </w:r>
      <w:r>
        <w:rPr>
          <w:rFonts w:ascii="Arial" w:hAnsi="Arial"/>
          <w:b/>
          <w:bCs/>
        </w:rPr>
        <w:t xml:space="preserve"> </w:t>
      </w:r>
      <w:r w:rsidRPr="3BFE483D">
        <w:rPr>
          <w:rFonts w:ascii="Arial" w:hAnsi="Arial"/>
          <w:b/>
          <w:bCs/>
        </w:rPr>
        <w:t>M/WBE Documents</w:t>
      </w:r>
      <w:r>
        <w:rPr>
          <w:rFonts w:ascii="Arial" w:hAnsi="Arial"/>
          <w:b/>
          <w:bCs/>
        </w:rPr>
        <w:t xml:space="preserve"> </w:t>
      </w:r>
      <w:r w:rsidRPr="3BFE483D">
        <w:rPr>
          <w:rFonts w:ascii="Arial" w:hAnsi="Arial"/>
          <w:b/>
          <w:bCs/>
        </w:rPr>
        <w:t>RFP #2</w:t>
      </w:r>
      <w:r>
        <w:rPr>
          <w:rFonts w:ascii="Arial" w:hAnsi="Arial"/>
          <w:b/>
          <w:bCs/>
        </w:rPr>
        <w:t>1</w:t>
      </w:r>
      <w:r w:rsidRPr="3BFE483D">
        <w:rPr>
          <w:rFonts w:ascii="Arial" w:hAnsi="Arial"/>
          <w:b/>
          <w:bCs/>
        </w:rPr>
        <w:t>-01</w:t>
      </w:r>
      <w:r>
        <w:rPr>
          <w:rFonts w:ascii="Arial" w:hAnsi="Arial"/>
          <w:b/>
          <w:bCs/>
        </w:rPr>
        <w:t>2</w:t>
      </w:r>
      <w:r w:rsidR="00D45D8C" w:rsidRPr="00CB22C2">
        <w:rPr>
          <w:rFonts w:ascii="Arial" w:hAnsi="Arial"/>
          <w:b/>
          <w:bCs/>
        </w:rPr>
        <w:t>.</w:t>
      </w:r>
      <w:r w:rsidR="00E7346A">
        <w:rPr>
          <w:rFonts w:ascii="Arial" w:hAnsi="Arial"/>
          <w:bCs/>
        </w:rPr>
        <w:t xml:space="preserve"> </w:t>
      </w:r>
      <w:r w:rsidR="009E4C53" w:rsidRPr="00CB22C2">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14995FE8" w:rsidR="009E4C53" w:rsidRPr="00CB22C2" w:rsidRDefault="009E4C53" w:rsidP="009E4C53">
      <w:pPr>
        <w:rPr>
          <w:rFonts w:ascii="Arial" w:hAnsi="Arial" w:cs="Arial"/>
          <w:b/>
          <w:u w:val="single"/>
        </w:rPr>
      </w:pPr>
      <w:r w:rsidRPr="00CB22C2">
        <w:rPr>
          <w:rFonts w:ascii="Arial" w:hAnsi="Arial" w:cs="Arial"/>
          <w:b/>
          <w:u w:val="single"/>
        </w:rPr>
        <w:t>Partial Participation-</w:t>
      </w:r>
      <w:r w:rsidR="00697B62">
        <w:rPr>
          <w:rFonts w:ascii="Arial" w:hAnsi="Arial" w:cs="Arial"/>
          <w:b/>
          <w:u w:val="single"/>
        </w:rPr>
        <w:t xml:space="preserve">Request for </w:t>
      </w:r>
      <w:r w:rsidRPr="00CB22C2">
        <w:rPr>
          <w:rFonts w:ascii="Arial" w:hAnsi="Arial" w:cs="Arial"/>
          <w:b/>
          <w:u w:val="single"/>
        </w:rPr>
        <w:t>Partial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0EB8760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0B3173" w:rsidRPr="00CB22C2">
        <w:rPr>
          <w:rFonts w:ascii="Arial" w:hAnsi="Arial" w:cs="Arial"/>
        </w:rPr>
        <w:t xml:space="preserve">1 </w:t>
      </w:r>
      <w:r w:rsidRPr="00CB22C2">
        <w:rPr>
          <w:rFonts w:ascii="Arial" w:hAnsi="Arial" w:cs="Arial"/>
        </w:rPr>
        <w:t>R</w:t>
      </w:r>
      <w:r w:rsidRPr="00CB22C2">
        <w:rPr>
          <w:rFonts w:ascii="Arial" w:hAnsi="Arial" w:cs="Arial"/>
          <w:szCs w:val="24"/>
        </w:rPr>
        <w:t xml:space="preserve">equest for </w:t>
      </w:r>
      <w:r w:rsidR="000B3173" w:rsidRPr="00CB22C2">
        <w:rPr>
          <w:rFonts w:ascii="Arial" w:hAnsi="Arial" w:cs="Arial"/>
          <w:szCs w:val="24"/>
        </w:rPr>
        <w:t>W</w:t>
      </w:r>
      <w:r w:rsidRPr="00CB22C2">
        <w:rPr>
          <w:rFonts w:ascii="Arial" w:hAnsi="Arial" w:cs="Arial"/>
          <w:szCs w:val="24"/>
        </w:rPr>
        <w:t>aiver</w:t>
      </w:r>
    </w:p>
    <w:p w14:paraId="4B69254B" w14:textId="7AED34A4" w:rsidR="00D45D8C" w:rsidRPr="00613A1D" w:rsidRDefault="009E4C53" w:rsidP="00D45D8C">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662B39"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00D8D049" w14:textId="77777777" w:rsidR="00613A1D" w:rsidRDefault="00613A1D" w:rsidP="0041264D">
      <w:pPr>
        <w:pStyle w:val="Heading2"/>
        <w:jc w:val="left"/>
        <w:rPr>
          <w:sz w:val="28"/>
        </w:rPr>
        <w:sectPr w:rsidR="00613A1D" w:rsidSect="00E96815">
          <w:headerReference w:type="even" r:id="rId40"/>
          <w:footerReference w:type="default" r:id="rId41"/>
          <w:headerReference w:type="first" r:id="rId42"/>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62242E9A" w14:textId="5B0101B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r w:rsidRPr="0041264D">
        <w:rPr>
          <w:u w:val="none"/>
        </w:rPr>
        <w:t>Criteria for Evaluating Bids</w:t>
      </w:r>
    </w:p>
    <w:p w14:paraId="4F02F5B2" w14:textId="77777777" w:rsidR="00D45D8C" w:rsidRPr="00CB22C2" w:rsidRDefault="00D45D8C" w:rsidP="00D45D8C">
      <w:pPr>
        <w:rPr>
          <w:rFonts w:ascii="Arial" w:hAnsi="Arial"/>
        </w:rPr>
      </w:pPr>
    </w:p>
    <w:p w14:paraId="3F989D75" w14:textId="50AC0A1F"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383DBFB5"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sidR="00697B62">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any and all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4ACD90B1" w14:textId="2E80841A" w:rsidR="00D45D8C" w:rsidRPr="00CB22C2" w:rsidRDefault="00D45D8C" w:rsidP="0041264D">
      <w:pPr>
        <w:pStyle w:val="Heading3"/>
      </w:pPr>
      <w:r w:rsidRPr="0041264D">
        <w:rPr>
          <w:u w:val="none"/>
        </w:rPr>
        <w:t>Technical Criteria</w:t>
      </w:r>
      <w:r w:rsidR="00613A1D">
        <w:rPr>
          <w:u w:val="none"/>
        </w:rPr>
        <w:tab/>
      </w:r>
      <w:r w:rsidRPr="0041264D">
        <w:rPr>
          <w:u w:val="none"/>
        </w:rPr>
        <w:t>(</w:t>
      </w:r>
      <w:r w:rsidR="00697B62">
        <w:rPr>
          <w:u w:val="none"/>
        </w:rPr>
        <w:t>70</w:t>
      </w:r>
      <w:r w:rsidRPr="0041264D">
        <w:rPr>
          <w:u w:val="none"/>
        </w:rPr>
        <w:t xml:space="preserve"> Points)</w:t>
      </w:r>
      <w:r w:rsidRPr="00CB22C2">
        <w:fldChar w:fldCharType="begin"/>
      </w:r>
      <w:r w:rsidRPr="00CB22C2">
        <w:instrText xml:space="preserve">  </w:instrText>
      </w:r>
      <w:r w:rsidRPr="00CB22C2">
        <w:fldChar w:fldCharType="end"/>
      </w:r>
    </w:p>
    <w:p w14:paraId="4B34C079" w14:textId="77777777" w:rsidR="00AC0D8C" w:rsidRPr="00CB22C2" w:rsidRDefault="00AC0D8C" w:rsidP="00D45D8C">
      <w:pPr>
        <w:rPr>
          <w:rFonts w:ascii="Arial" w:hAnsi="Arial"/>
          <w:b/>
          <w:bCs/>
        </w:rPr>
      </w:pPr>
      <w:bookmarkStart w:id="1" w:name="OLE_LINK1"/>
      <w:bookmarkStart w:id="2" w:name="OLE_LINK2"/>
    </w:p>
    <w:bookmarkEnd w:id="1"/>
    <w:bookmarkEnd w:id="2"/>
    <w:p w14:paraId="4F153847" w14:textId="77777777" w:rsidR="005F04D2" w:rsidRPr="005F04D2" w:rsidRDefault="005F04D2" w:rsidP="005F04D2">
      <w:pPr>
        <w:rPr>
          <w:rFonts w:ascii="Arial" w:hAnsi="Arial"/>
          <w:bCs/>
          <w:lang w:bidi="en-US"/>
        </w:rPr>
      </w:pPr>
      <w:r w:rsidRPr="005F04D2">
        <w:rPr>
          <w:rFonts w:ascii="Arial" w:hAnsi="Arial"/>
          <w:bCs/>
          <w:lang w:bidi="en-US"/>
        </w:rPr>
        <w:t>Each proposal received by the deadline will be reviewed and rated on the quality and extent to which the applicant meets the following criteria:</w:t>
      </w:r>
    </w:p>
    <w:p w14:paraId="7C1CDEC5" w14:textId="77777777" w:rsidR="005F04D2" w:rsidRPr="005F04D2" w:rsidRDefault="005F04D2" w:rsidP="005F04D2">
      <w:pPr>
        <w:rPr>
          <w:rFonts w:ascii="Arial" w:hAnsi="Arial"/>
          <w:bCs/>
          <w:lang w:bidi="en-US"/>
        </w:rPr>
      </w:pPr>
    </w:p>
    <w:p w14:paraId="7A9B29BE" w14:textId="5497E166" w:rsidR="005F04D2" w:rsidRPr="005F04D2" w:rsidRDefault="00B26846" w:rsidP="005F04D2">
      <w:pPr>
        <w:rPr>
          <w:rFonts w:ascii="Arial" w:hAnsi="Arial"/>
          <w:b/>
          <w:bCs/>
          <w:lang w:bidi="en-US"/>
        </w:rPr>
      </w:pPr>
      <w:r>
        <w:rPr>
          <w:rFonts w:ascii="Arial" w:hAnsi="Arial"/>
          <w:b/>
          <w:bCs/>
          <w:lang w:bidi="en-US"/>
        </w:rPr>
        <w:t>Vendor</w:t>
      </w:r>
      <w:r w:rsidRPr="005F04D2">
        <w:rPr>
          <w:rFonts w:ascii="Arial" w:hAnsi="Arial"/>
          <w:b/>
          <w:bCs/>
          <w:lang w:bidi="en-US"/>
        </w:rPr>
        <w:t xml:space="preserve"> </w:t>
      </w:r>
      <w:r w:rsidR="005F04D2" w:rsidRPr="005F04D2">
        <w:rPr>
          <w:rFonts w:ascii="Arial" w:hAnsi="Arial"/>
          <w:b/>
          <w:bCs/>
          <w:lang w:bidi="en-US"/>
        </w:rPr>
        <w:t>Narrative</w:t>
      </w:r>
      <w:r w:rsidR="005F04D2" w:rsidRPr="005F04D2">
        <w:rPr>
          <w:rFonts w:ascii="Arial" w:hAnsi="Arial"/>
          <w:b/>
          <w:bCs/>
          <w:lang w:bidi="en-US"/>
        </w:rPr>
        <w:tab/>
      </w:r>
      <w:r w:rsidR="005F04D2" w:rsidRPr="005F04D2">
        <w:rPr>
          <w:rFonts w:ascii="Arial" w:hAnsi="Arial"/>
          <w:b/>
          <w:bCs/>
          <w:lang w:bidi="en-US"/>
        </w:rPr>
        <w:tab/>
      </w:r>
      <w:r w:rsidR="005F04D2" w:rsidRPr="005F04D2">
        <w:rPr>
          <w:rFonts w:ascii="Arial" w:hAnsi="Arial"/>
          <w:b/>
          <w:bCs/>
          <w:lang w:bidi="en-US"/>
        </w:rPr>
        <w:tab/>
      </w:r>
      <w:r w:rsidR="005F04D2" w:rsidRPr="005F04D2">
        <w:rPr>
          <w:rFonts w:ascii="Arial" w:hAnsi="Arial"/>
          <w:b/>
          <w:bCs/>
          <w:lang w:bidi="en-US"/>
        </w:rPr>
        <w:tab/>
      </w:r>
      <w:r w:rsidR="005F04D2" w:rsidRPr="005F04D2">
        <w:rPr>
          <w:rFonts w:ascii="Arial" w:hAnsi="Arial"/>
          <w:b/>
          <w:bCs/>
          <w:lang w:bidi="en-US"/>
        </w:rPr>
        <w:tab/>
      </w:r>
      <w:r w:rsidR="005F04D2" w:rsidRPr="005F04D2">
        <w:rPr>
          <w:rFonts w:ascii="Arial" w:hAnsi="Arial"/>
          <w:b/>
          <w:bCs/>
          <w:lang w:bidi="en-US"/>
        </w:rPr>
        <w:tab/>
      </w:r>
      <w:r w:rsidR="005F04D2" w:rsidRPr="005F04D2">
        <w:rPr>
          <w:rFonts w:ascii="Arial" w:hAnsi="Arial"/>
          <w:b/>
          <w:bCs/>
          <w:lang w:bidi="en-US"/>
        </w:rPr>
        <w:tab/>
      </w:r>
      <w:r w:rsidR="005F04D2" w:rsidRPr="005F04D2">
        <w:rPr>
          <w:rFonts w:ascii="Arial" w:hAnsi="Arial"/>
          <w:b/>
          <w:bCs/>
          <w:lang w:bidi="en-US"/>
        </w:rPr>
        <w:tab/>
      </w:r>
      <w:r w:rsidR="005F04D2" w:rsidRPr="005F04D2">
        <w:rPr>
          <w:rFonts w:ascii="Arial" w:hAnsi="Arial"/>
          <w:b/>
          <w:bCs/>
          <w:lang w:bidi="en-US"/>
        </w:rPr>
        <w:tab/>
      </w:r>
      <w:r w:rsidR="005F04D2" w:rsidRPr="005F04D2">
        <w:rPr>
          <w:rFonts w:ascii="Arial" w:hAnsi="Arial"/>
          <w:b/>
          <w:bCs/>
          <w:lang w:bidi="en-US"/>
        </w:rPr>
        <w:tab/>
        <w:t>(30 points)</w:t>
      </w:r>
    </w:p>
    <w:p w14:paraId="2D9D59BB" w14:textId="77777777" w:rsidR="005F04D2" w:rsidRPr="005F04D2" w:rsidRDefault="005F04D2" w:rsidP="005F04D2">
      <w:pPr>
        <w:rPr>
          <w:rFonts w:ascii="Arial" w:hAnsi="Arial"/>
          <w:b/>
          <w:bCs/>
          <w:lang w:bidi="en-US"/>
        </w:rPr>
      </w:pPr>
    </w:p>
    <w:p w14:paraId="08883095" w14:textId="4515295B" w:rsidR="005F04D2" w:rsidRPr="005F04D2" w:rsidRDefault="00C76A80" w:rsidP="00B26846">
      <w:pPr>
        <w:numPr>
          <w:ilvl w:val="1"/>
          <w:numId w:val="37"/>
        </w:numPr>
        <w:ind w:left="1080"/>
        <w:rPr>
          <w:rFonts w:ascii="Arial" w:hAnsi="Arial"/>
          <w:b/>
          <w:bCs/>
          <w:lang w:bidi="en-US"/>
        </w:rPr>
      </w:pPr>
      <w:r>
        <w:rPr>
          <w:rFonts w:ascii="Arial" w:hAnsi="Arial"/>
          <w:bCs/>
          <w:lang w:bidi="en-US"/>
        </w:rPr>
        <w:t>A</w:t>
      </w:r>
      <w:r w:rsidR="005F04D2" w:rsidRPr="005F04D2">
        <w:rPr>
          <w:rFonts w:ascii="Arial" w:hAnsi="Arial"/>
          <w:bCs/>
          <w:lang w:bidi="en-US"/>
        </w:rPr>
        <w:t xml:space="preserve">bstract </w:t>
      </w:r>
      <w:r w:rsidR="005F04D2" w:rsidRPr="005F04D2">
        <w:rPr>
          <w:rFonts w:ascii="Arial" w:hAnsi="Arial"/>
          <w:b/>
          <w:bCs/>
          <w:lang w:bidi="en-US"/>
        </w:rPr>
        <w:t>(</w:t>
      </w:r>
      <w:r w:rsidR="00B712BC">
        <w:rPr>
          <w:rFonts w:ascii="Arial" w:hAnsi="Arial"/>
          <w:b/>
          <w:bCs/>
          <w:lang w:bidi="en-US"/>
        </w:rPr>
        <w:t>2</w:t>
      </w:r>
      <w:r w:rsidR="005F04D2" w:rsidRPr="005F04D2">
        <w:rPr>
          <w:rFonts w:ascii="Arial" w:hAnsi="Arial"/>
          <w:b/>
          <w:bCs/>
          <w:lang w:bidi="en-US"/>
        </w:rPr>
        <w:t xml:space="preserve"> points)</w:t>
      </w:r>
    </w:p>
    <w:p w14:paraId="360F0075" w14:textId="250B2820" w:rsidR="005F04D2" w:rsidRPr="005F04D2" w:rsidRDefault="00321BFC" w:rsidP="00B26846">
      <w:pPr>
        <w:numPr>
          <w:ilvl w:val="1"/>
          <w:numId w:val="37"/>
        </w:numPr>
        <w:ind w:left="1080"/>
        <w:rPr>
          <w:rFonts w:ascii="Arial" w:hAnsi="Arial"/>
          <w:b/>
          <w:bCs/>
          <w:lang w:bidi="en-US"/>
        </w:rPr>
      </w:pPr>
      <w:r>
        <w:rPr>
          <w:rFonts w:ascii="Arial" w:hAnsi="Arial"/>
          <w:bCs/>
          <w:lang w:bidi="en-US"/>
        </w:rPr>
        <w:t>Vendor</w:t>
      </w:r>
      <w:r w:rsidRPr="005F04D2">
        <w:rPr>
          <w:rFonts w:ascii="Arial" w:hAnsi="Arial"/>
          <w:bCs/>
          <w:lang w:bidi="en-US"/>
        </w:rPr>
        <w:t xml:space="preserve"> </w:t>
      </w:r>
      <w:r w:rsidR="00C76A80">
        <w:rPr>
          <w:rFonts w:ascii="Arial" w:hAnsi="Arial"/>
          <w:bCs/>
          <w:lang w:bidi="en-US"/>
        </w:rPr>
        <w:t xml:space="preserve">capacity </w:t>
      </w:r>
      <w:r w:rsidR="005F04D2" w:rsidRPr="005F04D2">
        <w:rPr>
          <w:rFonts w:ascii="Arial" w:hAnsi="Arial"/>
          <w:b/>
          <w:bCs/>
          <w:lang w:bidi="en-US"/>
        </w:rPr>
        <w:t>(</w:t>
      </w:r>
      <w:r w:rsidR="00B712BC">
        <w:rPr>
          <w:rFonts w:ascii="Arial" w:hAnsi="Arial"/>
          <w:b/>
          <w:bCs/>
          <w:lang w:bidi="en-US"/>
        </w:rPr>
        <w:t>18</w:t>
      </w:r>
      <w:r w:rsidR="005F04D2" w:rsidRPr="005F04D2">
        <w:rPr>
          <w:rFonts w:ascii="Arial" w:hAnsi="Arial"/>
          <w:b/>
          <w:bCs/>
          <w:lang w:bidi="en-US"/>
        </w:rPr>
        <w:t xml:space="preserve"> points)</w:t>
      </w:r>
    </w:p>
    <w:p w14:paraId="7D56D18D" w14:textId="100EA1FB" w:rsidR="005F04D2" w:rsidRPr="005F04D2" w:rsidRDefault="00C76A80" w:rsidP="00B26846">
      <w:pPr>
        <w:numPr>
          <w:ilvl w:val="1"/>
          <w:numId w:val="37"/>
        </w:numPr>
        <w:ind w:left="1080"/>
        <w:rPr>
          <w:rFonts w:ascii="Arial" w:hAnsi="Arial"/>
          <w:b/>
          <w:bCs/>
          <w:lang w:bidi="en-US"/>
        </w:rPr>
      </w:pPr>
      <w:r>
        <w:rPr>
          <w:rFonts w:ascii="Arial" w:hAnsi="Arial"/>
          <w:bCs/>
          <w:lang w:bidi="en-US"/>
        </w:rPr>
        <w:t>S</w:t>
      </w:r>
      <w:r w:rsidR="005F04D2" w:rsidRPr="005F04D2">
        <w:rPr>
          <w:rFonts w:ascii="Arial" w:hAnsi="Arial"/>
          <w:bCs/>
          <w:lang w:bidi="en-US"/>
        </w:rPr>
        <w:t>taffing</w:t>
      </w:r>
      <w:r>
        <w:rPr>
          <w:rFonts w:ascii="Arial" w:hAnsi="Arial"/>
          <w:bCs/>
          <w:lang w:bidi="en-US"/>
        </w:rPr>
        <w:t xml:space="preserve"> plan </w:t>
      </w:r>
      <w:r w:rsidR="005F04D2" w:rsidRPr="005F04D2">
        <w:rPr>
          <w:rFonts w:ascii="Arial" w:hAnsi="Arial"/>
          <w:b/>
          <w:bCs/>
          <w:lang w:bidi="en-US"/>
        </w:rPr>
        <w:t>(10 points)</w:t>
      </w:r>
    </w:p>
    <w:p w14:paraId="06B1FF71" w14:textId="77777777" w:rsidR="005F04D2" w:rsidRPr="005F04D2" w:rsidRDefault="005F04D2" w:rsidP="005F04D2">
      <w:pPr>
        <w:rPr>
          <w:rFonts w:ascii="Arial" w:hAnsi="Arial"/>
          <w:b/>
          <w:bCs/>
          <w:lang w:bidi="en-US"/>
        </w:rPr>
      </w:pPr>
    </w:p>
    <w:p w14:paraId="75A15735" w14:textId="77777777" w:rsidR="005F04D2" w:rsidRPr="005F04D2" w:rsidRDefault="005F04D2" w:rsidP="005F04D2">
      <w:pPr>
        <w:rPr>
          <w:rFonts w:ascii="Arial" w:hAnsi="Arial"/>
          <w:b/>
          <w:bCs/>
          <w:lang w:bidi="en-US"/>
        </w:rPr>
      </w:pPr>
      <w:r w:rsidRPr="005F04D2">
        <w:rPr>
          <w:rFonts w:ascii="Arial" w:hAnsi="Arial"/>
          <w:b/>
          <w:bCs/>
          <w:lang w:bidi="en-US"/>
        </w:rPr>
        <w:t>Plan of Operation</w:t>
      </w:r>
      <w:r w:rsidRPr="005F04D2">
        <w:rPr>
          <w:rFonts w:ascii="Arial" w:hAnsi="Arial"/>
          <w:b/>
          <w:bCs/>
          <w:lang w:bidi="en-US"/>
        </w:rPr>
        <w:tab/>
      </w:r>
      <w:r w:rsidRPr="005F04D2">
        <w:rPr>
          <w:rFonts w:ascii="Arial" w:hAnsi="Arial"/>
          <w:b/>
          <w:bCs/>
          <w:lang w:bidi="en-US"/>
        </w:rPr>
        <w:tab/>
      </w:r>
      <w:r w:rsidRPr="005F04D2">
        <w:rPr>
          <w:rFonts w:ascii="Arial" w:hAnsi="Arial"/>
          <w:b/>
          <w:bCs/>
          <w:lang w:bidi="en-US"/>
        </w:rPr>
        <w:tab/>
      </w:r>
      <w:r w:rsidRPr="005F04D2">
        <w:rPr>
          <w:rFonts w:ascii="Arial" w:hAnsi="Arial"/>
          <w:b/>
          <w:bCs/>
          <w:lang w:bidi="en-US"/>
        </w:rPr>
        <w:tab/>
      </w:r>
      <w:r w:rsidRPr="005F04D2">
        <w:rPr>
          <w:rFonts w:ascii="Arial" w:hAnsi="Arial"/>
          <w:b/>
          <w:bCs/>
          <w:lang w:bidi="en-US"/>
        </w:rPr>
        <w:tab/>
      </w:r>
      <w:r w:rsidRPr="005F04D2">
        <w:rPr>
          <w:rFonts w:ascii="Arial" w:hAnsi="Arial"/>
          <w:b/>
          <w:bCs/>
          <w:lang w:bidi="en-US"/>
        </w:rPr>
        <w:tab/>
      </w:r>
      <w:r w:rsidRPr="005F04D2">
        <w:rPr>
          <w:rFonts w:ascii="Arial" w:hAnsi="Arial"/>
          <w:b/>
          <w:bCs/>
          <w:lang w:bidi="en-US"/>
        </w:rPr>
        <w:tab/>
      </w:r>
      <w:r w:rsidRPr="005F04D2">
        <w:rPr>
          <w:rFonts w:ascii="Arial" w:hAnsi="Arial"/>
          <w:b/>
          <w:bCs/>
          <w:lang w:bidi="en-US"/>
        </w:rPr>
        <w:tab/>
      </w:r>
      <w:r w:rsidRPr="005F04D2">
        <w:rPr>
          <w:rFonts w:ascii="Arial" w:hAnsi="Arial"/>
          <w:b/>
          <w:bCs/>
          <w:lang w:bidi="en-US"/>
        </w:rPr>
        <w:tab/>
      </w:r>
      <w:r w:rsidRPr="005F04D2">
        <w:rPr>
          <w:rFonts w:ascii="Arial" w:hAnsi="Arial"/>
          <w:b/>
          <w:bCs/>
          <w:lang w:bidi="en-US"/>
        </w:rPr>
        <w:tab/>
        <w:t>(40 Points)</w:t>
      </w:r>
    </w:p>
    <w:p w14:paraId="78FB9883" w14:textId="098A6C10" w:rsidR="005F04D2" w:rsidRPr="005F04D2" w:rsidRDefault="005F04D2" w:rsidP="00E44D8B">
      <w:pPr>
        <w:numPr>
          <w:ilvl w:val="0"/>
          <w:numId w:val="36"/>
        </w:numPr>
        <w:rPr>
          <w:rFonts w:ascii="Arial" w:hAnsi="Arial"/>
          <w:bCs/>
          <w:lang w:bidi="en-US"/>
        </w:rPr>
      </w:pPr>
      <w:r w:rsidRPr="005F04D2">
        <w:rPr>
          <w:rFonts w:ascii="Arial" w:hAnsi="Arial"/>
          <w:bCs/>
          <w:lang w:bidi="en-US"/>
        </w:rPr>
        <w:t>Professional Development  /  Technical  Assistance  /  Trainings /Website /Materials (</w:t>
      </w:r>
      <w:r w:rsidRPr="005F04D2">
        <w:rPr>
          <w:rFonts w:ascii="Arial" w:hAnsi="Arial"/>
          <w:b/>
          <w:bCs/>
          <w:lang w:bidi="en-US"/>
        </w:rPr>
        <w:t>20 Points)</w:t>
      </w:r>
      <w:r w:rsidRPr="005F04D2">
        <w:rPr>
          <w:rFonts w:ascii="Arial" w:hAnsi="Arial"/>
          <w:bCs/>
          <w:lang w:bidi="en-US"/>
        </w:rPr>
        <w:t>;</w:t>
      </w:r>
    </w:p>
    <w:p w14:paraId="6716CF3A" w14:textId="77777777" w:rsidR="005F04D2" w:rsidRPr="005F04D2" w:rsidRDefault="005F04D2" w:rsidP="00E44D8B">
      <w:pPr>
        <w:numPr>
          <w:ilvl w:val="0"/>
          <w:numId w:val="36"/>
        </w:numPr>
        <w:rPr>
          <w:rFonts w:ascii="Arial" w:hAnsi="Arial"/>
          <w:bCs/>
          <w:lang w:bidi="en-US"/>
        </w:rPr>
      </w:pPr>
      <w:r w:rsidRPr="005F04D2">
        <w:rPr>
          <w:rFonts w:ascii="Arial" w:hAnsi="Arial"/>
          <w:bCs/>
          <w:lang w:bidi="en-US"/>
        </w:rPr>
        <w:t xml:space="preserve">Monitoring / Research/ Data Assistance </w:t>
      </w:r>
      <w:r w:rsidRPr="005F04D2">
        <w:rPr>
          <w:rFonts w:ascii="Arial" w:hAnsi="Arial"/>
          <w:b/>
          <w:bCs/>
          <w:lang w:bidi="en-US"/>
        </w:rPr>
        <w:t>(15 Points)</w:t>
      </w:r>
      <w:r w:rsidRPr="005F04D2">
        <w:rPr>
          <w:rFonts w:ascii="Arial" w:hAnsi="Arial"/>
          <w:bCs/>
          <w:lang w:bidi="en-US"/>
        </w:rPr>
        <w:t>;</w:t>
      </w:r>
    </w:p>
    <w:p w14:paraId="7118C4CD" w14:textId="77777777" w:rsidR="005F04D2" w:rsidRPr="005F04D2" w:rsidRDefault="005F04D2" w:rsidP="00E44D8B">
      <w:pPr>
        <w:numPr>
          <w:ilvl w:val="0"/>
          <w:numId w:val="36"/>
        </w:numPr>
        <w:rPr>
          <w:rFonts w:ascii="Arial" w:hAnsi="Arial"/>
          <w:bCs/>
          <w:lang w:bidi="en-US"/>
        </w:rPr>
      </w:pPr>
      <w:r w:rsidRPr="005F04D2">
        <w:rPr>
          <w:rFonts w:ascii="Arial" w:hAnsi="Arial"/>
          <w:bCs/>
          <w:lang w:bidi="en-US"/>
        </w:rPr>
        <w:t xml:space="preserve">Collaboration and Coordination </w:t>
      </w:r>
      <w:r w:rsidRPr="005F04D2">
        <w:rPr>
          <w:rFonts w:ascii="Arial" w:hAnsi="Arial"/>
          <w:b/>
          <w:bCs/>
          <w:lang w:bidi="en-US"/>
        </w:rPr>
        <w:t>(5 Points)</w:t>
      </w:r>
      <w:r w:rsidRPr="005F04D2">
        <w:rPr>
          <w:rFonts w:ascii="Arial" w:hAnsi="Arial"/>
          <w:bCs/>
          <w:lang w:bidi="en-US"/>
        </w:rPr>
        <w:t>.</w:t>
      </w:r>
    </w:p>
    <w:p w14:paraId="4F0F994E" w14:textId="1973121F" w:rsidR="00D45D8C" w:rsidRDefault="00D45D8C" w:rsidP="00D45D8C">
      <w:pPr>
        <w:rPr>
          <w:rFonts w:ascii="Arial" w:hAnsi="Arial"/>
          <w:bCs/>
        </w:rPr>
      </w:pPr>
    </w:p>
    <w:p w14:paraId="6E8ADCD1" w14:textId="77777777" w:rsidR="005F04D2" w:rsidRPr="00CB22C2" w:rsidRDefault="005F04D2" w:rsidP="00D45D8C">
      <w:pPr>
        <w:rPr>
          <w:rFonts w:ascii="Arial" w:hAnsi="Arial"/>
          <w:bCs/>
        </w:rPr>
      </w:pPr>
    </w:p>
    <w:p w14:paraId="24791882" w14:textId="351B6D43" w:rsidR="00D45D8C" w:rsidRPr="0041264D" w:rsidRDefault="00D45D8C" w:rsidP="0041264D">
      <w:pPr>
        <w:pStyle w:val="Heading3"/>
        <w:rPr>
          <w:u w:val="none"/>
        </w:rPr>
      </w:pPr>
      <w:r w:rsidRPr="0041264D">
        <w:rPr>
          <w:u w:val="none"/>
        </w:rPr>
        <w:t>Financial Criteria</w:t>
      </w:r>
      <w:r w:rsidR="00613A1D">
        <w:rPr>
          <w:u w:val="none"/>
        </w:rPr>
        <w:tab/>
      </w:r>
      <w:r w:rsidRPr="0041264D">
        <w:rPr>
          <w:u w:val="none"/>
        </w:rPr>
        <w:t>(</w:t>
      </w:r>
      <w:r w:rsidR="00697B62">
        <w:rPr>
          <w:u w:val="none"/>
        </w:rPr>
        <w:t>30</w:t>
      </w:r>
      <w:r w:rsidRPr="0041264D">
        <w:rPr>
          <w:u w:val="none"/>
        </w:rPr>
        <w:t xml:space="preserve"> Points)</w:t>
      </w:r>
    </w:p>
    <w:p w14:paraId="0C7561FF" w14:textId="77777777" w:rsidR="005F04D2" w:rsidRPr="00CB22C2" w:rsidRDefault="005F04D2" w:rsidP="00D45D8C">
      <w:pPr>
        <w:rPr>
          <w:rFonts w:ascii="Arial" w:hAnsi="Arial"/>
          <w:bCs/>
        </w:rPr>
      </w:pPr>
    </w:p>
    <w:p w14:paraId="08F6FD99" w14:textId="386721F1" w:rsidR="00D45D8C" w:rsidRPr="00CB22C2" w:rsidRDefault="00D45D8C" w:rsidP="00D45D8C">
      <w:pPr>
        <w:rPr>
          <w:rFonts w:ascii="Arial" w:hAnsi="Arial"/>
          <w:bCs/>
        </w:rPr>
      </w:pPr>
      <w:r w:rsidRPr="00CB22C2">
        <w:rPr>
          <w:rFonts w:ascii="Arial" w:hAnsi="Arial" w:cs="Arial"/>
          <w:b/>
          <w:bCs/>
          <w:szCs w:val="24"/>
        </w:rPr>
        <w:t xml:space="preserve">The Financial Criteria portion of this RFP will be scored based upon the grand total for the </w:t>
      </w:r>
      <w:r w:rsidR="0022738F">
        <w:rPr>
          <w:rFonts w:ascii="Arial" w:hAnsi="Arial" w:cs="Arial"/>
          <w:b/>
          <w:bCs/>
          <w:szCs w:val="24"/>
        </w:rPr>
        <w:t>five</w:t>
      </w:r>
      <w:r w:rsidRPr="00CB22C2">
        <w:rPr>
          <w:rFonts w:ascii="Arial" w:hAnsi="Arial" w:cs="Arial"/>
          <w:b/>
          <w:bCs/>
          <w:szCs w:val="24"/>
        </w:rPr>
        <w:t xml:space="preserve"> year budget summary.</w:t>
      </w: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6B8B80F0" w14:textId="461E52DB" w:rsidR="00D45D8C" w:rsidRPr="00CB22C2" w:rsidRDefault="00D45D8C" w:rsidP="00D45D8C">
      <w:pPr>
        <w:ind w:left="360" w:hanging="360"/>
        <w:jc w:val="both"/>
        <w:rPr>
          <w:rFonts w:ascii="Arial" w:hAnsi="Arial"/>
        </w:rPr>
      </w:pPr>
      <w:r w:rsidRPr="00CB22C2">
        <w:rPr>
          <w:rStyle w:val="HTMLMarkup"/>
          <w:rFonts w:ascii="Arial" w:hAnsi="Arial"/>
          <w:vanish w:val="0"/>
          <w:color w:val="auto"/>
        </w:rPr>
        <w:t>•</w:t>
      </w:r>
      <w:r w:rsidRPr="00CB22C2">
        <w:rPr>
          <w:rStyle w:val="HTMLMarkup"/>
          <w:rFonts w:ascii="Arial" w:hAnsi="Arial"/>
          <w:vanish w:val="0"/>
          <w:color w:val="auto"/>
        </w:rPr>
        <w:tab/>
      </w: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697B62">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sidR="00697B62">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rPr>
          <w:rFonts w:ascii="Arial" w:hAnsi="Arial"/>
        </w:rPr>
      </w:pPr>
    </w:p>
    <w:p w14:paraId="2E0A2F7D" w14:textId="31E3F1FE" w:rsidR="00D45D8C" w:rsidRPr="00CB22C2" w:rsidRDefault="00D45D8C" w:rsidP="00D45D8C">
      <w:pPr>
        <w:pStyle w:val="BodyTextIndent3"/>
        <w:jc w:val="both"/>
      </w:pPr>
      <w:r w:rsidRPr="00CB22C2">
        <w:t>•</w:t>
      </w:r>
      <w:r w:rsidRPr="00CB22C2">
        <w:tab/>
        <w:t xml:space="preserve">The submitted budget will be awarded points pursuant to a formula </w:t>
      </w:r>
      <w:r w:rsidR="00B15ACB">
        <w:t>that</w:t>
      </w:r>
      <w:r w:rsidR="00B15ACB" w:rsidRPr="00CB22C2">
        <w:t xml:space="preserve"> </w:t>
      </w:r>
      <w:r w:rsidRPr="00CB22C2">
        <w:t xml:space="preserve">awards the highest score of </w:t>
      </w:r>
      <w:r w:rsidR="00697B62">
        <w:t>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697B62">
        <w:t>30</w:t>
      </w:r>
      <w:r w:rsidRPr="00CB22C2">
        <w:fldChar w:fldCharType="begin"/>
      </w:r>
      <w:r w:rsidRPr="00CB22C2">
        <w:instrText xml:space="preserve">  </w:instrText>
      </w:r>
      <w:r w:rsidRPr="00CB22C2">
        <w:fldChar w:fldCharType="end"/>
      </w:r>
      <w:r w:rsidRPr="00CB22C2">
        <w:t xml:space="preserve"> points.</w:t>
      </w:r>
    </w:p>
    <w:p w14:paraId="57CC997D" w14:textId="77777777" w:rsidR="00D45D8C" w:rsidRPr="00CB22C2" w:rsidRDefault="00D45D8C" w:rsidP="00D45D8C">
      <w:pPr>
        <w:pStyle w:val="BodyTextIndent3"/>
        <w:jc w:val="both"/>
      </w:pPr>
    </w:p>
    <w:p w14:paraId="5F292A66" w14:textId="068A3B57" w:rsidR="00D45D8C" w:rsidRPr="00CB22C2" w:rsidRDefault="00D45D8C" w:rsidP="00D45D8C">
      <w:pPr>
        <w:pStyle w:val="BodyTextIndent3"/>
        <w:jc w:val="both"/>
      </w:pPr>
      <w:r w:rsidRPr="00CB22C2">
        <w:rPr>
          <w:rStyle w:val="HTMLMarkup"/>
          <w:vanish w:val="0"/>
          <w:color w:val="auto"/>
        </w:rPr>
        <w:t>•</w:t>
      </w:r>
      <w:r w:rsidRPr="00CB22C2">
        <w:rPr>
          <w:rStyle w:val="HTMLMarkup"/>
          <w:vanish w:val="0"/>
          <w:color w:val="auto"/>
        </w:rPr>
        <w:tab/>
      </w:r>
      <w:r w:rsidRPr="00CB22C2">
        <w:rPr>
          <w:rStyle w:val="HTMLMarkup"/>
          <w:b/>
          <w:vanish w:val="0"/>
          <w:color w:val="auto"/>
        </w:rPr>
        <w:t xml:space="preserve">NYSED reserves the right to request best and final offers. In the event NYSED exercises this right, all </w:t>
      </w:r>
      <w:r w:rsidR="00B510A8">
        <w:rPr>
          <w:rStyle w:val="HTMLMarkup"/>
          <w:b/>
          <w:vanish w:val="0"/>
          <w:color w:val="auto"/>
        </w:rPr>
        <w:t xml:space="preserve">responsive </w:t>
      </w:r>
      <w:r w:rsidRPr="00CB22C2">
        <w:rPr>
          <w:rStyle w:val="HTMLMarkup"/>
          <w:b/>
          <w:vanish w:val="0"/>
          <w:color w:val="auto"/>
        </w:rPr>
        <w:t>bidders will be asked to provide a best and final offer. The Contract Administration Unit will recalculate the financial score.</w:t>
      </w:r>
    </w:p>
    <w:p w14:paraId="494C6AAA" w14:textId="77777777" w:rsidR="00D45D8C" w:rsidRPr="00CB22C2" w:rsidRDefault="00D45D8C"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r w:rsidRPr="0041264D">
        <w:rPr>
          <w:u w:val="none"/>
        </w:rPr>
        <w:t>Method of Award</w:t>
      </w:r>
    </w:p>
    <w:p w14:paraId="56313BAF" w14:textId="77777777" w:rsidR="00D45D8C" w:rsidRPr="00CB22C2" w:rsidRDefault="00D45D8C" w:rsidP="00D45D8C"/>
    <w:p w14:paraId="39CB9811"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5295A8CE" w14:textId="77777777" w:rsidR="00D45D8C" w:rsidRPr="00CB22C2" w:rsidRDefault="00D45D8C" w:rsidP="00D45D8C">
      <w:pPr>
        <w:jc w:val="both"/>
        <w:rPr>
          <w:rFonts w:ascii="Arial" w:hAnsi="Arial"/>
        </w:rPr>
      </w:pPr>
    </w:p>
    <w:p w14:paraId="5279BE80" w14:textId="595F5A43" w:rsidR="00D45D8C" w:rsidRPr="00CB22C2" w:rsidRDefault="00D45D8C" w:rsidP="00D45D8C">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77777777" w:rsidR="00D45D8C" w:rsidRPr="00CB22C2" w:rsidRDefault="00D45D8C" w:rsidP="00D45D8C">
      <w:pPr>
        <w:jc w:val="both"/>
        <w:rPr>
          <w:rFonts w:ascii="Arial" w:hAnsi="Arial"/>
        </w:rPr>
      </w:pPr>
      <w:r w:rsidRPr="00CB22C2">
        <w:rPr>
          <w:rFonts w:ascii="Arial" w:hAnsi="Arial"/>
        </w:rPr>
        <w:t>In the event that more than one proposal obtains the highest aggregate score, the contract will be awarded to the vendor in that group of highest aggregate scores whose budget component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ACAA4AA" w14:textId="77777777"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t>Post Selection Procedures</w:t>
      </w:r>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700A16">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5DD019B3" w14:textId="77777777" w:rsidR="00700A16" w:rsidRPr="00CF7BA6" w:rsidRDefault="00700A16" w:rsidP="00E44D8B">
      <w:pPr>
        <w:pStyle w:val="ListParagraph"/>
        <w:numPr>
          <w:ilvl w:val="0"/>
          <w:numId w:val="17"/>
        </w:numPr>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1376E17D" w14:textId="77777777" w:rsidR="00700A16" w:rsidRPr="00CB22C2" w:rsidRDefault="00700A16" w:rsidP="00700A16">
      <w:pPr>
        <w:rPr>
          <w:rFonts w:ascii="Arial" w:hAnsi="Arial"/>
        </w:rPr>
      </w:pPr>
    </w:p>
    <w:p w14:paraId="52B53CBE" w14:textId="77777777" w:rsidR="00700A16" w:rsidRPr="00CB22C2" w:rsidRDefault="00700A16" w:rsidP="00700A16">
      <w:pPr>
        <w:ind w:left="1440"/>
        <w:rPr>
          <w:rFonts w:ascii="Arial" w:hAnsi="Arial"/>
        </w:rPr>
      </w:pPr>
      <w:r w:rsidRPr="00CB22C2">
        <w:rPr>
          <w:rFonts w:ascii="Arial" w:hAnsi="Arial"/>
        </w:rPr>
        <w:t>NYS Education Department</w:t>
      </w:r>
    </w:p>
    <w:p w14:paraId="0DE8380B" w14:textId="77777777" w:rsidR="00700A16" w:rsidRPr="00CB22C2" w:rsidRDefault="00700A16" w:rsidP="00700A16">
      <w:pPr>
        <w:ind w:left="1440"/>
        <w:rPr>
          <w:rFonts w:ascii="Arial" w:hAnsi="Arial"/>
        </w:rPr>
      </w:pPr>
      <w:r w:rsidRPr="00CB22C2">
        <w:rPr>
          <w:rFonts w:ascii="Arial" w:hAnsi="Arial"/>
        </w:rPr>
        <w:t>Contract Administration Unit</w:t>
      </w:r>
    </w:p>
    <w:p w14:paraId="20BAAA81" w14:textId="77777777" w:rsidR="00700A16" w:rsidRPr="00CB22C2" w:rsidRDefault="00700A16" w:rsidP="00700A16">
      <w:pPr>
        <w:ind w:left="1440"/>
        <w:rPr>
          <w:rFonts w:ascii="Arial" w:hAnsi="Arial"/>
        </w:rPr>
      </w:pPr>
      <w:r w:rsidRPr="00CB22C2">
        <w:rPr>
          <w:rFonts w:ascii="Arial" w:hAnsi="Arial"/>
        </w:rPr>
        <w:t>89 Washington Avenue</w:t>
      </w:r>
    </w:p>
    <w:p w14:paraId="342BECA8" w14:textId="77777777" w:rsidR="00700A16" w:rsidRPr="00CB22C2" w:rsidRDefault="00700A16" w:rsidP="00700A16">
      <w:pPr>
        <w:ind w:left="1440"/>
        <w:rPr>
          <w:rFonts w:ascii="Arial" w:hAnsi="Arial"/>
        </w:rPr>
      </w:pPr>
      <w:r>
        <w:rPr>
          <w:rFonts w:ascii="Arial" w:hAnsi="Arial"/>
        </w:rPr>
        <w:t>Room 501</w:t>
      </w:r>
      <w:r w:rsidRPr="00CB22C2">
        <w:rPr>
          <w:rFonts w:ascii="Arial" w:hAnsi="Arial"/>
        </w:rPr>
        <w:t>W EB</w:t>
      </w:r>
    </w:p>
    <w:p w14:paraId="1422C20D" w14:textId="443D7690" w:rsidR="00700A16" w:rsidRPr="00CB22C2" w:rsidRDefault="00700A16" w:rsidP="00700A16">
      <w:pPr>
        <w:ind w:left="1440"/>
        <w:rPr>
          <w:rFonts w:ascii="Arial" w:hAnsi="Arial"/>
        </w:rPr>
      </w:pPr>
      <w:r w:rsidRPr="00CB22C2">
        <w:rPr>
          <w:rFonts w:ascii="Arial" w:hAnsi="Arial"/>
        </w:rPr>
        <w:t>Albany, NY</w:t>
      </w:r>
      <w:r w:rsidR="00E7346A">
        <w:rPr>
          <w:rFonts w:ascii="Arial" w:hAnsi="Arial"/>
        </w:rPr>
        <w:t xml:space="preserve"> </w:t>
      </w:r>
      <w:r w:rsidRPr="00CB22C2">
        <w:rPr>
          <w:rFonts w:ascii="Arial" w:hAnsi="Arial"/>
        </w:rPr>
        <w:t>12234</w:t>
      </w:r>
    </w:p>
    <w:p w14:paraId="147B181C" w14:textId="77777777" w:rsidR="00700A16" w:rsidRDefault="00700A16" w:rsidP="00700A16">
      <w:pPr>
        <w:rPr>
          <w:rFonts w:ascii="Arial" w:hAnsi="Arial"/>
        </w:rPr>
      </w:pPr>
    </w:p>
    <w:p w14:paraId="5158A42A" w14:textId="77777777" w:rsidR="00700A16" w:rsidRPr="00CF7BA6" w:rsidRDefault="00700A16" w:rsidP="00E44D8B">
      <w:pPr>
        <w:pStyle w:val="ListParagraph"/>
        <w:numPr>
          <w:ilvl w:val="0"/>
          <w:numId w:val="17"/>
        </w:numPr>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700A16">
      <w:pPr>
        <w:rPr>
          <w:rFonts w:ascii="Arial" w:hAnsi="Arial"/>
        </w:rPr>
      </w:pPr>
    </w:p>
    <w:p w14:paraId="7793DEB2" w14:textId="77777777" w:rsidR="00700A16" w:rsidRPr="00CF7BA6" w:rsidRDefault="00700A16" w:rsidP="00E44D8B">
      <w:pPr>
        <w:pStyle w:val="ListParagraph"/>
        <w:numPr>
          <w:ilvl w:val="0"/>
          <w:numId w:val="17"/>
        </w:numPr>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r w:rsidRPr="0041264D">
        <w:rPr>
          <w:u w:val="none"/>
        </w:rPr>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E44D8B">
      <w:pPr>
        <w:numPr>
          <w:ilvl w:val="0"/>
          <w:numId w:val="18"/>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77777777" w:rsidR="00D45D8C" w:rsidRPr="00CB22C2" w:rsidRDefault="00D45D8C" w:rsidP="00E44D8B">
      <w:pPr>
        <w:numPr>
          <w:ilvl w:val="0"/>
          <w:numId w:val="18"/>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p>
    <w:p w14:paraId="61FF5E2C" w14:textId="77777777" w:rsidR="00D45D8C" w:rsidRPr="00CB22C2" w:rsidRDefault="00D45D8C" w:rsidP="00D45D8C">
      <w:pPr>
        <w:jc w:val="both"/>
        <w:rPr>
          <w:rFonts w:ascii="Arial" w:hAnsi="Arial"/>
        </w:rPr>
      </w:pPr>
    </w:p>
    <w:p w14:paraId="1CCC9F3E" w14:textId="77777777" w:rsidR="00D45D8C" w:rsidRPr="00CB22C2" w:rsidRDefault="00D45D8C" w:rsidP="00A82D8E">
      <w:pPr>
        <w:ind w:left="2160"/>
        <w:jc w:val="both"/>
        <w:rPr>
          <w:rFonts w:ascii="Arial" w:hAnsi="Arial"/>
        </w:rPr>
      </w:pPr>
      <w:r w:rsidRPr="00CB22C2">
        <w:rPr>
          <w:rFonts w:ascii="Arial" w:hAnsi="Arial"/>
        </w:rPr>
        <w:t>NYS Education Department</w:t>
      </w:r>
    </w:p>
    <w:p w14:paraId="7105DE85" w14:textId="77777777" w:rsidR="00D45D8C" w:rsidRPr="00CB22C2" w:rsidRDefault="00D45D8C" w:rsidP="00A82D8E">
      <w:pPr>
        <w:ind w:left="2160"/>
        <w:jc w:val="both"/>
        <w:rPr>
          <w:rFonts w:ascii="Arial" w:hAnsi="Arial"/>
        </w:rPr>
      </w:pPr>
      <w:r w:rsidRPr="00CB22C2">
        <w:rPr>
          <w:rFonts w:ascii="Arial" w:hAnsi="Arial"/>
        </w:rPr>
        <w:t>Contract Administration Unit</w:t>
      </w:r>
    </w:p>
    <w:p w14:paraId="09367BB9" w14:textId="77777777" w:rsidR="00D45D8C" w:rsidRPr="00CB22C2" w:rsidRDefault="00D45D8C" w:rsidP="00A82D8E">
      <w:pPr>
        <w:ind w:left="2160"/>
        <w:jc w:val="both"/>
        <w:rPr>
          <w:rFonts w:ascii="Arial" w:hAnsi="Arial"/>
        </w:rPr>
      </w:pPr>
      <w:r w:rsidRPr="00CB22C2">
        <w:rPr>
          <w:rFonts w:ascii="Arial" w:hAnsi="Arial"/>
        </w:rPr>
        <w:t>89 Washington Avenue</w:t>
      </w:r>
    </w:p>
    <w:p w14:paraId="0A350ECC" w14:textId="77777777" w:rsidR="00D45D8C" w:rsidRPr="00CB22C2" w:rsidRDefault="00157DFF" w:rsidP="00A82D8E">
      <w:pPr>
        <w:ind w:left="2160"/>
        <w:jc w:val="both"/>
        <w:rPr>
          <w:rFonts w:ascii="Arial" w:hAnsi="Arial"/>
        </w:rPr>
      </w:pPr>
      <w:r>
        <w:rPr>
          <w:rFonts w:ascii="Arial" w:hAnsi="Arial"/>
        </w:rPr>
        <w:t>Room 501</w:t>
      </w:r>
      <w:r w:rsidR="00D45D8C" w:rsidRPr="00CB22C2">
        <w:rPr>
          <w:rFonts w:ascii="Arial" w:hAnsi="Arial"/>
        </w:rPr>
        <w:t>W EB</w:t>
      </w:r>
    </w:p>
    <w:p w14:paraId="3085707E" w14:textId="77777777" w:rsidR="00D45D8C" w:rsidRPr="00CB22C2" w:rsidRDefault="00D45D8C" w:rsidP="00A82D8E">
      <w:pPr>
        <w:ind w:left="2160"/>
        <w:jc w:val="both"/>
        <w:rPr>
          <w:rFonts w:ascii="Arial" w:hAnsi="Arial"/>
        </w:rPr>
      </w:pPr>
      <w:r w:rsidRPr="00CB22C2">
        <w:rPr>
          <w:rFonts w:ascii="Arial" w:hAnsi="Arial"/>
        </w:rPr>
        <w:t>Albany, NY 12234</w:t>
      </w:r>
    </w:p>
    <w:p w14:paraId="0A395716" w14:textId="77777777" w:rsidR="00D45D8C" w:rsidRPr="00CB22C2" w:rsidRDefault="00D45D8C" w:rsidP="00D45D8C">
      <w:pPr>
        <w:jc w:val="both"/>
        <w:rPr>
          <w:rFonts w:ascii="Arial" w:hAnsi="Arial"/>
        </w:rPr>
      </w:pPr>
    </w:p>
    <w:p w14:paraId="54CE9B24" w14:textId="1F0CA456" w:rsidR="00D45D8C" w:rsidRPr="00CB22C2" w:rsidRDefault="00D45D8C" w:rsidP="00E44D8B">
      <w:pPr>
        <w:numPr>
          <w:ilvl w:val="0"/>
          <w:numId w:val="18"/>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t>Vendor Responsibility</w:t>
      </w:r>
    </w:p>
    <w:p w14:paraId="1B3C5034" w14:textId="77777777" w:rsidR="00D45D8C" w:rsidRPr="00CB22C2" w:rsidRDefault="00D45D8C" w:rsidP="00D45D8C">
      <w:pPr>
        <w:jc w:val="both"/>
        <w:rPr>
          <w:rFonts w:ascii="Arial" w:hAnsi="Arial" w:cs="Arial"/>
        </w:rPr>
      </w:pPr>
    </w:p>
    <w:p w14:paraId="73DDA91D" w14:textId="683D7835"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070CEC">
        <w:rPr>
          <w:rFonts w:ascii="Arial" w:hAnsi="Arial" w:cs="Arial"/>
        </w:rPr>
        <w:t xml:space="preserve"> </w:t>
      </w:r>
      <w:r w:rsidR="00070CEC" w:rsidRPr="00F33229">
        <w:rPr>
          <w:rFonts w:ascii="Arial" w:hAnsi="Arial" w:cs="Arial"/>
        </w:rPr>
        <w:t>–</w:t>
      </w:r>
      <w:r w:rsidR="00070CEC" w:rsidRPr="00CB22C2">
        <w:rPr>
          <w:rFonts w:ascii="Arial" w:hAnsi="Arial" w:cs="Arial"/>
        </w:rPr>
        <w:t xml:space="preserve"> </w:t>
      </w:r>
      <w:r w:rsidRPr="00CB22C2">
        <w:rPr>
          <w:rFonts w:ascii="Arial" w:hAnsi="Arial" w:cs="Arial"/>
        </w:rPr>
        <w:t xml:space="preserve">both organizational and financial; and previous performance. Before an award of $100,000 or greater can be made to a covered entity, the entity will be required to complete and submit a </w:t>
      </w:r>
      <w:hyperlink r:id="rId43"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complete list of exempt entities can be viewed at the </w:t>
      </w:r>
      <w:hyperlink r:id="rId44" w:history="1">
        <w:r w:rsidR="002C60C1" w:rsidRPr="00BE098A">
          <w:rPr>
            <w:rStyle w:val="Hyperlink"/>
            <w:rFonts w:ascii="Arial" w:hAnsi="Arial" w:cs="Arial"/>
          </w:rPr>
          <w:t>Office of the State Comptroller’s website</w:t>
        </w:r>
      </w:hyperlink>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6D4627A"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sidR="00E7346A">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45" w:history="1">
        <w:proofErr w:type="spellStart"/>
        <w:r w:rsidR="002C60C1" w:rsidRPr="00455ED3">
          <w:rPr>
            <w:rStyle w:val="Hyperlink"/>
          </w:rPr>
          <w:t>VendRep</w:t>
        </w:r>
        <w:proofErr w:type="spellEnd"/>
        <w:r w:rsidR="002C60C1" w:rsidRPr="00455ED3">
          <w:rPr>
            <w:rStyle w:val="Hyperlink"/>
          </w:rPr>
          <w:t xml:space="preserve"> System Instructions</w:t>
        </w:r>
      </w:hyperlink>
      <w:r w:rsidRPr="00CB22C2">
        <w:rPr>
          <w:color w:val="auto"/>
        </w:rPr>
        <w:t xml:space="preserve"> or go directly to the </w:t>
      </w:r>
      <w:hyperlink r:id="rId46" w:history="1">
        <w:proofErr w:type="spellStart"/>
        <w:r w:rsidR="002C60C1" w:rsidRPr="00455ED3">
          <w:rPr>
            <w:rStyle w:val="Hyperlink"/>
          </w:rPr>
          <w:t>VendRep</w:t>
        </w:r>
        <w:proofErr w:type="spellEnd"/>
        <w:r w:rsidR="002C60C1" w:rsidRPr="00455ED3">
          <w:rPr>
            <w:rStyle w:val="Hyperlink"/>
          </w:rPr>
          <w:t xml:space="preserve">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1F69222E"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w:t>
      </w:r>
      <w:hyperlink r:id="rId47" w:history="1">
        <w:r w:rsidRPr="00C833D3">
          <w:rPr>
            <w:rStyle w:val="Hyperlink"/>
          </w:rPr>
          <w:t>Office of the State Comptroller’s Help Desk</w:t>
        </w:r>
      </w:hyperlink>
      <w:r w:rsidRPr="00CB22C2">
        <w:rPr>
          <w:color w:val="auto"/>
        </w:rPr>
        <w:t xml:space="preserve"> at 866-370-4672 or 518-408-4672 or by email at</w:t>
      </w:r>
      <w:r w:rsidR="0093599D">
        <w:rPr>
          <w:color w:val="auto"/>
        </w:rPr>
        <w:t xml:space="preserve"> </w:t>
      </w:r>
      <w:hyperlink r:id="rId48" w:history="1">
        <w:r w:rsidR="0093599D" w:rsidRPr="00CB24F4">
          <w:rPr>
            <w:rStyle w:val="Hyperlink"/>
          </w:rPr>
          <w:t>ITServiceDesk@osc.ny.gov</w:t>
        </w:r>
      </w:hyperlink>
      <w:r w:rsidRPr="00CB22C2">
        <w:rPr>
          <w:color w:val="auto"/>
        </w:rPr>
        <w:t>.</w:t>
      </w:r>
    </w:p>
    <w:p w14:paraId="71D167D4" w14:textId="4A35CD6D" w:rsidR="00D45D8C" w:rsidRPr="00CB22C2" w:rsidRDefault="00D45D8C" w:rsidP="00D45D8C">
      <w:pPr>
        <w:pStyle w:val="Default"/>
        <w:jc w:val="both"/>
        <w:rPr>
          <w:color w:val="auto"/>
        </w:rPr>
      </w:pPr>
    </w:p>
    <w:p w14:paraId="09891DF0" w14:textId="5ED119BC"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49" w:history="1">
        <w:proofErr w:type="spellStart"/>
        <w:r w:rsidR="002C60C1" w:rsidRPr="00455ED3">
          <w:rPr>
            <w:rStyle w:val="Hyperlink"/>
          </w:rPr>
          <w:t>VendRep</w:t>
        </w:r>
        <w:proofErr w:type="spellEnd"/>
        <w:r w:rsidR="002C60C1"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3" w:name="2"/>
      <w:bookmarkEnd w:id="3"/>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E44D8B">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3DB5FB57" w14:textId="77777777" w:rsidR="00EE7DE2" w:rsidRPr="00CB22C2" w:rsidRDefault="00EE7DE2" w:rsidP="00E44D8B">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E44D8B">
      <w:pPr>
        <w:numPr>
          <w:ilvl w:val="0"/>
          <w:numId w:val="8"/>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5591F4AD" w:rsidR="006B1254" w:rsidRPr="00CB22C2" w:rsidRDefault="006B1254" w:rsidP="00EE7DE2">
      <w:pPr>
        <w:ind w:left="360"/>
        <w:rPr>
          <w:rFonts w:ascii="Arial" w:hAnsi="Arial" w:cs="Arial"/>
          <w:szCs w:val="24"/>
        </w:rPr>
      </w:pPr>
    </w:p>
    <w:p w14:paraId="602BA220" w14:textId="4D42B561"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t>Procurement Lobbying Law</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56FE7D4B"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/bidder during the procurement process.</w:t>
      </w:r>
      <w:r w:rsidR="00E7346A">
        <w:rPr>
          <w:rFonts w:ascii="Arial" w:hAnsi="Arial" w:cs="Arial"/>
          <w:szCs w:val="16"/>
        </w:rPr>
        <w:t xml:space="preserve"> </w:t>
      </w:r>
      <w:r w:rsidRPr="00CB22C2">
        <w:rPr>
          <w:rFonts w:ascii="Arial" w:hAnsi="Arial" w:cs="Arial"/>
          <w:szCs w:val="16"/>
        </w:rPr>
        <w:t xml:space="preserve">An </w:t>
      </w:r>
      <w:proofErr w:type="spellStart"/>
      <w:r w:rsidRPr="00CB22C2">
        <w:rPr>
          <w:rFonts w:ascii="Arial" w:hAnsi="Arial" w:cs="Arial"/>
          <w:szCs w:val="16"/>
        </w:rPr>
        <w:t>Offerer</w:t>
      </w:r>
      <w:proofErr w:type="spellEnd"/>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make a determination of the responsibility of the </w:t>
      </w:r>
      <w:proofErr w:type="spellStart"/>
      <w:r w:rsidRPr="00CB22C2">
        <w:rPr>
          <w:rFonts w:ascii="Arial" w:hAnsi="Arial" w:cs="Arial"/>
          <w:szCs w:val="16"/>
        </w:rPr>
        <w:t>Offerer</w:t>
      </w:r>
      <w:proofErr w:type="spellEnd"/>
      <w:r w:rsidRPr="00CB22C2">
        <w:rPr>
          <w:rFonts w:ascii="Arial" w:hAnsi="Arial" w:cs="Arial"/>
          <w:szCs w:val="16"/>
        </w:rPr>
        <w:t>/bidder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four year period,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50"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D45D8C">
      <w:pPr>
        <w:autoSpaceDE w:val="0"/>
        <w:autoSpaceDN w:val="0"/>
        <w:adjustRightInd w:val="0"/>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3F3F62A9"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7B5610">
        <w:rPr>
          <w:rFonts w:ascii="Arial" w:hAnsi="Arial" w:cs="Arial"/>
          <w:b/>
          <w:szCs w:val="16"/>
        </w:rPr>
        <w:t>Melanie Faby</w:t>
      </w:r>
    </w:p>
    <w:p w14:paraId="1D35E095" w14:textId="6EA1B420"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7B5610" w:rsidRPr="00B26846">
        <w:rPr>
          <w:rFonts w:ascii="Arial" w:hAnsi="Arial" w:cs="Arial"/>
          <w:b/>
          <w:bCs/>
          <w:szCs w:val="16"/>
        </w:rPr>
        <w:t>Adam Kutryb</w:t>
      </w:r>
    </w:p>
    <w:p w14:paraId="36F5802F" w14:textId="1715E43A"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M/WBE – </w:t>
      </w:r>
      <w:r w:rsidR="007B5610">
        <w:rPr>
          <w:rFonts w:ascii="Arial" w:hAnsi="Arial" w:cs="Arial"/>
          <w:b/>
          <w:szCs w:val="16"/>
        </w:rPr>
        <w:t>Brian Hackett</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r w:rsidRPr="0041264D">
        <w:rPr>
          <w:u w:val="none"/>
        </w:rPr>
        <w:t>Consultant Disclosure Legislation</w:t>
      </w:r>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31AC705"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A949E2">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089ADD61" w:rsidR="002C60C1" w:rsidRDefault="00F653F0" w:rsidP="00613A1D">
      <w:pPr>
        <w:pStyle w:val="NormalWeb"/>
        <w:spacing w:before="0" w:beforeAutospacing="0" w:after="0" w:afterAutospacing="0"/>
        <w:jc w:val="both"/>
        <w:rPr>
          <w:rStyle w:val="Hyperlink"/>
          <w:rFonts w:ascii="Arial" w:hAnsi="Arial" w:cs="Arial"/>
          <w:sz w:val="24"/>
        </w:rPr>
      </w:pPr>
      <w:hyperlink r:id="rId51"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47E1D210"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55DCA3AA"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r w:rsidR="00F33229">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3D44878E" w:rsidR="002C60C1" w:rsidRDefault="00F653F0" w:rsidP="00613A1D">
      <w:pPr>
        <w:pStyle w:val="NormalWeb"/>
        <w:spacing w:before="0" w:beforeAutospacing="0" w:after="0" w:afterAutospacing="0"/>
        <w:jc w:val="both"/>
        <w:rPr>
          <w:rStyle w:val="Hyperlink"/>
          <w:rFonts w:ascii="Arial" w:hAnsi="Arial" w:cs="Arial"/>
          <w:sz w:val="24"/>
        </w:rPr>
      </w:pPr>
      <w:hyperlink r:id="rId52"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0662DDD7" w:rsidR="00D45D8C" w:rsidRPr="00CB22C2" w:rsidRDefault="00F33229" w:rsidP="00613A1D">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53" w:history="1">
        <w:r>
          <w:rPr>
            <w:rStyle w:val="Hyperlink"/>
            <w:rFonts w:ascii="Arial" w:hAnsi="Arial" w:cs="Arial"/>
            <w:sz w:val="24"/>
          </w:rPr>
          <w:t>OSC Guide to Financial Operations.</w:t>
        </w:r>
      </w:hyperlink>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(i)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(i)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Default="00D45D8C" w:rsidP="00A82D8E">
      <w:pPr>
        <w:ind w:firstLine="432"/>
        <w:jc w:val="both"/>
        <w:rPr>
          <w:rFonts w:ascii="Arial" w:hAnsi="Arial" w:cs="Arial"/>
        </w:rPr>
      </w:pPr>
      <w:r w:rsidRPr="00CB22C2">
        <w:rPr>
          <w:rFonts w:ascii="Arial" w:hAnsi="Arial" w:cs="Arial"/>
        </w:rPr>
        <w:t>(ii) officers and employees of statewide elected officials;</w:t>
      </w:r>
    </w:p>
    <w:p w14:paraId="6AA908A3" w14:textId="77777777" w:rsidR="00A82D8E" w:rsidRDefault="00D45D8C" w:rsidP="00A82D8E">
      <w:pPr>
        <w:ind w:firstLine="432"/>
        <w:jc w:val="both"/>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0C7F917E" w:rsidR="00D45D8C" w:rsidRPr="00B1560E" w:rsidRDefault="002270A3" w:rsidP="00B1560E">
      <w:pPr>
        <w:rPr>
          <w:rFonts w:ascii="Tahoma" w:hAnsi="Tahoma" w:cs="Tahoma"/>
          <w:sz w:val="20"/>
        </w:rPr>
      </w:pPr>
      <w:r w:rsidRPr="0054768A">
        <w:rPr>
          <w:rFonts w:ascii="Arial" w:hAnsi="Arial" w:cs="Arial"/>
        </w:rPr>
        <w:t xml:space="preserve">Review </w:t>
      </w:r>
      <w:hyperlink r:id="rId54"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r w:rsidRPr="0041264D">
        <w:rPr>
          <w:u w:val="none"/>
        </w:rPr>
        <w:t xml:space="preserve">PROOF OF COVERAGE REQUIREMENTS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E44D8B">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E44D8B">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E44D8B">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E44D8B">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E44D8B">
      <w:pPr>
        <w:numPr>
          <w:ilvl w:val="0"/>
          <w:numId w:val="15"/>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E44D8B">
      <w:pPr>
        <w:numPr>
          <w:ilvl w:val="0"/>
          <w:numId w:val="16"/>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55"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r w:rsidRPr="0041264D">
        <w:rPr>
          <w:u w:val="none"/>
        </w:rPr>
        <w:t xml:space="preserve">Sales and Compensating Use Tax Certification (Tax Law, § 5-a)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4CEE7357"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56"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2FC581A6" w:rsidR="004E36B6" w:rsidRPr="00CB22C2" w:rsidRDefault="004E36B6" w:rsidP="004E36B6">
      <w:pPr>
        <w:pStyle w:val="Default"/>
        <w:spacing w:after="66"/>
      </w:pPr>
      <w:r w:rsidRPr="00CB22C2">
        <w:t xml:space="preserve">• </w:t>
      </w:r>
      <w:hyperlink r:id="rId57" w:history="1">
        <w:r w:rsidRPr="00C33D40">
          <w:rPr>
            <w:rStyle w:val="Hyperlink"/>
          </w:rPr>
          <w:t>ST-220 CA</w:t>
        </w:r>
      </w:hyperlink>
    </w:p>
    <w:p w14:paraId="39A67B70" w14:textId="0DB96B5D" w:rsidR="004E36B6" w:rsidRPr="00CB22C2" w:rsidRDefault="004E36B6" w:rsidP="004E36B6">
      <w:pPr>
        <w:pStyle w:val="Default"/>
      </w:pPr>
      <w:r w:rsidRPr="00CB22C2">
        <w:t xml:space="preserve">• </w:t>
      </w:r>
      <w:hyperlink r:id="rId58" w:history="1">
        <w:r w:rsidRPr="00A949E2">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4555A2">
          <w:endnotePr>
            <w:numFmt w:val="decimal"/>
          </w:endnotePr>
          <w:pgSz w:w="12240" w:h="15840"/>
          <w:pgMar w:top="720" w:right="720" w:bottom="360" w:left="720" w:header="432" w:footer="360" w:gutter="0"/>
          <w:cols w:space="720"/>
          <w:noEndnote/>
          <w:docGrid w:linePitch="326"/>
        </w:sectPr>
      </w:pPr>
    </w:p>
    <w:p w14:paraId="247FBDBD" w14:textId="77777777" w:rsidR="00D45D8C" w:rsidRPr="0041264D" w:rsidRDefault="00D45D8C" w:rsidP="0041264D">
      <w:pPr>
        <w:pStyle w:val="Heading2"/>
        <w:jc w:val="left"/>
        <w:rPr>
          <w:sz w:val="28"/>
        </w:rPr>
      </w:pPr>
      <w:r w:rsidRPr="0041264D">
        <w:rPr>
          <w:sz w:val="28"/>
        </w:rPr>
        <w:t>4.)</w:t>
      </w:r>
      <w:r w:rsidRPr="0041264D">
        <w:rPr>
          <w:sz w:val="28"/>
        </w:rPr>
        <w:tab/>
      </w:r>
      <w:r w:rsidRPr="0041264D">
        <w:rPr>
          <w:sz w:val="28"/>
          <w:u w:val="single"/>
        </w:rPr>
        <w:t>Assurances</w:t>
      </w:r>
    </w:p>
    <w:p w14:paraId="539ED293" w14:textId="77777777" w:rsidR="00D45D8C" w:rsidRPr="00CB22C2" w:rsidRDefault="00D45D8C" w:rsidP="00D45D8C">
      <w:pPr>
        <w:rPr>
          <w:rFonts w:ascii="Arial" w:hAnsi="Arial"/>
          <w:u w:val="single"/>
        </w:rPr>
      </w:pPr>
    </w:p>
    <w:p w14:paraId="0F014638" w14:textId="027C7A8B"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 xml:space="preserve">Appendix A </w:t>
      </w:r>
      <w:r w:rsidR="00F33229">
        <w:rPr>
          <w:rFonts w:ascii="Arial" w:hAnsi="Arial"/>
        </w:rPr>
        <w:t>(</w:t>
      </w:r>
      <w:r w:rsidR="00D45D8C" w:rsidRPr="00CB22C2">
        <w:rPr>
          <w:rFonts w:ascii="Arial" w:hAnsi="Arial"/>
        </w:rPr>
        <w:t>Standard Clause</w:t>
      </w:r>
      <w:r w:rsidR="00B826B8">
        <w:rPr>
          <w:rFonts w:ascii="Arial" w:hAnsi="Arial"/>
        </w:rPr>
        <w:t>s</w:t>
      </w:r>
      <w:r w:rsidR="00D45D8C" w:rsidRPr="00CB22C2">
        <w:rPr>
          <w:rFonts w:ascii="Arial" w:hAnsi="Arial"/>
        </w:rPr>
        <w:t xml:space="preserve"> for all New York State Contracts</w:t>
      </w:r>
      <w:r w:rsidR="00F33229">
        <w:rPr>
          <w:rFonts w:ascii="Arial" w:hAnsi="Arial"/>
        </w:rPr>
        <w:t>)</w:t>
      </w:r>
      <w:r w:rsidRPr="00CB22C2">
        <w:rPr>
          <w:rFonts w:ascii="Arial" w:hAnsi="Arial"/>
        </w:rPr>
        <w:t xml:space="preserve">, </w:t>
      </w:r>
      <w:r w:rsidR="00000072">
        <w:rPr>
          <w:rFonts w:ascii="Arial" w:hAnsi="Arial"/>
        </w:rPr>
        <w:t xml:space="preserve">and </w:t>
      </w:r>
      <w:r w:rsidRPr="00CB22C2">
        <w:rPr>
          <w:rFonts w:ascii="Arial" w:hAnsi="Arial"/>
        </w:rPr>
        <w:t>Appendix A-1</w:t>
      </w:r>
      <w:r w:rsidR="00F33229">
        <w:rPr>
          <w:rFonts w:ascii="Arial" w:hAnsi="Arial"/>
        </w:rPr>
        <w:t xml:space="preserve"> (</w:t>
      </w:r>
      <w:r w:rsidR="00F33229" w:rsidRPr="00F33229">
        <w:rPr>
          <w:rFonts w:ascii="Arial" w:hAnsi="Arial"/>
        </w:rPr>
        <w:t>Agency-Specific Clauses</w:t>
      </w:r>
      <w:r w:rsidR="00F33229">
        <w:rPr>
          <w:rFonts w:ascii="Arial" w:hAnsi="Arial"/>
        </w:rPr>
        <w:t>)</w:t>
      </w:r>
      <w:r w:rsidR="00E7140A" w:rsidRPr="00E7140A">
        <w:rPr>
          <w:rFonts w:ascii="Arial" w:hAnsi="Arial"/>
        </w:rPr>
        <w:t xml:space="preserve"> </w:t>
      </w:r>
      <w:r w:rsidR="00E7140A" w:rsidRPr="00B26846">
        <w:rPr>
          <w:rFonts w:ascii="Arial" w:hAnsi="Arial"/>
          <w:b/>
          <w:bCs/>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E44D8B">
      <w:pPr>
        <w:pStyle w:val="Header"/>
        <w:numPr>
          <w:ilvl w:val="0"/>
          <w:numId w:val="9"/>
        </w:numPr>
        <w:tabs>
          <w:tab w:val="clear" w:pos="4320"/>
          <w:tab w:val="clear" w:pos="8640"/>
        </w:tabs>
        <w:rPr>
          <w:rFonts w:ascii="Arial" w:hAnsi="Arial" w:cs="Arial"/>
          <w:szCs w:val="24"/>
        </w:rPr>
      </w:pPr>
      <w:r w:rsidRPr="00CB22C2">
        <w:rPr>
          <w:rFonts w:ascii="Arial" w:hAnsi="Arial" w:cs="Arial"/>
          <w:szCs w:val="24"/>
        </w:rPr>
        <w:t>Non-Collusion Certification</w:t>
      </w:r>
    </w:p>
    <w:p w14:paraId="0A76D8E9" w14:textId="77777777" w:rsidR="00D45D8C" w:rsidRPr="00CB22C2" w:rsidRDefault="00D45D8C" w:rsidP="00E44D8B">
      <w:pPr>
        <w:numPr>
          <w:ilvl w:val="0"/>
          <w:numId w:val="9"/>
        </w:numPr>
        <w:rPr>
          <w:rFonts w:ascii="Arial" w:hAnsi="Arial" w:cs="Arial"/>
          <w:szCs w:val="24"/>
        </w:rPr>
      </w:pPr>
      <w:r w:rsidRPr="00CB22C2">
        <w:rPr>
          <w:rFonts w:ascii="Arial" w:hAnsi="Arial" w:cs="Arial"/>
          <w:szCs w:val="24"/>
        </w:rPr>
        <w:t>MacBride Certification</w:t>
      </w:r>
    </w:p>
    <w:p w14:paraId="292DA9C9" w14:textId="77777777" w:rsidR="00D45D8C" w:rsidRPr="00CB22C2" w:rsidRDefault="00D45D8C" w:rsidP="00E44D8B">
      <w:pPr>
        <w:numPr>
          <w:ilvl w:val="0"/>
          <w:numId w:val="9"/>
        </w:numPr>
        <w:rPr>
          <w:rFonts w:ascii="Arial" w:hAnsi="Arial" w:cs="Arial"/>
          <w:szCs w:val="24"/>
        </w:rPr>
      </w:pPr>
      <w:r w:rsidRPr="00CB22C2">
        <w:rPr>
          <w:rFonts w:ascii="Arial" w:hAnsi="Arial" w:cs="Arial"/>
          <w:szCs w:val="24"/>
        </w:rPr>
        <w:t>Certification-Omnibus Procurement Act of 1992</w:t>
      </w:r>
    </w:p>
    <w:p w14:paraId="79712299" w14:textId="5163AC53" w:rsidR="00D45D8C" w:rsidRPr="00CB22C2" w:rsidRDefault="00D45D8C" w:rsidP="00E44D8B">
      <w:pPr>
        <w:numPr>
          <w:ilvl w:val="0"/>
          <w:numId w:val="9"/>
        </w:numPr>
        <w:rPr>
          <w:rFonts w:ascii="Arial" w:hAnsi="Arial" w:cs="Arial"/>
          <w:szCs w:val="24"/>
        </w:rPr>
      </w:pPr>
      <w:r w:rsidRPr="00CB22C2">
        <w:rPr>
          <w:rFonts w:ascii="Arial" w:hAnsi="Arial" w:cs="Arial"/>
          <w:szCs w:val="24"/>
        </w:rPr>
        <w:t xml:space="preserve">Certification Regarding Lobbying; Debarment and Suspension; and Drug-Free Workplace </w:t>
      </w:r>
      <w:r w:rsidR="00F33229">
        <w:rPr>
          <w:rFonts w:ascii="Arial" w:hAnsi="Arial" w:cs="Arial"/>
          <w:szCs w:val="24"/>
        </w:rPr>
        <w:t>R</w:t>
      </w:r>
      <w:r w:rsidRPr="00CB22C2">
        <w:rPr>
          <w:rFonts w:ascii="Arial" w:hAnsi="Arial" w:cs="Arial"/>
          <w:szCs w:val="24"/>
        </w:rPr>
        <w:t>equirements</w:t>
      </w:r>
    </w:p>
    <w:p w14:paraId="0AC3D6CD" w14:textId="77777777" w:rsidR="00D45D8C" w:rsidRPr="00CB22C2" w:rsidRDefault="00D45D8C" w:rsidP="00E44D8B">
      <w:pPr>
        <w:numPr>
          <w:ilvl w:val="0"/>
          <w:numId w:val="9"/>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1F88B638" w14:textId="77777777" w:rsidR="00840CAB" w:rsidRPr="00CB22C2" w:rsidRDefault="00840CAB" w:rsidP="00E44D8B">
      <w:pPr>
        <w:numPr>
          <w:ilvl w:val="0"/>
          <w:numId w:val="9"/>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0E5EE62E" w14:textId="2B4A7A2B" w:rsidR="00C73B83" w:rsidRDefault="00C73B83" w:rsidP="00E44D8B">
      <w:pPr>
        <w:numPr>
          <w:ilvl w:val="0"/>
          <w:numId w:val="9"/>
        </w:numPr>
        <w:tabs>
          <w:tab w:val="left" w:pos="1440"/>
        </w:tabs>
        <w:jc w:val="both"/>
        <w:rPr>
          <w:rFonts w:ascii="Arial" w:hAnsi="Arial" w:cs="Arial"/>
          <w:szCs w:val="24"/>
        </w:rPr>
      </w:pPr>
      <w:r w:rsidRPr="00CB22C2">
        <w:rPr>
          <w:rFonts w:ascii="Arial" w:hAnsi="Arial" w:cs="Arial"/>
          <w:szCs w:val="24"/>
        </w:rPr>
        <w:t>Iran Divestment Act Certification</w:t>
      </w:r>
    </w:p>
    <w:p w14:paraId="633D88A1" w14:textId="404155F9" w:rsidR="0001217A" w:rsidRPr="00CB22C2" w:rsidRDefault="0001217A" w:rsidP="00E44D8B">
      <w:pPr>
        <w:numPr>
          <w:ilvl w:val="0"/>
          <w:numId w:val="9"/>
        </w:numPr>
        <w:tabs>
          <w:tab w:val="left" w:pos="1440"/>
        </w:tabs>
        <w:jc w:val="both"/>
        <w:rPr>
          <w:rFonts w:ascii="Arial" w:hAnsi="Arial" w:cs="Arial"/>
          <w:szCs w:val="24"/>
        </w:rPr>
      </w:pPr>
      <w:r>
        <w:rPr>
          <w:rFonts w:ascii="Arial" w:hAnsi="Arial" w:cs="Arial"/>
          <w:szCs w:val="24"/>
        </w:rPr>
        <w:t>Sexual Harassment Policy Certification</w:t>
      </w:r>
    </w:p>
    <w:p w14:paraId="69B126B5" w14:textId="77777777" w:rsidR="00C73B83" w:rsidRPr="00CB22C2" w:rsidRDefault="00C73B83" w:rsidP="00C73B83">
      <w:pPr>
        <w:tabs>
          <w:tab w:val="left" w:pos="1440"/>
        </w:tabs>
        <w:jc w:val="both"/>
        <w:rPr>
          <w:rFonts w:ascii="Arial" w:hAnsi="Arial"/>
          <w:b/>
        </w:rPr>
      </w:pPr>
    </w:p>
    <w:p w14:paraId="4C26F034" w14:textId="5C3F457B"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77777777" w:rsidR="009C7222" w:rsidRPr="00CB22C2" w:rsidRDefault="009E4C53" w:rsidP="009C7222">
      <w:pPr>
        <w:rPr>
          <w:rFonts w:ascii="Arial" w:hAnsi="Arial" w:cs="Arial"/>
          <w:b/>
        </w:rPr>
      </w:pPr>
      <w:r w:rsidRPr="00CB22C2">
        <w:rPr>
          <w:rFonts w:ascii="Arial" w:hAnsi="Arial" w:cs="Arial"/>
          <w:b/>
          <w:u w:val="single"/>
        </w:rPr>
        <w:t>Full Participation-No Request for Waiver</w:t>
      </w:r>
      <w:r w:rsidR="00A82D8E">
        <w:rPr>
          <w:rFonts w:ascii="Arial" w:hAnsi="Arial" w:cs="Arial"/>
        </w:rPr>
        <w:tab/>
      </w:r>
      <w:r w:rsidR="00A82D8E">
        <w:rPr>
          <w:rFonts w:ascii="Arial" w:hAnsi="Arial" w:cs="Arial"/>
        </w:rPr>
        <w:tab/>
      </w:r>
      <w:r w:rsidR="009C7222" w:rsidRPr="00CB22C2">
        <w:rPr>
          <w:rFonts w:ascii="Arial" w:hAnsi="Arial" w:cs="Arial"/>
          <w:b/>
        </w:rPr>
        <w:t>Signatures Required</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6033A1BF" w:rsidR="009E4C53" w:rsidRPr="00CB22C2" w:rsidRDefault="009E4C53" w:rsidP="009E4C53">
      <w:pPr>
        <w:rPr>
          <w:rFonts w:ascii="Arial" w:hAnsi="Arial" w:cs="Arial"/>
          <w:b/>
          <w:u w:val="single"/>
        </w:rPr>
      </w:pPr>
      <w:r w:rsidRPr="00CB22C2">
        <w:rPr>
          <w:rFonts w:ascii="Arial" w:hAnsi="Arial" w:cs="Arial"/>
          <w:b/>
          <w:u w:val="single"/>
        </w:rPr>
        <w:t>Partial Participation-</w:t>
      </w:r>
      <w:r w:rsidR="00F33229">
        <w:rPr>
          <w:rFonts w:ascii="Arial" w:hAnsi="Arial" w:cs="Arial"/>
          <w:b/>
          <w:u w:val="single"/>
        </w:rPr>
        <w:t xml:space="preserve">Request for </w:t>
      </w:r>
      <w:r w:rsidRPr="00CB22C2">
        <w:rPr>
          <w:rFonts w:ascii="Arial" w:hAnsi="Arial" w:cs="Arial"/>
          <w:b/>
          <w:u w:val="single"/>
        </w:rPr>
        <w:t>Partial Waiver</w:t>
      </w:r>
      <w:r w:rsidR="00A82D8E">
        <w:rPr>
          <w:rFonts w:ascii="Arial" w:hAnsi="Arial" w:cs="Arial"/>
        </w:rPr>
        <w:tab/>
      </w:r>
      <w:r w:rsidR="009C7222" w:rsidRPr="00CB22C2">
        <w:rPr>
          <w:rFonts w:ascii="Arial" w:hAnsi="Arial" w:cs="Arial"/>
          <w:b/>
        </w:rPr>
        <w:t>Signature Required</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r w:rsidR="00A82D8E">
        <w:rPr>
          <w:rFonts w:ascii="Arial" w:hAnsi="Arial" w:cs="Arial"/>
        </w:rPr>
        <w:tab/>
      </w:r>
      <w:r w:rsidR="009C7222" w:rsidRPr="00CB22C2">
        <w:rPr>
          <w:rFonts w:ascii="Arial" w:hAnsi="Arial" w:cs="Arial"/>
          <w:b/>
        </w:rPr>
        <w:t>Signature Required</w:t>
      </w:r>
    </w:p>
    <w:p w14:paraId="05C41915" w14:textId="77777777" w:rsidR="009E4C53" w:rsidRPr="00CB22C2" w:rsidRDefault="009E4C53" w:rsidP="009E4C53">
      <w:pPr>
        <w:rPr>
          <w:rFonts w:ascii="Arial" w:hAnsi="Arial" w:cs="Arial"/>
          <w:b/>
        </w:rPr>
      </w:pPr>
      <w:r w:rsidRPr="00CB22C2">
        <w:rPr>
          <w:rFonts w:ascii="Arial" w:hAnsi="Arial" w:cs="Arial"/>
        </w:rPr>
        <w:t>1. M/WBE Cover Letter</w:t>
      </w:r>
      <w:r w:rsidRPr="00CB22C2">
        <w:rPr>
          <w:rFonts w:ascii="Arial" w:hAnsi="Arial" w:cs="Arial"/>
        </w:rPr>
        <w:tab/>
      </w:r>
    </w:p>
    <w:p w14:paraId="4F03002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412A1450" w14:textId="77777777" w:rsidR="009E4C53" w:rsidRPr="00CB22C2" w:rsidRDefault="009E4C53" w:rsidP="009E4C53">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r w:rsidRPr="0041264D">
        <w:rPr>
          <w:b w:val="0"/>
        </w:rPr>
        <w:t>STATE OF NEW YORK AGREEMENT</w:t>
      </w:r>
    </w:p>
    <w:p w14:paraId="65D04FAB" w14:textId="77777777" w:rsidR="00D45D8C" w:rsidRPr="00CB22C2" w:rsidRDefault="00D45D8C" w:rsidP="00D45D8C">
      <w:pPr>
        <w:rPr>
          <w:rFonts w:ascii="Arial" w:hAnsi="Arial"/>
          <w:sz w:val="19"/>
          <w:szCs w:val="19"/>
        </w:rPr>
      </w:pPr>
    </w:p>
    <w:p w14:paraId="038D3475" w14:textId="46F2F7F8"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A56A64">
        <w:rPr>
          <w:rFonts w:ascii="Arial" w:hAnsi="Arial"/>
          <w:sz w:val="19"/>
          <w:szCs w:val="19"/>
        </w:rPr>
        <w:t>Betty A. Rosa</w:t>
      </w:r>
      <w:r w:rsidR="007A4B4F">
        <w:rPr>
          <w:rFonts w:ascii="Arial" w:hAnsi="Arial"/>
          <w:sz w:val="19"/>
          <w:szCs w:val="19"/>
        </w:rPr>
        <w:t xml:space="preserve">, </w:t>
      </w:r>
      <w:r w:rsidR="00641456">
        <w:rPr>
          <w:rFonts w:ascii="Arial" w:hAnsi="Arial"/>
          <w:sz w:val="19"/>
          <w:szCs w:val="19"/>
        </w:rPr>
        <w:t>Interim</w:t>
      </w:r>
      <w:r w:rsidR="007A4B4F">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3E7EB776" w:rsidR="00D45D8C" w:rsidRPr="00CB22C2" w:rsidRDefault="00D45D8C" w:rsidP="00613A1D">
      <w:pPr>
        <w:ind w:firstLine="720"/>
        <w:rPr>
          <w:rFonts w:ascii="Arial" w:hAnsi="Arial"/>
          <w:sz w:val="19"/>
          <w:szCs w:val="19"/>
        </w:rPr>
      </w:pPr>
      <w:r w:rsidRPr="00CB22C2">
        <w:rPr>
          <w:rFonts w:ascii="Arial" w:hAnsi="Arial"/>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The STATE shall pay the CONTRACTOR, in consideration of contract services for a given PERIOD, a sum not to 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01233CD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Services performed pursuant to this AGREEMENT are secular in nature and shall be performed in a manner that does not discriminate on the basis of religious belief, or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2A069EE6" w14:textId="657D4549" w:rsidR="003C2660" w:rsidRPr="003C2660" w:rsidRDefault="003C2660" w:rsidP="003C2660">
      <w:pPr>
        <w:tabs>
          <w:tab w:val="left" w:pos="720"/>
          <w:tab w:val="center" w:pos="4680"/>
          <w:tab w:val="right" w:pos="9900"/>
        </w:tabs>
        <w:jc w:val="center"/>
        <w:rPr>
          <w:b/>
          <w:noProof/>
          <w:sz w:val="22"/>
          <w:szCs w:val="22"/>
          <w:u w:val="single"/>
        </w:rPr>
      </w:pPr>
      <w:r w:rsidRPr="003C2660">
        <w:rPr>
          <w:b/>
          <w:noProof/>
          <w:sz w:val="22"/>
          <w:szCs w:val="22"/>
          <w:u w:val="single"/>
        </w:rPr>
        <w:t>Appendix A</w:t>
      </w:r>
    </w:p>
    <w:p w14:paraId="0048F4DB" w14:textId="65C74DF5" w:rsidR="003C2660" w:rsidRPr="003C2660" w:rsidRDefault="003C2660" w:rsidP="003C2660">
      <w:pPr>
        <w:tabs>
          <w:tab w:val="left" w:pos="720"/>
          <w:tab w:val="center" w:pos="4680"/>
          <w:tab w:val="right" w:pos="9900"/>
        </w:tabs>
        <w:jc w:val="center"/>
        <w:rPr>
          <w:noProof/>
          <w:sz w:val="20"/>
        </w:rPr>
      </w:pPr>
      <w:r w:rsidRPr="003C2660">
        <w:rPr>
          <w:b/>
          <w:noProof/>
          <w:sz w:val="20"/>
          <w:u w:val="single"/>
        </w:rPr>
        <w:t>STANDARD CLAUSES FOR NYS CONTRACTS</w:t>
      </w:r>
    </w:p>
    <w:p w14:paraId="09E62FC8" w14:textId="77777777" w:rsidR="003C2660" w:rsidRPr="003C2660" w:rsidRDefault="003C2660" w:rsidP="003C2660">
      <w:pPr>
        <w:tabs>
          <w:tab w:val="left" w:pos="720"/>
          <w:tab w:val="center" w:pos="4680"/>
          <w:tab w:val="right" w:pos="9900"/>
        </w:tabs>
        <w:jc w:val="both"/>
        <w:rPr>
          <w:noProof/>
          <w:sz w:val="20"/>
        </w:rPr>
      </w:pPr>
    </w:p>
    <w:p w14:paraId="5EC3C44D" w14:textId="77777777" w:rsidR="003C2660" w:rsidRPr="003C2660" w:rsidRDefault="003C2660" w:rsidP="003C2660">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74EB27B" w14:textId="77777777" w:rsidR="003C2660" w:rsidRPr="003C2660" w:rsidRDefault="003C2660" w:rsidP="003C2660">
      <w:pPr>
        <w:tabs>
          <w:tab w:val="left" w:pos="720"/>
          <w:tab w:val="left" w:pos="1080"/>
          <w:tab w:val="left" w:pos="1620"/>
        </w:tabs>
        <w:jc w:val="both"/>
        <w:rPr>
          <w:noProof/>
          <w:color w:val="000000"/>
          <w:sz w:val="20"/>
        </w:rPr>
      </w:pPr>
    </w:p>
    <w:p w14:paraId="4121CE2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48EFAF13" w14:textId="77777777" w:rsidR="003C2660" w:rsidRPr="003C2660" w:rsidRDefault="003C2660" w:rsidP="003C2660">
      <w:pPr>
        <w:tabs>
          <w:tab w:val="left" w:pos="720"/>
          <w:tab w:val="left" w:pos="1080"/>
          <w:tab w:val="left" w:pos="1620"/>
        </w:tabs>
        <w:jc w:val="both"/>
        <w:rPr>
          <w:noProof/>
          <w:color w:val="000000"/>
          <w:sz w:val="20"/>
        </w:rPr>
      </w:pPr>
    </w:p>
    <w:p w14:paraId="2E1C491D" w14:textId="77777777" w:rsidR="003C2660" w:rsidRPr="003C2660" w:rsidRDefault="003C2660" w:rsidP="003C2660">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E2DB5E1" w14:textId="77777777" w:rsidR="003C2660" w:rsidRPr="003C2660" w:rsidRDefault="003C2660" w:rsidP="003C2660">
      <w:pPr>
        <w:tabs>
          <w:tab w:val="left" w:pos="720"/>
          <w:tab w:val="left" w:pos="1080"/>
          <w:tab w:val="left" w:pos="1620"/>
        </w:tabs>
        <w:jc w:val="both"/>
        <w:rPr>
          <w:noProof/>
          <w:color w:val="000000"/>
          <w:sz w:val="20"/>
        </w:rPr>
      </w:pPr>
    </w:p>
    <w:p w14:paraId="0AA73223"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4B3B216F" w14:textId="77777777" w:rsidR="003C2660" w:rsidRPr="003C2660" w:rsidRDefault="003C2660" w:rsidP="003C2660">
      <w:pPr>
        <w:tabs>
          <w:tab w:val="left" w:pos="720"/>
          <w:tab w:val="left" w:pos="1080"/>
          <w:tab w:val="left" w:pos="1620"/>
        </w:tabs>
        <w:jc w:val="both"/>
        <w:rPr>
          <w:noProof/>
          <w:color w:val="000000"/>
          <w:sz w:val="20"/>
        </w:rPr>
      </w:pPr>
    </w:p>
    <w:p w14:paraId="367E8C6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FDDD0B2" w14:textId="77777777" w:rsidR="003C2660" w:rsidRPr="003C2660" w:rsidRDefault="003C2660" w:rsidP="003C2660">
      <w:pPr>
        <w:tabs>
          <w:tab w:val="left" w:pos="720"/>
          <w:tab w:val="left" w:pos="1080"/>
          <w:tab w:val="left" w:pos="1620"/>
        </w:tabs>
        <w:jc w:val="both"/>
        <w:rPr>
          <w:noProof/>
          <w:color w:val="000000"/>
          <w:sz w:val="20"/>
        </w:rPr>
      </w:pPr>
    </w:p>
    <w:p w14:paraId="6B9BFEC0" w14:textId="77777777" w:rsidR="003C2660" w:rsidRPr="003C2660" w:rsidRDefault="003C2660" w:rsidP="003C2660">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A88ED88" w14:textId="77777777" w:rsidR="003C2660" w:rsidRPr="003C2660" w:rsidRDefault="003C2660" w:rsidP="003C2660">
      <w:pPr>
        <w:tabs>
          <w:tab w:val="left" w:pos="720"/>
        </w:tabs>
        <w:jc w:val="both"/>
        <w:rPr>
          <w:b/>
          <w:noProof/>
          <w:color w:val="000000"/>
          <w:sz w:val="20"/>
        </w:rPr>
      </w:pPr>
    </w:p>
    <w:p w14:paraId="520D55E5" w14:textId="77777777" w:rsidR="003C2660" w:rsidRPr="003C2660" w:rsidRDefault="003C2660" w:rsidP="003C2660">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4A503B6" w14:textId="77777777" w:rsidR="003C2660" w:rsidRPr="003C2660" w:rsidRDefault="003C2660" w:rsidP="003C2660">
      <w:pPr>
        <w:tabs>
          <w:tab w:val="left" w:pos="720"/>
        </w:tabs>
        <w:jc w:val="both"/>
        <w:rPr>
          <w:color w:val="000000"/>
          <w:sz w:val="20"/>
        </w:rPr>
      </w:pPr>
    </w:p>
    <w:p w14:paraId="298C4EE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6BCFD4C" w14:textId="77777777" w:rsidR="003C2660" w:rsidRPr="003C2660" w:rsidRDefault="003C2660" w:rsidP="003C2660">
      <w:pPr>
        <w:tabs>
          <w:tab w:val="left" w:pos="720"/>
          <w:tab w:val="left" w:pos="1080"/>
          <w:tab w:val="left" w:pos="1620"/>
        </w:tabs>
        <w:jc w:val="both"/>
        <w:rPr>
          <w:noProof/>
          <w:color w:val="000000"/>
          <w:sz w:val="20"/>
        </w:rPr>
      </w:pPr>
    </w:p>
    <w:p w14:paraId="1B4DF140"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82CF746" w14:textId="77777777" w:rsidR="003C2660" w:rsidRPr="003C2660" w:rsidRDefault="003C2660" w:rsidP="003C2660">
      <w:pPr>
        <w:tabs>
          <w:tab w:val="left" w:pos="720"/>
          <w:tab w:val="left" w:pos="1080"/>
          <w:tab w:val="left" w:pos="1620"/>
        </w:tabs>
        <w:jc w:val="both"/>
        <w:rPr>
          <w:noProof/>
          <w:color w:val="000000"/>
          <w:sz w:val="20"/>
        </w:rPr>
      </w:pPr>
    </w:p>
    <w:p w14:paraId="1016F5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BE063E1" w14:textId="77777777" w:rsidR="003C2660" w:rsidRPr="003C2660" w:rsidRDefault="003C2660" w:rsidP="003C2660">
      <w:pPr>
        <w:tabs>
          <w:tab w:val="left" w:pos="720"/>
          <w:tab w:val="left" w:pos="1080"/>
          <w:tab w:val="left" w:pos="1620"/>
        </w:tabs>
        <w:jc w:val="both"/>
        <w:rPr>
          <w:noProof/>
          <w:color w:val="000000"/>
          <w:sz w:val="20"/>
        </w:rPr>
      </w:pPr>
    </w:p>
    <w:p w14:paraId="4A64A799"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4" w:name="_Hlk11234003"/>
      <w:r w:rsidRPr="003C2660">
        <w:rPr>
          <w:noProof/>
          <w:color w:val="000000"/>
          <w:sz w:val="20"/>
        </w:rPr>
        <w:t>"</w:t>
      </w:r>
      <w:bookmarkEnd w:id="4"/>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27E71E6" w14:textId="77777777" w:rsidR="003C2660" w:rsidRPr="003C2660" w:rsidRDefault="003C2660" w:rsidP="003C2660">
      <w:pPr>
        <w:tabs>
          <w:tab w:val="left" w:pos="1080"/>
          <w:tab w:val="left" w:pos="1620"/>
        </w:tabs>
        <w:jc w:val="both"/>
        <w:rPr>
          <w:b/>
          <w:noProof/>
          <w:sz w:val="20"/>
        </w:rPr>
      </w:pPr>
    </w:p>
    <w:p w14:paraId="17E44BD0" w14:textId="77777777" w:rsidR="003C2660" w:rsidRPr="003C2660" w:rsidRDefault="003C2660" w:rsidP="003C2660">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C3D3A70" w14:textId="77777777" w:rsidR="003C2660" w:rsidRPr="003C2660" w:rsidRDefault="003C2660" w:rsidP="003C2660">
      <w:pPr>
        <w:jc w:val="both"/>
        <w:rPr>
          <w:sz w:val="20"/>
        </w:rPr>
      </w:pPr>
    </w:p>
    <w:p w14:paraId="43F7A64A" w14:textId="77777777" w:rsidR="003C2660" w:rsidRPr="003C2660" w:rsidRDefault="003C2660" w:rsidP="003C2660">
      <w:pPr>
        <w:jc w:val="both"/>
        <w:rPr>
          <w:sz w:val="20"/>
        </w:rPr>
      </w:pPr>
      <w:r w:rsidRPr="003C2660">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EB3494A" w14:textId="77777777" w:rsidR="003C2660" w:rsidRPr="003C2660" w:rsidRDefault="003C2660" w:rsidP="003C2660">
      <w:pPr>
        <w:tabs>
          <w:tab w:val="left" w:pos="1080"/>
          <w:tab w:val="left" w:pos="1620"/>
        </w:tabs>
        <w:jc w:val="both"/>
        <w:rPr>
          <w:noProof/>
          <w:sz w:val="20"/>
        </w:rPr>
      </w:pPr>
    </w:p>
    <w:p w14:paraId="0F0F5EA6"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5BAEB3B6" w14:textId="77777777" w:rsidR="003C2660" w:rsidRPr="003C2660" w:rsidRDefault="003C2660" w:rsidP="003C2660">
      <w:pPr>
        <w:tabs>
          <w:tab w:val="left" w:pos="720"/>
          <w:tab w:val="left" w:pos="1080"/>
          <w:tab w:val="left" w:pos="1620"/>
        </w:tabs>
        <w:jc w:val="both"/>
        <w:rPr>
          <w:noProof/>
          <w:color w:val="000000"/>
          <w:sz w:val="20"/>
        </w:rPr>
      </w:pPr>
    </w:p>
    <w:p w14:paraId="583129CD"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711D91C2" w14:textId="77777777" w:rsidR="003C2660" w:rsidRPr="003C2660" w:rsidRDefault="003C2660" w:rsidP="003C2660">
      <w:pPr>
        <w:tabs>
          <w:tab w:val="left" w:pos="720"/>
          <w:tab w:val="left" w:pos="1080"/>
          <w:tab w:val="left" w:pos="1620"/>
        </w:tabs>
        <w:jc w:val="both"/>
        <w:rPr>
          <w:noProof/>
          <w:color w:val="000000"/>
          <w:sz w:val="20"/>
        </w:rPr>
      </w:pPr>
    </w:p>
    <w:p w14:paraId="166DBC1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AD54E2B" w14:textId="77777777" w:rsidR="003C2660" w:rsidRPr="003C2660" w:rsidRDefault="003C2660" w:rsidP="003C2660">
      <w:pPr>
        <w:tabs>
          <w:tab w:val="left" w:pos="720"/>
          <w:tab w:val="left" w:pos="1080"/>
          <w:tab w:val="left" w:pos="1620"/>
        </w:tabs>
        <w:jc w:val="both"/>
        <w:rPr>
          <w:noProof/>
          <w:color w:val="000000"/>
          <w:sz w:val="20"/>
        </w:rPr>
      </w:pPr>
    </w:p>
    <w:p w14:paraId="3424879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8734A27" w14:textId="77777777" w:rsidR="003C2660" w:rsidRPr="003C2660" w:rsidRDefault="003C2660" w:rsidP="003C2660">
      <w:pPr>
        <w:tabs>
          <w:tab w:val="left" w:pos="720"/>
          <w:tab w:val="left" w:pos="1080"/>
          <w:tab w:val="left" w:pos="1620"/>
        </w:tabs>
        <w:jc w:val="both"/>
        <w:rPr>
          <w:noProof/>
          <w:color w:val="000000"/>
          <w:sz w:val="20"/>
        </w:rPr>
      </w:pPr>
    </w:p>
    <w:p w14:paraId="79F0BC3E"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3727CF4" w14:textId="77777777" w:rsidR="003C2660" w:rsidRPr="003C2660" w:rsidRDefault="003C2660" w:rsidP="003C2660">
      <w:pPr>
        <w:tabs>
          <w:tab w:val="left" w:pos="720"/>
          <w:tab w:val="left" w:pos="1080"/>
          <w:tab w:val="left" w:pos="1620"/>
        </w:tabs>
        <w:jc w:val="both"/>
        <w:rPr>
          <w:noProof/>
          <w:color w:val="000000"/>
          <w:sz w:val="20"/>
        </w:rPr>
      </w:pPr>
    </w:p>
    <w:p w14:paraId="7A305B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2C3ECC66" w14:textId="77777777" w:rsidR="003C2660" w:rsidRPr="003C2660" w:rsidRDefault="003C2660" w:rsidP="003C2660">
      <w:pPr>
        <w:tabs>
          <w:tab w:val="left" w:pos="720"/>
          <w:tab w:val="left" w:pos="1080"/>
          <w:tab w:val="left" w:pos="1620"/>
        </w:tabs>
        <w:jc w:val="both"/>
        <w:rPr>
          <w:noProof/>
          <w:color w:val="000000"/>
          <w:sz w:val="20"/>
        </w:rPr>
      </w:pPr>
    </w:p>
    <w:p w14:paraId="00342187"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6AF6DB8F" w14:textId="77777777" w:rsidR="003C2660" w:rsidRPr="003C2660" w:rsidRDefault="003C2660" w:rsidP="003C2660">
      <w:pPr>
        <w:tabs>
          <w:tab w:val="left" w:pos="720"/>
          <w:tab w:val="left" w:pos="1080"/>
          <w:tab w:val="left" w:pos="1620"/>
        </w:tabs>
        <w:jc w:val="both"/>
        <w:rPr>
          <w:noProof/>
          <w:color w:val="000000"/>
          <w:sz w:val="20"/>
        </w:rPr>
      </w:pPr>
    </w:p>
    <w:p w14:paraId="1B51DA8A"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2E399D0D" w14:textId="77777777" w:rsidR="003C2660" w:rsidRPr="003C2660" w:rsidRDefault="003C2660" w:rsidP="003C2660">
      <w:pPr>
        <w:tabs>
          <w:tab w:val="left" w:pos="720"/>
          <w:tab w:val="left" w:pos="1080"/>
          <w:tab w:val="left" w:pos="1620"/>
        </w:tabs>
        <w:jc w:val="both"/>
        <w:rPr>
          <w:noProof/>
          <w:color w:val="000000"/>
          <w:sz w:val="20"/>
        </w:rPr>
      </w:pPr>
    </w:p>
    <w:p w14:paraId="734AC90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70FBC96" w14:textId="77777777" w:rsidR="003C2660" w:rsidRPr="003C2660" w:rsidRDefault="003C2660" w:rsidP="003C2660">
      <w:pPr>
        <w:tabs>
          <w:tab w:val="left" w:pos="720"/>
          <w:tab w:val="left" w:pos="1080"/>
          <w:tab w:val="left" w:pos="1620"/>
        </w:tabs>
        <w:jc w:val="both"/>
        <w:rPr>
          <w:noProof/>
          <w:color w:val="000000"/>
          <w:sz w:val="20"/>
        </w:rPr>
      </w:pPr>
    </w:p>
    <w:p w14:paraId="51C27745"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C66756C" w14:textId="77777777" w:rsidR="003C2660" w:rsidRPr="003C2660" w:rsidRDefault="003C2660" w:rsidP="003C2660">
      <w:pPr>
        <w:tabs>
          <w:tab w:val="left" w:pos="720"/>
        </w:tabs>
        <w:jc w:val="both"/>
        <w:rPr>
          <w:noProof/>
          <w:color w:val="000000"/>
          <w:sz w:val="20"/>
        </w:rPr>
      </w:pPr>
    </w:p>
    <w:p w14:paraId="71B38487" w14:textId="77777777" w:rsidR="003C2660" w:rsidRPr="003C2660" w:rsidRDefault="003C2660" w:rsidP="003C2660">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EF01626" w14:textId="77777777" w:rsidR="003C2660" w:rsidRPr="003C2660" w:rsidRDefault="003C2660" w:rsidP="003C2660">
      <w:pPr>
        <w:tabs>
          <w:tab w:val="left" w:pos="720"/>
        </w:tabs>
        <w:jc w:val="both"/>
        <w:rPr>
          <w:noProof/>
          <w:color w:val="000000"/>
          <w:sz w:val="20"/>
        </w:rPr>
      </w:pPr>
    </w:p>
    <w:p w14:paraId="2B8E60E2" w14:textId="77777777" w:rsidR="003C2660" w:rsidRPr="003C2660" w:rsidRDefault="003C2660" w:rsidP="003C2660">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02796F8" w14:textId="77777777" w:rsidR="003C2660" w:rsidRPr="003C2660" w:rsidRDefault="003C2660" w:rsidP="003C2660">
      <w:pPr>
        <w:tabs>
          <w:tab w:val="left" w:pos="720"/>
          <w:tab w:val="left" w:pos="1080"/>
          <w:tab w:val="left" w:pos="1620"/>
        </w:tabs>
        <w:jc w:val="both"/>
        <w:rPr>
          <w:b/>
          <w:noProof/>
          <w:color w:val="000000"/>
          <w:sz w:val="20"/>
        </w:rPr>
      </w:pPr>
    </w:p>
    <w:p w14:paraId="59D76BE7"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8536585" w14:textId="77777777" w:rsidR="003C2660" w:rsidRPr="003C2660" w:rsidRDefault="003C2660" w:rsidP="003C2660">
      <w:pPr>
        <w:tabs>
          <w:tab w:val="left" w:pos="720"/>
          <w:tab w:val="left" w:pos="1080"/>
          <w:tab w:val="left" w:pos="1620"/>
        </w:tabs>
        <w:jc w:val="both"/>
        <w:rPr>
          <w:noProof/>
          <w:color w:val="000000"/>
          <w:sz w:val="20"/>
        </w:rPr>
      </w:pPr>
    </w:p>
    <w:p w14:paraId="726A68AB"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73E61A7" w14:textId="77777777" w:rsidR="003C2660" w:rsidRPr="003C2660" w:rsidRDefault="003C2660" w:rsidP="003C2660">
      <w:pPr>
        <w:tabs>
          <w:tab w:val="left" w:pos="720"/>
          <w:tab w:val="left" w:pos="1080"/>
          <w:tab w:val="left" w:pos="1620"/>
        </w:tabs>
        <w:jc w:val="both"/>
        <w:rPr>
          <w:noProof/>
          <w:color w:val="000000"/>
          <w:sz w:val="20"/>
        </w:rPr>
      </w:pPr>
    </w:p>
    <w:p w14:paraId="2F35357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2751AC97" w14:textId="77777777" w:rsidR="003C2660" w:rsidRPr="003C2660" w:rsidRDefault="003C2660" w:rsidP="003C2660">
      <w:pPr>
        <w:tabs>
          <w:tab w:val="left" w:pos="720"/>
          <w:tab w:val="left" w:pos="1080"/>
          <w:tab w:val="left" w:pos="1620"/>
        </w:tabs>
        <w:jc w:val="both"/>
        <w:rPr>
          <w:noProof/>
          <w:color w:val="000000"/>
          <w:sz w:val="20"/>
        </w:rPr>
      </w:pPr>
    </w:p>
    <w:p w14:paraId="0356EED5"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391509EA"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772A3A1C"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Albany, New York  12245</w:t>
      </w:r>
    </w:p>
    <w:p w14:paraId="2A0437CA"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Telephone:  518-292-5100</w:t>
      </w:r>
    </w:p>
    <w:p w14:paraId="7EDCFE58"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Fax:  518-292-5884</w:t>
      </w:r>
    </w:p>
    <w:p w14:paraId="7F167E7C" w14:textId="77777777" w:rsidR="003C2660" w:rsidRPr="003C2660" w:rsidRDefault="003C2660" w:rsidP="003C2660">
      <w:pPr>
        <w:tabs>
          <w:tab w:val="left" w:pos="720"/>
          <w:tab w:val="left" w:pos="1080"/>
          <w:tab w:val="left" w:pos="1620"/>
        </w:tabs>
        <w:ind w:left="288"/>
        <w:jc w:val="both"/>
        <w:rPr>
          <w:sz w:val="20"/>
        </w:rPr>
      </w:pPr>
      <w:r w:rsidRPr="003C2660">
        <w:rPr>
          <w:sz w:val="20"/>
        </w:rPr>
        <w:t xml:space="preserve">email: </w:t>
      </w:r>
      <w:hyperlink r:id="rId59" w:history="1">
        <w:r w:rsidRPr="003C2660">
          <w:rPr>
            <w:color w:val="0000FF"/>
            <w:sz w:val="20"/>
            <w:u w:val="single"/>
          </w:rPr>
          <w:t>opa@esd.ny.gov</w:t>
        </w:r>
      </w:hyperlink>
    </w:p>
    <w:p w14:paraId="1CFF5974" w14:textId="77777777" w:rsidR="003C2660" w:rsidRPr="003C2660" w:rsidRDefault="003C2660" w:rsidP="003C2660">
      <w:pPr>
        <w:tabs>
          <w:tab w:val="left" w:pos="720"/>
          <w:tab w:val="left" w:pos="1080"/>
          <w:tab w:val="left" w:pos="1620"/>
        </w:tabs>
        <w:ind w:left="288"/>
        <w:jc w:val="both"/>
        <w:rPr>
          <w:noProof/>
          <w:sz w:val="20"/>
        </w:rPr>
      </w:pPr>
    </w:p>
    <w:p w14:paraId="0B177B1B" w14:textId="77777777" w:rsidR="003C2660" w:rsidRPr="003C2660" w:rsidRDefault="003C2660" w:rsidP="003C2660">
      <w:pPr>
        <w:tabs>
          <w:tab w:val="left" w:pos="720"/>
          <w:tab w:val="left" w:pos="1080"/>
          <w:tab w:val="left" w:pos="1620"/>
        </w:tabs>
        <w:jc w:val="both"/>
        <w:rPr>
          <w:noProof/>
          <w:sz w:val="20"/>
        </w:rPr>
      </w:pPr>
      <w:r w:rsidRPr="003C2660">
        <w:rPr>
          <w:noProof/>
          <w:sz w:val="20"/>
        </w:rPr>
        <w:t>A directory of certified minority- and women-owned business enterprises is available from:</w:t>
      </w:r>
    </w:p>
    <w:p w14:paraId="1EDA649F" w14:textId="77777777" w:rsidR="003C2660" w:rsidRPr="003C2660" w:rsidRDefault="003C2660" w:rsidP="003C2660">
      <w:pPr>
        <w:tabs>
          <w:tab w:val="left" w:pos="720"/>
          <w:tab w:val="left" w:pos="1080"/>
          <w:tab w:val="left" w:pos="1620"/>
        </w:tabs>
        <w:jc w:val="both"/>
        <w:rPr>
          <w:noProof/>
          <w:sz w:val="20"/>
        </w:rPr>
      </w:pPr>
    </w:p>
    <w:p w14:paraId="3B52E8E0" w14:textId="77777777" w:rsidR="003C2660" w:rsidRPr="003C2660" w:rsidRDefault="003C2660" w:rsidP="003C2660">
      <w:pPr>
        <w:tabs>
          <w:tab w:val="left" w:pos="720"/>
          <w:tab w:val="left" w:pos="1350"/>
          <w:tab w:val="left" w:pos="1620"/>
        </w:tabs>
        <w:ind w:left="288"/>
        <w:rPr>
          <w:noProof/>
          <w:sz w:val="20"/>
        </w:rPr>
      </w:pPr>
      <w:r w:rsidRPr="003C2660">
        <w:rPr>
          <w:noProof/>
          <w:sz w:val="20"/>
        </w:rPr>
        <w:t>NYS Department of Economic Development</w:t>
      </w:r>
    </w:p>
    <w:p w14:paraId="76BCAD4B" w14:textId="77777777" w:rsidR="003C2660" w:rsidRPr="003C2660" w:rsidRDefault="003C2660" w:rsidP="003C2660">
      <w:pPr>
        <w:tabs>
          <w:tab w:val="left" w:pos="720"/>
          <w:tab w:val="left" w:pos="1350"/>
          <w:tab w:val="left" w:pos="1620"/>
        </w:tabs>
        <w:ind w:left="288"/>
        <w:rPr>
          <w:noProof/>
          <w:sz w:val="20"/>
        </w:rPr>
      </w:pPr>
      <w:r w:rsidRPr="003C2660">
        <w:rPr>
          <w:noProof/>
          <w:sz w:val="20"/>
        </w:rPr>
        <w:t>Division of Minority and Women's Business Development</w:t>
      </w:r>
    </w:p>
    <w:p w14:paraId="3F5100DF" w14:textId="77777777" w:rsidR="003C2660" w:rsidRPr="003C2660" w:rsidRDefault="003C2660" w:rsidP="003C2660">
      <w:pPr>
        <w:autoSpaceDE w:val="0"/>
        <w:autoSpaceDN w:val="0"/>
        <w:ind w:left="288"/>
        <w:rPr>
          <w:rFonts w:eastAsia="Calibri"/>
          <w:sz w:val="20"/>
        </w:rPr>
      </w:pPr>
      <w:r w:rsidRPr="003C2660">
        <w:rPr>
          <w:rFonts w:eastAsia="Calibri"/>
          <w:sz w:val="20"/>
        </w:rPr>
        <w:t>633 Third Avenue</w:t>
      </w:r>
    </w:p>
    <w:p w14:paraId="219B30C6" w14:textId="77777777" w:rsidR="003C2660" w:rsidRPr="003C2660" w:rsidRDefault="003C2660" w:rsidP="003C2660">
      <w:pPr>
        <w:autoSpaceDE w:val="0"/>
        <w:autoSpaceDN w:val="0"/>
        <w:ind w:left="288"/>
        <w:rPr>
          <w:rFonts w:eastAsia="Calibri"/>
          <w:sz w:val="20"/>
        </w:rPr>
      </w:pPr>
      <w:r w:rsidRPr="003C2660">
        <w:rPr>
          <w:rFonts w:eastAsia="Calibri"/>
          <w:sz w:val="20"/>
        </w:rPr>
        <w:t>New York, NY 10017</w:t>
      </w:r>
    </w:p>
    <w:p w14:paraId="59AAD386" w14:textId="77777777" w:rsidR="003C2660" w:rsidRPr="003C2660" w:rsidRDefault="003C2660" w:rsidP="003C2660">
      <w:pPr>
        <w:autoSpaceDE w:val="0"/>
        <w:autoSpaceDN w:val="0"/>
        <w:ind w:left="288"/>
        <w:rPr>
          <w:rFonts w:eastAsia="Calibri"/>
          <w:sz w:val="20"/>
        </w:rPr>
      </w:pPr>
      <w:r w:rsidRPr="003C2660">
        <w:rPr>
          <w:rFonts w:eastAsia="Calibri"/>
          <w:sz w:val="20"/>
        </w:rPr>
        <w:t>212-803-2414</w:t>
      </w:r>
    </w:p>
    <w:p w14:paraId="0981B358" w14:textId="77777777" w:rsidR="003C2660" w:rsidRPr="003C2660" w:rsidRDefault="003C2660" w:rsidP="003C2660">
      <w:pPr>
        <w:autoSpaceDE w:val="0"/>
        <w:autoSpaceDN w:val="0"/>
        <w:ind w:left="288"/>
        <w:rPr>
          <w:rFonts w:eastAsia="Calibri"/>
          <w:sz w:val="20"/>
        </w:rPr>
      </w:pPr>
      <w:r w:rsidRPr="003C2660">
        <w:rPr>
          <w:rFonts w:eastAsia="Calibri"/>
          <w:sz w:val="20"/>
        </w:rPr>
        <w:t xml:space="preserve">email: </w:t>
      </w:r>
      <w:hyperlink r:id="rId60" w:history="1">
        <w:r w:rsidRPr="003C2660">
          <w:rPr>
            <w:rFonts w:eastAsia="Calibri"/>
            <w:sz w:val="20"/>
            <w:u w:val="single"/>
          </w:rPr>
          <w:t>mwbecertification@esd.ny.gov</w:t>
        </w:r>
      </w:hyperlink>
    </w:p>
    <w:p w14:paraId="4FC9ED84" w14:textId="5E85D993" w:rsidR="003C2660" w:rsidRPr="003C2660" w:rsidRDefault="00F653F0" w:rsidP="003C2660">
      <w:pPr>
        <w:tabs>
          <w:tab w:val="left" w:pos="720"/>
          <w:tab w:val="left" w:pos="1080"/>
          <w:tab w:val="left" w:pos="1620"/>
        </w:tabs>
        <w:ind w:left="288"/>
        <w:jc w:val="both"/>
        <w:rPr>
          <w:sz w:val="20"/>
        </w:rPr>
      </w:pPr>
      <w:hyperlink r:id="rId61" w:history="1">
        <w:r w:rsidR="00C16D16">
          <w:rPr>
            <w:color w:val="0000FF"/>
            <w:sz w:val="20"/>
            <w:u w:val="single"/>
          </w:rPr>
          <w:t>NYS M/WBE Directory</w:t>
        </w:r>
      </w:hyperlink>
    </w:p>
    <w:p w14:paraId="10A9C3C9" w14:textId="77777777" w:rsidR="003C2660" w:rsidRPr="003C2660" w:rsidRDefault="003C2660" w:rsidP="003C2660">
      <w:pPr>
        <w:tabs>
          <w:tab w:val="left" w:pos="720"/>
          <w:tab w:val="left" w:pos="1080"/>
          <w:tab w:val="left" w:pos="1620"/>
        </w:tabs>
        <w:jc w:val="both"/>
        <w:rPr>
          <w:noProof/>
          <w:color w:val="000000"/>
          <w:sz w:val="20"/>
        </w:rPr>
      </w:pPr>
    </w:p>
    <w:p w14:paraId="5BC8BF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F76B824" w14:textId="77777777" w:rsidR="003C2660" w:rsidRPr="003C2660" w:rsidRDefault="003C2660" w:rsidP="003C2660">
      <w:pPr>
        <w:tabs>
          <w:tab w:val="left" w:pos="720"/>
          <w:tab w:val="left" w:pos="1080"/>
          <w:tab w:val="left" w:pos="1620"/>
        </w:tabs>
        <w:jc w:val="both"/>
        <w:rPr>
          <w:noProof/>
          <w:color w:val="000000"/>
          <w:sz w:val="20"/>
        </w:rPr>
      </w:pPr>
    </w:p>
    <w:p w14:paraId="488311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7526FB5" w14:textId="77777777" w:rsidR="003C2660" w:rsidRPr="003C2660" w:rsidRDefault="003C2660" w:rsidP="003C2660">
      <w:pPr>
        <w:tabs>
          <w:tab w:val="left" w:pos="720"/>
          <w:tab w:val="left" w:pos="1080"/>
          <w:tab w:val="left" w:pos="1620"/>
        </w:tabs>
        <w:jc w:val="both"/>
        <w:rPr>
          <w:noProof/>
          <w:color w:val="000000"/>
          <w:sz w:val="20"/>
        </w:rPr>
      </w:pPr>
    </w:p>
    <w:p w14:paraId="609453B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355C489B" w14:textId="77777777" w:rsidR="003C2660" w:rsidRPr="003C2660" w:rsidRDefault="003C2660" w:rsidP="003C2660">
      <w:pPr>
        <w:tabs>
          <w:tab w:val="left" w:pos="720"/>
          <w:tab w:val="left" w:pos="1080"/>
          <w:tab w:val="left" w:pos="1620"/>
        </w:tabs>
        <w:jc w:val="both"/>
        <w:rPr>
          <w:noProof/>
          <w:color w:val="000000"/>
          <w:sz w:val="20"/>
        </w:rPr>
      </w:pPr>
    </w:p>
    <w:p w14:paraId="305A33D5"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F833DD6" w14:textId="77777777" w:rsidR="003C2660" w:rsidRPr="003C2660" w:rsidRDefault="003C2660" w:rsidP="003C2660">
      <w:pPr>
        <w:tabs>
          <w:tab w:val="left" w:pos="720"/>
          <w:tab w:val="left" w:pos="1080"/>
          <w:tab w:val="left" w:pos="1620"/>
        </w:tabs>
        <w:jc w:val="both"/>
        <w:rPr>
          <w:noProof/>
          <w:color w:val="000000"/>
          <w:sz w:val="20"/>
        </w:rPr>
      </w:pPr>
    </w:p>
    <w:p w14:paraId="38E7EAD9" w14:textId="77777777" w:rsidR="003C2660" w:rsidRPr="003C2660" w:rsidRDefault="003C2660" w:rsidP="003C2660">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342951D6" w14:textId="77777777" w:rsidR="003C2660" w:rsidRPr="003C2660" w:rsidRDefault="003C2660" w:rsidP="003C2660">
      <w:pPr>
        <w:tabs>
          <w:tab w:val="left" w:pos="720"/>
          <w:tab w:val="left" w:pos="1080"/>
          <w:tab w:val="left" w:pos="1620"/>
        </w:tabs>
        <w:jc w:val="both"/>
        <w:rPr>
          <w:b/>
          <w:noProof/>
          <w:color w:val="000000"/>
          <w:sz w:val="20"/>
        </w:rPr>
      </w:pPr>
    </w:p>
    <w:p w14:paraId="303551C4"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088E8993" w14:textId="77777777" w:rsidR="003C2660" w:rsidRPr="003C2660" w:rsidRDefault="003C2660" w:rsidP="003C2660">
      <w:pPr>
        <w:tabs>
          <w:tab w:val="left" w:pos="720"/>
        </w:tabs>
        <w:jc w:val="both"/>
        <w:rPr>
          <w:noProof/>
          <w:color w:val="000000"/>
          <w:sz w:val="20"/>
        </w:rPr>
      </w:pPr>
    </w:p>
    <w:p w14:paraId="5F4076CF"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471ADC0F" w14:textId="77777777" w:rsidR="003C2660" w:rsidRPr="003C2660" w:rsidRDefault="003C2660" w:rsidP="003C2660">
      <w:pPr>
        <w:tabs>
          <w:tab w:val="left" w:pos="720"/>
          <w:tab w:val="center" w:pos="4320"/>
          <w:tab w:val="right" w:pos="8640"/>
        </w:tabs>
        <w:jc w:val="both"/>
        <w:rPr>
          <w:color w:val="000000"/>
          <w:sz w:val="20"/>
        </w:rPr>
      </w:pPr>
    </w:p>
    <w:p w14:paraId="6C7904C3"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9B89A75" w14:textId="77777777" w:rsidR="003C2660" w:rsidRPr="003C2660" w:rsidRDefault="003C2660" w:rsidP="003C2660">
      <w:pPr>
        <w:tabs>
          <w:tab w:val="left" w:pos="450"/>
          <w:tab w:val="left" w:pos="720"/>
        </w:tabs>
        <w:autoSpaceDE w:val="0"/>
        <w:autoSpaceDN w:val="0"/>
        <w:adjustRightInd w:val="0"/>
        <w:jc w:val="both"/>
        <w:rPr>
          <w:b/>
          <w:color w:val="000000"/>
          <w:sz w:val="20"/>
        </w:rPr>
      </w:pPr>
    </w:p>
    <w:p w14:paraId="3A0A70D1" w14:textId="77777777" w:rsidR="003C2660" w:rsidRPr="003C2660" w:rsidRDefault="003C2660" w:rsidP="003C2660">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3D96D492" w14:textId="77777777" w:rsidR="003C2660" w:rsidRPr="003C2660" w:rsidRDefault="003C2660" w:rsidP="003C2660">
      <w:pPr>
        <w:tabs>
          <w:tab w:val="left" w:pos="450"/>
          <w:tab w:val="left" w:pos="720"/>
        </w:tabs>
        <w:autoSpaceDE w:val="0"/>
        <w:autoSpaceDN w:val="0"/>
        <w:adjustRightInd w:val="0"/>
        <w:jc w:val="both"/>
        <w:rPr>
          <w:color w:val="000000"/>
          <w:sz w:val="20"/>
        </w:rPr>
      </w:pPr>
    </w:p>
    <w:p w14:paraId="5E65CC4A" w14:textId="77777777" w:rsidR="003C2660" w:rsidRPr="003C2660" w:rsidRDefault="003C2660" w:rsidP="003C2660">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025B1844" w14:textId="77777777" w:rsidR="003C2660" w:rsidRPr="003C2660" w:rsidRDefault="003C2660" w:rsidP="003C2660">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BBE92F6" w14:textId="77777777" w:rsidR="003C2660" w:rsidRPr="003C2660" w:rsidRDefault="003C2660" w:rsidP="003C2660">
      <w:pPr>
        <w:tabs>
          <w:tab w:val="left" w:pos="720"/>
        </w:tabs>
        <w:autoSpaceDE w:val="0"/>
        <w:autoSpaceDN w:val="0"/>
        <w:adjustRightInd w:val="0"/>
        <w:jc w:val="both"/>
        <w:rPr>
          <w:color w:val="000000"/>
          <w:sz w:val="20"/>
        </w:rPr>
      </w:pPr>
    </w:p>
    <w:p w14:paraId="5918D24A" w14:textId="0D975DDC" w:rsidR="003C2660" w:rsidRPr="003C2660" w:rsidRDefault="003C2660" w:rsidP="003C2660">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62" w:history="1">
        <w:r w:rsidRPr="00C16D16">
          <w:rPr>
            <w:rStyle w:val="Hyperlink"/>
            <w:rFonts w:eastAsia="Calibri"/>
            <w:sz w:val="20"/>
          </w:rPr>
          <w:t>Prohibited Entities List</w:t>
        </w:r>
      </w:hyperlink>
      <w:r w:rsidRPr="003C2660">
        <w:rPr>
          <w:rFonts w:eastAsia="Calibri"/>
          <w:sz w:val="20"/>
        </w:rPr>
        <w:t>”)</w:t>
      </w:r>
      <w:r w:rsidR="00C16D16">
        <w:rPr>
          <w:rFonts w:eastAsia="Calibri"/>
          <w:sz w:val="20"/>
        </w:rPr>
        <w:t>.</w:t>
      </w:r>
      <w:r w:rsidRPr="003C2660">
        <w:rPr>
          <w:rFonts w:eastAsia="Calibri"/>
          <w:sz w:val="20"/>
        </w:rPr>
        <w:t xml:space="preserve">  </w:t>
      </w:r>
    </w:p>
    <w:p w14:paraId="28485972" w14:textId="77777777" w:rsidR="003C2660" w:rsidRPr="003C2660" w:rsidRDefault="003C2660" w:rsidP="003C2660">
      <w:pPr>
        <w:autoSpaceDE w:val="0"/>
        <w:autoSpaceDN w:val="0"/>
        <w:jc w:val="both"/>
        <w:rPr>
          <w:rFonts w:eastAsia="Calibri"/>
          <w:sz w:val="20"/>
        </w:rPr>
      </w:pPr>
    </w:p>
    <w:p w14:paraId="7A9C27DA" w14:textId="15386001" w:rsidR="003C2660" w:rsidRPr="003C2660" w:rsidRDefault="003C2660" w:rsidP="003C2660">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sidR="005026BB">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3B1D44C" w14:textId="77777777" w:rsidR="003C2660" w:rsidRPr="003C2660" w:rsidRDefault="003C2660" w:rsidP="003C2660">
      <w:pPr>
        <w:autoSpaceDE w:val="0"/>
        <w:autoSpaceDN w:val="0"/>
        <w:jc w:val="both"/>
        <w:rPr>
          <w:rFonts w:eastAsia="Calibri"/>
          <w:sz w:val="20"/>
        </w:rPr>
      </w:pPr>
    </w:p>
    <w:p w14:paraId="682A5C6C" w14:textId="77777777" w:rsidR="003C2660" w:rsidRPr="003C2660" w:rsidRDefault="003C2660" w:rsidP="003C2660">
      <w:pPr>
        <w:jc w:val="both"/>
        <w:rPr>
          <w:rFonts w:eastAsia="Calibri"/>
          <w:color w:val="000000"/>
          <w:sz w:val="20"/>
        </w:rPr>
      </w:pPr>
      <w:r w:rsidRPr="003C2660">
        <w:rPr>
          <w:rFonts w:eastAsia="Calibr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3C287BE4" w14:textId="77777777" w:rsidR="003C2660" w:rsidRPr="003C2660" w:rsidRDefault="003C2660" w:rsidP="003C2660">
      <w:pPr>
        <w:jc w:val="both"/>
        <w:rPr>
          <w:rFonts w:eastAsia="Calibri"/>
          <w:color w:val="000000"/>
          <w:sz w:val="20"/>
        </w:rPr>
      </w:pPr>
    </w:p>
    <w:p w14:paraId="7825BFCD" w14:textId="77777777" w:rsidR="003C2660" w:rsidRPr="003C2660" w:rsidRDefault="003C2660" w:rsidP="003C2660">
      <w:pPr>
        <w:jc w:val="both"/>
        <w:rPr>
          <w:rFonts w:eastAsia="Calibri"/>
          <w:sz w:val="20"/>
        </w:rPr>
      </w:pPr>
      <w:r w:rsidRPr="003C2660">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5B3C23D7" w14:textId="77777777" w:rsidR="003C2660" w:rsidRPr="003C2660" w:rsidRDefault="003C2660" w:rsidP="003C2660">
      <w:pPr>
        <w:jc w:val="both"/>
        <w:rPr>
          <w:rFonts w:eastAsia="Calibri"/>
          <w:sz w:val="20"/>
        </w:rPr>
      </w:pPr>
    </w:p>
    <w:p w14:paraId="2D37DF6D" w14:textId="77777777" w:rsidR="003C2660" w:rsidRPr="003C2660" w:rsidRDefault="003C2660" w:rsidP="003C2660">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538316CA" w14:textId="77777777" w:rsidR="003C2660" w:rsidRPr="003C2660" w:rsidRDefault="003C2660" w:rsidP="003C2660">
      <w:pPr>
        <w:jc w:val="both"/>
        <w:rPr>
          <w:rFonts w:eastAsia="Calibri"/>
          <w:sz w:val="20"/>
        </w:rPr>
      </w:pPr>
    </w:p>
    <w:p w14:paraId="670E1414" w14:textId="77777777" w:rsidR="003C2660" w:rsidRPr="003C2660" w:rsidRDefault="003C2660" w:rsidP="003C2660">
      <w:pPr>
        <w:tabs>
          <w:tab w:val="left" w:pos="720"/>
          <w:tab w:val="center" w:pos="4320"/>
          <w:tab w:val="right" w:pos="8640"/>
        </w:tabs>
        <w:jc w:val="both"/>
        <w:rPr>
          <w:color w:val="000000"/>
          <w:sz w:val="20"/>
        </w:rPr>
      </w:pPr>
    </w:p>
    <w:p w14:paraId="4F266E10" w14:textId="0FE51CFB" w:rsidR="009847F3" w:rsidRPr="00CB22C2" w:rsidRDefault="003C2660" w:rsidP="00F33229">
      <w:pPr>
        <w:tabs>
          <w:tab w:val="left" w:pos="720"/>
        </w:tabs>
        <w:autoSpaceDE w:val="0"/>
        <w:autoSpaceDN w:val="0"/>
        <w:adjustRightInd w:val="0"/>
        <w:jc w:val="right"/>
        <w:rPr>
          <w:color w:val="000000"/>
          <w:sz w:val="20"/>
        </w:rPr>
      </w:pPr>
      <w:r>
        <w:rPr>
          <w:color w:val="000000"/>
          <w:sz w:val="20"/>
        </w:rPr>
        <w:t>(</w:t>
      </w:r>
      <w:r w:rsidR="00695710">
        <w:rPr>
          <w:color w:val="000000"/>
          <w:sz w:val="20"/>
        </w:rPr>
        <w:t>October 2019</w:t>
      </w:r>
      <w:r w:rsidR="009847F3" w:rsidRPr="00CB22C2">
        <w:rPr>
          <w:color w:val="000000"/>
          <w:sz w:val="20"/>
        </w:rPr>
        <w:t>)</w:t>
      </w:r>
    </w:p>
    <w:p w14:paraId="10594B4F" w14:textId="77777777" w:rsidR="00D45D8C" w:rsidRPr="00CB22C2" w:rsidRDefault="00D45D8C" w:rsidP="00B26846">
      <w:pPr>
        <w:tabs>
          <w:tab w:val="left" w:pos="720"/>
        </w:tabs>
        <w:autoSpaceDE w:val="0"/>
        <w:autoSpaceDN w:val="0"/>
        <w:adjustRightInd w:val="0"/>
        <w:jc w:val="both"/>
        <w:rPr>
          <w:noProof/>
        </w:rPr>
        <w:sectPr w:rsidR="00D45D8C" w:rsidRPr="00CB22C2" w:rsidSect="00E96815">
          <w:headerReference w:type="even" r:id="rId63"/>
          <w:headerReference w:type="default" r:id="rId64"/>
          <w:footerReference w:type="default" r:id="rId65"/>
          <w:headerReference w:type="first" r:id="rId66"/>
          <w:endnotePr>
            <w:numFmt w:val="decimal"/>
          </w:endnotePr>
          <w:pgSz w:w="12240" w:h="15840" w:code="1"/>
          <w:pgMar w:top="720" w:right="533" w:bottom="720" w:left="907" w:header="432" w:footer="432" w:gutter="0"/>
          <w:cols w:num="2" w:sep="1" w:space="288"/>
        </w:sectPr>
      </w:pPr>
    </w:p>
    <w:p w14:paraId="4BBC6438" w14:textId="13FC9CD0" w:rsidR="00EF4F42" w:rsidRDefault="00EF4F42" w:rsidP="00EF4F42">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t>APPENDIX A-1</w:t>
      </w:r>
    </w:p>
    <w:p w14:paraId="5D188797" w14:textId="0649478C" w:rsidR="00F33229" w:rsidRPr="00EF4F42" w:rsidRDefault="00F33229" w:rsidP="00EF4F42">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155D963B"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75BC7B23" w14:textId="77777777" w:rsidR="00E7140A" w:rsidRDefault="00E7140A" w:rsidP="00E7140A">
      <w:pPr>
        <w:tabs>
          <w:tab w:val="left" w:pos="0"/>
        </w:tabs>
        <w:suppressAutoHyphens/>
        <w:jc w:val="both"/>
        <w:rPr>
          <w:spacing w:val="-3"/>
          <w:sz w:val="22"/>
          <w:szCs w:val="22"/>
        </w:rPr>
      </w:pPr>
      <w:r>
        <w:rPr>
          <w:spacing w:val="-3"/>
          <w:sz w:val="22"/>
          <w:szCs w:val="22"/>
          <w:u w:val="single"/>
        </w:rPr>
        <w:t>Payment and Reporting</w:t>
      </w:r>
    </w:p>
    <w:p w14:paraId="5ACCDC88" w14:textId="77777777" w:rsidR="00E7140A" w:rsidRDefault="00E7140A" w:rsidP="00E7140A">
      <w:pPr>
        <w:tabs>
          <w:tab w:val="left" w:pos="0"/>
        </w:tabs>
        <w:suppressAutoHyphens/>
        <w:jc w:val="both"/>
        <w:rPr>
          <w:spacing w:val="-3"/>
          <w:sz w:val="22"/>
          <w:szCs w:val="22"/>
        </w:rPr>
      </w:pPr>
    </w:p>
    <w:p w14:paraId="00354020" w14:textId="77777777" w:rsidR="00E7140A" w:rsidRDefault="00E7140A" w:rsidP="00E7140A">
      <w:pPr>
        <w:widowControl w:val="0"/>
        <w:numPr>
          <w:ilvl w:val="0"/>
          <w:numId w:val="4"/>
        </w:numPr>
        <w:tabs>
          <w:tab w:val="clear" w:pos="360"/>
          <w:tab w:val="left" w:pos="0"/>
        </w:tabs>
        <w:suppressAutoHyphens/>
        <w:rPr>
          <w:spacing w:val="-3"/>
          <w:sz w:val="22"/>
          <w:szCs w:val="22"/>
        </w:rPr>
      </w:pPr>
      <w:r>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5E9C2A0" w14:textId="77777777" w:rsidR="00E7140A" w:rsidRPr="00222A62" w:rsidRDefault="00E7140A" w:rsidP="00E7140A">
      <w:pPr>
        <w:tabs>
          <w:tab w:val="left" w:pos="0"/>
        </w:tabs>
        <w:suppressAutoHyphens/>
        <w:rPr>
          <w:spacing w:val="-3"/>
          <w:sz w:val="22"/>
          <w:szCs w:val="22"/>
        </w:rPr>
      </w:pPr>
      <w:r w:rsidRPr="00222A62">
        <w:rPr>
          <w:rFonts w:cs="Arial"/>
          <w:spacing w:val="-3"/>
          <w:sz w:val="22"/>
          <w:szCs w:val="22"/>
        </w:rPr>
        <w:t xml:space="preserve"> </w:t>
      </w:r>
    </w:p>
    <w:p w14:paraId="43DC340A" w14:textId="77777777" w:rsidR="00E7140A" w:rsidRDefault="00E7140A" w:rsidP="00E7140A">
      <w:pPr>
        <w:widowControl w:val="0"/>
        <w:numPr>
          <w:ilvl w:val="0"/>
          <w:numId w:val="4"/>
        </w:numPr>
        <w:tabs>
          <w:tab w:val="left" w:pos="0"/>
        </w:tabs>
        <w:suppressAutoHyphens/>
        <w:rPr>
          <w:spacing w:val="-3"/>
          <w:sz w:val="22"/>
          <w:szCs w:val="22"/>
        </w:rPr>
      </w:pPr>
      <w:r w:rsidRPr="007B6130">
        <w:rPr>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71C54984" w14:textId="77777777" w:rsidR="00E7140A" w:rsidRDefault="00E7140A" w:rsidP="00E7140A">
      <w:pPr>
        <w:pStyle w:val="ListParagraph"/>
        <w:rPr>
          <w:spacing w:val="-3"/>
          <w:sz w:val="22"/>
          <w:szCs w:val="22"/>
        </w:rPr>
      </w:pPr>
    </w:p>
    <w:p w14:paraId="38A22FDC" w14:textId="77777777" w:rsidR="00E7140A" w:rsidRPr="0011057B" w:rsidRDefault="00E7140A" w:rsidP="00E7140A">
      <w:pPr>
        <w:widowControl w:val="0"/>
        <w:numPr>
          <w:ilvl w:val="0"/>
          <w:numId w:val="4"/>
        </w:numPr>
        <w:tabs>
          <w:tab w:val="clear" w:pos="360"/>
          <w:tab w:val="left" w:pos="0"/>
        </w:tabs>
        <w:suppressAutoHyphens/>
        <w:rPr>
          <w:spacing w:val="-3"/>
          <w:sz w:val="22"/>
          <w:szCs w:val="22"/>
        </w:rPr>
      </w:pPr>
      <w:r w:rsidRPr="006C43C9">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4112DBC5" w14:textId="77777777" w:rsidR="00E7140A" w:rsidRPr="00874AFA" w:rsidRDefault="00E7140A" w:rsidP="00E7140A">
      <w:pPr>
        <w:pStyle w:val="ListParagraph"/>
        <w:tabs>
          <w:tab w:val="left" w:pos="0"/>
        </w:tabs>
        <w:suppressAutoHyphens/>
        <w:ind w:left="360"/>
        <w:rPr>
          <w:spacing w:val="-3"/>
          <w:sz w:val="22"/>
          <w:szCs w:val="22"/>
        </w:rPr>
      </w:pPr>
    </w:p>
    <w:p w14:paraId="0B85EE09" w14:textId="77777777" w:rsidR="00E7140A" w:rsidRDefault="00E7140A" w:rsidP="00E7140A">
      <w:pPr>
        <w:tabs>
          <w:tab w:val="left" w:pos="0"/>
        </w:tabs>
        <w:suppressAutoHyphens/>
        <w:rPr>
          <w:spacing w:val="-3"/>
          <w:sz w:val="22"/>
          <w:szCs w:val="22"/>
        </w:rPr>
      </w:pPr>
      <w:r>
        <w:rPr>
          <w:spacing w:val="-3"/>
          <w:sz w:val="22"/>
          <w:szCs w:val="22"/>
          <w:u w:val="single"/>
        </w:rPr>
        <w:t>Terminations</w:t>
      </w:r>
    </w:p>
    <w:p w14:paraId="2C097E1A" w14:textId="77777777" w:rsidR="00E7140A" w:rsidRDefault="00E7140A" w:rsidP="00E7140A">
      <w:pPr>
        <w:tabs>
          <w:tab w:val="left" w:pos="0"/>
        </w:tabs>
        <w:suppressAutoHyphens/>
        <w:rPr>
          <w:spacing w:val="-3"/>
          <w:sz w:val="22"/>
          <w:szCs w:val="22"/>
        </w:rPr>
      </w:pPr>
    </w:p>
    <w:p w14:paraId="03377315" w14:textId="77777777" w:rsidR="00E7140A" w:rsidRDefault="00E7140A" w:rsidP="00E7140A">
      <w:pPr>
        <w:widowControl w:val="0"/>
        <w:numPr>
          <w:ilvl w:val="0"/>
          <w:numId w:val="5"/>
        </w:numPr>
        <w:tabs>
          <w:tab w:val="left" w:pos="0"/>
        </w:tabs>
        <w:suppressAutoHyphens/>
        <w:rPr>
          <w:spacing w:val="-3"/>
          <w:sz w:val="22"/>
          <w:szCs w:val="22"/>
        </w:rPr>
      </w:pPr>
      <w:r>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0146929F" w14:textId="77777777" w:rsidR="00E7140A" w:rsidRDefault="00E7140A" w:rsidP="00E7140A">
      <w:pPr>
        <w:tabs>
          <w:tab w:val="left" w:pos="0"/>
        </w:tabs>
        <w:suppressAutoHyphens/>
        <w:rPr>
          <w:spacing w:val="-3"/>
          <w:sz w:val="22"/>
          <w:szCs w:val="22"/>
        </w:rPr>
      </w:pPr>
    </w:p>
    <w:p w14:paraId="0B7394C4" w14:textId="77777777" w:rsidR="00E7140A" w:rsidRPr="00E7140A" w:rsidRDefault="00E7140A" w:rsidP="00E7140A">
      <w:pPr>
        <w:pStyle w:val="BodyText3"/>
        <w:tabs>
          <w:tab w:val="left" w:pos="360"/>
        </w:tabs>
        <w:ind w:left="360" w:hanging="360"/>
        <w:rPr>
          <w:rFonts w:ascii="Times New Roman" w:hAnsi="Times New Roman"/>
          <w:sz w:val="22"/>
        </w:rPr>
      </w:pPr>
      <w:r w:rsidRPr="00E7140A">
        <w:rPr>
          <w:rFonts w:ascii="Times New Roman" w:hAnsi="Times New Roman"/>
          <w:sz w:val="22"/>
        </w:rPr>
        <w:t>B.</w:t>
      </w:r>
      <w:r w:rsidRPr="00E7140A">
        <w:rPr>
          <w:rFonts w:ascii="Times New Roman" w:hAnsi="Times New Roman"/>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6C1ED3C0" w14:textId="77777777" w:rsidR="00E7140A" w:rsidRDefault="00E7140A" w:rsidP="00E7140A">
      <w:pPr>
        <w:pStyle w:val="BodyText3"/>
        <w:tabs>
          <w:tab w:val="left" w:pos="360"/>
        </w:tabs>
        <w:ind w:left="360" w:hanging="360"/>
        <w:rPr>
          <w:sz w:val="22"/>
        </w:rPr>
      </w:pPr>
    </w:p>
    <w:p w14:paraId="75AE4E6F" w14:textId="77777777" w:rsidR="00E7140A" w:rsidRPr="006B467E" w:rsidRDefault="00E7140A" w:rsidP="00E7140A">
      <w:pPr>
        <w:rPr>
          <w:sz w:val="22"/>
          <w:szCs w:val="22"/>
        </w:rPr>
      </w:pPr>
      <w:r w:rsidRPr="006B467E">
        <w:rPr>
          <w:sz w:val="22"/>
          <w:szCs w:val="22"/>
          <w:u w:val="single"/>
        </w:rPr>
        <w:t>Responsibility Provision</w:t>
      </w:r>
      <w:r w:rsidRPr="006B467E">
        <w:rPr>
          <w:sz w:val="22"/>
          <w:szCs w:val="22"/>
        </w:rPr>
        <w:t>s</w:t>
      </w:r>
    </w:p>
    <w:p w14:paraId="3B03FB13" w14:textId="77777777" w:rsidR="00E7140A" w:rsidRPr="006B467E" w:rsidRDefault="00E7140A" w:rsidP="00E7140A">
      <w:pPr>
        <w:rPr>
          <w:sz w:val="22"/>
          <w:szCs w:val="22"/>
        </w:rPr>
      </w:pPr>
    </w:p>
    <w:p w14:paraId="22C3E065" w14:textId="77777777" w:rsidR="00E7140A" w:rsidRPr="006B467E" w:rsidRDefault="00E7140A" w:rsidP="00E7140A">
      <w:pPr>
        <w:pStyle w:val="ListParagraph"/>
        <w:tabs>
          <w:tab w:val="left" w:pos="360"/>
        </w:tabs>
        <w:ind w:left="0"/>
        <w:rPr>
          <w:sz w:val="22"/>
          <w:szCs w:val="22"/>
        </w:rPr>
      </w:pPr>
      <w:r w:rsidRPr="006B467E">
        <w:rPr>
          <w:sz w:val="22"/>
          <w:szCs w:val="22"/>
        </w:rPr>
        <w:t xml:space="preserve">A. </w:t>
      </w:r>
      <w:r w:rsidRPr="006B467E">
        <w:rPr>
          <w:sz w:val="22"/>
          <w:szCs w:val="22"/>
        </w:rPr>
        <w:tab/>
        <w:t>General Responsibility Language</w:t>
      </w:r>
    </w:p>
    <w:p w14:paraId="4F844A06" w14:textId="77777777" w:rsidR="00E7140A" w:rsidRPr="006B467E" w:rsidRDefault="00E7140A" w:rsidP="00E7140A">
      <w:pPr>
        <w:pStyle w:val="ListParagraph"/>
        <w:ind w:left="360"/>
        <w:rPr>
          <w:sz w:val="22"/>
          <w:szCs w:val="22"/>
        </w:rPr>
      </w:pPr>
      <w:r w:rsidRPr="006B467E">
        <w:rPr>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1189F06" w14:textId="77777777" w:rsidR="00E7140A" w:rsidRPr="006B467E" w:rsidRDefault="00E7140A" w:rsidP="00E7140A">
      <w:pPr>
        <w:pStyle w:val="ListParagraph"/>
        <w:rPr>
          <w:sz w:val="22"/>
          <w:szCs w:val="22"/>
        </w:rPr>
      </w:pPr>
    </w:p>
    <w:p w14:paraId="489970A9" w14:textId="77777777" w:rsidR="00E7140A" w:rsidRPr="006B467E" w:rsidRDefault="00E7140A" w:rsidP="00E7140A">
      <w:pPr>
        <w:pStyle w:val="ListParagraph"/>
        <w:tabs>
          <w:tab w:val="left" w:pos="360"/>
        </w:tabs>
        <w:ind w:left="0"/>
        <w:rPr>
          <w:sz w:val="22"/>
          <w:szCs w:val="22"/>
        </w:rPr>
      </w:pPr>
      <w:r w:rsidRPr="006B467E">
        <w:rPr>
          <w:sz w:val="22"/>
          <w:szCs w:val="22"/>
        </w:rPr>
        <w:t xml:space="preserve">B. </w:t>
      </w:r>
      <w:r w:rsidRPr="006B467E">
        <w:rPr>
          <w:sz w:val="22"/>
          <w:szCs w:val="22"/>
        </w:rPr>
        <w:tab/>
        <w:t>Suspension of Work (for Non-Responsibility)</w:t>
      </w:r>
    </w:p>
    <w:p w14:paraId="4183E82C" w14:textId="77777777" w:rsidR="00E7140A" w:rsidRPr="006B467E" w:rsidRDefault="00E7140A" w:rsidP="00E7140A">
      <w:pPr>
        <w:pStyle w:val="ListParagraph"/>
        <w:tabs>
          <w:tab w:val="left" w:pos="360"/>
        </w:tabs>
        <w:ind w:left="360"/>
        <w:rPr>
          <w:sz w:val="22"/>
          <w:szCs w:val="22"/>
        </w:rPr>
      </w:pPr>
      <w:r w:rsidRPr="006B467E">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C6EC595" w14:textId="77777777" w:rsidR="00E7140A" w:rsidRDefault="00E7140A" w:rsidP="00E7140A">
      <w:pPr>
        <w:pStyle w:val="ListParagraph"/>
        <w:tabs>
          <w:tab w:val="left" w:pos="360"/>
        </w:tabs>
        <w:ind w:left="0"/>
        <w:rPr>
          <w:sz w:val="22"/>
          <w:szCs w:val="22"/>
        </w:rPr>
      </w:pPr>
    </w:p>
    <w:p w14:paraId="409EF105" w14:textId="77777777" w:rsidR="00E7140A" w:rsidRPr="006B467E" w:rsidRDefault="00E7140A" w:rsidP="00E7140A">
      <w:pPr>
        <w:pStyle w:val="ListParagraph"/>
        <w:tabs>
          <w:tab w:val="left" w:pos="360"/>
        </w:tabs>
        <w:ind w:left="0"/>
        <w:rPr>
          <w:sz w:val="22"/>
          <w:szCs w:val="22"/>
        </w:rPr>
      </w:pPr>
      <w:r w:rsidRPr="006B467E">
        <w:rPr>
          <w:sz w:val="22"/>
          <w:szCs w:val="22"/>
        </w:rPr>
        <w:t xml:space="preserve">C. </w:t>
      </w:r>
      <w:r w:rsidRPr="006B467E">
        <w:rPr>
          <w:sz w:val="22"/>
          <w:szCs w:val="22"/>
        </w:rPr>
        <w:tab/>
        <w:t>Termination (for Non-Responsibility)</w:t>
      </w:r>
    </w:p>
    <w:p w14:paraId="2C912B74" w14:textId="77777777" w:rsidR="00E7140A" w:rsidRPr="006B467E" w:rsidRDefault="00E7140A" w:rsidP="00E7140A">
      <w:pPr>
        <w:pStyle w:val="ListParagraph"/>
        <w:tabs>
          <w:tab w:val="left" w:pos="360"/>
        </w:tabs>
        <w:ind w:left="360"/>
        <w:rPr>
          <w:sz w:val="22"/>
          <w:szCs w:val="22"/>
        </w:rPr>
      </w:pPr>
      <w:r w:rsidRPr="006B467E">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583CC46D" w14:textId="77777777" w:rsidR="00E7140A" w:rsidRDefault="00E7140A" w:rsidP="00E7140A">
      <w:pPr>
        <w:tabs>
          <w:tab w:val="left" w:pos="0"/>
        </w:tabs>
        <w:suppressAutoHyphens/>
        <w:rPr>
          <w:spacing w:val="-3"/>
          <w:sz w:val="22"/>
          <w:szCs w:val="22"/>
        </w:rPr>
      </w:pPr>
    </w:p>
    <w:p w14:paraId="2E4867C9" w14:textId="77777777" w:rsidR="00E7140A" w:rsidRDefault="00E7140A" w:rsidP="00E7140A">
      <w:pPr>
        <w:tabs>
          <w:tab w:val="left" w:pos="0"/>
        </w:tabs>
        <w:suppressAutoHyphens/>
        <w:rPr>
          <w:spacing w:val="-3"/>
          <w:sz w:val="22"/>
          <w:szCs w:val="22"/>
        </w:rPr>
      </w:pPr>
      <w:r>
        <w:rPr>
          <w:spacing w:val="-3"/>
          <w:sz w:val="22"/>
          <w:szCs w:val="22"/>
          <w:u w:val="single"/>
        </w:rPr>
        <w:t>Property</w:t>
      </w:r>
    </w:p>
    <w:p w14:paraId="2AC249DC" w14:textId="77777777" w:rsidR="00E7140A" w:rsidRDefault="00E7140A" w:rsidP="00E7140A">
      <w:pPr>
        <w:tabs>
          <w:tab w:val="left" w:pos="0"/>
        </w:tabs>
        <w:suppressAutoHyphens/>
        <w:rPr>
          <w:spacing w:val="-3"/>
          <w:sz w:val="22"/>
          <w:szCs w:val="22"/>
        </w:rPr>
      </w:pPr>
    </w:p>
    <w:p w14:paraId="7A984D77" w14:textId="77777777" w:rsidR="00E7140A" w:rsidRDefault="00E7140A" w:rsidP="00E7140A">
      <w:pPr>
        <w:tabs>
          <w:tab w:val="left" w:pos="360"/>
        </w:tabs>
        <w:suppressAutoHyphens/>
        <w:ind w:left="360" w:hanging="360"/>
        <w:rPr>
          <w:spacing w:val="-3"/>
          <w:sz w:val="22"/>
          <w:szCs w:val="22"/>
        </w:rPr>
      </w:pPr>
      <w:r>
        <w:rPr>
          <w:spacing w:val="-3"/>
          <w:sz w:val="22"/>
          <w:szCs w:val="22"/>
        </w:rPr>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3FE0D88C" w14:textId="77777777" w:rsidR="00E7140A" w:rsidRDefault="00E7140A" w:rsidP="00E7140A">
      <w:pPr>
        <w:tabs>
          <w:tab w:val="left" w:pos="0"/>
        </w:tabs>
        <w:suppressAutoHyphens/>
        <w:rPr>
          <w:spacing w:val="-3"/>
          <w:sz w:val="22"/>
          <w:szCs w:val="22"/>
        </w:rPr>
      </w:pPr>
    </w:p>
    <w:p w14:paraId="2FE058B0" w14:textId="77777777" w:rsidR="00E7140A" w:rsidRDefault="00E7140A" w:rsidP="00E7140A">
      <w:pPr>
        <w:tabs>
          <w:tab w:val="left" w:pos="360"/>
        </w:tabs>
        <w:suppressAutoHyphens/>
        <w:ind w:left="360"/>
        <w:rPr>
          <w:spacing w:val="-3"/>
          <w:sz w:val="22"/>
          <w:szCs w:val="22"/>
        </w:rPr>
      </w:pPr>
      <w:r>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4CB72C02" w14:textId="77777777" w:rsidR="00E7140A" w:rsidRDefault="00E7140A" w:rsidP="00E7140A">
      <w:pPr>
        <w:tabs>
          <w:tab w:val="left" w:pos="360"/>
        </w:tabs>
        <w:suppressAutoHyphens/>
        <w:ind w:left="360"/>
        <w:rPr>
          <w:spacing w:val="-3"/>
          <w:sz w:val="22"/>
          <w:szCs w:val="22"/>
        </w:rPr>
      </w:pPr>
      <w:r>
        <w:rPr>
          <w:spacing w:val="-3"/>
          <w:sz w:val="22"/>
          <w:szCs w:val="22"/>
        </w:rPr>
        <w:tab/>
      </w:r>
    </w:p>
    <w:p w14:paraId="2A201AED" w14:textId="77777777" w:rsidR="00E7140A" w:rsidRDefault="00E7140A" w:rsidP="00E7140A">
      <w:pPr>
        <w:tabs>
          <w:tab w:val="left" w:pos="360"/>
        </w:tabs>
        <w:suppressAutoHyphens/>
        <w:ind w:left="360"/>
        <w:rPr>
          <w:spacing w:val="-3"/>
          <w:sz w:val="22"/>
          <w:szCs w:val="22"/>
        </w:rPr>
      </w:pPr>
      <w:r>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2CB5B38A" w14:textId="77777777" w:rsidR="00E7140A" w:rsidRDefault="00E7140A" w:rsidP="00E7140A">
      <w:pPr>
        <w:tabs>
          <w:tab w:val="left" w:pos="360"/>
        </w:tabs>
        <w:suppressAutoHyphens/>
        <w:ind w:left="360"/>
        <w:rPr>
          <w:spacing w:val="-3"/>
          <w:sz w:val="22"/>
          <w:szCs w:val="22"/>
        </w:rPr>
      </w:pPr>
    </w:p>
    <w:p w14:paraId="51B58CE0" w14:textId="77777777" w:rsidR="00E7140A" w:rsidRDefault="00E7140A" w:rsidP="00E7140A">
      <w:pPr>
        <w:tabs>
          <w:tab w:val="left" w:pos="360"/>
        </w:tabs>
        <w:suppressAutoHyphens/>
        <w:ind w:left="360"/>
        <w:rPr>
          <w:spacing w:val="-3"/>
          <w:sz w:val="22"/>
          <w:szCs w:val="22"/>
        </w:rPr>
      </w:pPr>
      <w:r>
        <w:rPr>
          <w:spacing w:val="-3"/>
          <w:sz w:val="22"/>
          <w:szCs w:val="22"/>
        </w:rPr>
        <w:t>The Contractor shall not at any time use or allow to be used any non-expendable assets in a manner inconsistent with the purposes of this agreement.</w:t>
      </w:r>
    </w:p>
    <w:p w14:paraId="3CEA3BC0" w14:textId="77777777" w:rsidR="00E7140A" w:rsidRDefault="00E7140A" w:rsidP="00E7140A">
      <w:pPr>
        <w:tabs>
          <w:tab w:val="left" w:pos="0"/>
        </w:tabs>
        <w:suppressAutoHyphens/>
        <w:rPr>
          <w:spacing w:val="-3"/>
          <w:sz w:val="22"/>
          <w:szCs w:val="22"/>
        </w:rPr>
      </w:pPr>
    </w:p>
    <w:p w14:paraId="01030E71" w14:textId="77777777" w:rsidR="00E7140A" w:rsidRDefault="00E7140A" w:rsidP="00E7140A">
      <w:pPr>
        <w:tabs>
          <w:tab w:val="left" w:pos="360"/>
        </w:tabs>
        <w:suppressAutoHyphens/>
        <w:ind w:left="360" w:hanging="360"/>
        <w:rPr>
          <w:spacing w:val="-3"/>
          <w:sz w:val="22"/>
          <w:szCs w:val="22"/>
        </w:rPr>
      </w:pPr>
      <w:r>
        <w:rPr>
          <w:spacing w:val="-3"/>
          <w:sz w:val="22"/>
          <w:szCs w:val="22"/>
        </w:rPr>
        <w:t>B.</w:t>
      </w:r>
      <w:r>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6D4DC8C9" w14:textId="77777777" w:rsidR="00E7140A" w:rsidRDefault="00E7140A" w:rsidP="00E7140A">
      <w:pPr>
        <w:tabs>
          <w:tab w:val="left" w:pos="0"/>
        </w:tabs>
        <w:suppressAutoHyphens/>
        <w:rPr>
          <w:spacing w:val="-3"/>
          <w:sz w:val="22"/>
          <w:szCs w:val="22"/>
        </w:rPr>
      </w:pPr>
    </w:p>
    <w:p w14:paraId="5C1CA8A7" w14:textId="77777777" w:rsidR="00E7140A" w:rsidRPr="00E7140A" w:rsidRDefault="00E7140A" w:rsidP="00E7140A">
      <w:pPr>
        <w:pStyle w:val="BodyTextIndent2"/>
        <w:rPr>
          <w:rFonts w:ascii="Times New Roman" w:hAnsi="Times New Roman"/>
          <w:sz w:val="22"/>
          <w:szCs w:val="22"/>
        </w:rPr>
      </w:pPr>
      <w:r w:rsidRPr="00E7140A">
        <w:rPr>
          <w:rFonts w:ascii="Times New Roman" w:hAnsi="Times New Roman"/>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527EE7C2" w14:textId="77777777" w:rsidR="00E7140A" w:rsidRDefault="00E7140A" w:rsidP="00E7140A">
      <w:pPr>
        <w:tabs>
          <w:tab w:val="left" w:pos="0"/>
        </w:tabs>
        <w:suppressAutoHyphens/>
        <w:rPr>
          <w:spacing w:val="-3"/>
          <w:sz w:val="22"/>
          <w:szCs w:val="22"/>
        </w:rPr>
      </w:pPr>
    </w:p>
    <w:p w14:paraId="698DD630" w14:textId="77777777" w:rsidR="00E7140A" w:rsidRDefault="00E7140A" w:rsidP="00E7140A">
      <w:pPr>
        <w:tabs>
          <w:tab w:val="left" w:pos="360"/>
        </w:tabs>
        <w:suppressAutoHyphens/>
        <w:ind w:left="360" w:hanging="360"/>
        <w:rPr>
          <w:spacing w:val="-3"/>
          <w:sz w:val="22"/>
          <w:szCs w:val="22"/>
        </w:rPr>
      </w:pPr>
      <w:r>
        <w:rPr>
          <w:spacing w:val="-3"/>
          <w:sz w:val="22"/>
          <w:szCs w:val="22"/>
        </w:rPr>
        <w:t>C.</w:t>
      </w:r>
      <w:r>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015EF20B" w14:textId="77777777" w:rsidR="00E7140A" w:rsidRDefault="00E7140A" w:rsidP="00E7140A">
      <w:pPr>
        <w:tabs>
          <w:tab w:val="left" w:pos="0"/>
        </w:tabs>
        <w:suppressAutoHyphens/>
        <w:rPr>
          <w:spacing w:val="-3"/>
          <w:sz w:val="22"/>
          <w:szCs w:val="22"/>
        </w:rPr>
      </w:pPr>
    </w:p>
    <w:p w14:paraId="3278341D" w14:textId="77777777" w:rsidR="00E7140A" w:rsidRDefault="00E7140A" w:rsidP="00E7140A">
      <w:pPr>
        <w:tabs>
          <w:tab w:val="left" w:pos="360"/>
        </w:tabs>
        <w:suppressAutoHyphens/>
        <w:ind w:left="360" w:hanging="360"/>
        <w:rPr>
          <w:spacing w:val="-3"/>
          <w:sz w:val="22"/>
          <w:szCs w:val="22"/>
        </w:rPr>
      </w:pPr>
      <w:r>
        <w:rPr>
          <w:spacing w:val="-3"/>
          <w:sz w:val="22"/>
          <w:szCs w:val="22"/>
        </w:rPr>
        <w:t>D.</w:t>
      </w:r>
      <w:r>
        <w:rPr>
          <w:spacing w:val="-3"/>
          <w:sz w:val="22"/>
          <w:szCs w:val="22"/>
        </w:rPr>
        <w:tab/>
        <w:t>The terms and conditions set forth herein regarding non-expendable assets shall survive the expiration or termination, for whatever reason, of this agreement.</w:t>
      </w:r>
    </w:p>
    <w:p w14:paraId="48740524" w14:textId="77777777" w:rsidR="00E7140A" w:rsidRDefault="00E7140A" w:rsidP="00E7140A">
      <w:pPr>
        <w:tabs>
          <w:tab w:val="left" w:pos="0"/>
        </w:tabs>
        <w:suppressAutoHyphens/>
        <w:rPr>
          <w:spacing w:val="-3"/>
          <w:sz w:val="22"/>
          <w:szCs w:val="22"/>
        </w:rPr>
      </w:pPr>
    </w:p>
    <w:p w14:paraId="25F61BCC" w14:textId="77777777" w:rsidR="00E7140A" w:rsidRDefault="00E7140A" w:rsidP="00E7140A">
      <w:pPr>
        <w:tabs>
          <w:tab w:val="left" w:pos="0"/>
        </w:tabs>
        <w:suppressAutoHyphens/>
        <w:rPr>
          <w:spacing w:val="-3"/>
          <w:sz w:val="22"/>
          <w:szCs w:val="22"/>
        </w:rPr>
      </w:pPr>
      <w:r>
        <w:rPr>
          <w:spacing w:val="-3"/>
          <w:sz w:val="22"/>
          <w:szCs w:val="22"/>
          <w:u w:val="single"/>
        </w:rPr>
        <w:t>Safeguards for Services and Confidentiality</w:t>
      </w:r>
    </w:p>
    <w:p w14:paraId="6D951781" w14:textId="77777777" w:rsidR="00E7140A" w:rsidRDefault="00E7140A" w:rsidP="00E7140A">
      <w:pPr>
        <w:tabs>
          <w:tab w:val="left" w:pos="0"/>
        </w:tabs>
        <w:suppressAutoHyphens/>
        <w:rPr>
          <w:spacing w:val="-3"/>
          <w:sz w:val="22"/>
          <w:szCs w:val="22"/>
        </w:rPr>
      </w:pPr>
    </w:p>
    <w:p w14:paraId="0BB3AB20" w14:textId="77777777" w:rsidR="00E7140A" w:rsidRDefault="00E7140A" w:rsidP="00E7140A">
      <w:pPr>
        <w:widowControl w:val="0"/>
        <w:numPr>
          <w:ilvl w:val="0"/>
          <w:numId w:val="6"/>
        </w:numPr>
        <w:tabs>
          <w:tab w:val="left" w:pos="0"/>
        </w:tabs>
        <w:suppressAutoHyphens/>
        <w:rPr>
          <w:spacing w:val="-3"/>
          <w:sz w:val="22"/>
          <w:szCs w:val="22"/>
        </w:rPr>
      </w:pPr>
      <w:r>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06B89676" w14:textId="77777777" w:rsidR="00E7140A" w:rsidRDefault="00E7140A" w:rsidP="00E7140A">
      <w:pPr>
        <w:tabs>
          <w:tab w:val="left" w:pos="0"/>
        </w:tabs>
        <w:suppressAutoHyphens/>
        <w:ind w:left="360"/>
        <w:rPr>
          <w:spacing w:val="-3"/>
          <w:sz w:val="22"/>
          <w:szCs w:val="22"/>
        </w:rPr>
      </w:pPr>
    </w:p>
    <w:p w14:paraId="7270EA4E" w14:textId="77777777" w:rsidR="00E7140A" w:rsidRDefault="00E7140A" w:rsidP="00E7140A">
      <w:pPr>
        <w:widowControl w:val="0"/>
        <w:numPr>
          <w:ilvl w:val="0"/>
          <w:numId w:val="6"/>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r>
        <w:rPr>
          <w:spacing w:val="-3"/>
          <w:sz w:val="22"/>
          <w:szCs w:val="22"/>
        </w:rPr>
        <w:t>.</w:t>
      </w:r>
    </w:p>
    <w:p w14:paraId="70D9B070" w14:textId="77777777" w:rsidR="00E7140A" w:rsidRDefault="00E7140A" w:rsidP="00E7140A">
      <w:pPr>
        <w:tabs>
          <w:tab w:val="left" w:pos="0"/>
        </w:tabs>
        <w:suppressAutoHyphens/>
        <w:rPr>
          <w:spacing w:val="-3"/>
          <w:sz w:val="22"/>
          <w:szCs w:val="22"/>
        </w:rPr>
      </w:pPr>
    </w:p>
    <w:p w14:paraId="6A52AD80" w14:textId="77777777" w:rsidR="00E7140A" w:rsidRDefault="00E7140A" w:rsidP="00E7140A">
      <w:pPr>
        <w:widowControl w:val="0"/>
        <w:numPr>
          <w:ilvl w:val="0"/>
          <w:numId w:val="6"/>
        </w:numPr>
        <w:tabs>
          <w:tab w:val="left" w:pos="0"/>
        </w:tabs>
        <w:suppressAutoHyphens/>
        <w:rPr>
          <w:spacing w:val="-3"/>
          <w:sz w:val="22"/>
          <w:szCs w:val="22"/>
        </w:rPr>
      </w:pPr>
      <w:r>
        <w:rPr>
          <w:spacing w:val="-3"/>
          <w:sz w:val="22"/>
          <w:szCs w:val="22"/>
        </w:rPr>
        <w:t>All reports of research, studies, publications, workshops, announcements, and other activities funded as a result of this proposal will acknowledge the support provided by the State of New York.</w:t>
      </w:r>
    </w:p>
    <w:p w14:paraId="00D6E83D" w14:textId="77777777" w:rsidR="00E7140A" w:rsidRDefault="00E7140A" w:rsidP="00E7140A">
      <w:pPr>
        <w:tabs>
          <w:tab w:val="left" w:pos="0"/>
        </w:tabs>
        <w:suppressAutoHyphens/>
        <w:rPr>
          <w:spacing w:val="-3"/>
          <w:sz w:val="22"/>
          <w:szCs w:val="22"/>
        </w:rPr>
      </w:pPr>
    </w:p>
    <w:p w14:paraId="4F980C61" w14:textId="77777777" w:rsidR="00E7140A" w:rsidRDefault="00E7140A" w:rsidP="00E7140A">
      <w:pPr>
        <w:widowControl w:val="0"/>
        <w:numPr>
          <w:ilvl w:val="0"/>
          <w:numId w:val="6"/>
        </w:numPr>
        <w:tabs>
          <w:tab w:val="left" w:pos="0"/>
        </w:tabs>
        <w:suppressAutoHyphens/>
        <w:rPr>
          <w:spacing w:val="-3"/>
          <w:sz w:val="22"/>
          <w:szCs w:val="22"/>
        </w:rPr>
      </w:pPr>
      <w:r>
        <w:rPr>
          <w:spacing w:val="-3"/>
          <w:sz w:val="22"/>
          <w:szCs w:val="22"/>
        </w:rPr>
        <w:t>This agreement cannot be modified, amended, or otherwise changed except by a writing signed by all parties to this contract.</w:t>
      </w:r>
    </w:p>
    <w:p w14:paraId="171FC321" w14:textId="77777777" w:rsidR="00E7140A" w:rsidRDefault="00E7140A" w:rsidP="00E7140A">
      <w:pPr>
        <w:tabs>
          <w:tab w:val="left" w:pos="0"/>
        </w:tabs>
        <w:suppressAutoHyphens/>
        <w:rPr>
          <w:spacing w:val="-3"/>
          <w:sz w:val="22"/>
          <w:szCs w:val="22"/>
        </w:rPr>
      </w:pPr>
    </w:p>
    <w:p w14:paraId="388D786B" w14:textId="77777777" w:rsidR="00E7140A" w:rsidRDefault="00E7140A" w:rsidP="00E7140A">
      <w:pPr>
        <w:widowControl w:val="0"/>
        <w:numPr>
          <w:ilvl w:val="0"/>
          <w:numId w:val="6"/>
        </w:numPr>
        <w:tabs>
          <w:tab w:val="left" w:pos="0"/>
        </w:tabs>
        <w:suppressAutoHyphens/>
        <w:rPr>
          <w:spacing w:val="-3"/>
          <w:sz w:val="22"/>
          <w:szCs w:val="22"/>
        </w:rPr>
      </w:pPr>
      <w:r>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265179E3" w14:textId="77777777" w:rsidR="00E7140A" w:rsidRDefault="00E7140A" w:rsidP="00E7140A">
      <w:pPr>
        <w:tabs>
          <w:tab w:val="left" w:pos="0"/>
        </w:tabs>
        <w:suppressAutoHyphens/>
        <w:rPr>
          <w:spacing w:val="-3"/>
          <w:sz w:val="22"/>
          <w:szCs w:val="22"/>
        </w:rPr>
      </w:pPr>
    </w:p>
    <w:p w14:paraId="1EBDCB37" w14:textId="77777777" w:rsidR="00E7140A" w:rsidRDefault="00E7140A" w:rsidP="00E7140A">
      <w:pPr>
        <w:widowControl w:val="0"/>
        <w:numPr>
          <w:ilvl w:val="0"/>
          <w:numId w:val="6"/>
        </w:numPr>
        <w:tabs>
          <w:tab w:val="left" w:pos="0"/>
        </w:tabs>
        <w:suppressAutoHyphens/>
        <w:rPr>
          <w:spacing w:val="-3"/>
          <w:sz w:val="22"/>
          <w:szCs w:val="22"/>
        </w:rPr>
      </w:pPr>
      <w:r>
        <w:rPr>
          <w:spacing w:val="-3"/>
          <w:sz w:val="22"/>
          <w:szCs w:val="22"/>
        </w:rPr>
        <w:t>Expenses for travel, lodging, and subsistence shall be reimbursed at the per diem rate in effect at the time for New York State Management/Confidential employees.</w:t>
      </w:r>
    </w:p>
    <w:p w14:paraId="7229B6F9" w14:textId="77777777" w:rsidR="00E7140A" w:rsidRDefault="00E7140A" w:rsidP="00E7140A">
      <w:pPr>
        <w:tabs>
          <w:tab w:val="left" w:pos="0"/>
        </w:tabs>
        <w:suppressAutoHyphens/>
        <w:rPr>
          <w:spacing w:val="-3"/>
          <w:sz w:val="22"/>
          <w:szCs w:val="22"/>
        </w:rPr>
      </w:pPr>
    </w:p>
    <w:p w14:paraId="455D5EED" w14:textId="77777777" w:rsidR="00E7140A" w:rsidRDefault="00E7140A" w:rsidP="00E7140A">
      <w:pPr>
        <w:widowControl w:val="0"/>
        <w:numPr>
          <w:ilvl w:val="0"/>
          <w:numId w:val="6"/>
        </w:numPr>
        <w:tabs>
          <w:tab w:val="left" w:pos="0"/>
        </w:tabs>
        <w:suppressAutoHyphens/>
        <w:rPr>
          <w:spacing w:val="-3"/>
          <w:sz w:val="22"/>
          <w:szCs w:val="22"/>
        </w:rPr>
      </w:pPr>
      <w:r>
        <w:rPr>
          <w:spacing w:val="-3"/>
          <w:sz w:val="22"/>
          <w:szCs w:val="22"/>
        </w:rPr>
        <w:t>No fees shall be charged by the Contractor for training provided under this agreement.</w:t>
      </w:r>
    </w:p>
    <w:p w14:paraId="2A0F764D" w14:textId="77777777" w:rsidR="00E7140A" w:rsidRDefault="00E7140A" w:rsidP="00E7140A">
      <w:pPr>
        <w:pStyle w:val="ListParagraph"/>
        <w:rPr>
          <w:spacing w:val="-3"/>
          <w:sz w:val="22"/>
          <w:szCs w:val="22"/>
        </w:rPr>
      </w:pPr>
    </w:p>
    <w:p w14:paraId="2E3A3766" w14:textId="77777777" w:rsidR="00E7140A" w:rsidRDefault="00E7140A" w:rsidP="00E7140A">
      <w:pPr>
        <w:widowControl w:val="0"/>
        <w:numPr>
          <w:ilvl w:val="0"/>
          <w:numId w:val="6"/>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0A6C0C37" w14:textId="77777777" w:rsidR="00E7140A" w:rsidRDefault="00E7140A" w:rsidP="00E7140A">
      <w:pPr>
        <w:tabs>
          <w:tab w:val="left" w:pos="0"/>
        </w:tabs>
        <w:suppressAutoHyphens/>
        <w:rPr>
          <w:spacing w:val="-3"/>
          <w:sz w:val="22"/>
          <w:szCs w:val="22"/>
        </w:rPr>
      </w:pPr>
    </w:p>
    <w:p w14:paraId="6E1D4A62" w14:textId="77777777" w:rsidR="00E7140A" w:rsidRDefault="00E7140A" w:rsidP="00E7140A">
      <w:pPr>
        <w:widowControl w:val="0"/>
        <w:numPr>
          <w:ilvl w:val="0"/>
          <w:numId w:val="6"/>
        </w:numPr>
        <w:tabs>
          <w:tab w:val="left" w:pos="0"/>
        </w:tabs>
        <w:suppressAutoHyphens/>
        <w:rPr>
          <w:spacing w:val="-3"/>
          <w:sz w:val="22"/>
          <w:szCs w:val="22"/>
        </w:rPr>
      </w:pPr>
      <w:r>
        <w:rPr>
          <w:spacing w:val="-3"/>
          <w:sz w:val="22"/>
          <w:szCs w:val="22"/>
        </w:rPr>
        <w:t>Nothing herein shall require the State to adopt the curriculum developed pursuant to this agreement.</w:t>
      </w:r>
    </w:p>
    <w:p w14:paraId="74BB787A" w14:textId="77777777" w:rsidR="00E7140A" w:rsidRDefault="00E7140A" w:rsidP="00E7140A">
      <w:pPr>
        <w:tabs>
          <w:tab w:val="left" w:pos="0"/>
        </w:tabs>
        <w:suppressAutoHyphens/>
        <w:rPr>
          <w:spacing w:val="-3"/>
          <w:sz w:val="22"/>
          <w:szCs w:val="22"/>
        </w:rPr>
      </w:pPr>
    </w:p>
    <w:p w14:paraId="5709C94B" w14:textId="77777777" w:rsidR="00E7140A" w:rsidRDefault="00E7140A" w:rsidP="00E7140A">
      <w:pPr>
        <w:widowControl w:val="0"/>
        <w:numPr>
          <w:ilvl w:val="0"/>
          <w:numId w:val="6"/>
        </w:numPr>
        <w:tabs>
          <w:tab w:val="left" w:pos="0"/>
        </w:tabs>
        <w:suppressAutoHyphens/>
        <w:rPr>
          <w:spacing w:val="-3"/>
          <w:sz w:val="22"/>
          <w:szCs w:val="22"/>
        </w:rPr>
      </w:pPr>
      <w:r>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2D7C2E85" w14:textId="77777777" w:rsidR="00E7140A" w:rsidRDefault="00E7140A" w:rsidP="00E7140A">
      <w:pPr>
        <w:pStyle w:val="ListParagraph"/>
        <w:rPr>
          <w:spacing w:val="-3"/>
          <w:sz w:val="22"/>
          <w:szCs w:val="22"/>
        </w:rPr>
      </w:pPr>
    </w:p>
    <w:p w14:paraId="101169DA" w14:textId="77777777" w:rsidR="00E7140A" w:rsidRPr="007B2868" w:rsidRDefault="00E7140A" w:rsidP="00E7140A">
      <w:pPr>
        <w:pStyle w:val="Heading3"/>
        <w:rPr>
          <w:rFonts w:ascii="Times New Roman" w:hAnsi="Times New Roman"/>
          <w:sz w:val="22"/>
          <w:szCs w:val="22"/>
        </w:rPr>
      </w:pPr>
      <w:r w:rsidRPr="007B2868">
        <w:rPr>
          <w:rFonts w:ascii="Times New Roman" w:hAnsi="Times New Roman"/>
          <w:sz w:val="22"/>
          <w:szCs w:val="22"/>
        </w:rPr>
        <w:t>The parties to this agreement intend the foregoing writing to be the final, complete, and exclusive expression of all the terms of their agreement.</w:t>
      </w:r>
    </w:p>
    <w:p w14:paraId="07169941" w14:textId="77777777" w:rsidR="00E7140A" w:rsidRPr="007B2868" w:rsidRDefault="00E7140A" w:rsidP="00E7140A">
      <w:pPr>
        <w:pStyle w:val="Heading3"/>
        <w:rPr>
          <w:rFonts w:ascii="Times New Roman" w:hAnsi="Times New Roman"/>
          <w:sz w:val="22"/>
          <w:szCs w:val="22"/>
        </w:rPr>
      </w:pPr>
      <w:r w:rsidRPr="007B2868">
        <w:rPr>
          <w:rFonts w:ascii="Times New Roman" w:hAnsi="Times New Roman"/>
          <w:sz w:val="22"/>
          <w:szCs w:val="22"/>
        </w:rPr>
        <w:t>Certifications</w:t>
      </w:r>
    </w:p>
    <w:p w14:paraId="090209EA" w14:textId="77777777" w:rsidR="00E7140A" w:rsidRPr="007B2868" w:rsidRDefault="00E7140A" w:rsidP="00E7140A">
      <w:pPr>
        <w:tabs>
          <w:tab w:val="left" w:pos="0"/>
        </w:tabs>
        <w:suppressAutoHyphens/>
        <w:rPr>
          <w:spacing w:val="-3"/>
          <w:sz w:val="22"/>
          <w:szCs w:val="22"/>
          <w:u w:val="single"/>
        </w:rPr>
      </w:pPr>
    </w:p>
    <w:p w14:paraId="2E430B6F" w14:textId="77777777" w:rsidR="00E7140A" w:rsidRPr="00F7395F" w:rsidRDefault="00E7140A" w:rsidP="00E7140A">
      <w:pPr>
        <w:widowControl w:val="0"/>
        <w:numPr>
          <w:ilvl w:val="0"/>
          <w:numId w:val="7"/>
        </w:numPr>
        <w:tabs>
          <w:tab w:val="left" w:pos="0"/>
        </w:tabs>
        <w:suppressAutoHyphens/>
        <w:rPr>
          <w:sz w:val="22"/>
          <w:szCs w:val="22"/>
        </w:rPr>
      </w:pPr>
      <w:r w:rsidRPr="00F7395F">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5D1A685B" w14:textId="77777777" w:rsidR="00E7140A" w:rsidRPr="00F7395F" w:rsidRDefault="00E7140A" w:rsidP="00E7140A">
      <w:pPr>
        <w:tabs>
          <w:tab w:val="left" w:pos="0"/>
        </w:tabs>
        <w:suppressAutoHyphens/>
        <w:rPr>
          <w:sz w:val="22"/>
          <w:szCs w:val="22"/>
        </w:rPr>
      </w:pPr>
    </w:p>
    <w:p w14:paraId="59224C64" w14:textId="77777777" w:rsidR="00E7140A" w:rsidRPr="00F7395F" w:rsidRDefault="00E7140A" w:rsidP="00E7140A">
      <w:pPr>
        <w:widowControl w:val="0"/>
        <w:numPr>
          <w:ilvl w:val="0"/>
          <w:numId w:val="7"/>
        </w:numPr>
        <w:tabs>
          <w:tab w:val="left" w:pos="0"/>
        </w:tabs>
        <w:suppressAutoHyphens/>
        <w:rPr>
          <w:sz w:val="22"/>
          <w:szCs w:val="22"/>
        </w:rPr>
      </w:pPr>
      <w:r w:rsidRPr="00F7395F">
        <w:rPr>
          <w:sz w:val="22"/>
          <w:szCs w:val="22"/>
        </w:rPr>
        <w:t>Contractor certifies that it has not knowingly and willfully violated the prohibitions against impermissible contacts found in State Finance Law §139-j.</w:t>
      </w:r>
    </w:p>
    <w:p w14:paraId="13D9704C" w14:textId="77777777" w:rsidR="00E7140A" w:rsidRPr="00F7395F" w:rsidRDefault="00E7140A" w:rsidP="00E7140A">
      <w:pPr>
        <w:tabs>
          <w:tab w:val="left" w:pos="0"/>
        </w:tabs>
        <w:suppressAutoHyphens/>
        <w:rPr>
          <w:sz w:val="22"/>
          <w:szCs w:val="22"/>
        </w:rPr>
      </w:pPr>
    </w:p>
    <w:p w14:paraId="17B5D087" w14:textId="77777777" w:rsidR="00E7140A" w:rsidRPr="00F7395F" w:rsidRDefault="00E7140A" w:rsidP="00E7140A">
      <w:pPr>
        <w:widowControl w:val="0"/>
        <w:numPr>
          <w:ilvl w:val="0"/>
          <w:numId w:val="7"/>
        </w:numPr>
        <w:tabs>
          <w:tab w:val="left" w:pos="0"/>
        </w:tabs>
        <w:suppressAutoHyphens/>
        <w:rPr>
          <w:spacing w:val="-3"/>
          <w:sz w:val="22"/>
          <w:szCs w:val="22"/>
        </w:rPr>
      </w:pPr>
      <w:r w:rsidRPr="00F7395F">
        <w:rPr>
          <w:sz w:val="22"/>
          <w:szCs w:val="22"/>
        </w:rPr>
        <w:t xml:space="preserve">Contractor certifies that no governmental entity has made a finding of </w:t>
      </w:r>
      <w:proofErr w:type="spellStart"/>
      <w:r w:rsidRPr="00F7395F">
        <w:rPr>
          <w:sz w:val="22"/>
          <w:szCs w:val="22"/>
        </w:rPr>
        <w:t>nonresponsibility</w:t>
      </w:r>
      <w:proofErr w:type="spellEnd"/>
      <w:r w:rsidRPr="00F7395F">
        <w:rPr>
          <w:sz w:val="22"/>
          <w:szCs w:val="22"/>
        </w:rPr>
        <w:t xml:space="preserve"> regarding the Contractor in the previous four years.</w:t>
      </w:r>
    </w:p>
    <w:p w14:paraId="350D985F" w14:textId="77777777" w:rsidR="00E7140A" w:rsidRPr="00F7395F" w:rsidRDefault="00E7140A" w:rsidP="00E7140A">
      <w:pPr>
        <w:tabs>
          <w:tab w:val="left" w:pos="0"/>
        </w:tabs>
        <w:suppressAutoHyphens/>
        <w:rPr>
          <w:spacing w:val="-3"/>
          <w:sz w:val="22"/>
          <w:szCs w:val="22"/>
        </w:rPr>
      </w:pPr>
    </w:p>
    <w:p w14:paraId="659B395E" w14:textId="77777777" w:rsidR="00E7140A" w:rsidRPr="00F7395F" w:rsidRDefault="00E7140A" w:rsidP="00E7140A">
      <w:pPr>
        <w:widowControl w:val="0"/>
        <w:numPr>
          <w:ilvl w:val="0"/>
          <w:numId w:val="7"/>
        </w:numPr>
        <w:tabs>
          <w:tab w:val="left" w:pos="0"/>
        </w:tabs>
        <w:suppressAutoHyphens/>
        <w:rPr>
          <w:spacing w:val="-3"/>
          <w:sz w:val="22"/>
          <w:szCs w:val="22"/>
        </w:rPr>
      </w:pPr>
      <w:r w:rsidRPr="00F7395F">
        <w:rPr>
          <w:sz w:val="22"/>
          <w:szCs w:val="22"/>
        </w:rPr>
        <w:t>Contractor certifies that no governmental entity or other governmental agency has terminated or withheld a procurement contract with the Contractor due to the intentional provision of false or incomplete information.</w:t>
      </w:r>
    </w:p>
    <w:p w14:paraId="0EF4C895" w14:textId="77777777" w:rsidR="00E7140A" w:rsidRPr="00F7395F" w:rsidRDefault="00E7140A" w:rsidP="00E7140A">
      <w:pPr>
        <w:tabs>
          <w:tab w:val="left" w:pos="0"/>
        </w:tabs>
        <w:suppressAutoHyphens/>
        <w:rPr>
          <w:spacing w:val="-3"/>
          <w:sz w:val="22"/>
          <w:szCs w:val="22"/>
        </w:rPr>
      </w:pPr>
    </w:p>
    <w:p w14:paraId="5FBFB227" w14:textId="77777777" w:rsidR="00E7140A" w:rsidRPr="00F7395F" w:rsidRDefault="00E7140A" w:rsidP="00E7140A">
      <w:pPr>
        <w:widowControl w:val="0"/>
        <w:numPr>
          <w:ilvl w:val="0"/>
          <w:numId w:val="7"/>
        </w:numPr>
        <w:tabs>
          <w:tab w:val="left" w:pos="0"/>
        </w:tabs>
        <w:suppressAutoHyphens/>
        <w:rPr>
          <w:spacing w:val="-3"/>
          <w:sz w:val="22"/>
          <w:szCs w:val="22"/>
        </w:rPr>
      </w:pPr>
      <w:r w:rsidRPr="00F7395F">
        <w:rPr>
          <w:sz w:val="22"/>
          <w:szCs w:val="22"/>
        </w:rPr>
        <w:t>Contractor affirms that it understands and agrees to comply with the procedures of the STATE relative to permissible contacts as required by State Finance Law §139-j (3) and §139-j (6)(b).</w:t>
      </w:r>
    </w:p>
    <w:p w14:paraId="58225A95" w14:textId="77777777" w:rsidR="00E7140A" w:rsidRPr="00F7395F" w:rsidRDefault="00E7140A" w:rsidP="00E7140A">
      <w:pPr>
        <w:tabs>
          <w:tab w:val="left" w:pos="0"/>
        </w:tabs>
        <w:suppressAutoHyphens/>
        <w:rPr>
          <w:sz w:val="22"/>
          <w:szCs w:val="22"/>
        </w:rPr>
      </w:pPr>
    </w:p>
    <w:p w14:paraId="38F9ECDB" w14:textId="77777777" w:rsidR="00E7140A" w:rsidRPr="00F7395F" w:rsidRDefault="00E7140A" w:rsidP="00E7140A">
      <w:pPr>
        <w:widowControl w:val="0"/>
        <w:numPr>
          <w:ilvl w:val="0"/>
          <w:numId w:val="7"/>
        </w:numPr>
        <w:tabs>
          <w:tab w:val="left" w:pos="0"/>
        </w:tabs>
        <w:suppressAutoHyphens/>
        <w:rPr>
          <w:spacing w:val="-3"/>
          <w:sz w:val="22"/>
          <w:szCs w:val="22"/>
        </w:rPr>
      </w:pPr>
      <w:r w:rsidRPr="00F7395F">
        <w:rPr>
          <w:sz w:val="22"/>
          <w:szCs w:val="22"/>
        </w:rPr>
        <w:t>Contractor certifies that it is in compliance with NYS Public Officers Law,</w:t>
      </w:r>
      <w:r>
        <w:rPr>
          <w:sz w:val="22"/>
          <w:szCs w:val="22"/>
        </w:rPr>
        <w:t xml:space="preserve"> including but not limited to, </w:t>
      </w:r>
      <w:r w:rsidRPr="00F7395F">
        <w:rPr>
          <w:sz w:val="22"/>
          <w:szCs w:val="22"/>
        </w:rPr>
        <w:t>§73(4)(a).</w:t>
      </w:r>
    </w:p>
    <w:p w14:paraId="67006885" w14:textId="77777777" w:rsidR="00E7140A" w:rsidRPr="00F7395F" w:rsidRDefault="00E7140A" w:rsidP="00E7140A">
      <w:pPr>
        <w:tabs>
          <w:tab w:val="left" w:pos="0"/>
        </w:tabs>
        <w:suppressAutoHyphens/>
        <w:rPr>
          <w:spacing w:val="-3"/>
          <w:sz w:val="22"/>
          <w:szCs w:val="22"/>
        </w:rPr>
      </w:pPr>
    </w:p>
    <w:p w14:paraId="15B6A3CA" w14:textId="77777777" w:rsidR="00E7140A" w:rsidRPr="00F7395F" w:rsidRDefault="00E7140A" w:rsidP="00E7140A">
      <w:pPr>
        <w:pStyle w:val="Heading3"/>
        <w:rPr>
          <w:rFonts w:ascii="Times New Roman" w:hAnsi="Times New Roman"/>
          <w:sz w:val="22"/>
          <w:szCs w:val="22"/>
        </w:rPr>
      </w:pPr>
      <w:r w:rsidRPr="00F7395F">
        <w:rPr>
          <w:rFonts w:ascii="Times New Roman" w:hAnsi="Times New Roman"/>
          <w:sz w:val="22"/>
          <w:szCs w:val="22"/>
        </w:rPr>
        <w:t>Notices</w:t>
      </w:r>
    </w:p>
    <w:p w14:paraId="1AB63E53" w14:textId="77777777" w:rsidR="00E7140A" w:rsidRPr="00F7395F" w:rsidRDefault="00E7140A" w:rsidP="00E7140A">
      <w:pPr>
        <w:tabs>
          <w:tab w:val="left" w:pos="0"/>
        </w:tabs>
        <w:suppressAutoHyphens/>
        <w:rPr>
          <w:spacing w:val="-3"/>
          <w:sz w:val="22"/>
          <w:szCs w:val="22"/>
        </w:rPr>
      </w:pPr>
    </w:p>
    <w:p w14:paraId="5C81A3A2" w14:textId="77777777" w:rsidR="00E7140A" w:rsidRPr="00F7395F" w:rsidRDefault="00E7140A" w:rsidP="00E7140A">
      <w:pPr>
        <w:pStyle w:val="BodyText2"/>
        <w:tabs>
          <w:tab w:val="left" w:pos="-2610"/>
        </w:tabs>
        <w:jc w:val="left"/>
        <w:rPr>
          <w:sz w:val="22"/>
          <w:szCs w:val="22"/>
        </w:rPr>
      </w:pPr>
      <w:r w:rsidRPr="00F7395F">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746F6181" w14:textId="77777777" w:rsidR="00E7140A" w:rsidRPr="00F7395F" w:rsidRDefault="00E7140A" w:rsidP="00E7140A">
      <w:pPr>
        <w:pStyle w:val="BodyText2"/>
        <w:ind w:right="1440"/>
        <w:jc w:val="left"/>
        <w:rPr>
          <w:sz w:val="22"/>
          <w:szCs w:val="22"/>
        </w:rPr>
      </w:pPr>
    </w:p>
    <w:p w14:paraId="6FFC8207" w14:textId="77777777" w:rsidR="00E7140A" w:rsidRPr="00F7395F" w:rsidRDefault="00E7140A" w:rsidP="00E7140A">
      <w:pPr>
        <w:pStyle w:val="BodyText2"/>
        <w:jc w:val="left"/>
        <w:rPr>
          <w:sz w:val="22"/>
          <w:szCs w:val="22"/>
          <w:u w:val="single"/>
        </w:rPr>
      </w:pPr>
      <w:r w:rsidRPr="00F7395F">
        <w:rPr>
          <w:sz w:val="22"/>
          <w:szCs w:val="22"/>
          <w:u w:val="single"/>
        </w:rPr>
        <w:t>Miscellaneous</w:t>
      </w:r>
    </w:p>
    <w:p w14:paraId="45154399" w14:textId="77777777" w:rsidR="00E7140A" w:rsidRPr="00F7395F" w:rsidRDefault="00E7140A" w:rsidP="00E7140A">
      <w:pPr>
        <w:pStyle w:val="BodyText2"/>
        <w:jc w:val="left"/>
        <w:rPr>
          <w:sz w:val="22"/>
          <w:szCs w:val="22"/>
          <w:u w:val="single"/>
        </w:rPr>
      </w:pPr>
    </w:p>
    <w:p w14:paraId="5BCF2490" w14:textId="77777777" w:rsidR="00E7140A" w:rsidRPr="00F7395F" w:rsidRDefault="00E7140A" w:rsidP="00E7140A">
      <w:pPr>
        <w:widowControl w:val="0"/>
        <w:numPr>
          <w:ilvl w:val="0"/>
          <w:numId w:val="42"/>
        </w:numPr>
        <w:tabs>
          <w:tab w:val="clear" w:pos="1080"/>
          <w:tab w:val="num" w:pos="360"/>
        </w:tabs>
        <w:ind w:left="360" w:hanging="360"/>
        <w:rPr>
          <w:spacing w:val="-3"/>
          <w:sz w:val="22"/>
          <w:szCs w:val="22"/>
        </w:rPr>
      </w:pPr>
      <w:r w:rsidRPr="00F7395F">
        <w:rPr>
          <w:spacing w:val="-3"/>
          <w:sz w:val="22"/>
          <w:szCs w:val="22"/>
        </w:rPr>
        <w:t>Contractor shall comply with the provisions of the New York State Information Security Breach and Notification Act (General Business Law Section 8</w:t>
      </w:r>
      <w:r>
        <w:rPr>
          <w:spacing w:val="-3"/>
          <w:sz w:val="22"/>
          <w:szCs w:val="22"/>
        </w:rPr>
        <w:t>9</w:t>
      </w:r>
      <w:r w:rsidRPr="00F7395F">
        <w:rPr>
          <w:spacing w:val="-3"/>
          <w:sz w:val="22"/>
          <w:szCs w:val="22"/>
        </w:rPr>
        <w:t>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34BA9C4D" w14:textId="77777777" w:rsidR="00E7140A" w:rsidRPr="00F7395F" w:rsidRDefault="00E7140A" w:rsidP="00E7140A">
      <w:pPr>
        <w:ind w:left="360"/>
        <w:rPr>
          <w:spacing w:val="-3"/>
          <w:sz w:val="22"/>
          <w:szCs w:val="22"/>
        </w:rPr>
      </w:pPr>
    </w:p>
    <w:p w14:paraId="760B16B4" w14:textId="77777777" w:rsidR="00E7140A" w:rsidRDefault="00E7140A" w:rsidP="00E7140A">
      <w:pPr>
        <w:widowControl w:val="0"/>
        <w:numPr>
          <w:ilvl w:val="0"/>
          <w:numId w:val="42"/>
        </w:numPr>
        <w:tabs>
          <w:tab w:val="clear" w:pos="1080"/>
          <w:tab w:val="num" w:pos="360"/>
        </w:tabs>
        <w:ind w:left="360" w:hanging="360"/>
        <w:rPr>
          <w:spacing w:val="-3"/>
          <w:sz w:val="22"/>
          <w:szCs w:val="22"/>
        </w:rPr>
      </w:pPr>
      <w:r w:rsidRPr="00F7395F">
        <w:rPr>
          <w:spacing w:val="-3"/>
          <w:sz w:val="22"/>
          <w:szCs w:val="22"/>
        </w:rPr>
        <w:t xml:space="preserve">If required by the Office of State Comptroller (“OSC”) Bulletin G-226 and </w:t>
      </w:r>
      <w:r w:rsidRPr="00F7395F">
        <w:rPr>
          <w:sz w:val="22"/>
          <w:szCs w:val="22"/>
        </w:rPr>
        <w:t>State Finance Law §§ 8 and 163</w:t>
      </w:r>
      <w:r w:rsidRPr="00F7395F">
        <w:rPr>
          <w:spacing w:val="-3"/>
          <w:sz w:val="22"/>
          <w:szCs w:val="22"/>
        </w:rPr>
        <w:t>, Contractor agrees to submit an initial planned employment data report on Form A and an annual employment report on Form B.  State will furnish Form A and Form B to Contractor if required.</w:t>
      </w:r>
    </w:p>
    <w:p w14:paraId="2272E457" w14:textId="77777777" w:rsidR="00E7140A" w:rsidRPr="00F7395F" w:rsidRDefault="00E7140A" w:rsidP="00E7140A">
      <w:pPr>
        <w:rPr>
          <w:spacing w:val="-3"/>
          <w:sz w:val="22"/>
          <w:szCs w:val="22"/>
        </w:rPr>
      </w:pPr>
    </w:p>
    <w:p w14:paraId="2CAE9547" w14:textId="77777777" w:rsidR="00E7140A" w:rsidRPr="00DF61A6" w:rsidRDefault="00E7140A" w:rsidP="00E7140A">
      <w:pPr>
        <w:tabs>
          <w:tab w:val="num" w:pos="360"/>
        </w:tabs>
        <w:ind w:left="360"/>
        <w:rPr>
          <w:spacing w:val="-3"/>
          <w:sz w:val="22"/>
          <w:szCs w:val="22"/>
        </w:rPr>
      </w:pPr>
      <w:r w:rsidRPr="00DF61A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40A19D0F" w14:textId="77777777" w:rsidR="00E7140A" w:rsidRPr="00F7395F" w:rsidRDefault="00E7140A" w:rsidP="00E7140A">
      <w:pPr>
        <w:pStyle w:val="EndnoteText"/>
        <w:rPr>
          <w:sz w:val="22"/>
          <w:szCs w:val="22"/>
        </w:rPr>
      </w:pPr>
    </w:p>
    <w:p w14:paraId="1313213E" w14:textId="77777777" w:rsidR="00E7140A" w:rsidRPr="00F7395F" w:rsidRDefault="00E7140A" w:rsidP="00E7140A">
      <w:pPr>
        <w:ind w:left="360"/>
        <w:rPr>
          <w:sz w:val="22"/>
          <w:szCs w:val="22"/>
        </w:rPr>
      </w:pPr>
      <w:r w:rsidRPr="00F7395F">
        <w:rPr>
          <w:sz w:val="22"/>
          <w:szCs w:val="22"/>
        </w:rPr>
        <w:t>By mail:</w:t>
      </w:r>
      <w:r w:rsidRPr="00F7395F">
        <w:rPr>
          <w:sz w:val="22"/>
          <w:szCs w:val="22"/>
        </w:rPr>
        <w:tab/>
      </w:r>
      <w:r w:rsidRPr="00F7395F">
        <w:rPr>
          <w:sz w:val="22"/>
          <w:szCs w:val="22"/>
        </w:rPr>
        <w:tab/>
        <w:t>NYS Office of the State Comptroller</w:t>
      </w:r>
    </w:p>
    <w:p w14:paraId="5FEF045D" w14:textId="77777777" w:rsidR="00E7140A" w:rsidRPr="00F7395F" w:rsidRDefault="00E7140A" w:rsidP="00E7140A">
      <w:pPr>
        <w:ind w:left="360"/>
        <w:rPr>
          <w:sz w:val="22"/>
          <w:szCs w:val="22"/>
        </w:rPr>
      </w:pPr>
      <w:r w:rsidRPr="00F7395F">
        <w:rPr>
          <w:sz w:val="22"/>
          <w:szCs w:val="22"/>
        </w:rPr>
        <w:tab/>
      </w:r>
      <w:r w:rsidRPr="00F7395F">
        <w:rPr>
          <w:sz w:val="22"/>
          <w:szCs w:val="22"/>
        </w:rPr>
        <w:tab/>
      </w:r>
      <w:r w:rsidRPr="00F7395F">
        <w:rPr>
          <w:sz w:val="22"/>
          <w:szCs w:val="22"/>
        </w:rPr>
        <w:tab/>
        <w:t>Bureau of Contracts</w:t>
      </w:r>
    </w:p>
    <w:p w14:paraId="6F875081" w14:textId="77777777" w:rsidR="00E7140A" w:rsidRPr="00F7395F" w:rsidRDefault="00E7140A" w:rsidP="00E7140A">
      <w:pPr>
        <w:ind w:left="360"/>
        <w:rPr>
          <w:sz w:val="22"/>
          <w:szCs w:val="22"/>
        </w:rPr>
      </w:pPr>
      <w:r w:rsidRPr="00F7395F">
        <w:rPr>
          <w:sz w:val="22"/>
          <w:szCs w:val="22"/>
        </w:rPr>
        <w:tab/>
      </w:r>
      <w:r w:rsidRPr="00F7395F">
        <w:rPr>
          <w:sz w:val="22"/>
          <w:szCs w:val="22"/>
        </w:rPr>
        <w:tab/>
      </w:r>
      <w:r w:rsidRPr="00F7395F">
        <w:rPr>
          <w:sz w:val="22"/>
          <w:szCs w:val="22"/>
        </w:rPr>
        <w:tab/>
        <w:t>110 State Street, 11</w:t>
      </w:r>
      <w:r w:rsidRPr="00F7395F">
        <w:rPr>
          <w:sz w:val="22"/>
          <w:szCs w:val="22"/>
          <w:vertAlign w:val="superscript"/>
        </w:rPr>
        <w:t>th</w:t>
      </w:r>
      <w:r w:rsidRPr="00F7395F">
        <w:rPr>
          <w:sz w:val="22"/>
          <w:szCs w:val="22"/>
        </w:rPr>
        <w:t xml:space="preserve"> Floor</w:t>
      </w:r>
    </w:p>
    <w:p w14:paraId="35285435" w14:textId="77777777" w:rsidR="00E7140A" w:rsidRPr="00F7395F" w:rsidRDefault="00E7140A" w:rsidP="00E7140A">
      <w:pPr>
        <w:ind w:left="360"/>
        <w:rPr>
          <w:sz w:val="22"/>
          <w:szCs w:val="22"/>
        </w:rPr>
      </w:pPr>
      <w:r w:rsidRPr="00F7395F">
        <w:rPr>
          <w:sz w:val="22"/>
          <w:szCs w:val="22"/>
        </w:rPr>
        <w:tab/>
      </w:r>
      <w:r w:rsidRPr="00F7395F">
        <w:rPr>
          <w:sz w:val="22"/>
          <w:szCs w:val="22"/>
        </w:rPr>
        <w:tab/>
      </w:r>
      <w:r w:rsidRPr="00F7395F">
        <w:rPr>
          <w:sz w:val="22"/>
          <w:szCs w:val="22"/>
        </w:rPr>
        <w:tab/>
        <w:t>Albany, NY 12236</w:t>
      </w:r>
    </w:p>
    <w:p w14:paraId="67334C18" w14:textId="77777777" w:rsidR="00E7140A" w:rsidRPr="00F7395F" w:rsidRDefault="00E7140A" w:rsidP="00E7140A">
      <w:pPr>
        <w:ind w:left="360"/>
        <w:rPr>
          <w:sz w:val="22"/>
          <w:szCs w:val="22"/>
        </w:rPr>
      </w:pPr>
      <w:r w:rsidRPr="00F7395F">
        <w:rPr>
          <w:sz w:val="22"/>
          <w:szCs w:val="22"/>
        </w:rPr>
        <w:tab/>
      </w:r>
      <w:r w:rsidRPr="00F7395F">
        <w:rPr>
          <w:sz w:val="22"/>
          <w:szCs w:val="22"/>
        </w:rPr>
        <w:tab/>
      </w:r>
      <w:r w:rsidRPr="00F7395F">
        <w:rPr>
          <w:sz w:val="22"/>
          <w:szCs w:val="22"/>
        </w:rPr>
        <w:tab/>
        <w:t>Attn:  Consultant Reporting</w:t>
      </w:r>
    </w:p>
    <w:p w14:paraId="35FB2291" w14:textId="77777777" w:rsidR="00E7140A" w:rsidRDefault="00E7140A" w:rsidP="00E7140A">
      <w:pPr>
        <w:ind w:left="360"/>
        <w:rPr>
          <w:sz w:val="22"/>
          <w:szCs w:val="22"/>
        </w:rPr>
      </w:pPr>
      <w:r w:rsidRPr="00F7395F">
        <w:rPr>
          <w:sz w:val="22"/>
          <w:szCs w:val="22"/>
        </w:rPr>
        <w:t>By fax:</w:t>
      </w:r>
      <w:r w:rsidRPr="00F7395F">
        <w:rPr>
          <w:sz w:val="22"/>
          <w:szCs w:val="22"/>
        </w:rPr>
        <w:tab/>
      </w:r>
      <w:r w:rsidRPr="00F7395F">
        <w:rPr>
          <w:sz w:val="22"/>
          <w:szCs w:val="22"/>
        </w:rPr>
        <w:tab/>
        <w:t>(518) 474-8030 or (518) 473-8808</w:t>
      </w:r>
    </w:p>
    <w:p w14:paraId="7E69D316" w14:textId="77777777" w:rsidR="00E7140A" w:rsidRDefault="00E7140A" w:rsidP="00E7140A">
      <w:pPr>
        <w:ind w:left="360"/>
      </w:pPr>
    </w:p>
    <w:p w14:paraId="3CD3FEF5" w14:textId="77777777" w:rsidR="00E7140A" w:rsidRDefault="00E7140A" w:rsidP="00E7140A">
      <w:pPr>
        <w:ind w:left="360"/>
        <w:rPr>
          <w:sz w:val="22"/>
          <w:szCs w:val="22"/>
        </w:rPr>
      </w:pPr>
    </w:p>
    <w:p w14:paraId="2BE8E289" w14:textId="77777777" w:rsidR="00E7140A" w:rsidRPr="00F7395F" w:rsidRDefault="00E7140A" w:rsidP="00E7140A">
      <w:pPr>
        <w:ind w:left="360"/>
        <w:rPr>
          <w:sz w:val="22"/>
          <w:szCs w:val="22"/>
        </w:rPr>
      </w:pPr>
      <w:r w:rsidRPr="00F7395F">
        <w:rPr>
          <w:sz w:val="22"/>
          <w:szCs w:val="22"/>
        </w:rPr>
        <w:t>Reports to DCS are to be transmitted as follows:</w:t>
      </w:r>
    </w:p>
    <w:p w14:paraId="204759F8" w14:textId="77777777" w:rsidR="00E7140A" w:rsidRPr="00F7395F" w:rsidRDefault="00E7140A" w:rsidP="00E7140A">
      <w:pPr>
        <w:ind w:left="360"/>
        <w:rPr>
          <w:sz w:val="22"/>
          <w:szCs w:val="22"/>
        </w:rPr>
      </w:pPr>
    </w:p>
    <w:p w14:paraId="6C533B69" w14:textId="77777777" w:rsidR="00E7140A" w:rsidRPr="00F7395F" w:rsidRDefault="00E7140A" w:rsidP="00E7140A">
      <w:pPr>
        <w:ind w:left="360"/>
        <w:rPr>
          <w:sz w:val="22"/>
          <w:szCs w:val="22"/>
        </w:rPr>
      </w:pPr>
      <w:r w:rsidRPr="00F7395F">
        <w:rPr>
          <w:sz w:val="22"/>
          <w:szCs w:val="22"/>
        </w:rPr>
        <w:t>By mail:</w:t>
      </w:r>
      <w:r w:rsidRPr="00F7395F">
        <w:rPr>
          <w:sz w:val="22"/>
          <w:szCs w:val="22"/>
        </w:rPr>
        <w:tab/>
      </w:r>
      <w:r w:rsidRPr="00F7395F">
        <w:rPr>
          <w:sz w:val="22"/>
          <w:szCs w:val="22"/>
        </w:rPr>
        <w:tab/>
        <w:t>NYS Department of Civil Service</w:t>
      </w:r>
    </w:p>
    <w:p w14:paraId="501B0D73" w14:textId="77777777" w:rsidR="00E7140A" w:rsidRPr="00F7395F" w:rsidRDefault="00E7140A" w:rsidP="00E7140A">
      <w:pPr>
        <w:ind w:left="360"/>
        <w:rPr>
          <w:sz w:val="22"/>
          <w:szCs w:val="22"/>
        </w:rPr>
      </w:pPr>
      <w:r w:rsidRPr="00F7395F">
        <w:rPr>
          <w:sz w:val="22"/>
          <w:szCs w:val="22"/>
        </w:rPr>
        <w:tab/>
      </w:r>
      <w:r w:rsidRPr="00F7395F">
        <w:rPr>
          <w:sz w:val="22"/>
          <w:szCs w:val="22"/>
        </w:rPr>
        <w:tab/>
      </w:r>
      <w:r w:rsidRPr="00F7395F">
        <w:rPr>
          <w:sz w:val="22"/>
          <w:szCs w:val="22"/>
        </w:rPr>
        <w:tab/>
        <w:t>Office of Counsel</w:t>
      </w:r>
    </w:p>
    <w:p w14:paraId="38DFDA9B" w14:textId="77777777" w:rsidR="00E7140A" w:rsidRPr="00F7395F" w:rsidRDefault="00E7140A" w:rsidP="00E7140A">
      <w:pPr>
        <w:ind w:left="360"/>
        <w:rPr>
          <w:sz w:val="22"/>
          <w:szCs w:val="22"/>
        </w:rPr>
      </w:pPr>
      <w:r w:rsidRPr="00F7395F">
        <w:rPr>
          <w:sz w:val="22"/>
          <w:szCs w:val="22"/>
        </w:rPr>
        <w:tab/>
      </w:r>
      <w:r w:rsidRPr="00F7395F">
        <w:rPr>
          <w:sz w:val="22"/>
          <w:szCs w:val="22"/>
        </w:rPr>
        <w:tab/>
      </w:r>
      <w:r w:rsidRPr="00F7395F">
        <w:rPr>
          <w:sz w:val="22"/>
          <w:szCs w:val="22"/>
        </w:rPr>
        <w:tab/>
        <w:t>Alfred E. Smith Office Building</w:t>
      </w:r>
    </w:p>
    <w:p w14:paraId="7ED24060" w14:textId="77777777" w:rsidR="00E7140A" w:rsidRPr="00F7395F" w:rsidRDefault="00E7140A" w:rsidP="00E7140A">
      <w:pPr>
        <w:ind w:left="360"/>
        <w:rPr>
          <w:sz w:val="22"/>
          <w:szCs w:val="22"/>
        </w:rPr>
      </w:pPr>
      <w:r w:rsidRPr="00F7395F">
        <w:rPr>
          <w:sz w:val="22"/>
          <w:szCs w:val="22"/>
        </w:rPr>
        <w:tab/>
      </w:r>
      <w:r w:rsidRPr="00F7395F">
        <w:rPr>
          <w:sz w:val="22"/>
          <w:szCs w:val="22"/>
        </w:rPr>
        <w:tab/>
      </w:r>
      <w:r w:rsidRPr="00F7395F">
        <w:rPr>
          <w:sz w:val="22"/>
          <w:szCs w:val="22"/>
        </w:rPr>
        <w:tab/>
        <w:t>Albany, NY 12239</w:t>
      </w:r>
    </w:p>
    <w:p w14:paraId="62FC9B6F" w14:textId="77777777" w:rsidR="00E7140A" w:rsidRPr="00F7395F" w:rsidRDefault="00E7140A" w:rsidP="00E7140A">
      <w:pPr>
        <w:rPr>
          <w:sz w:val="22"/>
          <w:szCs w:val="22"/>
        </w:rPr>
      </w:pPr>
    </w:p>
    <w:p w14:paraId="0FE3D535" w14:textId="77777777" w:rsidR="00E7140A" w:rsidRPr="00F7395F" w:rsidRDefault="00E7140A" w:rsidP="00E7140A">
      <w:pPr>
        <w:ind w:left="360"/>
        <w:rPr>
          <w:sz w:val="22"/>
          <w:szCs w:val="22"/>
        </w:rPr>
      </w:pPr>
      <w:r w:rsidRPr="00F7395F">
        <w:rPr>
          <w:sz w:val="22"/>
          <w:szCs w:val="22"/>
        </w:rPr>
        <w:t>Reports to NYSED are to be transmitted as follows:</w:t>
      </w:r>
    </w:p>
    <w:p w14:paraId="32770A9A" w14:textId="77777777" w:rsidR="00E7140A" w:rsidRPr="00F7395F" w:rsidRDefault="00E7140A" w:rsidP="00E7140A">
      <w:pPr>
        <w:ind w:left="360"/>
        <w:rPr>
          <w:sz w:val="22"/>
          <w:szCs w:val="22"/>
        </w:rPr>
      </w:pPr>
    </w:p>
    <w:p w14:paraId="1BDE8034" w14:textId="77777777" w:rsidR="00E7140A" w:rsidRPr="00F7395F" w:rsidRDefault="00E7140A" w:rsidP="00E7140A">
      <w:pPr>
        <w:ind w:left="360"/>
        <w:rPr>
          <w:sz w:val="22"/>
          <w:szCs w:val="22"/>
        </w:rPr>
      </w:pPr>
      <w:r w:rsidRPr="00F7395F">
        <w:rPr>
          <w:sz w:val="22"/>
          <w:szCs w:val="22"/>
        </w:rPr>
        <w:t>By mail:</w:t>
      </w:r>
      <w:r w:rsidRPr="00F7395F">
        <w:rPr>
          <w:sz w:val="22"/>
          <w:szCs w:val="22"/>
        </w:rPr>
        <w:tab/>
      </w:r>
      <w:r w:rsidRPr="00F7395F">
        <w:rPr>
          <w:sz w:val="22"/>
          <w:szCs w:val="22"/>
        </w:rPr>
        <w:tab/>
        <w:t>NYS Education Department</w:t>
      </w:r>
    </w:p>
    <w:p w14:paraId="41E8FE97" w14:textId="77777777" w:rsidR="00E7140A" w:rsidRPr="00F7395F" w:rsidRDefault="00E7140A" w:rsidP="00E7140A">
      <w:pPr>
        <w:ind w:left="360"/>
        <w:rPr>
          <w:sz w:val="22"/>
          <w:szCs w:val="22"/>
        </w:rPr>
      </w:pPr>
      <w:r w:rsidRPr="00F7395F">
        <w:rPr>
          <w:sz w:val="22"/>
          <w:szCs w:val="22"/>
        </w:rPr>
        <w:tab/>
      </w:r>
      <w:r w:rsidRPr="00F7395F">
        <w:rPr>
          <w:sz w:val="22"/>
          <w:szCs w:val="22"/>
        </w:rPr>
        <w:tab/>
      </w:r>
      <w:r w:rsidRPr="00F7395F">
        <w:rPr>
          <w:sz w:val="22"/>
          <w:szCs w:val="22"/>
        </w:rPr>
        <w:tab/>
        <w:t>Contract Administration Unit</w:t>
      </w:r>
    </w:p>
    <w:p w14:paraId="227BCD6F" w14:textId="77777777" w:rsidR="00E7140A" w:rsidRPr="00967ADB" w:rsidRDefault="00E7140A" w:rsidP="00E7140A">
      <w:pPr>
        <w:ind w:left="360"/>
        <w:rPr>
          <w:sz w:val="22"/>
          <w:szCs w:val="22"/>
          <w:lang w:val="pl-PL"/>
        </w:rPr>
      </w:pPr>
      <w:r w:rsidRPr="00F7395F">
        <w:rPr>
          <w:sz w:val="22"/>
          <w:szCs w:val="22"/>
        </w:rPr>
        <w:tab/>
      </w:r>
      <w:r w:rsidRPr="00F7395F">
        <w:rPr>
          <w:sz w:val="22"/>
          <w:szCs w:val="22"/>
        </w:rPr>
        <w:tab/>
      </w:r>
      <w:r w:rsidRPr="00F7395F">
        <w:rPr>
          <w:sz w:val="22"/>
          <w:szCs w:val="22"/>
        </w:rPr>
        <w:tab/>
      </w:r>
      <w:r w:rsidRPr="00967ADB">
        <w:rPr>
          <w:sz w:val="22"/>
          <w:szCs w:val="22"/>
          <w:lang w:val="pl-PL"/>
        </w:rPr>
        <w:t>Room 505 W EB</w:t>
      </w:r>
    </w:p>
    <w:p w14:paraId="0284E85B" w14:textId="77777777" w:rsidR="00E7140A" w:rsidRPr="00967ADB" w:rsidRDefault="00E7140A" w:rsidP="00E7140A">
      <w:pPr>
        <w:ind w:left="360"/>
        <w:rPr>
          <w:sz w:val="22"/>
          <w:szCs w:val="22"/>
          <w:lang w:val="pl-PL"/>
        </w:rPr>
      </w:pPr>
      <w:r w:rsidRPr="00967ADB">
        <w:rPr>
          <w:sz w:val="22"/>
          <w:szCs w:val="22"/>
          <w:lang w:val="pl-PL"/>
        </w:rPr>
        <w:tab/>
      </w:r>
      <w:r w:rsidRPr="00967ADB">
        <w:rPr>
          <w:sz w:val="22"/>
          <w:szCs w:val="22"/>
          <w:lang w:val="pl-PL"/>
        </w:rPr>
        <w:tab/>
      </w:r>
      <w:r w:rsidRPr="00967ADB">
        <w:rPr>
          <w:sz w:val="22"/>
          <w:szCs w:val="22"/>
          <w:lang w:val="pl-PL"/>
        </w:rPr>
        <w:tab/>
        <w:t>Albany, NY 12234</w:t>
      </w:r>
    </w:p>
    <w:p w14:paraId="3FD2940B" w14:textId="77777777" w:rsidR="00E7140A" w:rsidRPr="00F7395F" w:rsidRDefault="00E7140A" w:rsidP="00E7140A">
      <w:pPr>
        <w:ind w:left="360"/>
        <w:rPr>
          <w:sz w:val="22"/>
          <w:szCs w:val="22"/>
        </w:rPr>
      </w:pPr>
      <w:r w:rsidRPr="00F7395F">
        <w:rPr>
          <w:sz w:val="22"/>
          <w:szCs w:val="22"/>
        </w:rPr>
        <w:t>By fax:</w:t>
      </w:r>
      <w:r w:rsidRPr="00F7395F">
        <w:rPr>
          <w:sz w:val="22"/>
          <w:szCs w:val="22"/>
        </w:rPr>
        <w:tab/>
      </w:r>
      <w:r w:rsidRPr="00F7395F">
        <w:rPr>
          <w:sz w:val="22"/>
          <w:szCs w:val="22"/>
        </w:rPr>
        <w:tab/>
        <w:t>(518) 408-1716</w:t>
      </w:r>
    </w:p>
    <w:p w14:paraId="0C86518E" w14:textId="77777777" w:rsidR="00E7140A" w:rsidRPr="00F7395F" w:rsidRDefault="00E7140A" w:rsidP="00E7140A">
      <w:pPr>
        <w:rPr>
          <w:sz w:val="22"/>
          <w:szCs w:val="22"/>
        </w:rPr>
      </w:pPr>
    </w:p>
    <w:p w14:paraId="17F359C1" w14:textId="77777777" w:rsidR="00E7140A" w:rsidRDefault="00E7140A" w:rsidP="00E7140A">
      <w:pPr>
        <w:tabs>
          <w:tab w:val="left" w:pos="360"/>
        </w:tabs>
        <w:autoSpaceDE w:val="0"/>
        <w:autoSpaceDN w:val="0"/>
        <w:adjustRightInd w:val="0"/>
        <w:ind w:left="360" w:hanging="360"/>
        <w:rPr>
          <w:sz w:val="22"/>
          <w:szCs w:val="22"/>
        </w:rPr>
      </w:pPr>
      <w:r w:rsidRPr="00F7395F">
        <w:rPr>
          <w:spacing w:val="-3"/>
          <w:sz w:val="22"/>
          <w:szCs w:val="22"/>
        </w:rPr>
        <w:t>C.</w:t>
      </w:r>
      <w:r w:rsidRPr="00F7395F">
        <w:rPr>
          <w:spacing w:val="-3"/>
          <w:sz w:val="22"/>
          <w:szCs w:val="22"/>
        </w:rPr>
        <w:tab/>
      </w:r>
      <w:r w:rsidRPr="00F7395F">
        <w:rPr>
          <w:sz w:val="22"/>
          <w:szCs w:val="22"/>
          <w:u w:val="single"/>
        </w:rPr>
        <w:t>Consultant Staff Changes</w:t>
      </w:r>
      <w:r w:rsidRPr="00F7395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6DC6F82F" w14:textId="77777777" w:rsidR="00E7140A" w:rsidRDefault="00E7140A" w:rsidP="00E7140A">
      <w:pPr>
        <w:tabs>
          <w:tab w:val="left" w:pos="360"/>
        </w:tabs>
        <w:autoSpaceDE w:val="0"/>
        <w:autoSpaceDN w:val="0"/>
        <w:adjustRightInd w:val="0"/>
        <w:ind w:left="360" w:hanging="360"/>
        <w:rPr>
          <w:sz w:val="22"/>
          <w:szCs w:val="22"/>
        </w:rPr>
      </w:pPr>
    </w:p>
    <w:p w14:paraId="052C1053" w14:textId="77777777" w:rsidR="00E7140A" w:rsidRPr="00ED39D6" w:rsidRDefault="00E7140A" w:rsidP="00E7140A">
      <w:pPr>
        <w:tabs>
          <w:tab w:val="left" w:pos="360"/>
        </w:tabs>
        <w:autoSpaceDE w:val="0"/>
        <w:autoSpaceDN w:val="0"/>
        <w:adjustRightInd w:val="0"/>
        <w:ind w:left="360" w:hanging="360"/>
        <w:rPr>
          <w:sz w:val="22"/>
          <w:szCs w:val="22"/>
        </w:rPr>
      </w:pPr>
      <w:r w:rsidRPr="004A06E3">
        <w:rPr>
          <w:sz w:val="22"/>
          <w:szCs w:val="22"/>
        </w:rPr>
        <w:t>D.</w:t>
      </w:r>
      <w:r w:rsidRPr="004A06E3">
        <w:rPr>
          <w:sz w:val="22"/>
          <w:szCs w:val="22"/>
        </w:rPr>
        <w:tab/>
      </w:r>
      <w:r w:rsidRPr="00ED39D6">
        <w:rPr>
          <w:sz w:val="22"/>
          <w:szCs w:val="22"/>
          <w:u w:val="single"/>
        </w:rPr>
        <w:t>Order of Precedence</w:t>
      </w:r>
      <w:r w:rsidRPr="00ED39D6">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067AED57" w14:textId="77777777" w:rsidR="00E7140A" w:rsidRPr="00ED39D6" w:rsidRDefault="00E7140A" w:rsidP="00E7140A">
      <w:pPr>
        <w:tabs>
          <w:tab w:val="left" w:pos="360"/>
        </w:tabs>
        <w:autoSpaceDE w:val="0"/>
        <w:autoSpaceDN w:val="0"/>
        <w:adjustRightInd w:val="0"/>
        <w:ind w:left="360" w:hanging="360"/>
        <w:rPr>
          <w:sz w:val="22"/>
          <w:szCs w:val="22"/>
        </w:rPr>
      </w:pPr>
    </w:p>
    <w:p w14:paraId="34EFC406" w14:textId="77777777" w:rsidR="00E7140A" w:rsidRDefault="00E7140A" w:rsidP="00E7140A">
      <w:pPr>
        <w:tabs>
          <w:tab w:val="left" w:pos="360"/>
        </w:tabs>
        <w:autoSpaceDE w:val="0"/>
        <w:autoSpaceDN w:val="0"/>
        <w:adjustRightInd w:val="0"/>
        <w:ind w:left="360" w:hanging="360"/>
        <w:rPr>
          <w:sz w:val="22"/>
          <w:szCs w:val="22"/>
        </w:rPr>
      </w:pPr>
      <w:r>
        <w:rPr>
          <w:sz w:val="22"/>
          <w:szCs w:val="22"/>
        </w:rPr>
        <w:tab/>
        <w:t>1.</w:t>
      </w:r>
      <w:r>
        <w:rPr>
          <w:sz w:val="22"/>
          <w:szCs w:val="22"/>
        </w:rPr>
        <w:tab/>
        <w:t xml:space="preserve">Appendix A - Standard Clauses for all State Contracts </w:t>
      </w:r>
    </w:p>
    <w:p w14:paraId="6D3FF477" w14:textId="77777777" w:rsidR="00E7140A" w:rsidRDefault="00E7140A" w:rsidP="00E7140A">
      <w:pPr>
        <w:tabs>
          <w:tab w:val="left" w:pos="360"/>
        </w:tabs>
        <w:autoSpaceDE w:val="0"/>
        <w:autoSpaceDN w:val="0"/>
        <w:adjustRightInd w:val="0"/>
        <w:ind w:left="360" w:hanging="360"/>
        <w:rPr>
          <w:sz w:val="22"/>
          <w:szCs w:val="22"/>
        </w:rPr>
      </w:pPr>
      <w:r>
        <w:rPr>
          <w:sz w:val="22"/>
          <w:szCs w:val="22"/>
        </w:rPr>
        <w:tab/>
        <w:t>2.</w:t>
      </w:r>
      <w:r>
        <w:rPr>
          <w:sz w:val="22"/>
          <w:szCs w:val="22"/>
        </w:rPr>
        <w:tab/>
        <w:t>State of New York Agreement</w:t>
      </w:r>
    </w:p>
    <w:p w14:paraId="499274B6" w14:textId="77777777" w:rsidR="00E7140A" w:rsidRDefault="00E7140A" w:rsidP="00E7140A">
      <w:pPr>
        <w:tabs>
          <w:tab w:val="left" w:pos="360"/>
        </w:tabs>
        <w:autoSpaceDE w:val="0"/>
        <w:autoSpaceDN w:val="0"/>
        <w:adjustRightInd w:val="0"/>
        <w:ind w:left="360" w:hanging="360"/>
        <w:rPr>
          <w:spacing w:val="-3"/>
          <w:sz w:val="22"/>
          <w:szCs w:val="22"/>
        </w:rPr>
      </w:pPr>
      <w:r>
        <w:rPr>
          <w:sz w:val="22"/>
          <w:szCs w:val="22"/>
        </w:rPr>
        <w:tab/>
        <w:t>3.</w:t>
      </w:r>
      <w:r>
        <w:rPr>
          <w:sz w:val="22"/>
          <w:szCs w:val="22"/>
        </w:rPr>
        <w:tab/>
        <w:t>Appendix A-1 - Agency Specific Clauses</w:t>
      </w:r>
      <w:r>
        <w:rPr>
          <w:spacing w:val="-3"/>
          <w:sz w:val="22"/>
          <w:szCs w:val="22"/>
        </w:rPr>
        <w:t xml:space="preserve"> </w:t>
      </w:r>
    </w:p>
    <w:p w14:paraId="12945126" w14:textId="77777777" w:rsidR="00E7140A" w:rsidRDefault="00E7140A" w:rsidP="00E7140A">
      <w:pPr>
        <w:tabs>
          <w:tab w:val="left" w:pos="360"/>
        </w:tabs>
        <w:autoSpaceDE w:val="0"/>
        <w:autoSpaceDN w:val="0"/>
        <w:adjustRightInd w:val="0"/>
        <w:ind w:left="360" w:hanging="360"/>
        <w:rPr>
          <w:sz w:val="22"/>
          <w:szCs w:val="22"/>
        </w:rPr>
      </w:pPr>
      <w:r>
        <w:rPr>
          <w:spacing w:val="-3"/>
          <w:sz w:val="22"/>
          <w:szCs w:val="22"/>
        </w:rPr>
        <w:tab/>
        <w:t>4.</w:t>
      </w:r>
      <w:r>
        <w:rPr>
          <w:spacing w:val="-3"/>
          <w:sz w:val="22"/>
          <w:szCs w:val="22"/>
        </w:rPr>
        <w:tab/>
        <w:t>Appendix X - Sample Modification Agreement Form (where applicable)</w:t>
      </w:r>
    </w:p>
    <w:p w14:paraId="5EF9C8EA" w14:textId="77777777" w:rsidR="00E7140A" w:rsidRDefault="00E7140A" w:rsidP="00E7140A">
      <w:pPr>
        <w:tabs>
          <w:tab w:val="left" w:pos="360"/>
        </w:tabs>
        <w:autoSpaceDE w:val="0"/>
        <w:autoSpaceDN w:val="0"/>
        <w:adjustRightInd w:val="0"/>
        <w:ind w:left="360" w:hanging="360"/>
        <w:rPr>
          <w:sz w:val="22"/>
          <w:szCs w:val="22"/>
        </w:rPr>
      </w:pPr>
      <w:r>
        <w:rPr>
          <w:sz w:val="22"/>
          <w:szCs w:val="22"/>
        </w:rPr>
        <w:tab/>
        <w:t>5.</w:t>
      </w:r>
      <w:r>
        <w:rPr>
          <w:sz w:val="22"/>
          <w:szCs w:val="22"/>
        </w:rPr>
        <w:tab/>
        <w:t>Appendix A-3 - Minority/Women-owned Business Enterprise Requirements (where applicable)</w:t>
      </w:r>
    </w:p>
    <w:p w14:paraId="2F9D95FF" w14:textId="77777777" w:rsidR="00E7140A" w:rsidRDefault="00E7140A" w:rsidP="00E7140A">
      <w:pPr>
        <w:tabs>
          <w:tab w:val="left" w:pos="360"/>
        </w:tabs>
        <w:autoSpaceDE w:val="0"/>
        <w:autoSpaceDN w:val="0"/>
        <w:adjustRightInd w:val="0"/>
        <w:ind w:left="360" w:hanging="360"/>
        <w:rPr>
          <w:sz w:val="22"/>
          <w:szCs w:val="22"/>
        </w:rPr>
      </w:pPr>
      <w:r>
        <w:rPr>
          <w:sz w:val="22"/>
          <w:szCs w:val="22"/>
        </w:rPr>
        <w:tab/>
        <w:t>6.</w:t>
      </w:r>
      <w:r>
        <w:rPr>
          <w:sz w:val="22"/>
          <w:szCs w:val="22"/>
        </w:rPr>
        <w:tab/>
        <w:t>Appendix B - Budget</w:t>
      </w:r>
    </w:p>
    <w:p w14:paraId="4B901B12" w14:textId="77777777" w:rsidR="00E7140A" w:rsidRDefault="00E7140A" w:rsidP="00E7140A">
      <w:pPr>
        <w:tabs>
          <w:tab w:val="left" w:pos="360"/>
        </w:tabs>
        <w:autoSpaceDE w:val="0"/>
        <w:autoSpaceDN w:val="0"/>
        <w:adjustRightInd w:val="0"/>
        <w:ind w:left="360" w:hanging="360"/>
        <w:rPr>
          <w:sz w:val="22"/>
          <w:szCs w:val="22"/>
        </w:rPr>
      </w:pPr>
      <w:r>
        <w:rPr>
          <w:sz w:val="22"/>
          <w:szCs w:val="22"/>
        </w:rPr>
        <w:tab/>
        <w:t>7.</w:t>
      </w:r>
      <w:r>
        <w:rPr>
          <w:sz w:val="22"/>
          <w:szCs w:val="22"/>
        </w:rPr>
        <w:tab/>
        <w:t>Appendix C - Payment and Reporting Schedule</w:t>
      </w:r>
    </w:p>
    <w:p w14:paraId="726B6DA8" w14:textId="0A9C1B89" w:rsidR="00E7140A" w:rsidRDefault="00E7140A" w:rsidP="00E7140A">
      <w:pPr>
        <w:tabs>
          <w:tab w:val="left" w:pos="360"/>
        </w:tabs>
        <w:autoSpaceDE w:val="0"/>
        <w:autoSpaceDN w:val="0"/>
        <w:adjustRightInd w:val="0"/>
        <w:ind w:left="360" w:hanging="360"/>
        <w:rPr>
          <w:sz w:val="22"/>
          <w:szCs w:val="22"/>
        </w:rPr>
      </w:pPr>
      <w:r>
        <w:rPr>
          <w:sz w:val="22"/>
          <w:szCs w:val="22"/>
        </w:rPr>
        <w:tab/>
        <w:t>8.</w:t>
      </w:r>
      <w:r>
        <w:rPr>
          <w:sz w:val="22"/>
          <w:szCs w:val="22"/>
        </w:rPr>
        <w:tab/>
        <w:t xml:space="preserve">Appendix R </w:t>
      </w:r>
      <w:r w:rsidR="00E869EE">
        <w:rPr>
          <w:sz w:val="22"/>
          <w:szCs w:val="22"/>
        </w:rPr>
        <w:t xml:space="preserve">- Data Privacy Appendix </w:t>
      </w:r>
      <w:r>
        <w:rPr>
          <w:sz w:val="22"/>
          <w:szCs w:val="22"/>
        </w:rPr>
        <w:t>(where applicable)</w:t>
      </w:r>
    </w:p>
    <w:p w14:paraId="1E5ACA5B" w14:textId="78318260" w:rsidR="00E7140A" w:rsidRDefault="00E7140A" w:rsidP="00E7140A">
      <w:pPr>
        <w:tabs>
          <w:tab w:val="left" w:pos="360"/>
        </w:tabs>
        <w:autoSpaceDE w:val="0"/>
        <w:autoSpaceDN w:val="0"/>
        <w:adjustRightInd w:val="0"/>
        <w:ind w:left="360" w:hanging="360"/>
        <w:rPr>
          <w:sz w:val="22"/>
          <w:szCs w:val="22"/>
        </w:rPr>
      </w:pPr>
      <w:r>
        <w:rPr>
          <w:sz w:val="22"/>
          <w:szCs w:val="22"/>
        </w:rPr>
        <w:tab/>
        <w:t>9.</w:t>
      </w:r>
      <w:r>
        <w:rPr>
          <w:sz w:val="22"/>
          <w:szCs w:val="22"/>
        </w:rPr>
        <w:tab/>
        <w:t xml:space="preserve">Appendix D - Program Work Plan </w:t>
      </w:r>
    </w:p>
    <w:p w14:paraId="1C11D682" w14:textId="77777777" w:rsidR="00E7140A" w:rsidRDefault="00E7140A" w:rsidP="00E7140A">
      <w:pPr>
        <w:jc w:val="right"/>
        <w:rPr>
          <w:sz w:val="16"/>
          <w:szCs w:val="16"/>
        </w:rPr>
      </w:pPr>
    </w:p>
    <w:p w14:paraId="735EFDB5" w14:textId="77777777" w:rsidR="00E7140A" w:rsidRDefault="00E7140A" w:rsidP="00E7140A">
      <w:pPr>
        <w:jc w:val="right"/>
        <w:rPr>
          <w:sz w:val="16"/>
          <w:szCs w:val="16"/>
        </w:rPr>
      </w:pPr>
      <w:r>
        <w:rPr>
          <w:sz w:val="16"/>
          <w:szCs w:val="16"/>
        </w:rPr>
        <w:t>Revised 10/13/20</w:t>
      </w:r>
    </w:p>
    <w:p w14:paraId="60DA7A63" w14:textId="24C4E34F" w:rsidR="0029048B" w:rsidRPr="00A448B6" w:rsidRDefault="0029048B" w:rsidP="00407AA1">
      <w:pPr>
        <w:pStyle w:val="Heading1"/>
        <w:keepLines/>
        <w:spacing w:line="276" w:lineRule="auto"/>
        <w:ind w:right="680"/>
        <w:rPr>
          <w:sz w:val="22"/>
          <w:szCs w:val="22"/>
        </w:rPr>
      </w:pPr>
      <w:bookmarkStart w:id="5" w:name="ARTICLE_I:_PURPOSE_AND_SCOPE"/>
      <w:bookmarkStart w:id="6" w:name="ARTICLE_III:_DUTIES_OF_LEA"/>
      <w:bookmarkStart w:id="7" w:name="ARTICLE_IV:_DUTIES_OF_PROVIDER"/>
      <w:bookmarkStart w:id="8" w:name="ARTICLE_V:_DATA_PROVISIONS"/>
      <w:bookmarkEnd w:id="5"/>
      <w:bookmarkEnd w:id="6"/>
      <w:bookmarkEnd w:id="7"/>
      <w:bookmarkEnd w:id="8"/>
    </w:p>
    <w:sectPr w:rsidR="0029048B" w:rsidRPr="00A448B6" w:rsidSect="0032518F">
      <w:headerReference w:type="default" r:id="rId67"/>
      <w:pgSz w:w="12240" w:h="15840"/>
      <w:pgMar w:top="1008" w:right="1008" w:bottom="1008" w:left="1008"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0852F" w14:textId="77777777" w:rsidR="004D19CE" w:rsidRDefault="004D19CE">
      <w:r>
        <w:separator/>
      </w:r>
    </w:p>
  </w:endnote>
  <w:endnote w:type="continuationSeparator" w:id="0">
    <w:p w14:paraId="09FB8B42" w14:textId="77777777" w:rsidR="004D19CE" w:rsidRDefault="004D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519B" w14:textId="77777777" w:rsidR="004D19CE" w:rsidRDefault="004D19CE"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4D19CE" w:rsidRDefault="004D19CE"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190570"/>
      <w:docPartObj>
        <w:docPartGallery w:val="Page Numbers (Bottom of Page)"/>
        <w:docPartUnique/>
      </w:docPartObj>
    </w:sdtPr>
    <w:sdtEndPr>
      <w:rPr>
        <w:noProof/>
      </w:rPr>
    </w:sdtEndPr>
    <w:sdtContent>
      <w:p w14:paraId="36F23A29" w14:textId="021B0A18" w:rsidR="004D19CE" w:rsidRDefault="004D19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FC262A" w14:textId="0C83CA3D" w:rsidR="004D19CE" w:rsidRDefault="004D19CE" w:rsidP="00E5454B">
    <w:pPr>
      <w:pStyle w:val="Footer"/>
      <w:tabs>
        <w:tab w:val="clear" w:pos="4320"/>
        <w:tab w:val="center" w:pos="504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860621"/>
      <w:docPartObj>
        <w:docPartGallery w:val="Page Numbers (Bottom of Page)"/>
        <w:docPartUnique/>
      </w:docPartObj>
    </w:sdtPr>
    <w:sdtEndPr>
      <w:rPr>
        <w:noProof/>
      </w:rPr>
    </w:sdtEndPr>
    <w:sdtContent>
      <w:p w14:paraId="68A1B8C7" w14:textId="25644193" w:rsidR="004D19CE" w:rsidRDefault="004D19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259BE6" w14:textId="35C52ED0" w:rsidR="004D19CE" w:rsidRDefault="004D19CE" w:rsidP="00D47E37">
    <w:pPr>
      <w:pStyle w:val="Footer"/>
      <w:tabs>
        <w:tab w:val="clear" w:pos="4320"/>
        <w:tab w:val="center" w:pos="5040"/>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6208" w14:textId="1D612C2D" w:rsidR="004D19CE" w:rsidRDefault="004D19C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76FCB0C8" w14:textId="77777777" w:rsidR="004D19CE" w:rsidRPr="00E96815" w:rsidRDefault="004D19CE"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8BC0" w14:textId="503B7A36" w:rsidR="004D19CE" w:rsidRDefault="004D19C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0E702C14" w14:textId="77777777" w:rsidR="004D19CE" w:rsidRDefault="004D19CE"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AD563" w14:textId="77777777" w:rsidR="004D19CE" w:rsidRDefault="004D19CE">
      <w:r>
        <w:separator/>
      </w:r>
    </w:p>
  </w:footnote>
  <w:footnote w:type="continuationSeparator" w:id="0">
    <w:p w14:paraId="4B8EC099" w14:textId="77777777" w:rsidR="004D19CE" w:rsidRDefault="004D19CE">
      <w:r>
        <w:continuationSeparator/>
      </w:r>
    </w:p>
  </w:footnote>
  <w:footnote w:id="1">
    <w:p w14:paraId="7901AE7A" w14:textId="5DFDE5FF" w:rsidR="004D19CE" w:rsidRDefault="004D19CE"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8735" w14:textId="7D63C0AA" w:rsidR="004D19CE" w:rsidRDefault="004D19CE">
    <w:pPr>
      <w:pStyle w:val="Header"/>
      <w:rPr>
        <w:sz w:val="28"/>
      </w:rPr>
    </w:pPr>
  </w:p>
  <w:p w14:paraId="52A5A3AA" w14:textId="3CD16AEF" w:rsidR="004D19CE" w:rsidRDefault="004D19CE" w:rsidP="00237061">
    <w:pPr>
      <w:pStyle w:val="Header"/>
      <w:rPr>
        <w:rFonts w:ascii="Arial" w:hAnsi="Arial"/>
      </w:rPr>
    </w:pPr>
    <w:r>
      <w:rPr>
        <w:rFonts w:ascii="Arial" w:hAnsi="Arial"/>
        <w:sz w:val="28"/>
      </w:rPr>
      <w:t>RFP #21-012</w:t>
    </w:r>
  </w:p>
  <w:p w14:paraId="37849F6E" w14:textId="77777777" w:rsidR="004D19CE" w:rsidRDefault="004D1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102E" w14:textId="60155A2D" w:rsidR="004D19CE" w:rsidRDefault="004D19CE">
    <w:pPr>
      <w:pStyle w:val="Header"/>
      <w:rPr>
        <w:rFonts w:ascii="Arial" w:hAnsi="Arial"/>
      </w:rPr>
    </w:pPr>
    <w:r>
      <w:rPr>
        <w:rFonts w:ascii="Arial" w:hAnsi="Arial"/>
        <w:sz w:val="28"/>
      </w:rPr>
      <w:t>RFP #21-012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5262" w14:textId="77777777" w:rsidR="004D19CE" w:rsidRDefault="00F653F0">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E931" w14:textId="77777777" w:rsidR="004D19CE" w:rsidRDefault="00F653F0">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0515" w14:textId="77777777" w:rsidR="004D19CE" w:rsidRDefault="00F653F0">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1599" w14:textId="77777777" w:rsidR="004D19CE" w:rsidRDefault="004D19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80C1" w14:textId="77777777" w:rsidR="004D19CE" w:rsidRDefault="00F653F0">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3F3F" w14:textId="0AC53DD7" w:rsidR="004D19CE" w:rsidRPr="00D3584F" w:rsidRDefault="004D19CE" w:rsidP="00D3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360" w:hanging="360"/>
      </w:pPr>
      <w:rPr>
        <w:rFonts w:ascii="Times New Roman" w:hAnsi="Times New Roman" w:cs="Times New Roman"/>
        <w:b/>
        <w:bCs/>
        <w:spacing w:val="-1"/>
        <w:sz w:val="24"/>
        <w:szCs w:val="24"/>
      </w:rPr>
    </w:lvl>
    <w:lvl w:ilvl="1">
      <w:start w:val="1"/>
      <w:numFmt w:val="decimal"/>
      <w:lvlText w:val="%2."/>
      <w:lvlJc w:val="left"/>
      <w:pPr>
        <w:ind w:left="1080" w:hanging="360"/>
      </w:pPr>
      <w:rPr>
        <w:rFonts w:ascii="Times New Roman" w:hAnsi="Times New Roman" w:cs="Times New Roman"/>
        <w:b w:val="0"/>
        <w:bCs w:val="0"/>
        <w:sz w:val="24"/>
        <w:szCs w:val="24"/>
      </w:rPr>
    </w:lvl>
    <w:lvl w:ilvl="2">
      <w:numFmt w:val="bullet"/>
      <w:lvlText w:val=""/>
      <w:lvlJc w:val="left"/>
      <w:pPr>
        <w:ind w:left="1080" w:hanging="360"/>
      </w:pPr>
      <w:rPr>
        <w:rFonts w:ascii="Symbol" w:hAnsi="Symbol" w:cs="Symbol"/>
        <w:b w:val="0"/>
        <w:bCs w:val="0"/>
        <w:sz w:val="24"/>
        <w:szCs w:val="24"/>
      </w:rPr>
    </w:lvl>
    <w:lvl w:ilvl="3">
      <w:numFmt w:val="bullet"/>
      <w:lvlText w:val="o"/>
      <w:lvlJc w:val="left"/>
      <w:pPr>
        <w:ind w:left="1440" w:hanging="360"/>
      </w:pPr>
      <w:rPr>
        <w:rFonts w:ascii="Courier New" w:hAnsi="Courier New" w:cs="Courier New"/>
        <w:b w:val="0"/>
        <w:bCs w:val="0"/>
        <w:sz w:val="24"/>
        <w:szCs w:val="24"/>
      </w:rPr>
    </w:lvl>
    <w:lvl w:ilvl="4">
      <w:numFmt w:val="bullet"/>
      <w:lvlText w:val="•"/>
      <w:lvlJc w:val="left"/>
      <w:pPr>
        <w:ind w:left="1440" w:hanging="360"/>
      </w:pPr>
    </w:lvl>
    <w:lvl w:ilvl="5">
      <w:numFmt w:val="bullet"/>
      <w:lvlText w:val="•"/>
      <w:lvlJc w:val="left"/>
      <w:pPr>
        <w:ind w:left="2776" w:hanging="360"/>
      </w:pPr>
    </w:lvl>
    <w:lvl w:ilvl="6">
      <w:numFmt w:val="bullet"/>
      <w:lvlText w:val="•"/>
      <w:lvlJc w:val="left"/>
      <w:pPr>
        <w:ind w:left="4113" w:hanging="360"/>
      </w:pPr>
    </w:lvl>
    <w:lvl w:ilvl="7">
      <w:numFmt w:val="bullet"/>
      <w:lvlText w:val="•"/>
      <w:lvlJc w:val="left"/>
      <w:pPr>
        <w:ind w:left="5450" w:hanging="360"/>
      </w:pPr>
    </w:lvl>
    <w:lvl w:ilvl="8">
      <w:numFmt w:val="bullet"/>
      <w:lvlText w:val="•"/>
      <w:lvlJc w:val="left"/>
      <w:pPr>
        <w:ind w:left="6786" w:hanging="360"/>
      </w:pPr>
    </w:lvl>
  </w:abstractNum>
  <w:abstractNum w:abstractNumId="1" w15:restartNumberingAfterBreak="0">
    <w:nsid w:val="00000403"/>
    <w:multiLevelType w:val="multilevel"/>
    <w:tmpl w:val="00000886"/>
    <w:lvl w:ilvl="0">
      <w:start w:val="1"/>
      <w:numFmt w:val="lowerLetter"/>
      <w:lvlText w:val="(%1)"/>
      <w:lvlJc w:val="left"/>
      <w:pPr>
        <w:ind w:left="1200" w:hanging="327"/>
      </w:pPr>
      <w:rPr>
        <w:rFonts w:ascii="Times New Roman" w:hAnsi="Times New Roman" w:cs="Times New Roman"/>
        <w:b w:val="0"/>
        <w:bCs w:val="0"/>
        <w:sz w:val="24"/>
        <w:szCs w:val="24"/>
      </w:rPr>
    </w:lvl>
    <w:lvl w:ilvl="1">
      <w:numFmt w:val="bullet"/>
      <w:lvlText w:val="•"/>
      <w:lvlJc w:val="left"/>
      <w:pPr>
        <w:ind w:left="2040" w:hanging="327"/>
      </w:pPr>
    </w:lvl>
    <w:lvl w:ilvl="2">
      <w:numFmt w:val="bullet"/>
      <w:lvlText w:val="•"/>
      <w:lvlJc w:val="left"/>
      <w:pPr>
        <w:ind w:left="2880" w:hanging="327"/>
      </w:pPr>
    </w:lvl>
    <w:lvl w:ilvl="3">
      <w:numFmt w:val="bullet"/>
      <w:lvlText w:val="•"/>
      <w:lvlJc w:val="left"/>
      <w:pPr>
        <w:ind w:left="3720" w:hanging="327"/>
      </w:pPr>
    </w:lvl>
    <w:lvl w:ilvl="4">
      <w:numFmt w:val="bullet"/>
      <w:lvlText w:val="•"/>
      <w:lvlJc w:val="left"/>
      <w:pPr>
        <w:ind w:left="4560" w:hanging="327"/>
      </w:pPr>
    </w:lvl>
    <w:lvl w:ilvl="5">
      <w:numFmt w:val="bullet"/>
      <w:lvlText w:val="•"/>
      <w:lvlJc w:val="left"/>
      <w:pPr>
        <w:ind w:left="5400" w:hanging="327"/>
      </w:pPr>
    </w:lvl>
    <w:lvl w:ilvl="6">
      <w:numFmt w:val="bullet"/>
      <w:lvlText w:val="•"/>
      <w:lvlJc w:val="left"/>
      <w:pPr>
        <w:ind w:left="6240" w:hanging="327"/>
      </w:pPr>
    </w:lvl>
    <w:lvl w:ilvl="7">
      <w:numFmt w:val="bullet"/>
      <w:lvlText w:val="•"/>
      <w:lvlJc w:val="left"/>
      <w:pPr>
        <w:ind w:left="7080" w:hanging="327"/>
      </w:pPr>
    </w:lvl>
    <w:lvl w:ilvl="8">
      <w:numFmt w:val="bullet"/>
      <w:lvlText w:val="•"/>
      <w:lvlJc w:val="left"/>
      <w:pPr>
        <w:ind w:left="7920" w:hanging="327"/>
      </w:pPr>
    </w:lvl>
  </w:abstractNum>
  <w:abstractNum w:abstractNumId="2" w15:restartNumberingAfterBreak="0">
    <w:nsid w:val="00000404"/>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 w15:restartNumberingAfterBreak="0">
    <w:nsid w:val="00000405"/>
    <w:multiLevelType w:val="multilevel"/>
    <w:tmpl w:val="00000888"/>
    <w:lvl w:ilvl="0">
      <w:start w:val="1"/>
      <w:numFmt w:val="upperLetter"/>
      <w:lvlText w:val="(%1)"/>
      <w:lvlJc w:val="left"/>
      <w:pPr>
        <w:ind w:left="1540" w:hanging="420"/>
      </w:pPr>
      <w:rPr>
        <w:rFonts w:ascii="Times New Roman" w:hAnsi="Times New Roman" w:cs="Times New Roman"/>
        <w:b w:val="0"/>
        <w:bCs w:val="0"/>
        <w:spacing w:val="-1"/>
        <w:sz w:val="24"/>
        <w:szCs w:val="24"/>
      </w:rPr>
    </w:lvl>
    <w:lvl w:ilvl="1">
      <w:numFmt w:val="bullet"/>
      <w:lvlText w:val="o"/>
      <w:lvlJc w:val="left"/>
      <w:pPr>
        <w:ind w:left="1900" w:hanging="360"/>
      </w:pPr>
      <w:rPr>
        <w:rFonts w:ascii="Courier New" w:hAnsi="Courier New" w:cs="Courier New"/>
        <w:b w:val="0"/>
        <w:bCs w:val="0"/>
        <w:sz w:val="24"/>
        <w:szCs w:val="24"/>
      </w:rPr>
    </w:lvl>
    <w:lvl w:ilvl="2">
      <w:numFmt w:val="bullet"/>
      <w:lvlText w:val="•"/>
      <w:lvlJc w:val="left"/>
      <w:pPr>
        <w:ind w:left="2751" w:hanging="360"/>
      </w:pPr>
    </w:lvl>
    <w:lvl w:ilvl="3">
      <w:numFmt w:val="bullet"/>
      <w:lvlText w:val="•"/>
      <w:lvlJc w:val="left"/>
      <w:pPr>
        <w:ind w:left="3602" w:hanging="360"/>
      </w:pPr>
    </w:lvl>
    <w:lvl w:ilvl="4">
      <w:numFmt w:val="bullet"/>
      <w:lvlText w:val="•"/>
      <w:lvlJc w:val="left"/>
      <w:pPr>
        <w:ind w:left="4453" w:hanging="360"/>
      </w:pPr>
    </w:lvl>
    <w:lvl w:ilvl="5">
      <w:numFmt w:val="bullet"/>
      <w:lvlText w:val="•"/>
      <w:lvlJc w:val="left"/>
      <w:pPr>
        <w:ind w:left="5304" w:hanging="360"/>
      </w:pPr>
    </w:lvl>
    <w:lvl w:ilvl="6">
      <w:numFmt w:val="bullet"/>
      <w:lvlText w:val="•"/>
      <w:lvlJc w:val="left"/>
      <w:pPr>
        <w:ind w:left="6155" w:hanging="360"/>
      </w:pPr>
    </w:lvl>
    <w:lvl w:ilvl="7">
      <w:numFmt w:val="bullet"/>
      <w:lvlText w:val="•"/>
      <w:lvlJc w:val="left"/>
      <w:pPr>
        <w:ind w:left="7006" w:hanging="360"/>
      </w:pPr>
    </w:lvl>
    <w:lvl w:ilvl="8">
      <w:numFmt w:val="bullet"/>
      <w:lvlText w:val="•"/>
      <w:lvlJc w:val="left"/>
      <w:pPr>
        <w:ind w:left="7857" w:hanging="360"/>
      </w:pPr>
    </w:lvl>
  </w:abstractNum>
  <w:abstractNum w:abstractNumId="4" w15:restartNumberingAfterBreak="0">
    <w:nsid w:val="00000406"/>
    <w:multiLevelType w:val="multilevel"/>
    <w:tmpl w:val="00000889"/>
    <w:lvl w:ilvl="0">
      <w:start w:val="1"/>
      <w:numFmt w:val="upperLetter"/>
      <w:lvlText w:val="(%1)"/>
      <w:lvlJc w:val="left"/>
      <w:pPr>
        <w:ind w:left="1180" w:hanging="360"/>
      </w:pPr>
      <w:rPr>
        <w:rFonts w:ascii="Times New Roman" w:hAnsi="Times New Roman" w:cs="Times New Roman"/>
        <w:b w:val="0"/>
        <w:bCs w:val="0"/>
        <w:spacing w:val="-1"/>
        <w:sz w:val="24"/>
        <w:szCs w:val="24"/>
      </w:rPr>
    </w:lvl>
    <w:lvl w:ilvl="1">
      <w:start w:val="1"/>
      <w:numFmt w:val="lowerLetter"/>
      <w:lvlText w:val="%2."/>
      <w:lvlJc w:val="left"/>
      <w:pPr>
        <w:ind w:left="1900" w:hanging="360"/>
      </w:pPr>
      <w:rPr>
        <w:rFonts w:ascii="Times New Roman" w:hAnsi="Times New Roman" w:cs="Times New Roman"/>
        <w:b w:val="0"/>
        <w:bCs w:val="0"/>
        <w:sz w:val="24"/>
        <w:szCs w:val="24"/>
      </w:rPr>
    </w:lvl>
    <w:lvl w:ilvl="2">
      <w:numFmt w:val="bullet"/>
      <w:lvlText w:val="•"/>
      <w:lvlJc w:val="left"/>
      <w:pPr>
        <w:ind w:left="2748" w:hanging="360"/>
      </w:pPr>
    </w:lvl>
    <w:lvl w:ilvl="3">
      <w:numFmt w:val="bullet"/>
      <w:lvlText w:val="•"/>
      <w:lvlJc w:val="left"/>
      <w:pPr>
        <w:ind w:left="3597" w:hanging="360"/>
      </w:pPr>
    </w:lvl>
    <w:lvl w:ilvl="4">
      <w:numFmt w:val="bullet"/>
      <w:lvlText w:val="•"/>
      <w:lvlJc w:val="left"/>
      <w:pPr>
        <w:ind w:left="4446" w:hanging="360"/>
      </w:pPr>
    </w:lvl>
    <w:lvl w:ilvl="5">
      <w:numFmt w:val="bullet"/>
      <w:lvlText w:val="•"/>
      <w:lvlJc w:val="left"/>
      <w:pPr>
        <w:ind w:left="5295" w:hanging="360"/>
      </w:pPr>
    </w:lvl>
    <w:lvl w:ilvl="6">
      <w:numFmt w:val="bullet"/>
      <w:lvlText w:val="•"/>
      <w:lvlJc w:val="left"/>
      <w:pPr>
        <w:ind w:left="6144" w:hanging="360"/>
      </w:pPr>
    </w:lvl>
    <w:lvl w:ilvl="7">
      <w:numFmt w:val="bullet"/>
      <w:lvlText w:val="•"/>
      <w:lvlJc w:val="left"/>
      <w:pPr>
        <w:ind w:left="6993" w:hanging="360"/>
      </w:pPr>
    </w:lvl>
    <w:lvl w:ilvl="8">
      <w:numFmt w:val="bullet"/>
      <w:lvlText w:val="•"/>
      <w:lvlJc w:val="left"/>
      <w:pPr>
        <w:ind w:left="7842" w:hanging="360"/>
      </w:pPr>
    </w:lvl>
  </w:abstractNum>
  <w:abstractNum w:abstractNumId="5" w15:restartNumberingAfterBreak="0">
    <w:nsid w:val="00000407"/>
    <w:multiLevelType w:val="multilevel"/>
    <w:tmpl w:val="0000088A"/>
    <w:lvl w:ilvl="0">
      <w:numFmt w:val="bullet"/>
      <w:lvlText w:val="o"/>
      <w:lvlJc w:val="left"/>
      <w:pPr>
        <w:ind w:left="1560" w:hanging="360"/>
      </w:pPr>
      <w:rPr>
        <w:rFonts w:ascii="Courier New" w:hAnsi="Courier New" w:cs="Courier New"/>
        <w:b w:val="0"/>
        <w:bCs w:val="0"/>
        <w:sz w:val="24"/>
        <w:szCs w:val="24"/>
      </w:rPr>
    </w:lvl>
    <w:lvl w:ilvl="1">
      <w:numFmt w:val="bullet"/>
      <w:lvlText w:val="•"/>
      <w:lvlJc w:val="left"/>
      <w:pPr>
        <w:ind w:left="2362" w:hanging="360"/>
      </w:pPr>
    </w:lvl>
    <w:lvl w:ilvl="2">
      <w:numFmt w:val="bullet"/>
      <w:lvlText w:val="•"/>
      <w:lvlJc w:val="left"/>
      <w:pPr>
        <w:ind w:left="3164" w:hanging="360"/>
      </w:pPr>
    </w:lvl>
    <w:lvl w:ilvl="3">
      <w:numFmt w:val="bullet"/>
      <w:lvlText w:val="•"/>
      <w:lvlJc w:val="left"/>
      <w:pPr>
        <w:ind w:left="3966" w:hanging="360"/>
      </w:pPr>
    </w:lvl>
    <w:lvl w:ilvl="4">
      <w:numFmt w:val="bullet"/>
      <w:lvlText w:val="•"/>
      <w:lvlJc w:val="left"/>
      <w:pPr>
        <w:ind w:left="4768" w:hanging="360"/>
      </w:pPr>
    </w:lvl>
    <w:lvl w:ilvl="5">
      <w:numFmt w:val="bullet"/>
      <w:lvlText w:val="•"/>
      <w:lvlJc w:val="left"/>
      <w:pPr>
        <w:ind w:left="5570" w:hanging="360"/>
      </w:pPr>
    </w:lvl>
    <w:lvl w:ilvl="6">
      <w:numFmt w:val="bullet"/>
      <w:lvlText w:val="•"/>
      <w:lvlJc w:val="left"/>
      <w:pPr>
        <w:ind w:left="6372" w:hanging="360"/>
      </w:pPr>
    </w:lvl>
    <w:lvl w:ilvl="7">
      <w:numFmt w:val="bullet"/>
      <w:lvlText w:val="•"/>
      <w:lvlJc w:val="left"/>
      <w:pPr>
        <w:ind w:left="7174" w:hanging="360"/>
      </w:pPr>
    </w:lvl>
    <w:lvl w:ilvl="8">
      <w:numFmt w:val="bullet"/>
      <w:lvlText w:val="•"/>
      <w:lvlJc w:val="left"/>
      <w:pPr>
        <w:ind w:left="7976" w:hanging="360"/>
      </w:pPr>
    </w:lvl>
  </w:abstractNum>
  <w:abstractNum w:abstractNumId="6" w15:restartNumberingAfterBreak="0">
    <w:nsid w:val="00000408"/>
    <w:multiLevelType w:val="multilevel"/>
    <w:tmpl w:val="0000088B"/>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7" w15:restartNumberingAfterBreak="0">
    <w:nsid w:val="00000409"/>
    <w:multiLevelType w:val="multilevel"/>
    <w:tmpl w:val="0000088C"/>
    <w:lvl w:ilvl="0">
      <w:numFmt w:val="bullet"/>
      <w:lvlText w:val=""/>
      <w:lvlJc w:val="left"/>
      <w:pPr>
        <w:ind w:left="1200" w:hanging="360"/>
      </w:pPr>
      <w:rPr>
        <w:rFonts w:ascii="Symbol" w:hAnsi="Symbol" w:cs="Symbol"/>
        <w:b w:val="0"/>
        <w:bCs w:val="0"/>
        <w:sz w:val="24"/>
        <w:szCs w:val="24"/>
      </w:rPr>
    </w:lvl>
    <w:lvl w:ilvl="1">
      <w:numFmt w:val="bullet"/>
      <w:lvlText w:val="•"/>
      <w:lvlJc w:val="left"/>
      <w:pPr>
        <w:ind w:left="2036" w:hanging="360"/>
      </w:pPr>
    </w:lvl>
    <w:lvl w:ilvl="2">
      <w:numFmt w:val="bullet"/>
      <w:lvlText w:val="•"/>
      <w:lvlJc w:val="left"/>
      <w:pPr>
        <w:ind w:left="2872" w:hanging="360"/>
      </w:pPr>
    </w:lvl>
    <w:lvl w:ilvl="3">
      <w:numFmt w:val="bullet"/>
      <w:lvlText w:val="•"/>
      <w:lvlJc w:val="left"/>
      <w:pPr>
        <w:ind w:left="3708" w:hanging="360"/>
      </w:pPr>
    </w:lvl>
    <w:lvl w:ilvl="4">
      <w:numFmt w:val="bullet"/>
      <w:lvlText w:val="•"/>
      <w:lvlJc w:val="left"/>
      <w:pPr>
        <w:ind w:left="4544" w:hanging="360"/>
      </w:pPr>
    </w:lvl>
    <w:lvl w:ilvl="5">
      <w:numFmt w:val="bullet"/>
      <w:lvlText w:val="•"/>
      <w:lvlJc w:val="left"/>
      <w:pPr>
        <w:ind w:left="5380" w:hanging="360"/>
      </w:pPr>
    </w:lvl>
    <w:lvl w:ilvl="6">
      <w:numFmt w:val="bullet"/>
      <w:lvlText w:val="•"/>
      <w:lvlJc w:val="left"/>
      <w:pPr>
        <w:ind w:left="6216" w:hanging="360"/>
      </w:pPr>
    </w:lvl>
    <w:lvl w:ilvl="7">
      <w:numFmt w:val="bullet"/>
      <w:lvlText w:val="•"/>
      <w:lvlJc w:val="left"/>
      <w:pPr>
        <w:ind w:left="7052" w:hanging="360"/>
      </w:pPr>
    </w:lvl>
    <w:lvl w:ilvl="8">
      <w:numFmt w:val="bullet"/>
      <w:lvlText w:val="•"/>
      <w:lvlJc w:val="left"/>
      <w:pPr>
        <w:ind w:left="7888" w:hanging="360"/>
      </w:pPr>
    </w:lvl>
  </w:abstractNum>
  <w:abstractNum w:abstractNumId="8" w15:restartNumberingAfterBreak="0">
    <w:nsid w:val="00E4499D"/>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9" w15:restartNumberingAfterBreak="0">
    <w:nsid w:val="0127534A"/>
    <w:multiLevelType w:val="hybridMultilevel"/>
    <w:tmpl w:val="8D6E3C52"/>
    <w:lvl w:ilvl="0" w:tplc="C018C8D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6436EE7"/>
    <w:multiLevelType w:val="hybridMultilevel"/>
    <w:tmpl w:val="72709994"/>
    <w:lvl w:ilvl="0" w:tplc="596AAED4">
      <w:start w:val="1"/>
      <w:numFmt w:val="lowerLetter"/>
      <w:lvlText w:val="(%1)"/>
      <w:lvlJc w:val="left"/>
      <w:pPr>
        <w:ind w:left="1080" w:hanging="360"/>
      </w:pPr>
      <w:rPr>
        <w:rFonts w:ascii="Arial" w:hAnsi="Arial"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5C2B04"/>
    <w:multiLevelType w:val="hybridMultilevel"/>
    <w:tmpl w:val="687028CC"/>
    <w:lvl w:ilvl="0" w:tplc="BDB2DD8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38E4E6DC">
      <w:numFmt w:val="bullet"/>
      <w:lvlText w:val="•"/>
      <w:lvlJc w:val="left"/>
      <w:pPr>
        <w:ind w:left="1904" w:hanging="360"/>
      </w:pPr>
      <w:rPr>
        <w:rFonts w:hint="default"/>
        <w:lang w:val="en-US" w:eastAsia="en-US" w:bidi="en-US"/>
      </w:rPr>
    </w:lvl>
    <w:lvl w:ilvl="2" w:tplc="37320C84">
      <w:numFmt w:val="bullet"/>
      <w:lvlText w:val="•"/>
      <w:lvlJc w:val="left"/>
      <w:pPr>
        <w:ind w:left="2888" w:hanging="360"/>
      </w:pPr>
      <w:rPr>
        <w:rFonts w:hint="default"/>
        <w:lang w:val="en-US" w:eastAsia="en-US" w:bidi="en-US"/>
      </w:rPr>
    </w:lvl>
    <w:lvl w:ilvl="3" w:tplc="87F8BF90">
      <w:numFmt w:val="bullet"/>
      <w:lvlText w:val="•"/>
      <w:lvlJc w:val="left"/>
      <w:pPr>
        <w:ind w:left="3872" w:hanging="360"/>
      </w:pPr>
      <w:rPr>
        <w:rFonts w:hint="default"/>
        <w:lang w:val="en-US" w:eastAsia="en-US" w:bidi="en-US"/>
      </w:rPr>
    </w:lvl>
    <w:lvl w:ilvl="4" w:tplc="AD2C1782">
      <w:numFmt w:val="bullet"/>
      <w:lvlText w:val="•"/>
      <w:lvlJc w:val="left"/>
      <w:pPr>
        <w:ind w:left="4856" w:hanging="360"/>
      </w:pPr>
      <w:rPr>
        <w:rFonts w:hint="default"/>
        <w:lang w:val="en-US" w:eastAsia="en-US" w:bidi="en-US"/>
      </w:rPr>
    </w:lvl>
    <w:lvl w:ilvl="5" w:tplc="20140316">
      <w:numFmt w:val="bullet"/>
      <w:lvlText w:val="•"/>
      <w:lvlJc w:val="left"/>
      <w:pPr>
        <w:ind w:left="5840" w:hanging="360"/>
      </w:pPr>
      <w:rPr>
        <w:rFonts w:hint="default"/>
        <w:lang w:val="en-US" w:eastAsia="en-US" w:bidi="en-US"/>
      </w:rPr>
    </w:lvl>
    <w:lvl w:ilvl="6" w:tplc="B740C7AE">
      <w:numFmt w:val="bullet"/>
      <w:lvlText w:val="•"/>
      <w:lvlJc w:val="left"/>
      <w:pPr>
        <w:ind w:left="6824" w:hanging="360"/>
      </w:pPr>
      <w:rPr>
        <w:rFonts w:hint="default"/>
        <w:lang w:val="en-US" w:eastAsia="en-US" w:bidi="en-US"/>
      </w:rPr>
    </w:lvl>
    <w:lvl w:ilvl="7" w:tplc="F6A0E850">
      <w:numFmt w:val="bullet"/>
      <w:lvlText w:val="•"/>
      <w:lvlJc w:val="left"/>
      <w:pPr>
        <w:ind w:left="7808" w:hanging="360"/>
      </w:pPr>
      <w:rPr>
        <w:rFonts w:hint="default"/>
        <w:lang w:val="en-US" w:eastAsia="en-US" w:bidi="en-US"/>
      </w:rPr>
    </w:lvl>
    <w:lvl w:ilvl="8" w:tplc="D43EE702">
      <w:numFmt w:val="bullet"/>
      <w:lvlText w:val="•"/>
      <w:lvlJc w:val="left"/>
      <w:pPr>
        <w:ind w:left="8792" w:hanging="360"/>
      </w:pPr>
      <w:rPr>
        <w:rFonts w:hint="default"/>
        <w:lang w:val="en-US" w:eastAsia="en-US" w:bidi="en-US"/>
      </w:rPr>
    </w:lvl>
  </w:abstractNum>
  <w:abstractNum w:abstractNumId="12" w15:restartNumberingAfterBreak="0">
    <w:nsid w:val="0C35766B"/>
    <w:multiLevelType w:val="hybridMultilevel"/>
    <w:tmpl w:val="91E234C4"/>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13" w15:restartNumberingAfterBreak="0">
    <w:nsid w:val="0C5E254D"/>
    <w:multiLevelType w:val="hybridMultilevel"/>
    <w:tmpl w:val="8936487E"/>
    <w:lvl w:ilvl="0" w:tplc="4008F20E">
      <w:start w:val="1"/>
      <w:numFmt w:val="decimal"/>
      <w:lvlText w:val="%1."/>
      <w:lvlJc w:val="left"/>
      <w:pPr>
        <w:ind w:left="1080" w:hanging="360"/>
      </w:pPr>
      <w:rPr>
        <w:rFonts w:hint="default"/>
        <w:b/>
        <w:bCs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DD712B"/>
    <w:multiLevelType w:val="hybridMultilevel"/>
    <w:tmpl w:val="9E50023C"/>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15" w15:restartNumberingAfterBreak="0">
    <w:nsid w:val="0F3B7E1E"/>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6"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17" w15:restartNumberingAfterBreak="0">
    <w:nsid w:val="1053669A"/>
    <w:multiLevelType w:val="hybridMultilevel"/>
    <w:tmpl w:val="CDACD210"/>
    <w:lvl w:ilvl="0" w:tplc="CDEC8470">
      <w:start w:val="1"/>
      <w:numFmt w:val="decimal"/>
      <w:lvlText w:val="%1."/>
      <w:lvlJc w:val="left"/>
      <w:pPr>
        <w:ind w:left="1020" w:hanging="361"/>
      </w:pPr>
      <w:rPr>
        <w:rFonts w:ascii="Arial" w:eastAsia="Arial" w:hAnsi="Arial" w:cs="Arial" w:hint="default"/>
        <w:spacing w:val="-4"/>
        <w:w w:val="99"/>
        <w:sz w:val="24"/>
        <w:szCs w:val="24"/>
        <w:lang w:val="en-US" w:eastAsia="en-US" w:bidi="en-US"/>
      </w:rPr>
    </w:lvl>
    <w:lvl w:ilvl="1" w:tplc="55481148">
      <w:start w:val="1"/>
      <w:numFmt w:val="bullet"/>
      <w:lvlText w:val=""/>
      <w:lvlJc w:val="left"/>
      <w:pPr>
        <w:ind w:left="1740" w:hanging="360"/>
      </w:pPr>
      <w:rPr>
        <w:rFonts w:ascii="Symbol" w:hAnsi="Symbol" w:hint="default"/>
        <w:w w:val="99"/>
        <w:sz w:val="24"/>
        <w:szCs w:val="24"/>
        <w:lang w:val="en-US" w:eastAsia="en-US" w:bidi="en-US"/>
      </w:rPr>
    </w:lvl>
    <w:lvl w:ilvl="2" w:tplc="04090003">
      <w:start w:val="1"/>
      <w:numFmt w:val="bullet"/>
      <w:lvlText w:val="o"/>
      <w:lvlJc w:val="left"/>
      <w:pPr>
        <w:ind w:left="2813" w:hanging="360"/>
      </w:pPr>
      <w:rPr>
        <w:rFonts w:ascii="Courier New" w:hAnsi="Courier New" w:cs="Courier New" w:hint="default"/>
        <w:lang w:val="en-US" w:eastAsia="en-US" w:bidi="en-US"/>
      </w:rPr>
    </w:lvl>
    <w:lvl w:ilvl="3" w:tplc="7F068E34">
      <w:numFmt w:val="bullet"/>
      <w:lvlText w:val="•"/>
      <w:lvlJc w:val="left"/>
      <w:pPr>
        <w:ind w:left="3886" w:hanging="360"/>
      </w:pPr>
      <w:rPr>
        <w:rFonts w:hint="default"/>
        <w:lang w:val="en-US" w:eastAsia="en-US" w:bidi="en-US"/>
      </w:rPr>
    </w:lvl>
    <w:lvl w:ilvl="4" w:tplc="DDB88654">
      <w:numFmt w:val="bullet"/>
      <w:lvlText w:val="•"/>
      <w:lvlJc w:val="left"/>
      <w:pPr>
        <w:ind w:left="4960" w:hanging="360"/>
      </w:pPr>
      <w:rPr>
        <w:rFonts w:hint="default"/>
        <w:lang w:val="en-US" w:eastAsia="en-US" w:bidi="en-US"/>
      </w:rPr>
    </w:lvl>
    <w:lvl w:ilvl="5" w:tplc="AF18D738">
      <w:numFmt w:val="bullet"/>
      <w:lvlText w:val="•"/>
      <w:lvlJc w:val="left"/>
      <w:pPr>
        <w:ind w:left="6033" w:hanging="360"/>
      </w:pPr>
      <w:rPr>
        <w:rFonts w:hint="default"/>
        <w:lang w:val="en-US" w:eastAsia="en-US" w:bidi="en-US"/>
      </w:rPr>
    </w:lvl>
    <w:lvl w:ilvl="6" w:tplc="12603F08">
      <w:numFmt w:val="bullet"/>
      <w:lvlText w:val="•"/>
      <w:lvlJc w:val="left"/>
      <w:pPr>
        <w:ind w:left="7106" w:hanging="360"/>
      </w:pPr>
      <w:rPr>
        <w:rFonts w:hint="default"/>
        <w:lang w:val="en-US" w:eastAsia="en-US" w:bidi="en-US"/>
      </w:rPr>
    </w:lvl>
    <w:lvl w:ilvl="7" w:tplc="86E6BAB0">
      <w:numFmt w:val="bullet"/>
      <w:lvlText w:val="•"/>
      <w:lvlJc w:val="left"/>
      <w:pPr>
        <w:ind w:left="8180" w:hanging="360"/>
      </w:pPr>
      <w:rPr>
        <w:rFonts w:hint="default"/>
        <w:lang w:val="en-US" w:eastAsia="en-US" w:bidi="en-US"/>
      </w:rPr>
    </w:lvl>
    <w:lvl w:ilvl="8" w:tplc="9EBE49B6">
      <w:numFmt w:val="bullet"/>
      <w:lvlText w:val="•"/>
      <w:lvlJc w:val="left"/>
      <w:pPr>
        <w:ind w:left="9253" w:hanging="360"/>
      </w:pPr>
      <w:rPr>
        <w:rFonts w:hint="default"/>
        <w:lang w:val="en-US" w:eastAsia="en-US" w:bidi="en-US"/>
      </w:rPr>
    </w:lvl>
  </w:abstractNum>
  <w:abstractNum w:abstractNumId="18" w15:restartNumberingAfterBreak="0">
    <w:nsid w:val="112914FC"/>
    <w:multiLevelType w:val="hybridMultilevel"/>
    <w:tmpl w:val="5282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5C5C52"/>
    <w:multiLevelType w:val="hybridMultilevel"/>
    <w:tmpl w:val="4B9039B6"/>
    <w:lvl w:ilvl="0" w:tplc="20BA053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1" w15:restartNumberingAfterBreak="0">
    <w:nsid w:val="13EE4F54"/>
    <w:multiLevelType w:val="hybridMultilevel"/>
    <w:tmpl w:val="D4A2CD12"/>
    <w:lvl w:ilvl="0" w:tplc="EF88E0A6">
      <w:start w:val="1"/>
      <w:numFmt w:val="decimal"/>
      <w:lvlText w:val="%1."/>
      <w:lvlJc w:val="left"/>
      <w:pPr>
        <w:ind w:left="1800" w:hanging="360"/>
      </w:pPr>
      <w:rPr>
        <w:rFonts w:hint="default"/>
        <w:b/>
        <w:u w:val="thick"/>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15854959"/>
    <w:multiLevelType w:val="hybridMultilevel"/>
    <w:tmpl w:val="DB84FE9C"/>
    <w:lvl w:ilvl="0" w:tplc="48AECC60">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7070DAE0">
      <w:start w:val="1"/>
      <w:numFmt w:val="lowerLetter"/>
      <w:lvlText w:val="%2."/>
      <w:lvlJc w:val="left"/>
      <w:pPr>
        <w:ind w:left="1641" w:hanging="360"/>
      </w:pPr>
      <w:rPr>
        <w:rFonts w:ascii="Times New Roman" w:eastAsia="Times New Roman" w:hAnsi="Times New Roman" w:cs="Times New Roman" w:hint="default"/>
        <w:b/>
        <w:bCs/>
        <w:strike w:val="0"/>
        <w:spacing w:val="-7"/>
        <w:w w:val="99"/>
        <w:sz w:val="24"/>
        <w:szCs w:val="24"/>
        <w:lang w:val="en-US" w:eastAsia="en-US" w:bidi="en-US"/>
      </w:rPr>
    </w:lvl>
    <w:lvl w:ilvl="2" w:tplc="78E43EB0">
      <w:start w:val="1"/>
      <w:numFmt w:val="lowerRoman"/>
      <w:lvlText w:val="%3."/>
      <w:lvlJc w:val="left"/>
      <w:pPr>
        <w:ind w:left="2361" w:hanging="306"/>
        <w:jc w:val="right"/>
      </w:pPr>
      <w:rPr>
        <w:rFonts w:ascii="Times New Roman" w:eastAsia="Times New Roman" w:hAnsi="Times New Roman" w:cs="Times New Roman" w:hint="default"/>
        <w:b/>
        <w:bCs/>
        <w:spacing w:val="-7"/>
        <w:w w:val="99"/>
        <w:sz w:val="24"/>
        <w:szCs w:val="24"/>
        <w:lang w:val="en-US" w:eastAsia="en-US" w:bidi="en-US"/>
      </w:rPr>
    </w:lvl>
    <w:lvl w:ilvl="3" w:tplc="5B683CB4">
      <w:numFmt w:val="bullet"/>
      <w:lvlText w:val="•"/>
      <w:lvlJc w:val="left"/>
      <w:pPr>
        <w:ind w:left="3410" w:hanging="306"/>
      </w:pPr>
      <w:rPr>
        <w:rFonts w:hint="default"/>
        <w:lang w:val="en-US" w:eastAsia="en-US" w:bidi="en-US"/>
      </w:rPr>
    </w:lvl>
    <w:lvl w:ilvl="4" w:tplc="4762FAFA">
      <w:numFmt w:val="bullet"/>
      <w:lvlText w:val="•"/>
      <w:lvlJc w:val="left"/>
      <w:pPr>
        <w:ind w:left="4460" w:hanging="306"/>
      </w:pPr>
      <w:rPr>
        <w:rFonts w:hint="default"/>
        <w:lang w:val="en-US" w:eastAsia="en-US" w:bidi="en-US"/>
      </w:rPr>
    </w:lvl>
    <w:lvl w:ilvl="5" w:tplc="F1E0A060">
      <w:numFmt w:val="bullet"/>
      <w:lvlText w:val="•"/>
      <w:lvlJc w:val="left"/>
      <w:pPr>
        <w:ind w:left="5510" w:hanging="306"/>
      </w:pPr>
      <w:rPr>
        <w:rFonts w:hint="default"/>
        <w:lang w:val="en-US" w:eastAsia="en-US" w:bidi="en-US"/>
      </w:rPr>
    </w:lvl>
    <w:lvl w:ilvl="6" w:tplc="17CA1E46">
      <w:numFmt w:val="bullet"/>
      <w:lvlText w:val="•"/>
      <w:lvlJc w:val="left"/>
      <w:pPr>
        <w:ind w:left="6560" w:hanging="306"/>
      </w:pPr>
      <w:rPr>
        <w:rFonts w:hint="default"/>
        <w:lang w:val="en-US" w:eastAsia="en-US" w:bidi="en-US"/>
      </w:rPr>
    </w:lvl>
    <w:lvl w:ilvl="7" w:tplc="B1FA6E4A">
      <w:numFmt w:val="bullet"/>
      <w:lvlText w:val="•"/>
      <w:lvlJc w:val="left"/>
      <w:pPr>
        <w:ind w:left="7610" w:hanging="306"/>
      </w:pPr>
      <w:rPr>
        <w:rFonts w:hint="default"/>
        <w:lang w:val="en-US" w:eastAsia="en-US" w:bidi="en-US"/>
      </w:rPr>
    </w:lvl>
    <w:lvl w:ilvl="8" w:tplc="97CE59C4">
      <w:numFmt w:val="bullet"/>
      <w:lvlText w:val="•"/>
      <w:lvlJc w:val="left"/>
      <w:pPr>
        <w:ind w:left="8660" w:hanging="306"/>
      </w:pPr>
      <w:rPr>
        <w:rFonts w:hint="default"/>
        <w:lang w:val="en-US" w:eastAsia="en-US" w:bidi="en-US"/>
      </w:rPr>
    </w:lvl>
  </w:abstractNum>
  <w:abstractNum w:abstractNumId="24" w15:restartNumberingAfterBreak="0">
    <w:nsid w:val="169C095E"/>
    <w:multiLevelType w:val="hybridMultilevel"/>
    <w:tmpl w:val="135C0F0C"/>
    <w:lvl w:ilvl="0" w:tplc="56F0CC6E">
      <w:start w:val="2"/>
      <w:numFmt w:val="bullet"/>
      <w:lvlText w:val="-"/>
      <w:lvlJc w:val="left"/>
      <w:pPr>
        <w:ind w:left="1325" w:hanging="360"/>
      </w:pPr>
      <w:rPr>
        <w:rFonts w:ascii="Times New Roman" w:eastAsia="Times New Roman" w:hAnsi="Times New Roman" w:cs="Times New Roman" w:hint="default"/>
        <w:u w:val="thick"/>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25"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26"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27" w15:restartNumberingAfterBreak="0">
    <w:nsid w:val="1BB34C6C"/>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28" w15:restartNumberingAfterBreak="0">
    <w:nsid w:val="20755520"/>
    <w:multiLevelType w:val="hybridMultilevel"/>
    <w:tmpl w:val="063ECE2E"/>
    <w:lvl w:ilvl="0" w:tplc="56F0A662">
      <w:start w:val="1"/>
      <w:numFmt w:val="lowerLetter"/>
      <w:lvlText w:val="%1)"/>
      <w:lvlJc w:val="left"/>
      <w:pPr>
        <w:ind w:left="1020" w:hanging="449"/>
      </w:pPr>
      <w:rPr>
        <w:rFonts w:ascii="Arial" w:eastAsia="Arial" w:hAnsi="Arial" w:cs="Arial" w:hint="default"/>
        <w:spacing w:val="-21"/>
        <w:w w:val="99"/>
        <w:sz w:val="24"/>
        <w:szCs w:val="24"/>
        <w:lang w:val="en-US" w:eastAsia="en-US" w:bidi="en-US"/>
      </w:rPr>
    </w:lvl>
    <w:lvl w:ilvl="1" w:tplc="A9A6FA70">
      <w:numFmt w:val="bullet"/>
      <w:lvlText w:val="•"/>
      <w:lvlJc w:val="left"/>
      <w:pPr>
        <w:ind w:left="2058" w:hanging="449"/>
      </w:pPr>
      <w:rPr>
        <w:rFonts w:hint="default"/>
        <w:lang w:val="en-US" w:eastAsia="en-US" w:bidi="en-US"/>
      </w:rPr>
    </w:lvl>
    <w:lvl w:ilvl="2" w:tplc="4FAAABBA">
      <w:numFmt w:val="bullet"/>
      <w:lvlText w:val="•"/>
      <w:lvlJc w:val="left"/>
      <w:pPr>
        <w:ind w:left="3096" w:hanging="449"/>
      </w:pPr>
      <w:rPr>
        <w:rFonts w:hint="default"/>
        <w:lang w:val="en-US" w:eastAsia="en-US" w:bidi="en-US"/>
      </w:rPr>
    </w:lvl>
    <w:lvl w:ilvl="3" w:tplc="72CEE704">
      <w:numFmt w:val="bullet"/>
      <w:lvlText w:val="•"/>
      <w:lvlJc w:val="left"/>
      <w:pPr>
        <w:ind w:left="4134" w:hanging="449"/>
      </w:pPr>
      <w:rPr>
        <w:rFonts w:hint="default"/>
        <w:lang w:val="en-US" w:eastAsia="en-US" w:bidi="en-US"/>
      </w:rPr>
    </w:lvl>
    <w:lvl w:ilvl="4" w:tplc="31E8EB4E">
      <w:numFmt w:val="bullet"/>
      <w:lvlText w:val="•"/>
      <w:lvlJc w:val="left"/>
      <w:pPr>
        <w:ind w:left="5172" w:hanging="449"/>
      </w:pPr>
      <w:rPr>
        <w:rFonts w:hint="default"/>
        <w:lang w:val="en-US" w:eastAsia="en-US" w:bidi="en-US"/>
      </w:rPr>
    </w:lvl>
    <w:lvl w:ilvl="5" w:tplc="C3F41B94">
      <w:numFmt w:val="bullet"/>
      <w:lvlText w:val="•"/>
      <w:lvlJc w:val="left"/>
      <w:pPr>
        <w:ind w:left="6210" w:hanging="449"/>
      </w:pPr>
      <w:rPr>
        <w:rFonts w:hint="default"/>
        <w:lang w:val="en-US" w:eastAsia="en-US" w:bidi="en-US"/>
      </w:rPr>
    </w:lvl>
    <w:lvl w:ilvl="6" w:tplc="63EEF670">
      <w:numFmt w:val="bullet"/>
      <w:lvlText w:val="•"/>
      <w:lvlJc w:val="left"/>
      <w:pPr>
        <w:ind w:left="7248" w:hanging="449"/>
      </w:pPr>
      <w:rPr>
        <w:rFonts w:hint="default"/>
        <w:lang w:val="en-US" w:eastAsia="en-US" w:bidi="en-US"/>
      </w:rPr>
    </w:lvl>
    <w:lvl w:ilvl="7" w:tplc="E64EF1EC">
      <w:numFmt w:val="bullet"/>
      <w:lvlText w:val="•"/>
      <w:lvlJc w:val="left"/>
      <w:pPr>
        <w:ind w:left="8286" w:hanging="449"/>
      </w:pPr>
      <w:rPr>
        <w:rFonts w:hint="default"/>
        <w:lang w:val="en-US" w:eastAsia="en-US" w:bidi="en-US"/>
      </w:rPr>
    </w:lvl>
    <w:lvl w:ilvl="8" w:tplc="A2E6C13A">
      <w:numFmt w:val="bullet"/>
      <w:lvlText w:val="•"/>
      <w:lvlJc w:val="left"/>
      <w:pPr>
        <w:ind w:left="9324" w:hanging="449"/>
      </w:pPr>
      <w:rPr>
        <w:rFonts w:hint="default"/>
        <w:lang w:val="en-US" w:eastAsia="en-US" w:bidi="en-US"/>
      </w:rPr>
    </w:lvl>
  </w:abstractNum>
  <w:abstractNum w:abstractNumId="29" w15:restartNumberingAfterBreak="0">
    <w:nsid w:val="228464C7"/>
    <w:multiLevelType w:val="hybridMultilevel"/>
    <w:tmpl w:val="8936487E"/>
    <w:lvl w:ilvl="0" w:tplc="4008F20E">
      <w:start w:val="1"/>
      <w:numFmt w:val="decimal"/>
      <w:lvlText w:val="%1."/>
      <w:lvlJc w:val="left"/>
      <w:pPr>
        <w:ind w:left="1080" w:hanging="360"/>
      </w:pPr>
      <w:rPr>
        <w:rFonts w:hint="default"/>
        <w:b/>
        <w:bCs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52242AA"/>
    <w:multiLevelType w:val="hybridMultilevel"/>
    <w:tmpl w:val="5C269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2" w15:restartNumberingAfterBreak="0">
    <w:nsid w:val="27287626"/>
    <w:multiLevelType w:val="hybridMultilevel"/>
    <w:tmpl w:val="DD28F37C"/>
    <w:lvl w:ilvl="0" w:tplc="0409000D">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3" w15:restartNumberingAfterBreak="0">
    <w:nsid w:val="291370AE"/>
    <w:multiLevelType w:val="hybridMultilevel"/>
    <w:tmpl w:val="079EA658"/>
    <w:lvl w:ilvl="0" w:tplc="114CCE76">
      <w:start w:val="1"/>
      <w:numFmt w:val="decimal"/>
      <w:lvlText w:val="%1."/>
      <w:lvlJc w:val="left"/>
      <w:pPr>
        <w:ind w:left="440" w:hanging="240"/>
      </w:pPr>
      <w:rPr>
        <w:rFonts w:ascii="Times New Roman" w:eastAsia="Times New Roman" w:hAnsi="Times New Roman" w:cs="Times New Roman" w:hint="default"/>
        <w:b/>
        <w:bCs/>
        <w:spacing w:val="-2"/>
        <w:w w:val="99"/>
        <w:sz w:val="24"/>
        <w:szCs w:val="24"/>
        <w:lang w:val="en-US" w:eastAsia="en-US" w:bidi="en-US"/>
      </w:rPr>
    </w:lvl>
    <w:lvl w:ilvl="1" w:tplc="4216D33C">
      <w:numFmt w:val="bullet"/>
      <w:lvlText w:val="•"/>
      <w:lvlJc w:val="left"/>
      <w:pPr>
        <w:ind w:left="1472" w:hanging="240"/>
      </w:pPr>
      <w:rPr>
        <w:rFonts w:hint="default"/>
        <w:lang w:val="en-US" w:eastAsia="en-US" w:bidi="en-US"/>
      </w:rPr>
    </w:lvl>
    <w:lvl w:ilvl="2" w:tplc="22E64088">
      <w:numFmt w:val="bullet"/>
      <w:lvlText w:val="•"/>
      <w:lvlJc w:val="left"/>
      <w:pPr>
        <w:ind w:left="2504" w:hanging="240"/>
      </w:pPr>
      <w:rPr>
        <w:rFonts w:hint="default"/>
        <w:lang w:val="en-US" w:eastAsia="en-US" w:bidi="en-US"/>
      </w:rPr>
    </w:lvl>
    <w:lvl w:ilvl="3" w:tplc="0C1A98D2">
      <w:numFmt w:val="bullet"/>
      <w:lvlText w:val="•"/>
      <w:lvlJc w:val="left"/>
      <w:pPr>
        <w:ind w:left="3536" w:hanging="240"/>
      </w:pPr>
      <w:rPr>
        <w:rFonts w:hint="default"/>
        <w:lang w:val="en-US" w:eastAsia="en-US" w:bidi="en-US"/>
      </w:rPr>
    </w:lvl>
    <w:lvl w:ilvl="4" w:tplc="4D182AA8">
      <w:numFmt w:val="bullet"/>
      <w:lvlText w:val="•"/>
      <w:lvlJc w:val="left"/>
      <w:pPr>
        <w:ind w:left="4568" w:hanging="240"/>
      </w:pPr>
      <w:rPr>
        <w:rFonts w:hint="default"/>
        <w:lang w:val="en-US" w:eastAsia="en-US" w:bidi="en-US"/>
      </w:rPr>
    </w:lvl>
    <w:lvl w:ilvl="5" w:tplc="F7FAFC2A">
      <w:numFmt w:val="bullet"/>
      <w:lvlText w:val="•"/>
      <w:lvlJc w:val="left"/>
      <w:pPr>
        <w:ind w:left="5600" w:hanging="240"/>
      </w:pPr>
      <w:rPr>
        <w:rFonts w:hint="default"/>
        <w:lang w:val="en-US" w:eastAsia="en-US" w:bidi="en-US"/>
      </w:rPr>
    </w:lvl>
    <w:lvl w:ilvl="6" w:tplc="6950BA9E">
      <w:numFmt w:val="bullet"/>
      <w:lvlText w:val="•"/>
      <w:lvlJc w:val="left"/>
      <w:pPr>
        <w:ind w:left="6632" w:hanging="240"/>
      </w:pPr>
      <w:rPr>
        <w:rFonts w:hint="default"/>
        <w:lang w:val="en-US" w:eastAsia="en-US" w:bidi="en-US"/>
      </w:rPr>
    </w:lvl>
    <w:lvl w:ilvl="7" w:tplc="E376DA40">
      <w:numFmt w:val="bullet"/>
      <w:lvlText w:val="•"/>
      <w:lvlJc w:val="left"/>
      <w:pPr>
        <w:ind w:left="7664" w:hanging="240"/>
      </w:pPr>
      <w:rPr>
        <w:rFonts w:hint="default"/>
        <w:lang w:val="en-US" w:eastAsia="en-US" w:bidi="en-US"/>
      </w:rPr>
    </w:lvl>
    <w:lvl w:ilvl="8" w:tplc="736A4092">
      <w:numFmt w:val="bullet"/>
      <w:lvlText w:val="•"/>
      <w:lvlJc w:val="left"/>
      <w:pPr>
        <w:ind w:left="8696" w:hanging="240"/>
      </w:pPr>
      <w:rPr>
        <w:rFonts w:hint="default"/>
        <w:lang w:val="en-US" w:eastAsia="en-US" w:bidi="en-US"/>
      </w:rPr>
    </w:lvl>
  </w:abstractNum>
  <w:abstractNum w:abstractNumId="34" w15:restartNumberingAfterBreak="0">
    <w:nsid w:val="2D6C51C1"/>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5" w15:restartNumberingAfterBreak="0">
    <w:nsid w:val="2EDE3D2D"/>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6"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11B22F7"/>
    <w:multiLevelType w:val="multilevel"/>
    <w:tmpl w:val="4530B82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8" w15:restartNumberingAfterBreak="0">
    <w:nsid w:val="343D361E"/>
    <w:multiLevelType w:val="hybridMultilevel"/>
    <w:tmpl w:val="D3B0973A"/>
    <w:lvl w:ilvl="0" w:tplc="1DE8D2B8">
      <w:start w:val="1"/>
      <w:numFmt w:val="decimal"/>
      <w:lvlText w:val="%1."/>
      <w:lvlJc w:val="left"/>
      <w:pPr>
        <w:ind w:left="920" w:hanging="360"/>
      </w:pPr>
      <w:rPr>
        <w:rFonts w:ascii="Times New Roman" w:eastAsia="Times New Roman" w:hAnsi="Times New Roman" w:cs="Times New Roman" w:hint="default"/>
        <w:b/>
        <w:bCs/>
        <w:spacing w:val="-8"/>
        <w:w w:val="99"/>
        <w:sz w:val="24"/>
        <w:szCs w:val="24"/>
        <w:lang w:val="en-US" w:eastAsia="en-US" w:bidi="en-US"/>
      </w:rPr>
    </w:lvl>
    <w:lvl w:ilvl="1" w:tplc="94AC272A">
      <w:numFmt w:val="bullet"/>
      <w:lvlText w:val="•"/>
      <w:lvlJc w:val="left"/>
      <w:pPr>
        <w:ind w:left="1904" w:hanging="360"/>
      </w:pPr>
      <w:rPr>
        <w:rFonts w:hint="default"/>
        <w:lang w:val="en-US" w:eastAsia="en-US" w:bidi="en-US"/>
      </w:rPr>
    </w:lvl>
    <w:lvl w:ilvl="2" w:tplc="CB46E398">
      <w:numFmt w:val="bullet"/>
      <w:lvlText w:val="•"/>
      <w:lvlJc w:val="left"/>
      <w:pPr>
        <w:ind w:left="2888" w:hanging="360"/>
      </w:pPr>
      <w:rPr>
        <w:rFonts w:hint="default"/>
        <w:lang w:val="en-US" w:eastAsia="en-US" w:bidi="en-US"/>
      </w:rPr>
    </w:lvl>
    <w:lvl w:ilvl="3" w:tplc="D8804678">
      <w:numFmt w:val="bullet"/>
      <w:lvlText w:val="•"/>
      <w:lvlJc w:val="left"/>
      <w:pPr>
        <w:ind w:left="3872" w:hanging="360"/>
      </w:pPr>
      <w:rPr>
        <w:rFonts w:hint="default"/>
        <w:lang w:val="en-US" w:eastAsia="en-US" w:bidi="en-US"/>
      </w:rPr>
    </w:lvl>
    <w:lvl w:ilvl="4" w:tplc="C966CDFC">
      <w:numFmt w:val="bullet"/>
      <w:lvlText w:val="•"/>
      <w:lvlJc w:val="left"/>
      <w:pPr>
        <w:ind w:left="4856" w:hanging="360"/>
      </w:pPr>
      <w:rPr>
        <w:rFonts w:hint="default"/>
        <w:lang w:val="en-US" w:eastAsia="en-US" w:bidi="en-US"/>
      </w:rPr>
    </w:lvl>
    <w:lvl w:ilvl="5" w:tplc="D95E6F9A">
      <w:numFmt w:val="bullet"/>
      <w:lvlText w:val="•"/>
      <w:lvlJc w:val="left"/>
      <w:pPr>
        <w:ind w:left="5840" w:hanging="360"/>
      </w:pPr>
      <w:rPr>
        <w:rFonts w:hint="default"/>
        <w:lang w:val="en-US" w:eastAsia="en-US" w:bidi="en-US"/>
      </w:rPr>
    </w:lvl>
    <w:lvl w:ilvl="6" w:tplc="E6FCD996">
      <w:numFmt w:val="bullet"/>
      <w:lvlText w:val="•"/>
      <w:lvlJc w:val="left"/>
      <w:pPr>
        <w:ind w:left="6824" w:hanging="360"/>
      </w:pPr>
      <w:rPr>
        <w:rFonts w:hint="default"/>
        <w:lang w:val="en-US" w:eastAsia="en-US" w:bidi="en-US"/>
      </w:rPr>
    </w:lvl>
    <w:lvl w:ilvl="7" w:tplc="CE762354">
      <w:numFmt w:val="bullet"/>
      <w:lvlText w:val="•"/>
      <w:lvlJc w:val="left"/>
      <w:pPr>
        <w:ind w:left="7808" w:hanging="360"/>
      </w:pPr>
      <w:rPr>
        <w:rFonts w:hint="default"/>
        <w:lang w:val="en-US" w:eastAsia="en-US" w:bidi="en-US"/>
      </w:rPr>
    </w:lvl>
    <w:lvl w:ilvl="8" w:tplc="A2DA0CFA">
      <w:numFmt w:val="bullet"/>
      <w:lvlText w:val="•"/>
      <w:lvlJc w:val="left"/>
      <w:pPr>
        <w:ind w:left="8792" w:hanging="360"/>
      </w:pPr>
      <w:rPr>
        <w:rFonts w:hint="default"/>
        <w:lang w:val="en-US" w:eastAsia="en-US" w:bidi="en-US"/>
      </w:rPr>
    </w:lvl>
  </w:abstractNum>
  <w:abstractNum w:abstractNumId="39" w15:restartNumberingAfterBreak="0">
    <w:nsid w:val="36E243EF"/>
    <w:multiLevelType w:val="hybridMultilevel"/>
    <w:tmpl w:val="7F42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41" w15:restartNumberingAfterBreak="0">
    <w:nsid w:val="392F06FF"/>
    <w:multiLevelType w:val="hybridMultilevel"/>
    <w:tmpl w:val="6CDEFB5A"/>
    <w:lvl w:ilvl="0" w:tplc="A9188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9A07A4B"/>
    <w:multiLevelType w:val="hybridMultilevel"/>
    <w:tmpl w:val="E42ABAD6"/>
    <w:lvl w:ilvl="0" w:tplc="2D66EDA8">
      <w:start w:val="3"/>
      <w:numFmt w:val="decimal"/>
      <w:lvlText w:val="%1."/>
      <w:lvlJc w:val="left"/>
      <w:pPr>
        <w:ind w:left="300" w:hanging="269"/>
      </w:pPr>
      <w:rPr>
        <w:rFonts w:ascii="Arial" w:eastAsia="Arial" w:hAnsi="Arial" w:cs="Arial" w:hint="default"/>
        <w:w w:val="99"/>
        <w:sz w:val="24"/>
        <w:szCs w:val="24"/>
        <w:lang w:val="en-US" w:eastAsia="en-US" w:bidi="en-US"/>
      </w:rPr>
    </w:lvl>
    <w:lvl w:ilvl="1" w:tplc="F794939A">
      <w:numFmt w:val="bullet"/>
      <w:lvlText w:val=""/>
      <w:lvlJc w:val="left"/>
      <w:pPr>
        <w:ind w:left="1020" w:hanging="361"/>
      </w:pPr>
      <w:rPr>
        <w:rFonts w:ascii="Symbol" w:eastAsia="Symbol" w:hAnsi="Symbol" w:cs="Symbol" w:hint="default"/>
        <w:w w:val="100"/>
        <w:sz w:val="24"/>
        <w:szCs w:val="24"/>
        <w:lang w:val="en-US" w:eastAsia="en-US" w:bidi="en-US"/>
      </w:rPr>
    </w:lvl>
    <w:lvl w:ilvl="2" w:tplc="13A2A31C">
      <w:numFmt w:val="bullet"/>
      <w:lvlText w:val=""/>
      <w:lvlJc w:val="left"/>
      <w:pPr>
        <w:ind w:left="1740" w:hanging="360"/>
      </w:pPr>
      <w:rPr>
        <w:rFonts w:ascii="Symbol" w:eastAsia="Symbol" w:hAnsi="Symbol" w:cs="Symbol" w:hint="default"/>
        <w:w w:val="99"/>
        <w:sz w:val="20"/>
        <w:szCs w:val="20"/>
        <w:lang w:val="en-US" w:eastAsia="en-US" w:bidi="en-US"/>
      </w:rPr>
    </w:lvl>
    <w:lvl w:ilvl="3" w:tplc="1A929DB4">
      <w:numFmt w:val="bullet"/>
      <w:lvlText w:val="•"/>
      <w:lvlJc w:val="left"/>
      <w:pPr>
        <w:ind w:left="2947" w:hanging="360"/>
      </w:pPr>
      <w:rPr>
        <w:rFonts w:hint="default"/>
        <w:lang w:val="en-US" w:eastAsia="en-US" w:bidi="en-US"/>
      </w:rPr>
    </w:lvl>
    <w:lvl w:ilvl="4" w:tplc="849A9A90">
      <w:numFmt w:val="bullet"/>
      <w:lvlText w:val="•"/>
      <w:lvlJc w:val="left"/>
      <w:pPr>
        <w:ind w:left="4155" w:hanging="360"/>
      </w:pPr>
      <w:rPr>
        <w:rFonts w:hint="default"/>
        <w:lang w:val="en-US" w:eastAsia="en-US" w:bidi="en-US"/>
      </w:rPr>
    </w:lvl>
    <w:lvl w:ilvl="5" w:tplc="1382AEBC">
      <w:numFmt w:val="bullet"/>
      <w:lvlText w:val="•"/>
      <w:lvlJc w:val="left"/>
      <w:pPr>
        <w:ind w:left="5362" w:hanging="360"/>
      </w:pPr>
      <w:rPr>
        <w:rFonts w:hint="default"/>
        <w:lang w:val="en-US" w:eastAsia="en-US" w:bidi="en-US"/>
      </w:rPr>
    </w:lvl>
    <w:lvl w:ilvl="6" w:tplc="CF18433E">
      <w:numFmt w:val="bullet"/>
      <w:lvlText w:val="•"/>
      <w:lvlJc w:val="left"/>
      <w:pPr>
        <w:ind w:left="6570" w:hanging="360"/>
      </w:pPr>
      <w:rPr>
        <w:rFonts w:hint="default"/>
        <w:lang w:val="en-US" w:eastAsia="en-US" w:bidi="en-US"/>
      </w:rPr>
    </w:lvl>
    <w:lvl w:ilvl="7" w:tplc="3386F334">
      <w:numFmt w:val="bullet"/>
      <w:lvlText w:val="•"/>
      <w:lvlJc w:val="left"/>
      <w:pPr>
        <w:ind w:left="7777" w:hanging="360"/>
      </w:pPr>
      <w:rPr>
        <w:rFonts w:hint="default"/>
        <w:lang w:val="en-US" w:eastAsia="en-US" w:bidi="en-US"/>
      </w:rPr>
    </w:lvl>
    <w:lvl w:ilvl="8" w:tplc="B96037C8">
      <w:numFmt w:val="bullet"/>
      <w:lvlText w:val="•"/>
      <w:lvlJc w:val="left"/>
      <w:pPr>
        <w:ind w:left="8985" w:hanging="360"/>
      </w:pPr>
      <w:rPr>
        <w:rFonts w:hint="default"/>
        <w:lang w:val="en-US" w:eastAsia="en-US" w:bidi="en-US"/>
      </w:rPr>
    </w:lvl>
  </w:abstractNum>
  <w:abstractNum w:abstractNumId="43" w15:restartNumberingAfterBreak="0">
    <w:nsid w:val="39CC1746"/>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44"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E6C6D0A"/>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47"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3CA6E13"/>
    <w:multiLevelType w:val="hybridMultilevel"/>
    <w:tmpl w:val="FD26646E"/>
    <w:lvl w:ilvl="0" w:tplc="32B23AAE">
      <w:start w:val="1"/>
      <w:numFmt w:val="lowerLetter"/>
      <w:lvlText w:val="(%1)"/>
      <w:lvlJc w:val="left"/>
      <w:pPr>
        <w:ind w:left="922" w:hanging="360"/>
      </w:pPr>
      <w:rPr>
        <w:rFonts w:hint="default"/>
        <w:lang w:val="en-US" w:eastAsia="en-US" w:bidi="en-US"/>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9"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5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5B034F4"/>
    <w:multiLevelType w:val="hybridMultilevel"/>
    <w:tmpl w:val="792E3C4C"/>
    <w:lvl w:ilvl="0" w:tplc="BDB2DD8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38E4E6DC">
      <w:numFmt w:val="bullet"/>
      <w:lvlText w:val="•"/>
      <w:lvlJc w:val="left"/>
      <w:pPr>
        <w:ind w:left="1904" w:hanging="360"/>
      </w:pPr>
      <w:rPr>
        <w:rFonts w:hint="default"/>
        <w:lang w:val="en-US" w:eastAsia="en-US" w:bidi="en-US"/>
      </w:rPr>
    </w:lvl>
    <w:lvl w:ilvl="2" w:tplc="37320C84">
      <w:numFmt w:val="bullet"/>
      <w:lvlText w:val="•"/>
      <w:lvlJc w:val="left"/>
      <w:pPr>
        <w:ind w:left="2888" w:hanging="360"/>
      </w:pPr>
      <w:rPr>
        <w:rFonts w:hint="default"/>
        <w:lang w:val="en-US" w:eastAsia="en-US" w:bidi="en-US"/>
      </w:rPr>
    </w:lvl>
    <w:lvl w:ilvl="3" w:tplc="87F8BF90">
      <w:numFmt w:val="bullet"/>
      <w:lvlText w:val="•"/>
      <w:lvlJc w:val="left"/>
      <w:pPr>
        <w:ind w:left="3872" w:hanging="360"/>
      </w:pPr>
      <w:rPr>
        <w:rFonts w:hint="default"/>
        <w:lang w:val="en-US" w:eastAsia="en-US" w:bidi="en-US"/>
      </w:rPr>
    </w:lvl>
    <w:lvl w:ilvl="4" w:tplc="AD2C1782">
      <w:numFmt w:val="bullet"/>
      <w:lvlText w:val="•"/>
      <w:lvlJc w:val="left"/>
      <w:pPr>
        <w:ind w:left="4856" w:hanging="360"/>
      </w:pPr>
      <w:rPr>
        <w:rFonts w:hint="default"/>
        <w:lang w:val="en-US" w:eastAsia="en-US" w:bidi="en-US"/>
      </w:rPr>
    </w:lvl>
    <w:lvl w:ilvl="5" w:tplc="20140316">
      <w:numFmt w:val="bullet"/>
      <w:lvlText w:val="•"/>
      <w:lvlJc w:val="left"/>
      <w:pPr>
        <w:ind w:left="5840" w:hanging="360"/>
      </w:pPr>
      <w:rPr>
        <w:rFonts w:hint="default"/>
        <w:lang w:val="en-US" w:eastAsia="en-US" w:bidi="en-US"/>
      </w:rPr>
    </w:lvl>
    <w:lvl w:ilvl="6" w:tplc="B740C7AE">
      <w:numFmt w:val="bullet"/>
      <w:lvlText w:val="•"/>
      <w:lvlJc w:val="left"/>
      <w:pPr>
        <w:ind w:left="6824" w:hanging="360"/>
      </w:pPr>
      <w:rPr>
        <w:rFonts w:hint="default"/>
        <w:lang w:val="en-US" w:eastAsia="en-US" w:bidi="en-US"/>
      </w:rPr>
    </w:lvl>
    <w:lvl w:ilvl="7" w:tplc="F6A0E850">
      <w:numFmt w:val="bullet"/>
      <w:lvlText w:val="•"/>
      <w:lvlJc w:val="left"/>
      <w:pPr>
        <w:ind w:left="7808" w:hanging="360"/>
      </w:pPr>
      <w:rPr>
        <w:rFonts w:hint="default"/>
        <w:lang w:val="en-US" w:eastAsia="en-US" w:bidi="en-US"/>
      </w:rPr>
    </w:lvl>
    <w:lvl w:ilvl="8" w:tplc="D43EE702">
      <w:numFmt w:val="bullet"/>
      <w:lvlText w:val="•"/>
      <w:lvlJc w:val="left"/>
      <w:pPr>
        <w:ind w:left="8792" w:hanging="360"/>
      </w:pPr>
      <w:rPr>
        <w:rFonts w:hint="default"/>
        <w:lang w:val="en-US" w:eastAsia="en-US" w:bidi="en-US"/>
      </w:rPr>
    </w:lvl>
  </w:abstractNum>
  <w:abstractNum w:abstractNumId="52"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7A5592E"/>
    <w:multiLevelType w:val="hybridMultilevel"/>
    <w:tmpl w:val="AEE88E7C"/>
    <w:lvl w:ilvl="0" w:tplc="95C2B4A4">
      <w:numFmt w:val="bullet"/>
      <w:lvlText w:val="*"/>
      <w:lvlJc w:val="left"/>
      <w:pPr>
        <w:ind w:left="210" w:hanging="91"/>
      </w:pPr>
      <w:rPr>
        <w:rFonts w:ascii="Arial" w:eastAsia="Arial" w:hAnsi="Arial" w:cs="Arial" w:hint="default"/>
        <w:color w:val="39322B"/>
        <w:w w:val="104"/>
        <w:sz w:val="13"/>
        <w:szCs w:val="13"/>
      </w:rPr>
    </w:lvl>
    <w:lvl w:ilvl="1" w:tplc="8F4CFCCA">
      <w:start w:val="2"/>
      <w:numFmt w:val="lowerLetter"/>
      <w:lvlText w:val="%2."/>
      <w:lvlJc w:val="left"/>
      <w:pPr>
        <w:ind w:left="1130" w:hanging="360"/>
      </w:pPr>
      <w:rPr>
        <w:color w:val="231F20"/>
        <w:w w:val="100"/>
        <w:sz w:val="24"/>
        <w:szCs w:val="24"/>
      </w:rPr>
    </w:lvl>
    <w:lvl w:ilvl="2" w:tplc="EFE6F5C4">
      <w:numFmt w:val="bullet"/>
      <w:lvlText w:val="•"/>
      <w:lvlJc w:val="left"/>
      <w:pPr>
        <w:ind w:left="2142" w:hanging="360"/>
      </w:pPr>
    </w:lvl>
    <w:lvl w:ilvl="3" w:tplc="024421EE">
      <w:numFmt w:val="bullet"/>
      <w:lvlText w:val="•"/>
      <w:lvlJc w:val="left"/>
      <w:pPr>
        <w:ind w:left="3144" w:hanging="360"/>
      </w:pPr>
    </w:lvl>
    <w:lvl w:ilvl="4" w:tplc="2EC48448">
      <w:numFmt w:val="bullet"/>
      <w:lvlText w:val="•"/>
      <w:lvlJc w:val="left"/>
      <w:pPr>
        <w:ind w:left="4146" w:hanging="360"/>
      </w:pPr>
    </w:lvl>
    <w:lvl w:ilvl="5" w:tplc="67C444D0">
      <w:numFmt w:val="bullet"/>
      <w:lvlText w:val="•"/>
      <w:lvlJc w:val="left"/>
      <w:pPr>
        <w:ind w:left="5148" w:hanging="360"/>
      </w:pPr>
    </w:lvl>
    <w:lvl w:ilvl="6" w:tplc="6F4AD71E">
      <w:numFmt w:val="bullet"/>
      <w:lvlText w:val="•"/>
      <w:lvlJc w:val="left"/>
      <w:pPr>
        <w:ind w:left="6151" w:hanging="360"/>
      </w:pPr>
    </w:lvl>
    <w:lvl w:ilvl="7" w:tplc="303A685E">
      <w:numFmt w:val="bullet"/>
      <w:lvlText w:val="•"/>
      <w:lvlJc w:val="left"/>
      <w:pPr>
        <w:ind w:left="7153" w:hanging="360"/>
      </w:pPr>
    </w:lvl>
    <w:lvl w:ilvl="8" w:tplc="7F08DC2C">
      <w:numFmt w:val="bullet"/>
      <w:lvlText w:val="•"/>
      <w:lvlJc w:val="left"/>
      <w:pPr>
        <w:ind w:left="8155" w:hanging="360"/>
      </w:pPr>
    </w:lvl>
  </w:abstractNum>
  <w:abstractNum w:abstractNumId="54" w15:restartNumberingAfterBreak="0">
    <w:nsid w:val="47C34E46"/>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55" w15:restartNumberingAfterBreak="0">
    <w:nsid w:val="496C09C8"/>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56"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57" w15:restartNumberingAfterBreak="0">
    <w:nsid w:val="4A154F42"/>
    <w:multiLevelType w:val="hybridMultilevel"/>
    <w:tmpl w:val="9C4475C0"/>
    <w:lvl w:ilvl="0" w:tplc="A158214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07045D26">
      <w:numFmt w:val="bullet"/>
      <w:lvlText w:val="•"/>
      <w:lvlJc w:val="left"/>
      <w:pPr>
        <w:ind w:left="1904" w:hanging="360"/>
      </w:pPr>
      <w:rPr>
        <w:rFonts w:hint="default"/>
        <w:lang w:val="en-US" w:eastAsia="en-US" w:bidi="en-US"/>
      </w:rPr>
    </w:lvl>
    <w:lvl w:ilvl="2" w:tplc="D704355C">
      <w:numFmt w:val="bullet"/>
      <w:lvlText w:val="•"/>
      <w:lvlJc w:val="left"/>
      <w:pPr>
        <w:ind w:left="2888" w:hanging="360"/>
      </w:pPr>
      <w:rPr>
        <w:rFonts w:hint="default"/>
        <w:lang w:val="en-US" w:eastAsia="en-US" w:bidi="en-US"/>
      </w:rPr>
    </w:lvl>
    <w:lvl w:ilvl="3" w:tplc="5F34ABB6">
      <w:numFmt w:val="bullet"/>
      <w:lvlText w:val="•"/>
      <w:lvlJc w:val="left"/>
      <w:pPr>
        <w:ind w:left="3872" w:hanging="360"/>
      </w:pPr>
      <w:rPr>
        <w:rFonts w:hint="default"/>
        <w:lang w:val="en-US" w:eastAsia="en-US" w:bidi="en-US"/>
      </w:rPr>
    </w:lvl>
    <w:lvl w:ilvl="4" w:tplc="FA02D30A">
      <w:numFmt w:val="bullet"/>
      <w:lvlText w:val="•"/>
      <w:lvlJc w:val="left"/>
      <w:pPr>
        <w:ind w:left="4856" w:hanging="360"/>
      </w:pPr>
      <w:rPr>
        <w:rFonts w:hint="default"/>
        <w:lang w:val="en-US" w:eastAsia="en-US" w:bidi="en-US"/>
      </w:rPr>
    </w:lvl>
    <w:lvl w:ilvl="5" w:tplc="D186A3A8">
      <w:numFmt w:val="bullet"/>
      <w:lvlText w:val="•"/>
      <w:lvlJc w:val="left"/>
      <w:pPr>
        <w:ind w:left="5840" w:hanging="360"/>
      </w:pPr>
      <w:rPr>
        <w:rFonts w:hint="default"/>
        <w:lang w:val="en-US" w:eastAsia="en-US" w:bidi="en-US"/>
      </w:rPr>
    </w:lvl>
    <w:lvl w:ilvl="6" w:tplc="FC7CC8D6">
      <w:numFmt w:val="bullet"/>
      <w:lvlText w:val="•"/>
      <w:lvlJc w:val="left"/>
      <w:pPr>
        <w:ind w:left="6824" w:hanging="360"/>
      </w:pPr>
      <w:rPr>
        <w:rFonts w:hint="default"/>
        <w:lang w:val="en-US" w:eastAsia="en-US" w:bidi="en-US"/>
      </w:rPr>
    </w:lvl>
    <w:lvl w:ilvl="7" w:tplc="4FC25384">
      <w:numFmt w:val="bullet"/>
      <w:lvlText w:val="•"/>
      <w:lvlJc w:val="left"/>
      <w:pPr>
        <w:ind w:left="7808" w:hanging="360"/>
      </w:pPr>
      <w:rPr>
        <w:rFonts w:hint="default"/>
        <w:lang w:val="en-US" w:eastAsia="en-US" w:bidi="en-US"/>
      </w:rPr>
    </w:lvl>
    <w:lvl w:ilvl="8" w:tplc="78AE321E">
      <w:numFmt w:val="bullet"/>
      <w:lvlText w:val="•"/>
      <w:lvlJc w:val="left"/>
      <w:pPr>
        <w:ind w:left="8792" w:hanging="360"/>
      </w:pPr>
      <w:rPr>
        <w:rFonts w:hint="default"/>
        <w:lang w:val="en-US" w:eastAsia="en-US" w:bidi="en-US"/>
      </w:rPr>
    </w:lvl>
  </w:abstractNum>
  <w:abstractNum w:abstractNumId="58"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59" w15:restartNumberingAfterBreak="0">
    <w:nsid w:val="4E7E0CD7"/>
    <w:multiLevelType w:val="hybridMultilevel"/>
    <w:tmpl w:val="611A7A74"/>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60" w15:restartNumberingAfterBreak="0">
    <w:nsid w:val="4E95780F"/>
    <w:multiLevelType w:val="hybridMultilevel"/>
    <w:tmpl w:val="32880180"/>
    <w:lvl w:ilvl="0" w:tplc="3B7216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EBA0E77"/>
    <w:multiLevelType w:val="hybridMultilevel"/>
    <w:tmpl w:val="82E2A030"/>
    <w:lvl w:ilvl="0" w:tplc="06C63FDC">
      <w:start w:val="1"/>
      <w:numFmt w:val="upperLetter"/>
      <w:lvlText w:val="%1."/>
      <w:lvlJc w:val="left"/>
      <w:pPr>
        <w:ind w:left="660" w:hanging="373"/>
      </w:pPr>
      <w:rPr>
        <w:rFonts w:ascii="Arial" w:eastAsia="Arial" w:hAnsi="Arial" w:cs="Arial" w:hint="default"/>
        <w:b/>
        <w:bCs/>
        <w:spacing w:val="-6"/>
        <w:w w:val="99"/>
        <w:sz w:val="24"/>
        <w:szCs w:val="24"/>
        <w:lang w:val="en-US" w:eastAsia="en-US" w:bidi="en-US"/>
      </w:rPr>
    </w:lvl>
    <w:lvl w:ilvl="1" w:tplc="5882CCB8">
      <w:start w:val="1"/>
      <w:numFmt w:val="decimal"/>
      <w:lvlText w:val="%2."/>
      <w:lvlJc w:val="left"/>
      <w:pPr>
        <w:ind w:left="1020" w:hanging="361"/>
      </w:pPr>
      <w:rPr>
        <w:rFonts w:ascii="Arial" w:eastAsia="Arial" w:hAnsi="Arial" w:cs="Arial" w:hint="default"/>
        <w:w w:val="99"/>
        <w:sz w:val="24"/>
        <w:szCs w:val="24"/>
        <w:lang w:val="en-US" w:eastAsia="en-US" w:bidi="en-US"/>
      </w:rPr>
    </w:lvl>
    <w:lvl w:ilvl="2" w:tplc="0409000F">
      <w:start w:val="1"/>
      <w:numFmt w:val="decimal"/>
      <w:lvlText w:val="%3."/>
      <w:lvlJc w:val="left"/>
      <w:pPr>
        <w:ind w:left="1447" w:hanging="360"/>
      </w:pPr>
      <w:rPr>
        <w:rFonts w:hint="default"/>
        <w:w w:val="99"/>
        <w:sz w:val="24"/>
        <w:szCs w:val="24"/>
        <w:lang w:val="en-US" w:eastAsia="en-US" w:bidi="en-US"/>
      </w:rPr>
    </w:lvl>
    <w:lvl w:ilvl="3" w:tplc="E3DAD1F8">
      <w:numFmt w:val="bullet"/>
      <w:lvlText w:val=""/>
      <w:lvlJc w:val="left"/>
      <w:pPr>
        <w:ind w:left="1740" w:hanging="360"/>
      </w:pPr>
      <w:rPr>
        <w:rFonts w:ascii="Symbol" w:eastAsia="Symbol" w:hAnsi="Symbol" w:cs="Symbol" w:hint="default"/>
        <w:w w:val="99"/>
        <w:sz w:val="20"/>
        <w:szCs w:val="20"/>
        <w:lang w:val="en-US" w:eastAsia="en-US" w:bidi="en-US"/>
      </w:rPr>
    </w:lvl>
    <w:lvl w:ilvl="4" w:tplc="A20C4070">
      <w:numFmt w:val="bullet"/>
      <w:lvlText w:val="•"/>
      <w:lvlJc w:val="left"/>
      <w:pPr>
        <w:ind w:left="3120" w:hanging="360"/>
      </w:pPr>
      <w:rPr>
        <w:rFonts w:hint="default"/>
        <w:lang w:val="en-US" w:eastAsia="en-US" w:bidi="en-US"/>
      </w:rPr>
    </w:lvl>
    <w:lvl w:ilvl="5" w:tplc="9188BC84">
      <w:numFmt w:val="bullet"/>
      <w:lvlText w:val="•"/>
      <w:lvlJc w:val="left"/>
      <w:pPr>
        <w:ind w:left="4500" w:hanging="360"/>
      </w:pPr>
      <w:rPr>
        <w:rFonts w:hint="default"/>
        <w:lang w:val="en-US" w:eastAsia="en-US" w:bidi="en-US"/>
      </w:rPr>
    </w:lvl>
    <w:lvl w:ilvl="6" w:tplc="B53426C0">
      <w:numFmt w:val="bullet"/>
      <w:lvlText w:val="•"/>
      <w:lvlJc w:val="left"/>
      <w:pPr>
        <w:ind w:left="5880" w:hanging="360"/>
      </w:pPr>
      <w:rPr>
        <w:rFonts w:hint="default"/>
        <w:lang w:val="en-US" w:eastAsia="en-US" w:bidi="en-US"/>
      </w:rPr>
    </w:lvl>
    <w:lvl w:ilvl="7" w:tplc="F59CFEB6">
      <w:numFmt w:val="bullet"/>
      <w:lvlText w:val="•"/>
      <w:lvlJc w:val="left"/>
      <w:pPr>
        <w:ind w:left="7260" w:hanging="360"/>
      </w:pPr>
      <w:rPr>
        <w:rFonts w:hint="default"/>
        <w:lang w:val="en-US" w:eastAsia="en-US" w:bidi="en-US"/>
      </w:rPr>
    </w:lvl>
    <w:lvl w:ilvl="8" w:tplc="0EBCB5FC">
      <w:numFmt w:val="bullet"/>
      <w:lvlText w:val="•"/>
      <w:lvlJc w:val="left"/>
      <w:pPr>
        <w:ind w:left="8640" w:hanging="360"/>
      </w:pPr>
      <w:rPr>
        <w:rFonts w:hint="default"/>
        <w:lang w:val="en-US" w:eastAsia="en-US" w:bidi="en-US"/>
      </w:rPr>
    </w:lvl>
  </w:abstractNum>
  <w:abstractNum w:abstractNumId="62" w15:restartNumberingAfterBreak="0">
    <w:nsid w:val="4F105862"/>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63"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64" w15:restartNumberingAfterBreak="0">
    <w:nsid w:val="535B1DA4"/>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65" w15:restartNumberingAfterBreak="0">
    <w:nsid w:val="541F02FA"/>
    <w:multiLevelType w:val="hybridMultilevel"/>
    <w:tmpl w:val="D8DAD1FE"/>
    <w:lvl w:ilvl="0" w:tplc="9176D2C8">
      <w:start w:val="1"/>
      <w:numFmt w:val="decimal"/>
      <w:lvlText w:val="%1."/>
      <w:lvlJc w:val="left"/>
      <w:pPr>
        <w:ind w:left="718" w:hanging="269"/>
      </w:pPr>
      <w:rPr>
        <w:rFonts w:ascii="Arial" w:eastAsia="Arial" w:hAnsi="Arial" w:cs="Arial" w:hint="default"/>
        <w:b w:val="0"/>
        <w:bCs/>
        <w:w w:val="99"/>
        <w:sz w:val="24"/>
        <w:szCs w:val="24"/>
        <w:lang w:val="en-US" w:eastAsia="en-US" w:bidi="en-US"/>
      </w:rPr>
    </w:lvl>
    <w:lvl w:ilvl="1" w:tplc="CF82573A">
      <w:numFmt w:val="bullet"/>
      <w:lvlText w:val=""/>
      <w:lvlJc w:val="left"/>
      <w:pPr>
        <w:ind w:left="2780" w:hanging="360"/>
      </w:pPr>
      <w:rPr>
        <w:rFonts w:ascii="Symbol" w:eastAsia="Symbol" w:hAnsi="Symbol" w:cs="Symbol" w:hint="default"/>
        <w:w w:val="99"/>
        <w:sz w:val="20"/>
        <w:szCs w:val="20"/>
        <w:lang w:val="en-US" w:eastAsia="en-US" w:bidi="en-US"/>
      </w:rPr>
    </w:lvl>
    <w:lvl w:ilvl="2" w:tplc="D5E4197E">
      <w:numFmt w:val="bullet"/>
      <w:lvlText w:val="•"/>
      <w:lvlJc w:val="left"/>
      <w:pPr>
        <w:ind w:left="3763" w:hanging="360"/>
      </w:pPr>
      <w:rPr>
        <w:rFonts w:hint="default"/>
        <w:lang w:val="en-US" w:eastAsia="en-US" w:bidi="en-US"/>
      </w:rPr>
    </w:lvl>
    <w:lvl w:ilvl="3" w:tplc="5CFEFB3E">
      <w:numFmt w:val="bullet"/>
      <w:lvlText w:val="•"/>
      <w:lvlJc w:val="left"/>
      <w:pPr>
        <w:ind w:left="4736" w:hanging="360"/>
      </w:pPr>
      <w:rPr>
        <w:rFonts w:hint="default"/>
        <w:lang w:val="en-US" w:eastAsia="en-US" w:bidi="en-US"/>
      </w:rPr>
    </w:lvl>
    <w:lvl w:ilvl="4" w:tplc="01988368">
      <w:numFmt w:val="bullet"/>
      <w:lvlText w:val="•"/>
      <w:lvlJc w:val="left"/>
      <w:pPr>
        <w:ind w:left="5710" w:hanging="360"/>
      </w:pPr>
      <w:rPr>
        <w:rFonts w:hint="default"/>
        <w:lang w:val="en-US" w:eastAsia="en-US" w:bidi="en-US"/>
      </w:rPr>
    </w:lvl>
    <w:lvl w:ilvl="5" w:tplc="9FF2882E">
      <w:numFmt w:val="bullet"/>
      <w:lvlText w:val="•"/>
      <w:lvlJc w:val="left"/>
      <w:pPr>
        <w:ind w:left="6683" w:hanging="360"/>
      </w:pPr>
      <w:rPr>
        <w:rFonts w:hint="default"/>
        <w:lang w:val="en-US" w:eastAsia="en-US" w:bidi="en-US"/>
      </w:rPr>
    </w:lvl>
    <w:lvl w:ilvl="6" w:tplc="CCA20E0A">
      <w:numFmt w:val="bullet"/>
      <w:lvlText w:val="•"/>
      <w:lvlJc w:val="left"/>
      <w:pPr>
        <w:ind w:left="7656" w:hanging="360"/>
      </w:pPr>
      <w:rPr>
        <w:rFonts w:hint="default"/>
        <w:lang w:val="en-US" w:eastAsia="en-US" w:bidi="en-US"/>
      </w:rPr>
    </w:lvl>
    <w:lvl w:ilvl="7" w:tplc="F5DC92A0">
      <w:numFmt w:val="bullet"/>
      <w:lvlText w:val="•"/>
      <w:lvlJc w:val="left"/>
      <w:pPr>
        <w:ind w:left="8630" w:hanging="360"/>
      </w:pPr>
      <w:rPr>
        <w:rFonts w:hint="default"/>
        <w:lang w:val="en-US" w:eastAsia="en-US" w:bidi="en-US"/>
      </w:rPr>
    </w:lvl>
    <w:lvl w:ilvl="8" w:tplc="8B327C4E">
      <w:numFmt w:val="bullet"/>
      <w:lvlText w:val="•"/>
      <w:lvlJc w:val="left"/>
      <w:pPr>
        <w:ind w:left="9603" w:hanging="360"/>
      </w:pPr>
      <w:rPr>
        <w:rFonts w:hint="default"/>
        <w:lang w:val="en-US" w:eastAsia="en-US" w:bidi="en-US"/>
      </w:rPr>
    </w:lvl>
  </w:abstractNum>
  <w:abstractNum w:abstractNumId="66"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7" w15:restartNumberingAfterBreak="0">
    <w:nsid w:val="554918B5"/>
    <w:multiLevelType w:val="hybridMultilevel"/>
    <w:tmpl w:val="2F8ED524"/>
    <w:lvl w:ilvl="0" w:tplc="B85E6A4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69" w15:restartNumberingAfterBreak="0">
    <w:nsid w:val="581569EF"/>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70" w15:restartNumberingAfterBreak="0">
    <w:nsid w:val="5BE367CF"/>
    <w:multiLevelType w:val="hybridMultilevel"/>
    <w:tmpl w:val="556699EE"/>
    <w:lvl w:ilvl="0" w:tplc="EC2CF070">
      <w:start w:val="1"/>
      <w:numFmt w:val="bullet"/>
      <w:lvlText w:val=""/>
      <w:lvlJc w:val="left"/>
      <w:pPr>
        <w:ind w:left="1020" w:hanging="361"/>
      </w:pPr>
      <w:rPr>
        <w:rFonts w:ascii="Symbol" w:hAnsi="Symbol" w:hint="default"/>
        <w:w w:val="99"/>
        <w:sz w:val="24"/>
        <w:szCs w:val="24"/>
        <w:lang w:val="en-US" w:eastAsia="en-US" w:bidi="en-US"/>
      </w:rPr>
    </w:lvl>
    <w:lvl w:ilvl="1" w:tplc="D5A0199A">
      <w:numFmt w:val="bullet"/>
      <w:lvlText w:val=""/>
      <w:lvlJc w:val="left"/>
      <w:pPr>
        <w:ind w:left="1740" w:hanging="360"/>
      </w:pPr>
      <w:rPr>
        <w:rFonts w:ascii="Symbol" w:eastAsia="Symbol" w:hAnsi="Symbol" w:cs="Symbol" w:hint="default"/>
        <w:w w:val="100"/>
        <w:sz w:val="24"/>
        <w:szCs w:val="24"/>
        <w:lang w:val="en-US" w:eastAsia="en-US" w:bidi="en-US"/>
      </w:rPr>
    </w:lvl>
    <w:lvl w:ilvl="2" w:tplc="89A4D612">
      <w:numFmt w:val="bullet"/>
      <w:lvlText w:val="•"/>
      <w:lvlJc w:val="left"/>
      <w:pPr>
        <w:ind w:left="2813" w:hanging="360"/>
      </w:pPr>
      <w:rPr>
        <w:rFonts w:hint="default"/>
        <w:lang w:val="en-US" w:eastAsia="en-US" w:bidi="en-US"/>
      </w:rPr>
    </w:lvl>
    <w:lvl w:ilvl="3" w:tplc="23B6822A">
      <w:numFmt w:val="bullet"/>
      <w:lvlText w:val="•"/>
      <w:lvlJc w:val="left"/>
      <w:pPr>
        <w:ind w:left="3886" w:hanging="360"/>
      </w:pPr>
      <w:rPr>
        <w:rFonts w:hint="default"/>
        <w:lang w:val="en-US" w:eastAsia="en-US" w:bidi="en-US"/>
      </w:rPr>
    </w:lvl>
    <w:lvl w:ilvl="4" w:tplc="FEB8A1D6">
      <w:numFmt w:val="bullet"/>
      <w:lvlText w:val="•"/>
      <w:lvlJc w:val="left"/>
      <w:pPr>
        <w:ind w:left="4960" w:hanging="360"/>
      </w:pPr>
      <w:rPr>
        <w:rFonts w:hint="default"/>
        <w:lang w:val="en-US" w:eastAsia="en-US" w:bidi="en-US"/>
      </w:rPr>
    </w:lvl>
    <w:lvl w:ilvl="5" w:tplc="3062918A">
      <w:numFmt w:val="bullet"/>
      <w:lvlText w:val="•"/>
      <w:lvlJc w:val="left"/>
      <w:pPr>
        <w:ind w:left="6033" w:hanging="360"/>
      </w:pPr>
      <w:rPr>
        <w:rFonts w:hint="default"/>
        <w:lang w:val="en-US" w:eastAsia="en-US" w:bidi="en-US"/>
      </w:rPr>
    </w:lvl>
    <w:lvl w:ilvl="6" w:tplc="EC9EEED0">
      <w:numFmt w:val="bullet"/>
      <w:lvlText w:val="•"/>
      <w:lvlJc w:val="left"/>
      <w:pPr>
        <w:ind w:left="7106" w:hanging="360"/>
      </w:pPr>
      <w:rPr>
        <w:rFonts w:hint="default"/>
        <w:lang w:val="en-US" w:eastAsia="en-US" w:bidi="en-US"/>
      </w:rPr>
    </w:lvl>
    <w:lvl w:ilvl="7" w:tplc="66762A54">
      <w:numFmt w:val="bullet"/>
      <w:lvlText w:val="•"/>
      <w:lvlJc w:val="left"/>
      <w:pPr>
        <w:ind w:left="8180" w:hanging="360"/>
      </w:pPr>
      <w:rPr>
        <w:rFonts w:hint="default"/>
        <w:lang w:val="en-US" w:eastAsia="en-US" w:bidi="en-US"/>
      </w:rPr>
    </w:lvl>
    <w:lvl w:ilvl="8" w:tplc="64F22F4A">
      <w:numFmt w:val="bullet"/>
      <w:lvlText w:val="•"/>
      <w:lvlJc w:val="left"/>
      <w:pPr>
        <w:ind w:left="9253" w:hanging="360"/>
      </w:pPr>
      <w:rPr>
        <w:rFonts w:hint="default"/>
        <w:lang w:val="en-US" w:eastAsia="en-US" w:bidi="en-US"/>
      </w:rPr>
    </w:lvl>
  </w:abstractNum>
  <w:abstractNum w:abstractNumId="71"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4974D04"/>
    <w:multiLevelType w:val="hybridMultilevel"/>
    <w:tmpl w:val="B958DE1C"/>
    <w:lvl w:ilvl="0" w:tplc="165E9070">
      <w:start w:val="1"/>
      <w:numFmt w:val="decimal"/>
      <w:lvlText w:val="%1."/>
      <w:lvlJc w:val="left"/>
      <w:pPr>
        <w:ind w:left="1440" w:hanging="360"/>
      </w:pPr>
      <w:rPr>
        <w:rFonts w:hint="default"/>
        <w:b/>
        <w:u w:val="thick"/>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8DA3FC7"/>
    <w:multiLevelType w:val="hybridMultilevel"/>
    <w:tmpl w:val="DEEE13E0"/>
    <w:lvl w:ilvl="0" w:tplc="C5D0553C">
      <w:start w:val="1"/>
      <w:numFmt w:val="lowerLetter"/>
      <w:lvlText w:val="%1)"/>
      <w:lvlJc w:val="left"/>
      <w:pPr>
        <w:ind w:left="1020" w:hanging="463"/>
      </w:pPr>
      <w:rPr>
        <w:rFonts w:ascii="Arial" w:eastAsia="Arial" w:hAnsi="Arial" w:cs="Arial" w:hint="default"/>
        <w:spacing w:val="-11"/>
        <w:w w:val="99"/>
        <w:sz w:val="24"/>
        <w:szCs w:val="24"/>
        <w:lang w:val="en-US" w:eastAsia="en-US" w:bidi="en-US"/>
      </w:rPr>
    </w:lvl>
    <w:lvl w:ilvl="1" w:tplc="2F8EA444">
      <w:numFmt w:val="bullet"/>
      <w:lvlText w:val="•"/>
      <w:lvlJc w:val="left"/>
      <w:pPr>
        <w:ind w:left="2058" w:hanging="463"/>
      </w:pPr>
      <w:rPr>
        <w:rFonts w:hint="default"/>
        <w:lang w:val="en-US" w:eastAsia="en-US" w:bidi="en-US"/>
      </w:rPr>
    </w:lvl>
    <w:lvl w:ilvl="2" w:tplc="608E9F40">
      <w:numFmt w:val="bullet"/>
      <w:lvlText w:val="•"/>
      <w:lvlJc w:val="left"/>
      <w:pPr>
        <w:ind w:left="3096" w:hanging="463"/>
      </w:pPr>
      <w:rPr>
        <w:rFonts w:hint="default"/>
        <w:lang w:val="en-US" w:eastAsia="en-US" w:bidi="en-US"/>
      </w:rPr>
    </w:lvl>
    <w:lvl w:ilvl="3" w:tplc="CBCCEE9C">
      <w:numFmt w:val="bullet"/>
      <w:lvlText w:val="•"/>
      <w:lvlJc w:val="left"/>
      <w:pPr>
        <w:ind w:left="4134" w:hanging="463"/>
      </w:pPr>
      <w:rPr>
        <w:rFonts w:hint="default"/>
        <w:lang w:val="en-US" w:eastAsia="en-US" w:bidi="en-US"/>
      </w:rPr>
    </w:lvl>
    <w:lvl w:ilvl="4" w:tplc="54C4583C">
      <w:numFmt w:val="bullet"/>
      <w:lvlText w:val="•"/>
      <w:lvlJc w:val="left"/>
      <w:pPr>
        <w:ind w:left="5172" w:hanging="463"/>
      </w:pPr>
      <w:rPr>
        <w:rFonts w:hint="default"/>
        <w:lang w:val="en-US" w:eastAsia="en-US" w:bidi="en-US"/>
      </w:rPr>
    </w:lvl>
    <w:lvl w:ilvl="5" w:tplc="5DD05884">
      <w:numFmt w:val="bullet"/>
      <w:lvlText w:val="•"/>
      <w:lvlJc w:val="left"/>
      <w:pPr>
        <w:ind w:left="6210" w:hanging="463"/>
      </w:pPr>
      <w:rPr>
        <w:rFonts w:hint="default"/>
        <w:lang w:val="en-US" w:eastAsia="en-US" w:bidi="en-US"/>
      </w:rPr>
    </w:lvl>
    <w:lvl w:ilvl="6" w:tplc="3522E218">
      <w:numFmt w:val="bullet"/>
      <w:lvlText w:val="•"/>
      <w:lvlJc w:val="left"/>
      <w:pPr>
        <w:ind w:left="7248" w:hanging="463"/>
      </w:pPr>
      <w:rPr>
        <w:rFonts w:hint="default"/>
        <w:lang w:val="en-US" w:eastAsia="en-US" w:bidi="en-US"/>
      </w:rPr>
    </w:lvl>
    <w:lvl w:ilvl="7" w:tplc="577CB64E">
      <w:numFmt w:val="bullet"/>
      <w:lvlText w:val="•"/>
      <w:lvlJc w:val="left"/>
      <w:pPr>
        <w:ind w:left="8286" w:hanging="463"/>
      </w:pPr>
      <w:rPr>
        <w:rFonts w:hint="default"/>
        <w:lang w:val="en-US" w:eastAsia="en-US" w:bidi="en-US"/>
      </w:rPr>
    </w:lvl>
    <w:lvl w:ilvl="8" w:tplc="616260D8">
      <w:numFmt w:val="bullet"/>
      <w:lvlText w:val="•"/>
      <w:lvlJc w:val="left"/>
      <w:pPr>
        <w:ind w:left="9324" w:hanging="463"/>
      </w:pPr>
      <w:rPr>
        <w:rFonts w:hint="default"/>
        <w:lang w:val="en-US" w:eastAsia="en-US" w:bidi="en-US"/>
      </w:rPr>
    </w:lvl>
  </w:abstractNum>
  <w:abstractNum w:abstractNumId="74" w15:restartNumberingAfterBreak="0">
    <w:nsid w:val="69BE5DA0"/>
    <w:multiLevelType w:val="hybridMultilevel"/>
    <w:tmpl w:val="06FA04CE"/>
    <w:lvl w:ilvl="0" w:tplc="A2E4AB8C">
      <w:start w:val="1"/>
      <w:numFmt w:val="decimal"/>
      <w:lvlText w:val="%1."/>
      <w:lvlJc w:val="left"/>
      <w:pPr>
        <w:ind w:left="1740" w:hanging="360"/>
      </w:pPr>
      <w:rPr>
        <w:rFonts w:ascii="Arial" w:eastAsia="Arial" w:hAnsi="Arial" w:cs="Arial" w:hint="default"/>
        <w:w w:val="99"/>
        <w:sz w:val="24"/>
        <w:szCs w:val="24"/>
        <w:lang w:val="en-US" w:eastAsia="en-US" w:bidi="en-US"/>
      </w:rPr>
    </w:lvl>
    <w:lvl w:ilvl="1" w:tplc="BF0A7734">
      <w:numFmt w:val="bullet"/>
      <w:lvlText w:val="•"/>
      <w:lvlJc w:val="left"/>
      <w:pPr>
        <w:ind w:left="2706" w:hanging="360"/>
      </w:pPr>
      <w:rPr>
        <w:rFonts w:hint="default"/>
        <w:lang w:val="en-US" w:eastAsia="en-US" w:bidi="en-US"/>
      </w:rPr>
    </w:lvl>
    <w:lvl w:ilvl="2" w:tplc="7850FCAE">
      <w:numFmt w:val="bullet"/>
      <w:lvlText w:val="•"/>
      <w:lvlJc w:val="left"/>
      <w:pPr>
        <w:ind w:left="3672" w:hanging="360"/>
      </w:pPr>
      <w:rPr>
        <w:rFonts w:hint="default"/>
        <w:lang w:val="en-US" w:eastAsia="en-US" w:bidi="en-US"/>
      </w:rPr>
    </w:lvl>
    <w:lvl w:ilvl="3" w:tplc="3C0AC088">
      <w:numFmt w:val="bullet"/>
      <w:lvlText w:val="•"/>
      <w:lvlJc w:val="left"/>
      <w:pPr>
        <w:ind w:left="4638" w:hanging="360"/>
      </w:pPr>
      <w:rPr>
        <w:rFonts w:hint="default"/>
        <w:lang w:val="en-US" w:eastAsia="en-US" w:bidi="en-US"/>
      </w:rPr>
    </w:lvl>
    <w:lvl w:ilvl="4" w:tplc="AAFAA374">
      <w:numFmt w:val="bullet"/>
      <w:lvlText w:val="•"/>
      <w:lvlJc w:val="left"/>
      <w:pPr>
        <w:ind w:left="5604" w:hanging="360"/>
      </w:pPr>
      <w:rPr>
        <w:rFonts w:hint="default"/>
        <w:lang w:val="en-US" w:eastAsia="en-US" w:bidi="en-US"/>
      </w:rPr>
    </w:lvl>
    <w:lvl w:ilvl="5" w:tplc="1DA812FA">
      <w:numFmt w:val="bullet"/>
      <w:lvlText w:val="•"/>
      <w:lvlJc w:val="left"/>
      <w:pPr>
        <w:ind w:left="6570" w:hanging="360"/>
      </w:pPr>
      <w:rPr>
        <w:rFonts w:hint="default"/>
        <w:lang w:val="en-US" w:eastAsia="en-US" w:bidi="en-US"/>
      </w:rPr>
    </w:lvl>
    <w:lvl w:ilvl="6" w:tplc="7438EB56">
      <w:numFmt w:val="bullet"/>
      <w:lvlText w:val="•"/>
      <w:lvlJc w:val="left"/>
      <w:pPr>
        <w:ind w:left="7536" w:hanging="360"/>
      </w:pPr>
      <w:rPr>
        <w:rFonts w:hint="default"/>
        <w:lang w:val="en-US" w:eastAsia="en-US" w:bidi="en-US"/>
      </w:rPr>
    </w:lvl>
    <w:lvl w:ilvl="7" w:tplc="CA547774">
      <w:numFmt w:val="bullet"/>
      <w:lvlText w:val="•"/>
      <w:lvlJc w:val="left"/>
      <w:pPr>
        <w:ind w:left="8502" w:hanging="360"/>
      </w:pPr>
      <w:rPr>
        <w:rFonts w:hint="default"/>
        <w:lang w:val="en-US" w:eastAsia="en-US" w:bidi="en-US"/>
      </w:rPr>
    </w:lvl>
    <w:lvl w:ilvl="8" w:tplc="0D20D610">
      <w:numFmt w:val="bullet"/>
      <w:lvlText w:val="•"/>
      <w:lvlJc w:val="left"/>
      <w:pPr>
        <w:ind w:left="9468" w:hanging="360"/>
      </w:pPr>
      <w:rPr>
        <w:rFonts w:hint="default"/>
        <w:lang w:val="en-US" w:eastAsia="en-US" w:bidi="en-US"/>
      </w:rPr>
    </w:lvl>
  </w:abstractNum>
  <w:abstractNum w:abstractNumId="75"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A44AEC"/>
    <w:multiLevelType w:val="hybridMultilevel"/>
    <w:tmpl w:val="AE78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79"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FA01AD5"/>
    <w:multiLevelType w:val="hybridMultilevel"/>
    <w:tmpl w:val="514A13F2"/>
    <w:lvl w:ilvl="0" w:tplc="32B23A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82" w15:restartNumberingAfterBreak="0">
    <w:nsid w:val="720D3FAB"/>
    <w:multiLevelType w:val="hybridMultilevel"/>
    <w:tmpl w:val="C7A4831E"/>
    <w:lvl w:ilvl="0" w:tplc="991C6D26">
      <w:start w:val="1"/>
      <w:numFmt w:val="bullet"/>
      <w:lvlText w:val=""/>
      <w:lvlJc w:val="left"/>
      <w:pPr>
        <w:ind w:left="1325" w:hanging="360"/>
      </w:pPr>
      <w:rPr>
        <w:rFonts w:ascii="Wingdings" w:hAnsi="Wingdings" w:hint="default"/>
        <w:u w:val="none"/>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83"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4554472"/>
    <w:multiLevelType w:val="hybridMultilevel"/>
    <w:tmpl w:val="FAE821AC"/>
    <w:lvl w:ilvl="0" w:tplc="4678B816">
      <w:start w:val="1"/>
      <w:numFmt w:val="lowerLetter"/>
      <w:lvlText w:val="(%1)"/>
      <w:lvlJc w:val="left"/>
      <w:pPr>
        <w:ind w:left="200" w:hanging="326"/>
      </w:pPr>
      <w:rPr>
        <w:rFonts w:ascii="Times New Roman" w:eastAsia="Times New Roman" w:hAnsi="Times New Roman" w:cs="Times New Roman" w:hint="default"/>
        <w:spacing w:val="-7"/>
        <w:w w:val="99"/>
        <w:sz w:val="24"/>
        <w:szCs w:val="24"/>
        <w:lang w:val="en-US" w:eastAsia="en-US" w:bidi="en-US"/>
      </w:rPr>
    </w:lvl>
    <w:lvl w:ilvl="1" w:tplc="D08E5B98">
      <w:numFmt w:val="bullet"/>
      <w:lvlText w:val="•"/>
      <w:lvlJc w:val="left"/>
      <w:pPr>
        <w:ind w:left="1256" w:hanging="326"/>
      </w:pPr>
      <w:rPr>
        <w:rFonts w:hint="default"/>
        <w:lang w:val="en-US" w:eastAsia="en-US" w:bidi="en-US"/>
      </w:rPr>
    </w:lvl>
    <w:lvl w:ilvl="2" w:tplc="735E6360">
      <w:numFmt w:val="bullet"/>
      <w:lvlText w:val="•"/>
      <w:lvlJc w:val="left"/>
      <w:pPr>
        <w:ind w:left="2312" w:hanging="326"/>
      </w:pPr>
      <w:rPr>
        <w:rFonts w:hint="default"/>
        <w:lang w:val="en-US" w:eastAsia="en-US" w:bidi="en-US"/>
      </w:rPr>
    </w:lvl>
    <w:lvl w:ilvl="3" w:tplc="B120A990">
      <w:numFmt w:val="bullet"/>
      <w:lvlText w:val="•"/>
      <w:lvlJc w:val="left"/>
      <w:pPr>
        <w:ind w:left="3368" w:hanging="326"/>
      </w:pPr>
      <w:rPr>
        <w:rFonts w:hint="default"/>
        <w:lang w:val="en-US" w:eastAsia="en-US" w:bidi="en-US"/>
      </w:rPr>
    </w:lvl>
    <w:lvl w:ilvl="4" w:tplc="9C723B9A">
      <w:numFmt w:val="bullet"/>
      <w:lvlText w:val="•"/>
      <w:lvlJc w:val="left"/>
      <w:pPr>
        <w:ind w:left="4424" w:hanging="326"/>
      </w:pPr>
      <w:rPr>
        <w:rFonts w:hint="default"/>
        <w:lang w:val="en-US" w:eastAsia="en-US" w:bidi="en-US"/>
      </w:rPr>
    </w:lvl>
    <w:lvl w:ilvl="5" w:tplc="0CB6EFBC">
      <w:numFmt w:val="bullet"/>
      <w:lvlText w:val="•"/>
      <w:lvlJc w:val="left"/>
      <w:pPr>
        <w:ind w:left="5480" w:hanging="326"/>
      </w:pPr>
      <w:rPr>
        <w:rFonts w:hint="default"/>
        <w:lang w:val="en-US" w:eastAsia="en-US" w:bidi="en-US"/>
      </w:rPr>
    </w:lvl>
    <w:lvl w:ilvl="6" w:tplc="8D9E569A">
      <w:numFmt w:val="bullet"/>
      <w:lvlText w:val="•"/>
      <w:lvlJc w:val="left"/>
      <w:pPr>
        <w:ind w:left="6536" w:hanging="326"/>
      </w:pPr>
      <w:rPr>
        <w:rFonts w:hint="default"/>
        <w:lang w:val="en-US" w:eastAsia="en-US" w:bidi="en-US"/>
      </w:rPr>
    </w:lvl>
    <w:lvl w:ilvl="7" w:tplc="CA8E23EE">
      <w:numFmt w:val="bullet"/>
      <w:lvlText w:val="•"/>
      <w:lvlJc w:val="left"/>
      <w:pPr>
        <w:ind w:left="7592" w:hanging="326"/>
      </w:pPr>
      <w:rPr>
        <w:rFonts w:hint="default"/>
        <w:lang w:val="en-US" w:eastAsia="en-US" w:bidi="en-US"/>
      </w:rPr>
    </w:lvl>
    <w:lvl w:ilvl="8" w:tplc="AEEC2B20">
      <w:numFmt w:val="bullet"/>
      <w:lvlText w:val="•"/>
      <w:lvlJc w:val="left"/>
      <w:pPr>
        <w:ind w:left="8648" w:hanging="326"/>
      </w:pPr>
      <w:rPr>
        <w:rFonts w:hint="default"/>
        <w:lang w:val="en-US" w:eastAsia="en-US" w:bidi="en-US"/>
      </w:rPr>
    </w:lvl>
  </w:abstractNum>
  <w:abstractNum w:abstractNumId="85" w15:restartNumberingAfterBreak="0">
    <w:nsid w:val="7A222BD2"/>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86"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7" w15:restartNumberingAfterBreak="0">
    <w:nsid w:val="7DD51827"/>
    <w:multiLevelType w:val="multilevel"/>
    <w:tmpl w:val="B030C820"/>
    <w:lvl w:ilvl="0">
      <w:start w:val="1"/>
      <w:numFmt w:val="decimal"/>
      <w:lvlText w:val="%1."/>
      <w:lvlJc w:val="left"/>
      <w:pPr>
        <w:ind w:left="360" w:hanging="360"/>
      </w:pPr>
      <w:rPr>
        <w:rFonts w:cs="Times New Roman"/>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432" w:hanging="432"/>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954" w:hanging="504"/>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278" w:hanging="648"/>
      </w:pPr>
      <w:rPr>
        <w:rFonts w:ascii="Arial" w:eastAsia="Times New Roman" w:hAnsi="Arial" w:cs="Arial"/>
        <w:b w:val="0"/>
        <w:i w:val="0"/>
        <w:sz w:val="20"/>
      </w:rPr>
    </w:lvl>
    <w:lvl w:ilvl="4">
      <w:start w:val="1"/>
      <w:numFmt w:val="lowerRoman"/>
      <w:lvlText w:val="%5."/>
      <w:lvlJc w:val="left"/>
      <w:pPr>
        <w:ind w:left="2322" w:hanging="792"/>
      </w:pPr>
      <w:rPr>
        <w:rFonts w:ascii="Arial" w:eastAsia="Times New Roman" w:hAnsi="Arial" w:cs="Arial"/>
        <w:b w:val="0"/>
        <w:i w:val="0"/>
        <w:sz w:val="18"/>
      </w:rPr>
    </w:lvl>
    <w:lvl w:ilvl="5">
      <w:start w:val="1"/>
      <w:numFmt w:val="decimal"/>
      <w:lvlText w:val="%1.%2.%3.%4.%5.%6."/>
      <w:lvlJc w:val="left"/>
      <w:pPr>
        <w:ind w:left="2736" w:hanging="936"/>
      </w:pPr>
      <w:rPr>
        <w:rFonts w:cs="Times New Roman"/>
        <w:b w:val="0"/>
        <w:i w:val="0"/>
        <w:sz w:val="2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b/>
        <w:i w:val="0"/>
        <w:caps/>
        <w:sz w:val="20"/>
      </w:rPr>
    </w:lvl>
  </w:abstractNum>
  <w:abstractNum w:abstractNumId="88"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1"/>
  </w:num>
  <w:num w:numId="2">
    <w:abstractNumId w:val="66"/>
  </w:num>
  <w:num w:numId="3">
    <w:abstractNumId w:val="86"/>
  </w:num>
  <w:num w:numId="4">
    <w:abstractNumId w:val="56"/>
  </w:num>
  <w:num w:numId="5">
    <w:abstractNumId w:val="49"/>
  </w:num>
  <w:num w:numId="6">
    <w:abstractNumId w:val="58"/>
  </w:num>
  <w:num w:numId="7">
    <w:abstractNumId w:val="22"/>
  </w:num>
  <w:num w:numId="8">
    <w:abstractNumId w:val="71"/>
  </w:num>
  <w:num w:numId="9">
    <w:abstractNumId w:val="88"/>
  </w:num>
  <w:num w:numId="10">
    <w:abstractNumId w:val="45"/>
  </w:num>
  <w:num w:numId="11">
    <w:abstractNumId w:val="77"/>
    <w:lvlOverride w:ilvl="0">
      <w:startOverride w:val="1"/>
    </w:lvlOverride>
  </w:num>
  <w:num w:numId="12">
    <w:abstractNumId w:val="77"/>
    <w:lvlOverride w:ilvl="0">
      <w:startOverride w:val="2"/>
    </w:lvlOverride>
  </w:num>
  <w:num w:numId="13">
    <w:abstractNumId w:val="77"/>
    <w:lvlOverride w:ilvl="0">
      <w:startOverride w:val="3"/>
    </w:lvlOverride>
  </w:num>
  <w:num w:numId="14">
    <w:abstractNumId w:val="50"/>
    <w:lvlOverride w:ilvl="0">
      <w:startOverride w:val="1"/>
    </w:lvlOverride>
  </w:num>
  <w:num w:numId="15">
    <w:abstractNumId w:val="50"/>
    <w:lvlOverride w:ilvl="0">
      <w:startOverride w:val="2"/>
    </w:lvlOverride>
  </w:num>
  <w:num w:numId="16">
    <w:abstractNumId w:val="50"/>
    <w:lvlOverride w:ilvl="0">
      <w:startOverride w:val="3"/>
    </w:lvlOverride>
  </w:num>
  <w:num w:numId="17">
    <w:abstractNumId w:val="83"/>
  </w:num>
  <w:num w:numId="18">
    <w:abstractNumId w:val="36"/>
  </w:num>
  <w:num w:numId="19">
    <w:abstractNumId w:val="68"/>
  </w:num>
  <w:num w:numId="20">
    <w:abstractNumId w:val="79"/>
  </w:num>
  <w:num w:numId="21">
    <w:abstractNumId w:val="44"/>
  </w:num>
  <w:num w:numId="22">
    <w:abstractNumId w:val="19"/>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35"/>
  </w:num>
  <w:num w:numId="32">
    <w:abstractNumId w:val="43"/>
  </w:num>
  <w:num w:numId="33">
    <w:abstractNumId w:val="75"/>
  </w:num>
  <w:num w:numId="34">
    <w:abstractNumId w:val="42"/>
  </w:num>
  <w:num w:numId="35">
    <w:abstractNumId w:val="28"/>
  </w:num>
  <w:num w:numId="36">
    <w:abstractNumId w:val="73"/>
  </w:num>
  <w:num w:numId="37">
    <w:abstractNumId w:val="65"/>
  </w:num>
  <w:num w:numId="38">
    <w:abstractNumId w:val="61"/>
  </w:num>
  <w:num w:numId="39">
    <w:abstractNumId w:val="17"/>
  </w:num>
  <w:num w:numId="40">
    <w:abstractNumId w:val="74"/>
  </w:num>
  <w:num w:numId="41">
    <w:abstractNumId w:val="70"/>
  </w:num>
  <w:num w:numId="42">
    <w:abstractNumId w:val="47"/>
  </w:num>
  <w:num w:numId="43">
    <w:abstractNumId w:val="26"/>
  </w:num>
  <w:num w:numId="44">
    <w:abstractNumId w:val="25"/>
  </w:num>
  <w:num w:numId="45">
    <w:abstractNumId w:val="40"/>
  </w:num>
  <w:num w:numId="46">
    <w:abstractNumId w:val="63"/>
  </w:num>
  <w:num w:numId="47">
    <w:abstractNumId w:val="33"/>
  </w:num>
  <w:num w:numId="48">
    <w:abstractNumId w:val="57"/>
  </w:num>
  <w:num w:numId="49">
    <w:abstractNumId w:val="23"/>
  </w:num>
  <w:num w:numId="50">
    <w:abstractNumId w:val="12"/>
  </w:num>
  <w:num w:numId="51">
    <w:abstractNumId w:val="38"/>
  </w:num>
  <w:num w:numId="52">
    <w:abstractNumId w:val="31"/>
  </w:num>
  <w:num w:numId="53">
    <w:abstractNumId w:val="51"/>
  </w:num>
  <w:num w:numId="54">
    <w:abstractNumId w:val="84"/>
  </w:num>
  <w:num w:numId="55">
    <w:abstractNumId w:val="87"/>
  </w:num>
  <w:num w:numId="56">
    <w:abstractNumId w:val="37"/>
  </w:num>
  <w:num w:numId="57">
    <w:abstractNumId w:val="80"/>
  </w:num>
  <w:num w:numId="58">
    <w:abstractNumId w:val="53"/>
    <w:lvlOverride w:ilvl="0"/>
    <w:lvlOverride w:ilvl="1">
      <w:startOverride w:val="2"/>
    </w:lvlOverride>
    <w:lvlOverride w:ilvl="2"/>
    <w:lvlOverride w:ilvl="3"/>
    <w:lvlOverride w:ilvl="4"/>
    <w:lvlOverride w:ilvl="5"/>
    <w:lvlOverride w:ilvl="6"/>
    <w:lvlOverride w:ilvl="7"/>
    <w:lvlOverride w:ilvl="8"/>
  </w:num>
  <w:num w:numId="59">
    <w:abstractNumId w:val="32"/>
  </w:num>
  <w:num w:numId="60">
    <w:abstractNumId w:val="11"/>
  </w:num>
  <w:num w:numId="61">
    <w:abstractNumId w:val="59"/>
  </w:num>
  <w:num w:numId="62">
    <w:abstractNumId w:val="60"/>
  </w:num>
  <w:num w:numId="63">
    <w:abstractNumId w:val="72"/>
  </w:num>
  <w:num w:numId="64">
    <w:abstractNumId w:val="21"/>
  </w:num>
  <w:num w:numId="65">
    <w:abstractNumId w:val="13"/>
  </w:num>
  <w:num w:numId="66">
    <w:abstractNumId w:val="16"/>
  </w:num>
  <w:num w:numId="67">
    <w:abstractNumId w:val="14"/>
  </w:num>
  <w:num w:numId="68">
    <w:abstractNumId w:val="52"/>
  </w:num>
  <w:num w:numId="69">
    <w:abstractNumId w:val="24"/>
  </w:num>
  <w:num w:numId="70">
    <w:abstractNumId w:val="10"/>
  </w:num>
  <w:num w:numId="71">
    <w:abstractNumId w:val="82"/>
  </w:num>
  <w:num w:numId="72">
    <w:abstractNumId w:val="30"/>
  </w:num>
  <w:num w:numId="73">
    <w:abstractNumId w:val="76"/>
  </w:num>
  <w:num w:numId="74">
    <w:abstractNumId w:val="9"/>
  </w:num>
  <w:num w:numId="75">
    <w:abstractNumId w:val="20"/>
  </w:num>
  <w:num w:numId="76">
    <w:abstractNumId w:val="34"/>
  </w:num>
  <w:num w:numId="77">
    <w:abstractNumId w:val="64"/>
  </w:num>
  <w:num w:numId="78">
    <w:abstractNumId w:val="18"/>
  </w:num>
  <w:num w:numId="79">
    <w:abstractNumId w:val="85"/>
  </w:num>
  <w:num w:numId="80">
    <w:abstractNumId w:val="54"/>
  </w:num>
  <w:num w:numId="81">
    <w:abstractNumId w:val="67"/>
  </w:num>
  <w:num w:numId="82">
    <w:abstractNumId w:val="29"/>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lvlOverride w:ilvl="0">
      <w:startOverride w:val="1"/>
    </w:lvlOverride>
    <w:lvlOverride w:ilvl="1"/>
    <w:lvlOverride w:ilvl="2"/>
    <w:lvlOverride w:ilvl="3"/>
    <w:lvlOverride w:ilvl="4"/>
    <w:lvlOverride w:ilvl="5"/>
    <w:lvlOverride w:ilvl="6"/>
    <w:lvlOverride w:ilvl="7"/>
    <w:lvlOverride w:ilvl="8"/>
  </w:num>
  <w:num w:numId="85">
    <w:abstractNumId w:val="62"/>
  </w:num>
  <w:num w:numId="86">
    <w:abstractNumId w:val="55"/>
  </w:num>
  <w:num w:numId="87">
    <w:abstractNumId w:val="15"/>
  </w:num>
  <w:num w:numId="88">
    <w:abstractNumId w:val="8"/>
  </w:num>
  <w:num w:numId="89">
    <w:abstractNumId w:val="46"/>
  </w:num>
  <w:num w:numId="90">
    <w:abstractNumId w:val="48"/>
  </w:num>
  <w:num w:numId="91">
    <w:abstractNumId w:val="27"/>
  </w:num>
  <w:num w:numId="92">
    <w:abstractNumId w:val="41"/>
  </w:num>
  <w:num w:numId="93">
    <w:abstractNumId w:val="78"/>
  </w:num>
  <w:num w:numId="94">
    <w:abstractNumId w:val="39"/>
  </w:num>
  <w:num w:numId="95">
    <w:abstractNumId w:val="6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0072"/>
    <w:rsid w:val="00001115"/>
    <w:rsid w:val="00007505"/>
    <w:rsid w:val="00010FB6"/>
    <w:rsid w:val="0001217A"/>
    <w:rsid w:val="00012595"/>
    <w:rsid w:val="00021B53"/>
    <w:rsid w:val="00024D2D"/>
    <w:rsid w:val="0003213C"/>
    <w:rsid w:val="000370AA"/>
    <w:rsid w:val="00037E79"/>
    <w:rsid w:val="000452E3"/>
    <w:rsid w:val="00045AAA"/>
    <w:rsid w:val="00046EE0"/>
    <w:rsid w:val="0004716B"/>
    <w:rsid w:val="00047F8C"/>
    <w:rsid w:val="000540FA"/>
    <w:rsid w:val="00055A5D"/>
    <w:rsid w:val="00056FC6"/>
    <w:rsid w:val="000578E6"/>
    <w:rsid w:val="000667CE"/>
    <w:rsid w:val="00066D34"/>
    <w:rsid w:val="00070CEC"/>
    <w:rsid w:val="0007156A"/>
    <w:rsid w:val="00074522"/>
    <w:rsid w:val="00077047"/>
    <w:rsid w:val="00084300"/>
    <w:rsid w:val="00085A0F"/>
    <w:rsid w:val="00091133"/>
    <w:rsid w:val="00093352"/>
    <w:rsid w:val="000A0BB4"/>
    <w:rsid w:val="000A6D55"/>
    <w:rsid w:val="000B1617"/>
    <w:rsid w:val="000B3173"/>
    <w:rsid w:val="000B321B"/>
    <w:rsid w:val="000B5780"/>
    <w:rsid w:val="000B6E2C"/>
    <w:rsid w:val="000C3F98"/>
    <w:rsid w:val="000C5432"/>
    <w:rsid w:val="000C575C"/>
    <w:rsid w:val="000C656A"/>
    <w:rsid w:val="000C7B9F"/>
    <w:rsid w:val="000D3D5E"/>
    <w:rsid w:val="000E016B"/>
    <w:rsid w:val="000E12CE"/>
    <w:rsid w:val="000E5496"/>
    <w:rsid w:val="000E70F7"/>
    <w:rsid w:val="000F1606"/>
    <w:rsid w:val="000F60E1"/>
    <w:rsid w:val="00100655"/>
    <w:rsid w:val="00101CA0"/>
    <w:rsid w:val="00105525"/>
    <w:rsid w:val="0010777E"/>
    <w:rsid w:val="0011600F"/>
    <w:rsid w:val="001172FE"/>
    <w:rsid w:val="00117B6D"/>
    <w:rsid w:val="00123C78"/>
    <w:rsid w:val="00124050"/>
    <w:rsid w:val="00141971"/>
    <w:rsid w:val="00147536"/>
    <w:rsid w:val="00150D9E"/>
    <w:rsid w:val="00152EEB"/>
    <w:rsid w:val="00153AB9"/>
    <w:rsid w:val="0015525D"/>
    <w:rsid w:val="00155F8F"/>
    <w:rsid w:val="00157DFF"/>
    <w:rsid w:val="001606A3"/>
    <w:rsid w:val="00162764"/>
    <w:rsid w:val="00165B86"/>
    <w:rsid w:val="00167460"/>
    <w:rsid w:val="00167589"/>
    <w:rsid w:val="0018158A"/>
    <w:rsid w:val="001835FB"/>
    <w:rsid w:val="00187332"/>
    <w:rsid w:val="00193E12"/>
    <w:rsid w:val="001A3C15"/>
    <w:rsid w:val="001B4484"/>
    <w:rsid w:val="001B67ED"/>
    <w:rsid w:val="001B6D54"/>
    <w:rsid w:val="001C1AD2"/>
    <w:rsid w:val="001C1DDA"/>
    <w:rsid w:val="001C65C6"/>
    <w:rsid w:val="001C7DE2"/>
    <w:rsid w:val="001D11DC"/>
    <w:rsid w:val="001D272C"/>
    <w:rsid w:val="001D46FD"/>
    <w:rsid w:val="001D6201"/>
    <w:rsid w:val="001E1DBD"/>
    <w:rsid w:val="001E5D4A"/>
    <w:rsid w:val="001E69A3"/>
    <w:rsid w:val="001F0613"/>
    <w:rsid w:val="001F6909"/>
    <w:rsid w:val="00205D1A"/>
    <w:rsid w:val="00206347"/>
    <w:rsid w:val="00206BEC"/>
    <w:rsid w:val="00207D1E"/>
    <w:rsid w:val="00221C3D"/>
    <w:rsid w:val="002231D8"/>
    <w:rsid w:val="0022380B"/>
    <w:rsid w:val="002270A3"/>
    <w:rsid w:val="0022738F"/>
    <w:rsid w:val="00237061"/>
    <w:rsid w:val="00241FCD"/>
    <w:rsid w:val="00242D41"/>
    <w:rsid w:val="00243FAA"/>
    <w:rsid w:val="00244ABE"/>
    <w:rsid w:val="00250339"/>
    <w:rsid w:val="00251E90"/>
    <w:rsid w:val="00253E51"/>
    <w:rsid w:val="0025427C"/>
    <w:rsid w:val="00254C8B"/>
    <w:rsid w:val="00257C5F"/>
    <w:rsid w:val="00264BBB"/>
    <w:rsid w:val="00266CC6"/>
    <w:rsid w:val="00267747"/>
    <w:rsid w:val="00270410"/>
    <w:rsid w:val="00270543"/>
    <w:rsid w:val="00272D8E"/>
    <w:rsid w:val="002730ED"/>
    <w:rsid w:val="0027337D"/>
    <w:rsid w:val="002762A7"/>
    <w:rsid w:val="00277CD6"/>
    <w:rsid w:val="00280E41"/>
    <w:rsid w:val="00282B7E"/>
    <w:rsid w:val="00283CA5"/>
    <w:rsid w:val="0029048B"/>
    <w:rsid w:val="002934D7"/>
    <w:rsid w:val="00297162"/>
    <w:rsid w:val="002A096E"/>
    <w:rsid w:val="002A429B"/>
    <w:rsid w:val="002B4DAE"/>
    <w:rsid w:val="002C24D0"/>
    <w:rsid w:val="002C60C1"/>
    <w:rsid w:val="002C7D64"/>
    <w:rsid w:val="002D31C7"/>
    <w:rsid w:val="002D346B"/>
    <w:rsid w:val="002D3AF1"/>
    <w:rsid w:val="002D694A"/>
    <w:rsid w:val="002E0233"/>
    <w:rsid w:val="002E224F"/>
    <w:rsid w:val="002E537B"/>
    <w:rsid w:val="002E76DE"/>
    <w:rsid w:val="002E77AB"/>
    <w:rsid w:val="002F2774"/>
    <w:rsid w:val="002F6246"/>
    <w:rsid w:val="00310634"/>
    <w:rsid w:val="00311346"/>
    <w:rsid w:val="00314A4C"/>
    <w:rsid w:val="003156D3"/>
    <w:rsid w:val="00315F84"/>
    <w:rsid w:val="00316F9C"/>
    <w:rsid w:val="00321BFC"/>
    <w:rsid w:val="003220A2"/>
    <w:rsid w:val="0032518F"/>
    <w:rsid w:val="00327750"/>
    <w:rsid w:val="00327FD5"/>
    <w:rsid w:val="00330558"/>
    <w:rsid w:val="003325E8"/>
    <w:rsid w:val="0034648F"/>
    <w:rsid w:val="003549F2"/>
    <w:rsid w:val="003555F6"/>
    <w:rsid w:val="00355E63"/>
    <w:rsid w:val="00360D49"/>
    <w:rsid w:val="00365FDA"/>
    <w:rsid w:val="00375188"/>
    <w:rsid w:val="003758E3"/>
    <w:rsid w:val="00377B84"/>
    <w:rsid w:val="00377BE1"/>
    <w:rsid w:val="003852DD"/>
    <w:rsid w:val="00387B88"/>
    <w:rsid w:val="00395893"/>
    <w:rsid w:val="0039775A"/>
    <w:rsid w:val="003A0253"/>
    <w:rsid w:val="003A16D3"/>
    <w:rsid w:val="003A3E67"/>
    <w:rsid w:val="003A4AA3"/>
    <w:rsid w:val="003A57C4"/>
    <w:rsid w:val="003A79DA"/>
    <w:rsid w:val="003B366E"/>
    <w:rsid w:val="003B5CBE"/>
    <w:rsid w:val="003B6765"/>
    <w:rsid w:val="003B6917"/>
    <w:rsid w:val="003B722D"/>
    <w:rsid w:val="003C0906"/>
    <w:rsid w:val="003C09F3"/>
    <w:rsid w:val="003C2313"/>
    <w:rsid w:val="003C2660"/>
    <w:rsid w:val="003C2F66"/>
    <w:rsid w:val="003C74B8"/>
    <w:rsid w:val="003D3FEA"/>
    <w:rsid w:val="003D4232"/>
    <w:rsid w:val="003E2090"/>
    <w:rsid w:val="003F01B2"/>
    <w:rsid w:val="003F0954"/>
    <w:rsid w:val="003F1405"/>
    <w:rsid w:val="003F1632"/>
    <w:rsid w:val="003F1DD6"/>
    <w:rsid w:val="003F2223"/>
    <w:rsid w:val="003F2DF3"/>
    <w:rsid w:val="003F4494"/>
    <w:rsid w:val="003F6474"/>
    <w:rsid w:val="003F7101"/>
    <w:rsid w:val="004042E3"/>
    <w:rsid w:val="00404423"/>
    <w:rsid w:val="00407AA1"/>
    <w:rsid w:val="004104B4"/>
    <w:rsid w:val="00411F15"/>
    <w:rsid w:val="0041264D"/>
    <w:rsid w:val="0041516E"/>
    <w:rsid w:val="004169A8"/>
    <w:rsid w:val="0041704F"/>
    <w:rsid w:val="004202B5"/>
    <w:rsid w:val="00422B42"/>
    <w:rsid w:val="00427B9B"/>
    <w:rsid w:val="00430FB0"/>
    <w:rsid w:val="0043149E"/>
    <w:rsid w:val="004338AB"/>
    <w:rsid w:val="00446C0B"/>
    <w:rsid w:val="00453717"/>
    <w:rsid w:val="00454843"/>
    <w:rsid w:val="00455223"/>
    <w:rsid w:val="004555A2"/>
    <w:rsid w:val="0045757A"/>
    <w:rsid w:val="00464A73"/>
    <w:rsid w:val="004707FA"/>
    <w:rsid w:val="004751A3"/>
    <w:rsid w:val="00476DC0"/>
    <w:rsid w:val="00483F5A"/>
    <w:rsid w:val="00487302"/>
    <w:rsid w:val="00487654"/>
    <w:rsid w:val="00487B0F"/>
    <w:rsid w:val="0049448B"/>
    <w:rsid w:val="00495D16"/>
    <w:rsid w:val="00496526"/>
    <w:rsid w:val="004A2620"/>
    <w:rsid w:val="004A5DD2"/>
    <w:rsid w:val="004B0C1F"/>
    <w:rsid w:val="004B472C"/>
    <w:rsid w:val="004B6AE3"/>
    <w:rsid w:val="004C1C39"/>
    <w:rsid w:val="004C22FC"/>
    <w:rsid w:val="004C27E3"/>
    <w:rsid w:val="004C3DDB"/>
    <w:rsid w:val="004C5523"/>
    <w:rsid w:val="004C6FCA"/>
    <w:rsid w:val="004D086A"/>
    <w:rsid w:val="004D19CE"/>
    <w:rsid w:val="004E10D2"/>
    <w:rsid w:val="004E2550"/>
    <w:rsid w:val="004E36B6"/>
    <w:rsid w:val="004E56A9"/>
    <w:rsid w:val="004F0BC8"/>
    <w:rsid w:val="004F15AC"/>
    <w:rsid w:val="004F240A"/>
    <w:rsid w:val="004F3161"/>
    <w:rsid w:val="004F659C"/>
    <w:rsid w:val="00501128"/>
    <w:rsid w:val="005026BB"/>
    <w:rsid w:val="00513D99"/>
    <w:rsid w:val="005140A6"/>
    <w:rsid w:val="00523B90"/>
    <w:rsid w:val="005247CF"/>
    <w:rsid w:val="005251AC"/>
    <w:rsid w:val="005253E8"/>
    <w:rsid w:val="00530D90"/>
    <w:rsid w:val="00535570"/>
    <w:rsid w:val="00536111"/>
    <w:rsid w:val="00546E50"/>
    <w:rsid w:val="00551939"/>
    <w:rsid w:val="00552842"/>
    <w:rsid w:val="00555B6D"/>
    <w:rsid w:val="00555E0F"/>
    <w:rsid w:val="00556930"/>
    <w:rsid w:val="005571C9"/>
    <w:rsid w:val="00557718"/>
    <w:rsid w:val="0056052E"/>
    <w:rsid w:val="00560F32"/>
    <w:rsid w:val="00561CAC"/>
    <w:rsid w:val="0056412E"/>
    <w:rsid w:val="00574415"/>
    <w:rsid w:val="0057524F"/>
    <w:rsid w:val="00581909"/>
    <w:rsid w:val="00584C86"/>
    <w:rsid w:val="00587F80"/>
    <w:rsid w:val="00590000"/>
    <w:rsid w:val="00592493"/>
    <w:rsid w:val="0059269A"/>
    <w:rsid w:val="00594647"/>
    <w:rsid w:val="005A13C3"/>
    <w:rsid w:val="005A2DED"/>
    <w:rsid w:val="005B04CE"/>
    <w:rsid w:val="005B1424"/>
    <w:rsid w:val="005B22E2"/>
    <w:rsid w:val="005C15C7"/>
    <w:rsid w:val="005C1756"/>
    <w:rsid w:val="005C2790"/>
    <w:rsid w:val="005C2D86"/>
    <w:rsid w:val="005C37C3"/>
    <w:rsid w:val="005C52D3"/>
    <w:rsid w:val="005C548E"/>
    <w:rsid w:val="005C54C5"/>
    <w:rsid w:val="005C7CF8"/>
    <w:rsid w:val="005D061C"/>
    <w:rsid w:val="005D60B0"/>
    <w:rsid w:val="005D60E6"/>
    <w:rsid w:val="005D6489"/>
    <w:rsid w:val="005E01FD"/>
    <w:rsid w:val="005E09A1"/>
    <w:rsid w:val="005E330E"/>
    <w:rsid w:val="005E389F"/>
    <w:rsid w:val="005E6407"/>
    <w:rsid w:val="005E750A"/>
    <w:rsid w:val="005F04D2"/>
    <w:rsid w:val="005F1993"/>
    <w:rsid w:val="005F28FC"/>
    <w:rsid w:val="005F3A02"/>
    <w:rsid w:val="005F5210"/>
    <w:rsid w:val="006036CC"/>
    <w:rsid w:val="00613A1D"/>
    <w:rsid w:val="00613D4F"/>
    <w:rsid w:val="00614771"/>
    <w:rsid w:val="00620690"/>
    <w:rsid w:val="00621C2C"/>
    <w:rsid w:val="00633F0D"/>
    <w:rsid w:val="00634F71"/>
    <w:rsid w:val="00635D30"/>
    <w:rsid w:val="00636F06"/>
    <w:rsid w:val="00641456"/>
    <w:rsid w:val="00645117"/>
    <w:rsid w:val="00646C5D"/>
    <w:rsid w:val="00654F09"/>
    <w:rsid w:val="00655409"/>
    <w:rsid w:val="00657E97"/>
    <w:rsid w:val="00657F2A"/>
    <w:rsid w:val="00662B39"/>
    <w:rsid w:val="006675DD"/>
    <w:rsid w:val="00667DE4"/>
    <w:rsid w:val="00675255"/>
    <w:rsid w:val="0067675B"/>
    <w:rsid w:val="00677013"/>
    <w:rsid w:val="006814EF"/>
    <w:rsid w:val="00681E2D"/>
    <w:rsid w:val="00684447"/>
    <w:rsid w:val="006928B1"/>
    <w:rsid w:val="006932E9"/>
    <w:rsid w:val="00695710"/>
    <w:rsid w:val="00696955"/>
    <w:rsid w:val="00697B62"/>
    <w:rsid w:val="006A08EB"/>
    <w:rsid w:val="006B04CB"/>
    <w:rsid w:val="006B1254"/>
    <w:rsid w:val="006B34DF"/>
    <w:rsid w:val="006B7A03"/>
    <w:rsid w:val="006C0E30"/>
    <w:rsid w:val="006C2A5B"/>
    <w:rsid w:val="006C2C56"/>
    <w:rsid w:val="006D30F3"/>
    <w:rsid w:val="006D7AD5"/>
    <w:rsid w:val="006E28E6"/>
    <w:rsid w:val="006E4D73"/>
    <w:rsid w:val="006E7B00"/>
    <w:rsid w:val="006F4FFD"/>
    <w:rsid w:val="006F51DC"/>
    <w:rsid w:val="00700A16"/>
    <w:rsid w:val="00703036"/>
    <w:rsid w:val="00703412"/>
    <w:rsid w:val="007038E8"/>
    <w:rsid w:val="007047F8"/>
    <w:rsid w:val="00704F4E"/>
    <w:rsid w:val="00706ACD"/>
    <w:rsid w:val="00710156"/>
    <w:rsid w:val="00711D93"/>
    <w:rsid w:val="007147D7"/>
    <w:rsid w:val="00714B54"/>
    <w:rsid w:val="00716A00"/>
    <w:rsid w:val="00717F79"/>
    <w:rsid w:val="007229AB"/>
    <w:rsid w:val="00725EB5"/>
    <w:rsid w:val="00730491"/>
    <w:rsid w:val="007423F3"/>
    <w:rsid w:val="007424ED"/>
    <w:rsid w:val="007445B2"/>
    <w:rsid w:val="007446D9"/>
    <w:rsid w:val="00752E47"/>
    <w:rsid w:val="0075440E"/>
    <w:rsid w:val="00764B0C"/>
    <w:rsid w:val="007730DD"/>
    <w:rsid w:val="00774612"/>
    <w:rsid w:val="007776AD"/>
    <w:rsid w:val="00780CB1"/>
    <w:rsid w:val="0079141B"/>
    <w:rsid w:val="0079191F"/>
    <w:rsid w:val="007934E1"/>
    <w:rsid w:val="0079391D"/>
    <w:rsid w:val="0079699F"/>
    <w:rsid w:val="007A4B4F"/>
    <w:rsid w:val="007A4E69"/>
    <w:rsid w:val="007A66EF"/>
    <w:rsid w:val="007B0A1C"/>
    <w:rsid w:val="007B1BD1"/>
    <w:rsid w:val="007B5610"/>
    <w:rsid w:val="007B6F84"/>
    <w:rsid w:val="007C394C"/>
    <w:rsid w:val="007C7F9E"/>
    <w:rsid w:val="007D490E"/>
    <w:rsid w:val="007D6EB8"/>
    <w:rsid w:val="007E0B40"/>
    <w:rsid w:val="007E0ECF"/>
    <w:rsid w:val="007E3E76"/>
    <w:rsid w:val="007E4786"/>
    <w:rsid w:val="007E6059"/>
    <w:rsid w:val="007F1155"/>
    <w:rsid w:val="007F25C0"/>
    <w:rsid w:val="007F3623"/>
    <w:rsid w:val="0080158F"/>
    <w:rsid w:val="00810EA8"/>
    <w:rsid w:val="00812A0C"/>
    <w:rsid w:val="00822CEC"/>
    <w:rsid w:val="00833799"/>
    <w:rsid w:val="00840CAB"/>
    <w:rsid w:val="00841BEB"/>
    <w:rsid w:val="00842028"/>
    <w:rsid w:val="008423F5"/>
    <w:rsid w:val="00844B6B"/>
    <w:rsid w:val="0085238A"/>
    <w:rsid w:val="00867FF6"/>
    <w:rsid w:val="0087670E"/>
    <w:rsid w:val="008774AC"/>
    <w:rsid w:val="00882D39"/>
    <w:rsid w:val="00883FCA"/>
    <w:rsid w:val="00886982"/>
    <w:rsid w:val="00892A30"/>
    <w:rsid w:val="0089347E"/>
    <w:rsid w:val="008960FE"/>
    <w:rsid w:val="008A57C0"/>
    <w:rsid w:val="008A5EE6"/>
    <w:rsid w:val="008B332F"/>
    <w:rsid w:val="008B6BDB"/>
    <w:rsid w:val="008C2EF2"/>
    <w:rsid w:val="008C6436"/>
    <w:rsid w:val="008D20C9"/>
    <w:rsid w:val="008E4AD7"/>
    <w:rsid w:val="008E54F9"/>
    <w:rsid w:val="008F7256"/>
    <w:rsid w:val="00901678"/>
    <w:rsid w:val="009026B3"/>
    <w:rsid w:val="009026D2"/>
    <w:rsid w:val="009045E0"/>
    <w:rsid w:val="009055E8"/>
    <w:rsid w:val="0091139E"/>
    <w:rsid w:val="00914DAC"/>
    <w:rsid w:val="009208EE"/>
    <w:rsid w:val="0092377E"/>
    <w:rsid w:val="00927CC4"/>
    <w:rsid w:val="0093169F"/>
    <w:rsid w:val="0093599D"/>
    <w:rsid w:val="0093647B"/>
    <w:rsid w:val="009448AF"/>
    <w:rsid w:val="00945143"/>
    <w:rsid w:val="00950F61"/>
    <w:rsid w:val="00954F2E"/>
    <w:rsid w:val="00964643"/>
    <w:rsid w:val="00972E56"/>
    <w:rsid w:val="00980EED"/>
    <w:rsid w:val="00983F70"/>
    <w:rsid w:val="009847F3"/>
    <w:rsid w:val="0098576B"/>
    <w:rsid w:val="00987361"/>
    <w:rsid w:val="00992917"/>
    <w:rsid w:val="009944CD"/>
    <w:rsid w:val="00997694"/>
    <w:rsid w:val="009977AB"/>
    <w:rsid w:val="009A1608"/>
    <w:rsid w:val="009A1A57"/>
    <w:rsid w:val="009B0F27"/>
    <w:rsid w:val="009B1EF0"/>
    <w:rsid w:val="009B6247"/>
    <w:rsid w:val="009C7222"/>
    <w:rsid w:val="009D1E48"/>
    <w:rsid w:val="009D528F"/>
    <w:rsid w:val="009E178E"/>
    <w:rsid w:val="009E4C53"/>
    <w:rsid w:val="009F15D5"/>
    <w:rsid w:val="009F64E2"/>
    <w:rsid w:val="009F6CE2"/>
    <w:rsid w:val="00A045B6"/>
    <w:rsid w:val="00A12D92"/>
    <w:rsid w:val="00A16101"/>
    <w:rsid w:val="00A16996"/>
    <w:rsid w:val="00A22073"/>
    <w:rsid w:val="00A276FA"/>
    <w:rsid w:val="00A27C7E"/>
    <w:rsid w:val="00A30A24"/>
    <w:rsid w:val="00A317ED"/>
    <w:rsid w:val="00A35C08"/>
    <w:rsid w:val="00A448B6"/>
    <w:rsid w:val="00A5067F"/>
    <w:rsid w:val="00A51E1B"/>
    <w:rsid w:val="00A5200F"/>
    <w:rsid w:val="00A52B2F"/>
    <w:rsid w:val="00A535AD"/>
    <w:rsid w:val="00A554E6"/>
    <w:rsid w:val="00A55B95"/>
    <w:rsid w:val="00A56720"/>
    <w:rsid w:val="00A56A64"/>
    <w:rsid w:val="00A61D68"/>
    <w:rsid w:val="00A6274C"/>
    <w:rsid w:val="00A64A62"/>
    <w:rsid w:val="00A64F0F"/>
    <w:rsid w:val="00A673BE"/>
    <w:rsid w:val="00A702D7"/>
    <w:rsid w:val="00A80019"/>
    <w:rsid w:val="00A81C37"/>
    <w:rsid w:val="00A81D6A"/>
    <w:rsid w:val="00A823DC"/>
    <w:rsid w:val="00A82933"/>
    <w:rsid w:val="00A82D8E"/>
    <w:rsid w:val="00A83384"/>
    <w:rsid w:val="00A86BEA"/>
    <w:rsid w:val="00A91233"/>
    <w:rsid w:val="00A949E2"/>
    <w:rsid w:val="00AA3D18"/>
    <w:rsid w:val="00AA4B4C"/>
    <w:rsid w:val="00AA5CEE"/>
    <w:rsid w:val="00AA6C77"/>
    <w:rsid w:val="00AB0005"/>
    <w:rsid w:val="00AB5072"/>
    <w:rsid w:val="00AC0D8C"/>
    <w:rsid w:val="00AC1F35"/>
    <w:rsid w:val="00AC3CC8"/>
    <w:rsid w:val="00AC6C42"/>
    <w:rsid w:val="00AD0B7A"/>
    <w:rsid w:val="00AD29E3"/>
    <w:rsid w:val="00AD3471"/>
    <w:rsid w:val="00AD5DD1"/>
    <w:rsid w:val="00AE2807"/>
    <w:rsid w:val="00AE2E76"/>
    <w:rsid w:val="00AE2FAB"/>
    <w:rsid w:val="00AE797D"/>
    <w:rsid w:val="00AF0E39"/>
    <w:rsid w:val="00AF20A9"/>
    <w:rsid w:val="00AF3DA3"/>
    <w:rsid w:val="00AF5347"/>
    <w:rsid w:val="00B00E0D"/>
    <w:rsid w:val="00B01AD6"/>
    <w:rsid w:val="00B04107"/>
    <w:rsid w:val="00B113CB"/>
    <w:rsid w:val="00B1345D"/>
    <w:rsid w:val="00B14B6C"/>
    <w:rsid w:val="00B1560E"/>
    <w:rsid w:val="00B15ACB"/>
    <w:rsid w:val="00B16846"/>
    <w:rsid w:val="00B25836"/>
    <w:rsid w:val="00B26846"/>
    <w:rsid w:val="00B268EE"/>
    <w:rsid w:val="00B2744E"/>
    <w:rsid w:val="00B305D5"/>
    <w:rsid w:val="00B30629"/>
    <w:rsid w:val="00B3186F"/>
    <w:rsid w:val="00B331B6"/>
    <w:rsid w:val="00B3500F"/>
    <w:rsid w:val="00B35785"/>
    <w:rsid w:val="00B37DD7"/>
    <w:rsid w:val="00B40DE2"/>
    <w:rsid w:val="00B434AF"/>
    <w:rsid w:val="00B44608"/>
    <w:rsid w:val="00B510A8"/>
    <w:rsid w:val="00B515DB"/>
    <w:rsid w:val="00B5566C"/>
    <w:rsid w:val="00B5785F"/>
    <w:rsid w:val="00B61E1C"/>
    <w:rsid w:val="00B63F7E"/>
    <w:rsid w:val="00B65D6C"/>
    <w:rsid w:val="00B677EF"/>
    <w:rsid w:val="00B712BC"/>
    <w:rsid w:val="00B73178"/>
    <w:rsid w:val="00B826B8"/>
    <w:rsid w:val="00B8288E"/>
    <w:rsid w:val="00B82EBA"/>
    <w:rsid w:val="00B87C19"/>
    <w:rsid w:val="00B87D6E"/>
    <w:rsid w:val="00B900CF"/>
    <w:rsid w:val="00B94CDB"/>
    <w:rsid w:val="00BA2A66"/>
    <w:rsid w:val="00BA71B2"/>
    <w:rsid w:val="00BB08D0"/>
    <w:rsid w:val="00BB1277"/>
    <w:rsid w:val="00BB3D23"/>
    <w:rsid w:val="00BB4FBB"/>
    <w:rsid w:val="00BB7608"/>
    <w:rsid w:val="00BC44CF"/>
    <w:rsid w:val="00BD5CF8"/>
    <w:rsid w:val="00BD6205"/>
    <w:rsid w:val="00BD6C66"/>
    <w:rsid w:val="00BE0B13"/>
    <w:rsid w:val="00BE4D83"/>
    <w:rsid w:val="00BF2539"/>
    <w:rsid w:val="00BF63ED"/>
    <w:rsid w:val="00C026A7"/>
    <w:rsid w:val="00C02EFF"/>
    <w:rsid w:val="00C03919"/>
    <w:rsid w:val="00C06FD9"/>
    <w:rsid w:val="00C11307"/>
    <w:rsid w:val="00C13F98"/>
    <w:rsid w:val="00C16D16"/>
    <w:rsid w:val="00C206C4"/>
    <w:rsid w:val="00C23B54"/>
    <w:rsid w:val="00C26632"/>
    <w:rsid w:val="00C303CC"/>
    <w:rsid w:val="00C33D40"/>
    <w:rsid w:val="00C35242"/>
    <w:rsid w:val="00C405A7"/>
    <w:rsid w:val="00C40C1E"/>
    <w:rsid w:val="00C47A28"/>
    <w:rsid w:val="00C51332"/>
    <w:rsid w:val="00C60235"/>
    <w:rsid w:val="00C609F0"/>
    <w:rsid w:val="00C60A91"/>
    <w:rsid w:val="00C60B2A"/>
    <w:rsid w:val="00C61933"/>
    <w:rsid w:val="00C6304E"/>
    <w:rsid w:val="00C64C2B"/>
    <w:rsid w:val="00C73B83"/>
    <w:rsid w:val="00C74A50"/>
    <w:rsid w:val="00C7638F"/>
    <w:rsid w:val="00C76A80"/>
    <w:rsid w:val="00C77A2B"/>
    <w:rsid w:val="00C824F6"/>
    <w:rsid w:val="00C833D3"/>
    <w:rsid w:val="00C859D0"/>
    <w:rsid w:val="00C85A79"/>
    <w:rsid w:val="00C86578"/>
    <w:rsid w:val="00C90A0A"/>
    <w:rsid w:val="00C9213F"/>
    <w:rsid w:val="00C929E0"/>
    <w:rsid w:val="00C9601C"/>
    <w:rsid w:val="00C96300"/>
    <w:rsid w:val="00C96D39"/>
    <w:rsid w:val="00C974CA"/>
    <w:rsid w:val="00CA5360"/>
    <w:rsid w:val="00CA571F"/>
    <w:rsid w:val="00CB1D1B"/>
    <w:rsid w:val="00CB22C2"/>
    <w:rsid w:val="00CB3ABB"/>
    <w:rsid w:val="00CB3C49"/>
    <w:rsid w:val="00CB76EC"/>
    <w:rsid w:val="00CC09C9"/>
    <w:rsid w:val="00CC2870"/>
    <w:rsid w:val="00CC29BA"/>
    <w:rsid w:val="00CC69F4"/>
    <w:rsid w:val="00CD1486"/>
    <w:rsid w:val="00CD2E70"/>
    <w:rsid w:val="00CD319E"/>
    <w:rsid w:val="00CD3FE5"/>
    <w:rsid w:val="00CE632C"/>
    <w:rsid w:val="00CE6870"/>
    <w:rsid w:val="00CF0856"/>
    <w:rsid w:val="00CF420D"/>
    <w:rsid w:val="00CF4407"/>
    <w:rsid w:val="00D01100"/>
    <w:rsid w:val="00D016C6"/>
    <w:rsid w:val="00D0447C"/>
    <w:rsid w:val="00D04836"/>
    <w:rsid w:val="00D04C64"/>
    <w:rsid w:val="00D06B99"/>
    <w:rsid w:val="00D1178F"/>
    <w:rsid w:val="00D145C0"/>
    <w:rsid w:val="00D25B83"/>
    <w:rsid w:val="00D25DC6"/>
    <w:rsid w:val="00D27B9B"/>
    <w:rsid w:val="00D31660"/>
    <w:rsid w:val="00D32398"/>
    <w:rsid w:val="00D3528F"/>
    <w:rsid w:val="00D3584F"/>
    <w:rsid w:val="00D40743"/>
    <w:rsid w:val="00D43CFC"/>
    <w:rsid w:val="00D45D8C"/>
    <w:rsid w:val="00D47E37"/>
    <w:rsid w:val="00D506EC"/>
    <w:rsid w:val="00D51D88"/>
    <w:rsid w:val="00D52339"/>
    <w:rsid w:val="00D575B7"/>
    <w:rsid w:val="00D643A4"/>
    <w:rsid w:val="00D64B40"/>
    <w:rsid w:val="00D671D7"/>
    <w:rsid w:val="00D7023C"/>
    <w:rsid w:val="00D72D4F"/>
    <w:rsid w:val="00D86724"/>
    <w:rsid w:val="00D9280E"/>
    <w:rsid w:val="00D93B90"/>
    <w:rsid w:val="00D96B49"/>
    <w:rsid w:val="00DA40C9"/>
    <w:rsid w:val="00DB37AF"/>
    <w:rsid w:val="00DC118C"/>
    <w:rsid w:val="00DC24E0"/>
    <w:rsid w:val="00DC2AB4"/>
    <w:rsid w:val="00DC7F84"/>
    <w:rsid w:val="00DD1DB6"/>
    <w:rsid w:val="00DD4442"/>
    <w:rsid w:val="00DE2ACC"/>
    <w:rsid w:val="00DE5FEB"/>
    <w:rsid w:val="00DE6308"/>
    <w:rsid w:val="00DF1C78"/>
    <w:rsid w:val="00DF6313"/>
    <w:rsid w:val="00E032C1"/>
    <w:rsid w:val="00E04227"/>
    <w:rsid w:val="00E055CF"/>
    <w:rsid w:val="00E148C3"/>
    <w:rsid w:val="00E17021"/>
    <w:rsid w:val="00E17EFA"/>
    <w:rsid w:val="00E22FA8"/>
    <w:rsid w:val="00E23A1B"/>
    <w:rsid w:val="00E2763E"/>
    <w:rsid w:val="00E31143"/>
    <w:rsid w:val="00E44D8B"/>
    <w:rsid w:val="00E464C4"/>
    <w:rsid w:val="00E5098D"/>
    <w:rsid w:val="00E5454B"/>
    <w:rsid w:val="00E5780C"/>
    <w:rsid w:val="00E60A86"/>
    <w:rsid w:val="00E63063"/>
    <w:rsid w:val="00E643CC"/>
    <w:rsid w:val="00E64BEF"/>
    <w:rsid w:val="00E701CC"/>
    <w:rsid w:val="00E7140A"/>
    <w:rsid w:val="00E7346A"/>
    <w:rsid w:val="00E75834"/>
    <w:rsid w:val="00E75F85"/>
    <w:rsid w:val="00E7706D"/>
    <w:rsid w:val="00E7738A"/>
    <w:rsid w:val="00E869EE"/>
    <w:rsid w:val="00E87DE9"/>
    <w:rsid w:val="00E926BE"/>
    <w:rsid w:val="00E9415D"/>
    <w:rsid w:val="00E96815"/>
    <w:rsid w:val="00E9738C"/>
    <w:rsid w:val="00E9740F"/>
    <w:rsid w:val="00EA09D5"/>
    <w:rsid w:val="00EA1C18"/>
    <w:rsid w:val="00EA2611"/>
    <w:rsid w:val="00EB0927"/>
    <w:rsid w:val="00EB3330"/>
    <w:rsid w:val="00EB41E0"/>
    <w:rsid w:val="00EB5D96"/>
    <w:rsid w:val="00EB6D0C"/>
    <w:rsid w:val="00EB7209"/>
    <w:rsid w:val="00EC2501"/>
    <w:rsid w:val="00EC5BCB"/>
    <w:rsid w:val="00EC6214"/>
    <w:rsid w:val="00ED3102"/>
    <w:rsid w:val="00ED324A"/>
    <w:rsid w:val="00ED46C6"/>
    <w:rsid w:val="00EE0FE8"/>
    <w:rsid w:val="00EE62D4"/>
    <w:rsid w:val="00EE76F2"/>
    <w:rsid w:val="00EE7DE2"/>
    <w:rsid w:val="00EF2609"/>
    <w:rsid w:val="00EF3C4C"/>
    <w:rsid w:val="00EF4F42"/>
    <w:rsid w:val="00EF63F0"/>
    <w:rsid w:val="00EF66F8"/>
    <w:rsid w:val="00EF6900"/>
    <w:rsid w:val="00EF6BDB"/>
    <w:rsid w:val="00F0039A"/>
    <w:rsid w:val="00F10EF4"/>
    <w:rsid w:val="00F13142"/>
    <w:rsid w:val="00F14227"/>
    <w:rsid w:val="00F14E1A"/>
    <w:rsid w:val="00F33229"/>
    <w:rsid w:val="00F362D8"/>
    <w:rsid w:val="00F477DE"/>
    <w:rsid w:val="00F502A0"/>
    <w:rsid w:val="00F51A96"/>
    <w:rsid w:val="00F52270"/>
    <w:rsid w:val="00F52345"/>
    <w:rsid w:val="00F528FD"/>
    <w:rsid w:val="00F55526"/>
    <w:rsid w:val="00F605FC"/>
    <w:rsid w:val="00F62B09"/>
    <w:rsid w:val="00F64D9C"/>
    <w:rsid w:val="00F653F0"/>
    <w:rsid w:val="00F702B2"/>
    <w:rsid w:val="00F709DE"/>
    <w:rsid w:val="00F7182A"/>
    <w:rsid w:val="00F755DA"/>
    <w:rsid w:val="00F8770A"/>
    <w:rsid w:val="00F902E2"/>
    <w:rsid w:val="00F95163"/>
    <w:rsid w:val="00F9580E"/>
    <w:rsid w:val="00FA212B"/>
    <w:rsid w:val="00FB172B"/>
    <w:rsid w:val="00FB4D93"/>
    <w:rsid w:val="00FB527A"/>
    <w:rsid w:val="00FC014E"/>
    <w:rsid w:val="00FC461A"/>
    <w:rsid w:val="00FC6021"/>
    <w:rsid w:val="00FC79DC"/>
    <w:rsid w:val="00FD016E"/>
    <w:rsid w:val="00FD2F40"/>
    <w:rsid w:val="00FD36C1"/>
    <w:rsid w:val="00FD45C4"/>
    <w:rsid w:val="00FD48B0"/>
    <w:rsid w:val="00FD5AA2"/>
    <w:rsid w:val="00FF058C"/>
    <w:rsid w:val="00FF1306"/>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CAAD346"/>
  <w15:docId w15:val="{EFD06EF2-A0FB-4811-B061-864F695F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DE2"/>
    <w:rPr>
      <w:sz w:val="24"/>
    </w:rPr>
  </w:style>
  <w:style w:type="paragraph" w:styleId="Heading1">
    <w:name w:val="heading 1"/>
    <w:basedOn w:val="Normal"/>
    <w:next w:val="Normal"/>
    <w:link w:val="Heading1Char"/>
    <w:uiPriority w:val="9"/>
    <w:qFormat/>
    <w:rsid w:val="00D45D8C"/>
    <w:pPr>
      <w:keepNext/>
      <w:outlineLvl w:val="0"/>
    </w:pPr>
    <w:rPr>
      <w:rFonts w:ascii="Arial" w:hAnsi="Arial"/>
      <w:b/>
    </w:rPr>
  </w:style>
  <w:style w:type="paragraph" w:styleId="Heading2">
    <w:name w:val="heading 2"/>
    <w:basedOn w:val="Normal"/>
    <w:next w:val="Normal"/>
    <w:link w:val="Heading2Char"/>
    <w:uiPriority w:val="9"/>
    <w:qFormat/>
    <w:rsid w:val="00D45D8C"/>
    <w:pPr>
      <w:keepNext/>
      <w:jc w:val="center"/>
      <w:outlineLvl w:val="1"/>
    </w:pPr>
    <w:rPr>
      <w:rFonts w:ascii="Arial" w:hAnsi="Arial"/>
      <w:b/>
    </w:rPr>
  </w:style>
  <w:style w:type="paragraph" w:styleId="Heading3">
    <w:name w:val="heading 3"/>
    <w:basedOn w:val="Normal"/>
    <w:next w:val="Normal"/>
    <w:link w:val="Heading3Char"/>
    <w:uiPriority w:val="9"/>
    <w:qFormat/>
    <w:rsid w:val="00D45D8C"/>
    <w:pPr>
      <w:keepNext/>
      <w:outlineLvl w:val="2"/>
    </w:pPr>
    <w:rPr>
      <w:rFonts w:ascii="Arial" w:hAnsi="Arial"/>
      <w:b/>
      <w:u w:val="single"/>
    </w:rPr>
  </w:style>
  <w:style w:type="paragraph" w:styleId="Heading4">
    <w:name w:val="heading 4"/>
    <w:basedOn w:val="Normal"/>
    <w:next w:val="Normal"/>
    <w:link w:val="Heading4Char"/>
    <w:uiPriority w:val="9"/>
    <w:semiHidden/>
    <w:unhideWhenUsed/>
    <w:qFormat/>
    <w:rsid w:val="006E28E6"/>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E28E6"/>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qFormat/>
    <w:rsid w:val="00D45D8C"/>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link w:val="Heading7Char"/>
    <w:uiPriority w:val="9"/>
    <w:semiHidden/>
    <w:unhideWhenUsed/>
    <w:qFormat/>
    <w:rsid w:val="006E28E6"/>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E28E6"/>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uiPriority w:val="20"/>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uiPriority w:val="22"/>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uiPriority w:val="99"/>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uiPriority w:val="99"/>
    <w:semiHidden/>
    <w:rsid w:val="00395893"/>
    <w:rPr>
      <w:rFonts w:ascii="Tahoma" w:hAnsi="Tahoma" w:cs="Tahoma"/>
      <w:sz w:val="16"/>
      <w:szCs w:val="16"/>
    </w:rPr>
  </w:style>
  <w:style w:type="character" w:styleId="CommentReference">
    <w:name w:val="annotation reference"/>
    <w:uiPriority w:val="99"/>
    <w:semiHidden/>
    <w:rsid w:val="00810EA8"/>
    <w:rPr>
      <w:sz w:val="16"/>
      <w:szCs w:val="16"/>
    </w:rPr>
  </w:style>
  <w:style w:type="paragraph" w:styleId="CommentText">
    <w:name w:val="annotation text"/>
    <w:basedOn w:val="Normal"/>
    <w:link w:val="CommentTextChar"/>
    <w:uiPriority w:val="99"/>
    <w:semiHidden/>
    <w:rsid w:val="00810EA8"/>
    <w:rPr>
      <w:sz w:val="20"/>
    </w:rPr>
  </w:style>
  <w:style w:type="paragraph" w:styleId="CommentSubject">
    <w:name w:val="annotation subject"/>
    <w:basedOn w:val="CommentText"/>
    <w:next w:val="CommentText"/>
    <w:link w:val="CommentSubjectChar"/>
    <w:uiPriority w:val="99"/>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uiPriority w:val="99"/>
    <w:semiHidden/>
    <w:rsid w:val="00700A16"/>
  </w:style>
  <w:style w:type="character" w:customStyle="1" w:styleId="FooterChar">
    <w:name w:val="Footer Char"/>
    <w:basedOn w:val="DefaultParagraphFont"/>
    <w:link w:val="Footer"/>
    <w:uiPriority w:val="99"/>
    <w:rsid w:val="00D47E37"/>
    <w:rPr>
      <w:sz w:val="24"/>
    </w:rPr>
  </w:style>
  <w:style w:type="character" w:customStyle="1" w:styleId="UnresolvedMention1">
    <w:name w:val="Unresolved Mention1"/>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1"/>
    <w:rsid w:val="0080158F"/>
    <w:rPr>
      <w:sz w:val="24"/>
    </w:rPr>
  </w:style>
  <w:style w:type="numbering" w:customStyle="1" w:styleId="NoList1">
    <w:name w:val="No List1"/>
    <w:next w:val="NoList"/>
    <w:uiPriority w:val="99"/>
    <w:semiHidden/>
    <w:unhideWhenUsed/>
    <w:rsid w:val="0080158F"/>
  </w:style>
  <w:style w:type="character" w:customStyle="1" w:styleId="Heading1Char">
    <w:name w:val="Heading 1 Char"/>
    <w:basedOn w:val="DefaultParagraphFont"/>
    <w:link w:val="Heading1"/>
    <w:uiPriority w:val="9"/>
    <w:rsid w:val="0080158F"/>
    <w:rPr>
      <w:rFonts w:ascii="Arial" w:hAnsi="Arial"/>
      <w:b/>
      <w:sz w:val="24"/>
    </w:rPr>
  </w:style>
  <w:style w:type="character" w:customStyle="1" w:styleId="Heading2Char">
    <w:name w:val="Heading 2 Char"/>
    <w:basedOn w:val="DefaultParagraphFont"/>
    <w:link w:val="Heading2"/>
    <w:uiPriority w:val="9"/>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paragraph" w:styleId="Revision">
    <w:name w:val="Revision"/>
    <w:hidden/>
    <w:uiPriority w:val="99"/>
    <w:semiHidden/>
    <w:rsid w:val="00001115"/>
    <w:rPr>
      <w:sz w:val="24"/>
    </w:rPr>
  </w:style>
  <w:style w:type="character" w:customStyle="1" w:styleId="Heading4Char">
    <w:name w:val="Heading 4 Char"/>
    <w:basedOn w:val="DefaultParagraphFont"/>
    <w:link w:val="Heading4"/>
    <w:uiPriority w:val="9"/>
    <w:semiHidden/>
    <w:rsid w:val="006E28E6"/>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6E28E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6E28E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6E28E6"/>
    <w:rPr>
      <w:rFonts w:asciiTheme="majorHAnsi" w:eastAsiaTheme="majorEastAsia" w:hAnsiTheme="majorHAnsi" w:cstheme="majorBidi"/>
      <w:color w:val="4F81BD" w:themeColor="accent1"/>
    </w:rPr>
  </w:style>
  <w:style w:type="character" w:customStyle="1" w:styleId="BalloonTextChar">
    <w:name w:val="Balloon Text Char"/>
    <w:basedOn w:val="DefaultParagraphFont"/>
    <w:link w:val="BalloonText"/>
    <w:uiPriority w:val="99"/>
    <w:semiHidden/>
    <w:rsid w:val="006E28E6"/>
    <w:rPr>
      <w:rFonts w:ascii="Tahoma" w:hAnsi="Tahoma" w:cs="Tahoma"/>
      <w:sz w:val="16"/>
      <w:szCs w:val="16"/>
    </w:rPr>
  </w:style>
  <w:style w:type="character" w:customStyle="1" w:styleId="CommentSubjectChar">
    <w:name w:val="Comment Subject Char"/>
    <w:basedOn w:val="CommentTextChar"/>
    <w:link w:val="CommentSubject"/>
    <w:uiPriority w:val="99"/>
    <w:semiHidden/>
    <w:rsid w:val="006E28E6"/>
    <w:rPr>
      <w:b/>
      <w:bCs/>
    </w:rPr>
  </w:style>
  <w:style w:type="character" w:customStyle="1" w:styleId="Fuentedeprrafopredeter">
    <w:name w:val="Fuente de párrafo predeter."/>
    <w:rsid w:val="006E28E6"/>
  </w:style>
  <w:style w:type="table" w:styleId="TableGrid">
    <w:name w:val="Table Grid"/>
    <w:basedOn w:val="TableNormal"/>
    <w:uiPriority w:val="39"/>
    <w:rsid w:val="006E28E6"/>
    <w:pPr>
      <w:spacing w:after="8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E28E6"/>
    <w:rPr>
      <w:rFonts w:ascii="Arial" w:hAnsi="Arial"/>
      <w:b/>
      <w:sz w:val="24"/>
      <w:u w:val="single"/>
    </w:rPr>
  </w:style>
  <w:style w:type="character" w:customStyle="1" w:styleId="Heading6Char">
    <w:name w:val="Heading 6 Char"/>
    <w:basedOn w:val="DefaultParagraphFont"/>
    <w:link w:val="Heading6"/>
    <w:uiPriority w:val="9"/>
    <w:rsid w:val="006E28E6"/>
    <w:rPr>
      <w:rFonts w:ascii="Arial" w:hAnsi="Arial"/>
      <w:b/>
      <w:spacing w:val="-2"/>
      <w:sz w:val="28"/>
    </w:rPr>
  </w:style>
  <w:style w:type="character" w:customStyle="1" w:styleId="Heading9Char">
    <w:name w:val="Heading 9 Char"/>
    <w:basedOn w:val="DefaultParagraphFont"/>
    <w:link w:val="Heading9"/>
    <w:uiPriority w:val="9"/>
    <w:rsid w:val="006E28E6"/>
    <w:rPr>
      <w:rFonts w:ascii="Arial" w:hAnsi="Arial"/>
      <w:b/>
      <w:sz w:val="28"/>
    </w:rPr>
  </w:style>
  <w:style w:type="paragraph" w:styleId="Caption">
    <w:name w:val="caption"/>
    <w:basedOn w:val="Normal"/>
    <w:next w:val="Normal"/>
    <w:uiPriority w:val="35"/>
    <w:semiHidden/>
    <w:unhideWhenUsed/>
    <w:qFormat/>
    <w:rsid w:val="006E28E6"/>
    <w:pPr>
      <w:spacing w:after="80"/>
    </w:pPr>
    <w:rPr>
      <w:rFonts w:asciiTheme="minorHAnsi" w:eastAsiaTheme="minorEastAsia" w:hAnsiTheme="minorHAnsi" w:cstheme="minorBidi"/>
      <w:b/>
      <w:bCs/>
      <w:color w:val="4F81BD" w:themeColor="accent1"/>
      <w:sz w:val="18"/>
      <w:szCs w:val="18"/>
    </w:rPr>
  </w:style>
  <w:style w:type="character" w:customStyle="1" w:styleId="TitleChar">
    <w:name w:val="Title Char"/>
    <w:basedOn w:val="DefaultParagraphFont"/>
    <w:link w:val="Title"/>
    <w:uiPriority w:val="10"/>
    <w:rsid w:val="006E28E6"/>
    <w:rPr>
      <w:b/>
      <w:sz w:val="24"/>
    </w:rPr>
  </w:style>
  <w:style w:type="paragraph" w:styleId="Subtitle">
    <w:name w:val="Subtitle"/>
    <w:basedOn w:val="Normal"/>
    <w:next w:val="Normal"/>
    <w:link w:val="SubtitleChar"/>
    <w:uiPriority w:val="11"/>
    <w:qFormat/>
    <w:rsid w:val="006E28E6"/>
    <w:pPr>
      <w:numPr>
        <w:ilvl w:val="1"/>
      </w:numPr>
      <w:spacing w:after="8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E28E6"/>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E28E6"/>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6E28E6"/>
    <w:pPr>
      <w:spacing w:after="80"/>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6E28E6"/>
    <w:rPr>
      <w:rFonts w:asciiTheme="minorHAnsi" w:eastAsiaTheme="minorEastAsia"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6E28E6"/>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6E28E6"/>
    <w:rPr>
      <w:rFonts w:asciiTheme="minorHAnsi" w:eastAsiaTheme="minorEastAsia" w:hAnsiTheme="minorHAnsi" w:cstheme="minorBidi"/>
      <w:b/>
      <w:bCs/>
      <w:i/>
      <w:iCs/>
      <w:color w:val="4F81BD" w:themeColor="accent1"/>
      <w:sz w:val="22"/>
      <w:szCs w:val="22"/>
    </w:rPr>
  </w:style>
  <w:style w:type="character" w:styleId="SubtleEmphasis">
    <w:name w:val="Subtle Emphasis"/>
    <w:basedOn w:val="DefaultParagraphFont"/>
    <w:uiPriority w:val="19"/>
    <w:qFormat/>
    <w:rsid w:val="006E28E6"/>
    <w:rPr>
      <w:i/>
      <w:iCs/>
      <w:color w:val="808080" w:themeColor="text1" w:themeTint="7F"/>
    </w:rPr>
  </w:style>
  <w:style w:type="character" w:styleId="IntenseEmphasis">
    <w:name w:val="Intense Emphasis"/>
    <w:basedOn w:val="DefaultParagraphFont"/>
    <w:uiPriority w:val="21"/>
    <w:qFormat/>
    <w:rsid w:val="006E28E6"/>
    <w:rPr>
      <w:b/>
      <w:bCs/>
      <w:i/>
      <w:iCs/>
      <w:color w:val="4F81BD" w:themeColor="accent1"/>
    </w:rPr>
  </w:style>
  <w:style w:type="character" w:styleId="SubtleReference">
    <w:name w:val="Subtle Reference"/>
    <w:basedOn w:val="DefaultParagraphFont"/>
    <w:uiPriority w:val="31"/>
    <w:qFormat/>
    <w:rsid w:val="006E28E6"/>
    <w:rPr>
      <w:smallCaps/>
      <w:color w:val="C0504D" w:themeColor="accent2"/>
      <w:u w:val="single"/>
    </w:rPr>
  </w:style>
  <w:style w:type="character" w:styleId="IntenseReference">
    <w:name w:val="Intense Reference"/>
    <w:basedOn w:val="DefaultParagraphFont"/>
    <w:uiPriority w:val="32"/>
    <w:qFormat/>
    <w:rsid w:val="006E28E6"/>
    <w:rPr>
      <w:b/>
      <w:bCs/>
      <w:smallCaps/>
      <w:color w:val="C0504D" w:themeColor="accent2"/>
      <w:spacing w:val="5"/>
      <w:u w:val="single"/>
    </w:rPr>
  </w:style>
  <w:style w:type="character" w:styleId="BookTitle">
    <w:name w:val="Book Title"/>
    <w:basedOn w:val="DefaultParagraphFont"/>
    <w:uiPriority w:val="33"/>
    <w:qFormat/>
    <w:rsid w:val="006E28E6"/>
    <w:rPr>
      <w:b/>
      <w:bCs/>
      <w:smallCaps/>
      <w:spacing w:val="5"/>
    </w:rPr>
  </w:style>
  <w:style w:type="paragraph" w:styleId="TOCHeading">
    <w:name w:val="TOC Heading"/>
    <w:basedOn w:val="Heading1"/>
    <w:next w:val="Normal"/>
    <w:uiPriority w:val="39"/>
    <w:semiHidden/>
    <w:unhideWhenUsed/>
    <w:qFormat/>
    <w:rsid w:val="006E28E6"/>
    <w:pPr>
      <w:keepLines/>
      <w:spacing w:before="480"/>
      <w:outlineLvl w:val="9"/>
    </w:pPr>
    <w:rPr>
      <w:rFonts w:asciiTheme="majorHAnsi" w:eastAsiaTheme="majorEastAsia" w:hAnsiTheme="majorHAnsi" w:cstheme="majorBidi"/>
      <w:bCs/>
      <w:color w:val="365F91" w:themeColor="accent1" w:themeShade="BF"/>
      <w:sz w:val="28"/>
      <w:szCs w:val="28"/>
    </w:rPr>
  </w:style>
  <w:style w:type="paragraph" w:customStyle="1" w:styleId="msonormal0">
    <w:name w:val="msonormal"/>
    <w:basedOn w:val="Normal"/>
    <w:rsid w:val="006E28E6"/>
    <w:pPr>
      <w:spacing w:beforeAutospacing="1" w:after="100" w:afterAutospacing="1"/>
    </w:pPr>
    <w:rPr>
      <w:szCs w:val="24"/>
    </w:rPr>
  </w:style>
  <w:style w:type="paragraph" w:customStyle="1" w:styleId="font5">
    <w:name w:val="font5"/>
    <w:basedOn w:val="Normal"/>
    <w:rsid w:val="006E28E6"/>
    <w:pPr>
      <w:spacing w:beforeAutospacing="1" w:after="100" w:afterAutospacing="1"/>
    </w:pPr>
    <w:rPr>
      <w:color w:val="000000"/>
      <w:szCs w:val="24"/>
    </w:rPr>
  </w:style>
  <w:style w:type="paragraph" w:customStyle="1" w:styleId="font6">
    <w:name w:val="font6"/>
    <w:basedOn w:val="Normal"/>
    <w:rsid w:val="006E28E6"/>
    <w:pPr>
      <w:spacing w:beforeAutospacing="1" w:after="100" w:afterAutospacing="1"/>
    </w:pPr>
    <w:rPr>
      <w:color w:val="000000"/>
      <w:sz w:val="22"/>
      <w:szCs w:val="22"/>
    </w:rPr>
  </w:style>
  <w:style w:type="paragraph" w:customStyle="1" w:styleId="font7">
    <w:name w:val="font7"/>
    <w:basedOn w:val="Normal"/>
    <w:rsid w:val="006E28E6"/>
    <w:pPr>
      <w:spacing w:beforeAutospacing="1" w:after="100" w:afterAutospacing="1"/>
    </w:pPr>
    <w:rPr>
      <w:b/>
      <w:bCs/>
      <w:color w:val="000000"/>
      <w:sz w:val="22"/>
      <w:szCs w:val="22"/>
    </w:rPr>
  </w:style>
  <w:style w:type="paragraph" w:customStyle="1" w:styleId="font8">
    <w:name w:val="font8"/>
    <w:basedOn w:val="Normal"/>
    <w:rsid w:val="006E28E6"/>
    <w:pPr>
      <w:spacing w:beforeAutospacing="1" w:after="100" w:afterAutospacing="1"/>
    </w:pPr>
    <w:rPr>
      <w:b/>
      <w:bCs/>
      <w:color w:val="000000"/>
      <w:sz w:val="22"/>
      <w:szCs w:val="22"/>
    </w:rPr>
  </w:style>
  <w:style w:type="paragraph" w:customStyle="1" w:styleId="font9">
    <w:name w:val="font9"/>
    <w:basedOn w:val="Normal"/>
    <w:rsid w:val="006E28E6"/>
    <w:pPr>
      <w:spacing w:beforeAutospacing="1" w:after="100" w:afterAutospacing="1"/>
    </w:pPr>
    <w:rPr>
      <w:color w:val="000000"/>
      <w:sz w:val="22"/>
      <w:szCs w:val="22"/>
    </w:rPr>
  </w:style>
  <w:style w:type="paragraph" w:customStyle="1" w:styleId="font10">
    <w:name w:val="font10"/>
    <w:basedOn w:val="Normal"/>
    <w:rsid w:val="006E28E6"/>
    <w:pPr>
      <w:spacing w:beforeAutospacing="1" w:after="100" w:afterAutospacing="1"/>
    </w:pPr>
    <w:rPr>
      <w:color w:val="000000"/>
      <w:sz w:val="14"/>
      <w:szCs w:val="14"/>
    </w:rPr>
  </w:style>
  <w:style w:type="paragraph" w:customStyle="1" w:styleId="font11">
    <w:name w:val="font11"/>
    <w:basedOn w:val="Normal"/>
    <w:rsid w:val="006E28E6"/>
    <w:pPr>
      <w:spacing w:beforeAutospacing="1" w:after="100" w:afterAutospacing="1"/>
    </w:pPr>
    <w:rPr>
      <w:color w:val="000000"/>
      <w:sz w:val="14"/>
      <w:szCs w:val="14"/>
    </w:rPr>
  </w:style>
  <w:style w:type="paragraph" w:customStyle="1" w:styleId="xl65">
    <w:name w:val="xl65"/>
    <w:basedOn w:val="Normal"/>
    <w:rsid w:val="006E28E6"/>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6">
    <w:name w:val="xl66"/>
    <w:basedOn w:val="Normal"/>
    <w:rsid w:val="006E28E6"/>
    <w:pPr>
      <w:pBdr>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7">
    <w:name w:val="xl67"/>
    <w:basedOn w:val="Normal"/>
    <w:rsid w:val="006E28E6"/>
    <w:pPr>
      <w:pBdr>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68">
    <w:name w:val="xl68"/>
    <w:basedOn w:val="Normal"/>
    <w:rsid w:val="006E28E6"/>
    <w:pPr>
      <w:pBdr>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69">
    <w:name w:val="xl69"/>
    <w:basedOn w:val="Normal"/>
    <w:rsid w:val="006E28E6"/>
    <w:pPr>
      <w:pBdr>
        <w:bottom w:val="single" w:sz="8" w:space="0" w:color="auto"/>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70">
    <w:name w:val="xl70"/>
    <w:basedOn w:val="Normal"/>
    <w:rsid w:val="006E28E6"/>
    <w:pPr>
      <w:pBdr>
        <w:right w:val="single" w:sz="8" w:space="0" w:color="auto"/>
      </w:pBdr>
      <w:spacing w:beforeAutospacing="1" w:after="100" w:afterAutospacing="1"/>
      <w:ind w:firstLineChars="100" w:firstLine="100"/>
      <w:textAlignment w:val="center"/>
    </w:pPr>
    <w:rPr>
      <w:sz w:val="22"/>
      <w:szCs w:val="22"/>
    </w:rPr>
  </w:style>
  <w:style w:type="paragraph" w:customStyle="1" w:styleId="xl71">
    <w:name w:val="xl71"/>
    <w:basedOn w:val="Normal"/>
    <w:rsid w:val="006E28E6"/>
    <w:pPr>
      <w:pBdr>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2">
    <w:name w:val="xl72"/>
    <w:basedOn w:val="Normal"/>
    <w:rsid w:val="006E28E6"/>
    <w:pPr>
      <w:pBdr>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3">
    <w:name w:val="xl73"/>
    <w:basedOn w:val="Normal"/>
    <w:rsid w:val="006E28E6"/>
    <w:pPr>
      <w:pBdr>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4">
    <w:name w:val="xl74"/>
    <w:basedOn w:val="Normal"/>
    <w:rsid w:val="006E28E6"/>
    <w:pPr>
      <w:pBdr>
        <w:bottom w:val="single" w:sz="8" w:space="0" w:color="auto"/>
        <w:right w:val="single" w:sz="8" w:space="0" w:color="auto"/>
      </w:pBdr>
      <w:spacing w:beforeAutospacing="1" w:after="100" w:afterAutospacing="1"/>
      <w:ind w:firstLineChars="100" w:firstLine="100"/>
      <w:textAlignment w:val="center"/>
    </w:pPr>
    <w:rPr>
      <w:szCs w:val="24"/>
    </w:rPr>
  </w:style>
  <w:style w:type="paragraph" w:customStyle="1" w:styleId="xl75">
    <w:name w:val="xl75"/>
    <w:basedOn w:val="Normal"/>
    <w:rsid w:val="006E28E6"/>
    <w:pPr>
      <w:pBdr>
        <w:left w:val="single" w:sz="8" w:space="11" w:color="auto"/>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6">
    <w:name w:val="xl76"/>
    <w:basedOn w:val="Normal"/>
    <w:rsid w:val="006E28E6"/>
    <w:pPr>
      <w:pBdr>
        <w:left w:val="single" w:sz="8" w:space="11" w:color="auto"/>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7">
    <w:name w:val="xl77"/>
    <w:basedOn w:val="Normal"/>
    <w:rsid w:val="006E28E6"/>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b/>
      <w:bCs/>
      <w:color w:val="FFFFFF"/>
      <w:sz w:val="22"/>
      <w:szCs w:val="22"/>
    </w:rPr>
  </w:style>
  <w:style w:type="paragraph" w:customStyle="1" w:styleId="xl78">
    <w:name w:val="xl78"/>
    <w:basedOn w:val="Normal"/>
    <w:rsid w:val="006E28E6"/>
    <w:pPr>
      <w:pBdr>
        <w:left w:val="single" w:sz="8" w:space="0" w:color="auto"/>
        <w:right w:val="single" w:sz="8" w:space="0" w:color="auto"/>
      </w:pBdr>
      <w:spacing w:beforeAutospacing="1" w:after="100" w:afterAutospacing="1"/>
      <w:textAlignment w:val="center"/>
    </w:pPr>
    <w:rPr>
      <w:szCs w:val="24"/>
    </w:rPr>
  </w:style>
  <w:style w:type="paragraph" w:customStyle="1" w:styleId="xl79">
    <w:name w:val="xl79"/>
    <w:basedOn w:val="Normal"/>
    <w:rsid w:val="006E28E6"/>
    <w:pPr>
      <w:pBdr>
        <w:left w:val="single" w:sz="8" w:space="0" w:color="auto"/>
        <w:bottom w:val="single" w:sz="8" w:space="0" w:color="auto"/>
        <w:right w:val="single" w:sz="8" w:space="0" w:color="auto"/>
      </w:pBdr>
      <w:spacing w:beforeAutospacing="1" w:after="100" w:afterAutospacing="1"/>
      <w:textAlignment w:val="center"/>
    </w:pPr>
    <w:rPr>
      <w:szCs w:val="24"/>
    </w:rPr>
  </w:style>
  <w:style w:type="paragraph" w:customStyle="1" w:styleId="xl80">
    <w:name w:val="xl80"/>
    <w:basedOn w:val="Normal"/>
    <w:rsid w:val="006E28E6"/>
    <w:pPr>
      <w:pBdr>
        <w:top w:val="single" w:sz="8" w:space="0" w:color="auto"/>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1">
    <w:name w:val="xl81"/>
    <w:basedOn w:val="Normal"/>
    <w:rsid w:val="006E28E6"/>
    <w:pPr>
      <w:pBdr>
        <w:top w:val="single" w:sz="8" w:space="0" w:color="auto"/>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82">
    <w:name w:val="xl82"/>
    <w:basedOn w:val="Normal"/>
    <w:rsid w:val="006E28E6"/>
    <w:pPr>
      <w:pBdr>
        <w:left w:val="single" w:sz="8" w:space="0" w:color="auto"/>
        <w:right w:val="single" w:sz="8" w:space="0" w:color="auto"/>
      </w:pBdr>
      <w:spacing w:beforeAutospacing="1" w:after="100" w:afterAutospacing="1"/>
      <w:jc w:val="center"/>
      <w:textAlignment w:val="center"/>
    </w:pPr>
    <w:rPr>
      <w:szCs w:val="24"/>
    </w:rPr>
  </w:style>
  <w:style w:type="paragraph" w:customStyle="1" w:styleId="xl83">
    <w:name w:val="xl83"/>
    <w:basedOn w:val="Normal"/>
    <w:rsid w:val="006E28E6"/>
    <w:pPr>
      <w:pBdr>
        <w:left w:val="single" w:sz="8" w:space="0" w:color="auto"/>
        <w:bottom w:val="single" w:sz="8" w:space="0" w:color="auto"/>
        <w:right w:val="single" w:sz="8" w:space="0" w:color="auto"/>
      </w:pBdr>
      <w:spacing w:beforeAutospacing="1" w:after="100" w:afterAutospacing="1"/>
      <w:jc w:val="center"/>
      <w:textAlignment w:val="center"/>
    </w:pPr>
    <w:rPr>
      <w:szCs w:val="24"/>
    </w:rPr>
  </w:style>
  <w:style w:type="paragraph" w:customStyle="1" w:styleId="xl84">
    <w:name w:val="xl84"/>
    <w:basedOn w:val="Normal"/>
    <w:rsid w:val="006E28E6"/>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b/>
      <w:bCs/>
      <w:color w:val="FFFFFF"/>
      <w:sz w:val="22"/>
      <w:szCs w:val="22"/>
    </w:rPr>
  </w:style>
  <w:style w:type="paragraph" w:customStyle="1" w:styleId="xl85">
    <w:name w:val="xl85"/>
    <w:basedOn w:val="Normal"/>
    <w:rsid w:val="006E28E6"/>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6">
    <w:name w:val="xl86"/>
    <w:basedOn w:val="Normal"/>
    <w:rsid w:val="006E28E6"/>
    <w:pPr>
      <w:pBdr>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7">
    <w:name w:val="xl87"/>
    <w:basedOn w:val="Normal"/>
    <w:rsid w:val="006E28E6"/>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8">
    <w:name w:val="xl88"/>
    <w:basedOn w:val="Normal"/>
    <w:rsid w:val="006E28E6"/>
    <w:pPr>
      <w:pBdr>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9">
    <w:name w:val="xl89"/>
    <w:basedOn w:val="Normal"/>
    <w:rsid w:val="006E28E6"/>
    <w:pPr>
      <w:pBdr>
        <w:left w:val="single" w:sz="8" w:space="0" w:color="auto"/>
        <w:bottom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90">
    <w:name w:val="xl90"/>
    <w:basedOn w:val="Normal"/>
    <w:rsid w:val="006E28E6"/>
    <w:pPr>
      <w:pBdr>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1">
    <w:name w:val="xl91"/>
    <w:basedOn w:val="Normal"/>
    <w:rsid w:val="006E28E6"/>
    <w:pPr>
      <w:pBdr>
        <w:left w:val="single" w:sz="8" w:space="0" w:color="auto"/>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2">
    <w:name w:val="xl92"/>
    <w:basedOn w:val="Normal"/>
    <w:rsid w:val="006E28E6"/>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b/>
      <w:bCs/>
      <w:sz w:val="22"/>
      <w:szCs w:val="22"/>
    </w:rPr>
  </w:style>
  <w:style w:type="paragraph" w:customStyle="1" w:styleId="xl93">
    <w:name w:val="xl93"/>
    <w:basedOn w:val="Normal"/>
    <w:rsid w:val="006E28E6"/>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4">
    <w:name w:val="xl94"/>
    <w:basedOn w:val="Normal"/>
    <w:rsid w:val="006E28E6"/>
    <w:pPr>
      <w:pBdr>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5">
    <w:name w:val="xl95"/>
    <w:basedOn w:val="Normal"/>
    <w:rsid w:val="006E28E6"/>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character" w:customStyle="1" w:styleId="ng-tns-c10-8">
    <w:name w:val="ng-tns-c10-8"/>
    <w:basedOn w:val="DefaultParagraphFont"/>
    <w:rsid w:val="006E28E6"/>
  </w:style>
  <w:style w:type="character" w:customStyle="1" w:styleId="et03">
    <w:name w:val="et03"/>
    <w:basedOn w:val="DefaultParagraphFont"/>
    <w:rsid w:val="006E28E6"/>
  </w:style>
  <w:style w:type="character" w:styleId="PlaceholderText">
    <w:name w:val="Placeholder Text"/>
    <w:basedOn w:val="DefaultParagraphFont"/>
    <w:uiPriority w:val="99"/>
    <w:semiHidden/>
    <w:rsid w:val="006E28E6"/>
    <w:rPr>
      <w:color w:val="808080"/>
    </w:rPr>
  </w:style>
  <w:style w:type="character" w:styleId="UnresolvedMention">
    <w:name w:val="Unresolved Mention"/>
    <w:basedOn w:val="DefaultParagraphFont"/>
    <w:uiPriority w:val="99"/>
    <w:semiHidden/>
    <w:unhideWhenUsed/>
    <w:rsid w:val="006E28E6"/>
    <w:rPr>
      <w:color w:val="605E5C"/>
      <w:shd w:val="clear" w:color="auto" w:fill="E1DFDD"/>
    </w:rPr>
  </w:style>
  <w:style w:type="table" w:customStyle="1" w:styleId="TableGrid1">
    <w:name w:val="Table Grid1"/>
    <w:basedOn w:val="TableNormal"/>
    <w:next w:val="TableGrid"/>
    <w:uiPriority w:val="39"/>
    <w:rsid w:val="006E28E6"/>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E28E6"/>
    <w:pPr>
      <w:spacing w:before="100" w:after="200" w:line="276" w:lineRule="auto"/>
    </w:pPr>
    <w:rPr>
      <w:rFonts w:ascii="Calibri" w:eastAsia="MS Mincho" w:hAnsi="Calibr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1930767706">
      <w:bodyDiv w:val="1"/>
      <w:marLeft w:val="0"/>
      <w:marRight w:val="0"/>
      <w:marTop w:val="0"/>
      <w:marBottom w:val="0"/>
      <w:divBdr>
        <w:top w:val="none" w:sz="0" w:space="0" w:color="auto"/>
        <w:left w:val="none" w:sz="0" w:space="0" w:color="auto"/>
        <w:bottom w:val="none" w:sz="0" w:space="0" w:color="auto"/>
        <w:right w:val="none" w:sz="0" w:space="0" w:color="auto"/>
      </w:divBdr>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omelessTAC@nysed.gov" TargetMode="External"/><Relationship Id="rId18" Type="http://schemas.openxmlformats.org/officeDocument/2006/relationships/hyperlink" Target="https://ny.newnycontracts.com/FrontEnd/VendorSearchPublic.asp?TN=ny&amp;XID=4687" TargetMode="External"/><Relationship Id="rId26" Type="http://schemas.openxmlformats.org/officeDocument/2006/relationships/hyperlink" Target="http://www.emsc.nysed.gov/irts/sirs/" TargetMode="External"/><Relationship Id="rId39" Type="http://schemas.openxmlformats.org/officeDocument/2006/relationships/hyperlink" Target="mailto:cau@nysed.gov" TargetMode="External"/><Relationship Id="rId21" Type="http://schemas.openxmlformats.org/officeDocument/2006/relationships/hyperlink" Target="https://www.ogs.ny.gov/veterans" TargetMode="External"/><Relationship Id="rId34" Type="http://schemas.openxmlformats.org/officeDocument/2006/relationships/hyperlink" Target="https://ny.newnycontracts.com/FrontEnd/VendorSearchPublic.asp?TN=ny&amp;XID=4687" TargetMode="External"/><Relationship Id="rId42" Type="http://schemas.openxmlformats.org/officeDocument/2006/relationships/header" Target="header4.xml"/><Relationship Id="rId47" Type="http://schemas.openxmlformats.org/officeDocument/2006/relationships/hyperlink" Target="https://www.osc.state.ny.us/portal/contactbuss.htm" TargetMode="External"/><Relationship Id="rId50" Type="http://schemas.openxmlformats.org/officeDocument/2006/relationships/hyperlink" Target="http://www.oms.nysed.gov/fiscal/cau/PLL/procurementpolicy.htm" TargetMode="External"/><Relationship Id="rId55" Type="http://schemas.openxmlformats.org/officeDocument/2006/relationships/hyperlink" Target="http://wcb.ny.gov/content/main/Employers/busPermits.jsp" TargetMode="External"/><Relationship Id="rId63" Type="http://schemas.openxmlformats.org/officeDocument/2006/relationships/header" Target="header5.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nysteachs.org/wp-content/uploads/2018/10/INF_LP_MVA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melessTAC@nysed.gov" TargetMode="External"/><Relationship Id="rId24" Type="http://schemas.openxmlformats.org/officeDocument/2006/relationships/hyperlink" Target="http://www.nysed.gov/essa/mckinney-vento-homeless-education" TargetMode="External"/><Relationship Id="rId32" Type="http://schemas.openxmlformats.org/officeDocument/2006/relationships/hyperlink" Target="http://www.gsa.gov/portal/content/104877" TargetMode="External"/><Relationship Id="rId37" Type="http://schemas.openxmlformats.org/officeDocument/2006/relationships/footer" Target="footer3.xml"/><Relationship Id="rId40" Type="http://schemas.openxmlformats.org/officeDocument/2006/relationships/header" Target="header3.xml"/><Relationship Id="rId45" Type="http://schemas.openxmlformats.org/officeDocument/2006/relationships/hyperlink" Target="https://www.osc.state.ny.us/vendrep/info_vrsystem.htm" TargetMode="External"/><Relationship Id="rId53" Type="http://schemas.openxmlformats.org/officeDocument/2006/relationships/hyperlink" Target="https://www.osc.state.ny.us/agencies/guide/MyWebHelp/" TargetMode="External"/><Relationship Id="rId58" Type="http://schemas.openxmlformats.org/officeDocument/2006/relationships/hyperlink" Target="https://www.tax.ny.gov/pdf/current_forms/st/st220td_fill_in.pdf" TargetMode="External"/><Relationship Id="rId66"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nysteachs.org/" TargetMode="External"/><Relationship Id="rId28" Type="http://schemas.openxmlformats.org/officeDocument/2006/relationships/hyperlink" Target="https://nysteachs.org/topics/data-stats-homelessness/" TargetMode="External"/><Relationship Id="rId36" Type="http://schemas.openxmlformats.org/officeDocument/2006/relationships/header" Target="header2.xml"/><Relationship Id="rId49" Type="http://schemas.openxmlformats.org/officeDocument/2006/relationships/hyperlink" Target="https://www.osc.state.ny.us/vendrep/forms_vendor.htm" TargetMode="External"/><Relationship Id="rId57" Type="http://schemas.openxmlformats.org/officeDocument/2006/relationships/hyperlink" Target="https://www.tax.ny.gov/pdf/current_forms/st/st220ca_fill_in.pdf" TargetMode="External"/><Relationship Id="rId61" Type="http://schemas.openxmlformats.org/officeDocument/2006/relationships/hyperlink" Target="https://ny.newnycontracts.com/FrontEnd/VendorSearchPublic.asp" TargetMode="External"/><Relationship Id="rId10" Type="http://schemas.openxmlformats.org/officeDocument/2006/relationships/hyperlink" Target="http://www.p12.nysed.gov/compcontracts/compcontracts.html" TargetMode="External"/><Relationship Id="rId19" Type="http://schemas.openxmlformats.org/officeDocument/2006/relationships/hyperlink" Target="https://ny.newnycontracts.com/FrontEnd/VendorSearchPublic.asp?TN=ny&amp;XID=4687" TargetMode="External"/><Relationship Id="rId31" Type="http://schemas.openxmlformats.org/officeDocument/2006/relationships/hyperlink" Target="http://www.emsc.nysed.gov/part100/pages/1002.html" TargetMode="External"/><Relationship Id="rId44" Type="http://schemas.openxmlformats.org/officeDocument/2006/relationships/hyperlink" Target="http://www.osc.state.ny.us/vendrep/resources_docreq_agency.htm" TargetMode="External"/><Relationship Id="rId52" Type="http://schemas.openxmlformats.org/officeDocument/2006/relationships/hyperlink" Target="https://www.osc.state.ny.us/agencies/forms/ac3272s.doc" TargetMode="External"/><Relationship Id="rId60" Type="http://schemas.openxmlformats.org/officeDocument/2006/relationships/hyperlink" Target="mailto:mwbecertification@esd.ny.gov" TargetMode="External"/><Relationship Id="rId6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HomelessTAC@nysed.gov" TargetMode="External"/><Relationship Id="rId14" Type="http://schemas.openxmlformats.org/officeDocument/2006/relationships/hyperlink" Target="mailto:cau@nysed.gov" TargetMode="External"/><Relationship Id="rId22" Type="http://schemas.openxmlformats.org/officeDocument/2006/relationships/hyperlink" Target="http://www.nysed.gov/common/nysed/files/programs/essa/nys-essa-plan.pdf" TargetMode="External"/><Relationship Id="rId27" Type="http://schemas.openxmlformats.org/officeDocument/2006/relationships/hyperlink" Target="http://www.emsc.nysed.gov/irts/sirs/" TargetMode="External"/><Relationship Id="rId30" Type="http://schemas.openxmlformats.org/officeDocument/2006/relationships/hyperlink" Target="http://www.p12.nysed.gov/sss/lawsregs/3209.html" TargetMode="External"/><Relationship Id="rId35" Type="http://schemas.openxmlformats.org/officeDocument/2006/relationships/hyperlink" Target="https://ny.newnycontracts.com/FrontEnd/StartCertification.asp?TN=ny&amp;XID=2029" TargetMode="External"/><Relationship Id="rId43" Type="http://schemas.openxmlformats.org/officeDocument/2006/relationships/hyperlink" Target="http://osc.state.ny.us/vendrep/" TargetMode="External"/><Relationship Id="rId48" Type="http://schemas.openxmlformats.org/officeDocument/2006/relationships/hyperlink" Target="mailto:ITServiceDesk@osc.ny.gov" TargetMode="External"/><Relationship Id="rId56" Type="http://schemas.openxmlformats.org/officeDocument/2006/relationships/hyperlink" Target="https://www.tax.ny.gov/pdf/publications/sales/pub223.pdf" TargetMode="External"/><Relationship Id="rId64" Type="http://schemas.openxmlformats.org/officeDocument/2006/relationships/header" Target="header6.xml"/><Relationship Id="rId69" Type="http://schemas.openxmlformats.org/officeDocument/2006/relationships/theme" Target="theme/theme1.xml"/><Relationship Id="rId8" Type="http://schemas.openxmlformats.org/officeDocument/2006/relationships/hyperlink" Target="https://nysteachs.org/lea-liaisons/" TargetMode="External"/><Relationship Id="rId51" Type="http://schemas.openxmlformats.org/officeDocument/2006/relationships/hyperlink" Target="https://www.osc.state.ny.us/agencies/forms/ac3271s.doc" TargetMode="External"/><Relationship Id="rId3" Type="http://schemas.openxmlformats.org/officeDocument/2006/relationships/styles" Target="styles.xml"/><Relationship Id="rId12" Type="http://schemas.openxmlformats.org/officeDocument/2006/relationships/hyperlink" Target="mailto:HomelessTAC@nysed.gov" TargetMode="External"/><Relationship Id="rId17" Type="http://schemas.openxmlformats.org/officeDocument/2006/relationships/footer" Target="footer2.xml"/><Relationship Id="rId25" Type="http://schemas.openxmlformats.org/officeDocument/2006/relationships/hyperlink" Target="http://www.nysteachs.org/" TargetMode="External"/><Relationship Id="rId33" Type="http://schemas.openxmlformats.org/officeDocument/2006/relationships/hyperlink" Target="https://ny.newnycontracts.com/FrontEnd/VendorSearchPublic.asp?TN=ny&amp;XID=4687" TargetMode="External"/><Relationship Id="rId38" Type="http://schemas.openxmlformats.org/officeDocument/2006/relationships/hyperlink" Target="mailto:cau@nysed.gov" TargetMode="External"/><Relationship Id="rId46" Type="http://schemas.openxmlformats.org/officeDocument/2006/relationships/hyperlink" Target="https://onlineservices.osc.state.ny.us/" TargetMode="External"/><Relationship Id="rId59" Type="http://schemas.openxmlformats.org/officeDocument/2006/relationships/hyperlink" Target="mailto:opa@esd.ny.gov" TargetMode="External"/><Relationship Id="rId67" Type="http://schemas.openxmlformats.org/officeDocument/2006/relationships/header" Target="header8.xml"/><Relationship Id="rId20" Type="http://schemas.openxmlformats.org/officeDocument/2006/relationships/hyperlink" Target="http://www.oms.nysed.gov/fiscal/MWBE/Forms.html" TargetMode="External"/><Relationship Id="rId41" Type="http://schemas.openxmlformats.org/officeDocument/2006/relationships/footer" Target="footer4.xml"/><Relationship Id="rId54" Type="http://schemas.openxmlformats.org/officeDocument/2006/relationships/hyperlink" Target="https://jcope.ny.gov/sites/g/files/oee746/files/documents/2017/09/public-officers-law-73.pdf" TargetMode="External"/><Relationship Id="rId62" Type="http://schemas.openxmlformats.org/officeDocument/2006/relationships/hyperlink" Target="https://ogs.ny.gov/list-entities-determined-be-non-responsive-biddersofferers-pursuant-nys-iran-divestment-act-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84D1B-F37F-492D-87F3-663D630D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33</TotalTime>
  <Pages>4</Pages>
  <Words>19915</Words>
  <Characters>114911</Characters>
  <Application>Microsoft Office Word</Application>
  <DocSecurity>0</DocSecurity>
  <Lines>2393</Lines>
  <Paragraphs>963</Paragraphs>
  <ScaleCrop>false</ScaleCrop>
  <HeadingPairs>
    <vt:vector size="2" baseType="variant">
      <vt:variant>
        <vt:lpstr>Title</vt:lpstr>
      </vt:variant>
      <vt:variant>
        <vt:i4>1</vt:i4>
      </vt:variant>
    </vt:vector>
  </HeadingPairs>
  <TitlesOfParts>
    <vt:vector size="1" baseType="lpstr">
      <vt:lpstr>REQUEST FOR PROPOSAL (RFP) 21-012 Technical and Education Assistance Center for Homeless Students Amended</vt:lpstr>
    </vt:vector>
  </TitlesOfParts>
  <Company>NYSED</Company>
  <LinksUpToDate>false</LinksUpToDate>
  <CharactersWithSpaces>133863</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21-012 Technical and Education Assistance Center for Homeless Students Amended</dc:title>
  <dc:creator>New York State Education Department</dc:creator>
  <cp:lastModifiedBy>Ron Gill</cp:lastModifiedBy>
  <cp:revision>8</cp:revision>
  <cp:lastPrinted>2015-03-23T14:23:00Z</cp:lastPrinted>
  <dcterms:created xsi:type="dcterms:W3CDTF">2020-12-10T21:40:00Z</dcterms:created>
  <dcterms:modified xsi:type="dcterms:W3CDTF">2020-12-15T22:14:00Z</dcterms:modified>
</cp:coreProperties>
</file>