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206913" w14:textId="3E4EFE97" w:rsidR="00F910D6" w:rsidRPr="005E179E" w:rsidRDefault="00292FD9">
      <w:pPr>
        <w:pStyle w:val="Header"/>
        <w:jc w:val="center"/>
        <w:rPr>
          <w:rFonts w:ascii="Arial" w:hAnsi="Arial" w:cs="Arial"/>
          <w:spacing w:val="10"/>
          <w:sz w:val="14"/>
        </w:rPr>
      </w:pPr>
      <w:r>
        <w:rPr>
          <w:rFonts w:ascii="Arial" w:hAnsi="Arial" w:cs="Arial"/>
          <w:noProof/>
          <w:spacing w:val="10"/>
          <w:sz w:val="14"/>
        </w:rPr>
        <w:drawing>
          <wp:anchor distT="0" distB="0" distL="114300" distR="114300" simplePos="0" relativeHeight="251658240" behindDoc="0" locked="0" layoutInCell="1" allowOverlap="1" wp14:anchorId="7789AD83" wp14:editId="5CA82723">
            <wp:simplePos x="0" y="0"/>
            <wp:positionH relativeFrom="column">
              <wp:posOffset>56515</wp:posOffset>
            </wp:positionH>
            <wp:positionV relativeFrom="paragraph">
              <wp:posOffset>-191135</wp:posOffset>
            </wp:positionV>
            <wp:extent cx="962025" cy="1033426"/>
            <wp:effectExtent l="0" t="0" r="0" b="0"/>
            <wp:wrapNone/>
            <wp:docPr id="1" name="Picture 1"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ED seal medium 76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033426"/>
                    </a:xfrm>
                    <a:prstGeom prst="rect">
                      <a:avLst/>
                    </a:prstGeom>
                  </pic:spPr>
                </pic:pic>
              </a:graphicData>
            </a:graphic>
            <wp14:sizeRelH relativeFrom="page">
              <wp14:pctWidth>0</wp14:pctWidth>
            </wp14:sizeRelH>
            <wp14:sizeRelV relativeFrom="page">
              <wp14:pctHeight>0</wp14:pctHeight>
            </wp14:sizeRelV>
          </wp:anchor>
        </w:drawing>
      </w:r>
      <w:r w:rsidR="00F910D6" w:rsidRPr="005E179E">
        <w:rPr>
          <w:rFonts w:ascii="Arial" w:hAnsi="Arial" w:cs="Arial"/>
          <w:spacing w:val="10"/>
          <w:sz w:val="14"/>
        </w:rPr>
        <w:t>THE UNIVERSITY OF THE STATE OF NEW YORK</w:t>
      </w:r>
    </w:p>
    <w:p w14:paraId="5E6BAF5A" w14:textId="77777777" w:rsidR="00F910D6" w:rsidRPr="005E179E" w:rsidRDefault="00F910D6">
      <w:pPr>
        <w:pStyle w:val="Header"/>
        <w:jc w:val="center"/>
        <w:rPr>
          <w:rFonts w:ascii="Arial" w:hAnsi="Arial" w:cs="Arial"/>
          <w:b/>
        </w:rPr>
      </w:pPr>
      <w:r w:rsidRPr="005E179E">
        <w:rPr>
          <w:rFonts w:ascii="Arial" w:hAnsi="Arial" w:cs="Arial"/>
          <w:b/>
        </w:rPr>
        <w:t>THE STATE EDUCATION DEPARTMENT</w:t>
      </w:r>
    </w:p>
    <w:p w14:paraId="64330B66" w14:textId="77777777" w:rsidR="00F910D6" w:rsidRPr="005E179E" w:rsidRDefault="00F910D6">
      <w:pPr>
        <w:jc w:val="center"/>
        <w:rPr>
          <w:rFonts w:ascii="Arial" w:hAnsi="Arial" w:cs="Arial"/>
          <w:b/>
          <w:bCs/>
        </w:rPr>
      </w:pPr>
    </w:p>
    <w:p w14:paraId="154943FD" w14:textId="02ED359A" w:rsidR="00F910D6" w:rsidRPr="005E179E" w:rsidRDefault="00F910D6">
      <w:pPr>
        <w:jc w:val="center"/>
        <w:rPr>
          <w:rFonts w:ascii="Arial" w:hAnsi="Arial" w:cs="Arial"/>
          <w:b/>
          <w:bCs/>
          <w:caps/>
          <w:szCs w:val="24"/>
        </w:rPr>
      </w:pPr>
      <w:r w:rsidRPr="005E179E">
        <w:rPr>
          <w:rFonts w:ascii="Arial" w:hAnsi="Arial" w:cs="Arial"/>
          <w:b/>
          <w:bCs/>
          <w:caps/>
          <w:szCs w:val="24"/>
        </w:rPr>
        <w:t>Request For Qualifications (RFQ)</w:t>
      </w:r>
    </w:p>
    <w:p w14:paraId="36C20505" w14:textId="77777777" w:rsidR="00F910D6" w:rsidRPr="005E179E" w:rsidRDefault="00F910D6">
      <w:pPr>
        <w:jc w:val="center"/>
        <w:rPr>
          <w:rFonts w:ascii="Arial" w:hAnsi="Arial" w:cs="Arial"/>
          <w:b/>
          <w:bCs/>
        </w:rPr>
      </w:pPr>
    </w:p>
    <w:p w14:paraId="4C476EED" w14:textId="77777777" w:rsidR="00F910D6" w:rsidRPr="00E42C87" w:rsidRDefault="005E179E" w:rsidP="00E1728A">
      <w:pPr>
        <w:jc w:val="center"/>
        <w:rPr>
          <w:rFonts w:ascii="Arial" w:hAnsi="Arial" w:cs="Arial"/>
          <w:b/>
          <w:sz w:val="28"/>
          <w:szCs w:val="28"/>
        </w:rPr>
      </w:pPr>
      <w:r w:rsidRPr="00E42C87">
        <w:rPr>
          <w:rFonts w:ascii="Arial" w:hAnsi="Arial" w:cs="Arial"/>
          <w:b/>
          <w:sz w:val="28"/>
          <w:szCs w:val="28"/>
        </w:rPr>
        <w:t>Smart Start Grant</w:t>
      </w:r>
    </w:p>
    <w:p w14:paraId="6B775954" w14:textId="2EAA5997" w:rsidR="005E179E" w:rsidRPr="00740CE4" w:rsidRDefault="001D46DA" w:rsidP="00E1728A">
      <w:pPr>
        <w:jc w:val="center"/>
        <w:rPr>
          <w:rFonts w:ascii="Arial" w:hAnsi="Arial" w:cs="Arial"/>
          <w:b/>
          <w:szCs w:val="28"/>
        </w:rPr>
      </w:pPr>
      <w:r w:rsidRPr="00E42C87">
        <w:rPr>
          <w:rFonts w:ascii="Arial" w:hAnsi="Arial" w:cs="Arial"/>
          <w:b/>
          <w:sz w:val="28"/>
          <w:szCs w:val="28"/>
        </w:rPr>
        <w:t>Qualifications</w:t>
      </w:r>
      <w:r w:rsidR="00F910D6" w:rsidRPr="00E42C87">
        <w:rPr>
          <w:rFonts w:ascii="Arial" w:hAnsi="Arial" w:cs="Arial"/>
          <w:b/>
          <w:sz w:val="28"/>
          <w:szCs w:val="28"/>
        </w:rPr>
        <w:t xml:space="preserve"> </w:t>
      </w:r>
      <w:r w:rsidR="00E20F37" w:rsidRPr="00E42C87">
        <w:rPr>
          <w:rFonts w:ascii="Arial" w:hAnsi="Arial" w:cs="Arial"/>
          <w:b/>
          <w:sz w:val="28"/>
          <w:szCs w:val="28"/>
        </w:rPr>
        <w:t>of</w:t>
      </w:r>
      <w:r w:rsidR="00F910D6" w:rsidRPr="00E42C87">
        <w:rPr>
          <w:rFonts w:ascii="Arial" w:hAnsi="Arial" w:cs="Arial"/>
          <w:b/>
          <w:sz w:val="28"/>
          <w:szCs w:val="28"/>
        </w:rPr>
        <w:t xml:space="preserve"> </w:t>
      </w:r>
      <w:r w:rsidR="005E179E" w:rsidRPr="00E42C87">
        <w:rPr>
          <w:rFonts w:ascii="Arial" w:hAnsi="Arial" w:cs="Arial"/>
          <w:b/>
          <w:sz w:val="28"/>
          <w:szCs w:val="28"/>
        </w:rPr>
        <w:t xml:space="preserve">Professional Development </w:t>
      </w:r>
      <w:r w:rsidRPr="00E42C87">
        <w:rPr>
          <w:rFonts w:ascii="Arial" w:hAnsi="Arial" w:cs="Arial"/>
          <w:b/>
          <w:sz w:val="28"/>
          <w:szCs w:val="28"/>
        </w:rPr>
        <w:t xml:space="preserve">and Support </w:t>
      </w:r>
      <w:r w:rsidR="00696BB3">
        <w:rPr>
          <w:rFonts w:ascii="Arial" w:hAnsi="Arial" w:cs="Arial"/>
          <w:b/>
          <w:sz w:val="28"/>
          <w:szCs w:val="28"/>
        </w:rPr>
        <w:t xml:space="preserve">Services </w:t>
      </w:r>
      <w:r w:rsidR="005E179E" w:rsidRPr="00E42C87">
        <w:rPr>
          <w:rFonts w:ascii="Arial" w:hAnsi="Arial" w:cs="Arial"/>
          <w:b/>
          <w:sz w:val="28"/>
          <w:szCs w:val="28"/>
        </w:rPr>
        <w:t>Providers</w:t>
      </w:r>
    </w:p>
    <w:p w14:paraId="5CAAE68C" w14:textId="64EFE499" w:rsidR="00F910D6" w:rsidRDefault="00AA43E5" w:rsidP="00E1728A">
      <w:pPr>
        <w:jc w:val="center"/>
        <w:rPr>
          <w:rFonts w:ascii="Arial" w:hAnsi="Arial" w:cs="Arial"/>
          <w:sz w:val="22"/>
          <w:szCs w:val="28"/>
        </w:rPr>
      </w:pPr>
      <w:r w:rsidRPr="000D2FE8">
        <w:rPr>
          <w:rFonts w:ascii="Arial" w:hAnsi="Arial" w:cs="Arial"/>
          <w:sz w:val="22"/>
          <w:szCs w:val="28"/>
        </w:rPr>
        <w:t>To Assist New York State School Districts</w:t>
      </w:r>
      <w:r w:rsidR="00E20F37" w:rsidRPr="000D2FE8">
        <w:rPr>
          <w:rFonts w:ascii="Arial" w:hAnsi="Arial" w:cs="Arial"/>
          <w:sz w:val="22"/>
          <w:szCs w:val="28"/>
        </w:rPr>
        <w:t xml:space="preserve"> </w:t>
      </w:r>
      <w:r w:rsidRPr="000D2FE8">
        <w:rPr>
          <w:rFonts w:ascii="Arial" w:hAnsi="Arial" w:cs="Arial"/>
          <w:sz w:val="22"/>
          <w:szCs w:val="28"/>
        </w:rPr>
        <w:t>in</w:t>
      </w:r>
      <w:r w:rsidR="00E20F37" w:rsidRPr="000D2FE8">
        <w:rPr>
          <w:rFonts w:ascii="Arial" w:hAnsi="Arial" w:cs="Arial"/>
          <w:sz w:val="22"/>
          <w:szCs w:val="28"/>
        </w:rPr>
        <w:t xml:space="preserve"> </w:t>
      </w:r>
      <w:r w:rsidR="00740CE4" w:rsidRPr="000D2FE8">
        <w:rPr>
          <w:rFonts w:ascii="Arial" w:hAnsi="Arial" w:cs="Arial"/>
          <w:sz w:val="22"/>
          <w:szCs w:val="28"/>
        </w:rPr>
        <w:t>I</w:t>
      </w:r>
      <w:r w:rsidR="001D46DA" w:rsidRPr="000D2FE8">
        <w:rPr>
          <w:rFonts w:ascii="Arial" w:hAnsi="Arial" w:cs="Arial"/>
          <w:sz w:val="22"/>
          <w:szCs w:val="28"/>
        </w:rPr>
        <w:t>ncreas</w:t>
      </w:r>
      <w:r w:rsidR="00740CE4" w:rsidRPr="000D2FE8">
        <w:rPr>
          <w:rFonts w:ascii="Arial" w:hAnsi="Arial" w:cs="Arial"/>
          <w:sz w:val="22"/>
          <w:szCs w:val="28"/>
        </w:rPr>
        <w:t>ing K-</w:t>
      </w:r>
      <w:r w:rsidR="004E160E">
        <w:rPr>
          <w:rFonts w:ascii="Arial" w:hAnsi="Arial" w:cs="Arial"/>
          <w:sz w:val="22"/>
          <w:szCs w:val="28"/>
        </w:rPr>
        <w:t>5</w:t>
      </w:r>
      <w:r w:rsidR="00740CE4" w:rsidRPr="000D2FE8">
        <w:rPr>
          <w:rFonts w:ascii="Arial" w:hAnsi="Arial" w:cs="Arial"/>
          <w:sz w:val="22"/>
          <w:szCs w:val="28"/>
        </w:rPr>
        <w:t xml:space="preserve"> Educator</w:t>
      </w:r>
      <w:r w:rsidR="001D46DA" w:rsidRPr="000D2FE8">
        <w:rPr>
          <w:rFonts w:ascii="Arial" w:hAnsi="Arial" w:cs="Arial"/>
          <w:sz w:val="22"/>
          <w:szCs w:val="28"/>
        </w:rPr>
        <w:t xml:space="preserve"> </w:t>
      </w:r>
      <w:r w:rsidR="00740CE4" w:rsidRPr="000D2FE8">
        <w:rPr>
          <w:rFonts w:ascii="Arial" w:hAnsi="Arial" w:cs="Arial"/>
          <w:sz w:val="22"/>
          <w:szCs w:val="28"/>
        </w:rPr>
        <w:t>E</w:t>
      </w:r>
      <w:r w:rsidR="001D46DA" w:rsidRPr="000D2FE8">
        <w:rPr>
          <w:rFonts w:ascii="Arial" w:hAnsi="Arial" w:cs="Arial"/>
          <w:sz w:val="22"/>
          <w:szCs w:val="28"/>
        </w:rPr>
        <w:t>xpertise in Science, Technology, Engineering</w:t>
      </w:r>
      <w:r w:rsidR="00CC171A">
        <w:rPr>
          <w:rFonts w:ascii="Arial" w:hAnsi="Arial" w:cs="Arial"/>
          <w:sz w:val="22"/>
          <w:szCs w:val="28"/>
        </w:rPr>
        <w:t>,</w:t>
      </w:r>
      <w:r w:rsidR="001D46DA" w:rsidRPr="000D2FE8">
        <w:rPr>
          <w:rFonts w:ascii="Arial" w:hAnsi="Arial" w:cs="Arial"/>
          <w:sz w:val="22"/>
          <w:szCs w:val="28"/>
        </w:rPr>
        <w:t xml:space="preserve"> and Mathematics (STEM) </w:t>
      </w:r>
      <w:r w:rsidR="00740CE4" w:rsidRPr="000D2FE8">
        <w:rPr>
          <w:rFonts w:ascii="Arial" w:hAnsi="Arial" w:cs="Arial"/>
          <w:sz w:val="22"/>
          <w:szCs w:val="28"/>
        </w:rPr>
        <w:t>S</w:t>
      </w:r>
      <w:r w:rsidR="001D46DA" w:rsidRPr="000D2FE8">
        <w:rPr>
          <w:rFonts w:ascii="Arial" w:hAnsi="Arial" w:cs="Arial"/>
          <w:sz w:val="22"/>
          <w:szCs w:val="28"/>
        </w:rPr>
        <w:t xml:space="preserve">ubject </w:t>
      </w:r>
      <w:r w:rsidR="00740CE4" w:rsidRPr="000D2FE8">
        <w:rPr>
          <w:rFonts w:ascii="Arial" w:hAnsi="Arial" w:cs="Arial"/>
          <w:sz w:val="22"/>
          <w:szCs w:val="28"/>
        </w:rPr>
        <w:t>A</w:t>
      </w:r>
      <w:r w:rsidR="001D46DA" w:rsidRPr="000D2FE8">
        <w:rPr>
          <w:rFonts w:ascii="Arial" w:hAnsi="Arial" w:cs="Arial"/>
          <w:sz w:val="22"/>
          <w:szCs w:val="28"/>
        </w:rPr>
        <w:t xml:space="preserve">reas, </w:t>
      </w:r>
      <w:r w:rsidR="00740CE4" w:rsidRPr="000D2FE8">
        <w:rPr>
          <w:rFonts w:ascii="Arial" w:hAnsi="Arial" w:cs="Arial"/>
          <w:sz w:val="22"/>
          <w:szCs w:val="28"/>
        </w:rPr>
        <w:t>I</w:t>
      </w:r>
      <w:r w:rsidR="001D46DA" w:rsidRPr="000D2FE8">
        <w:rPr>
          <w:rFonts w:ascii="Arial" w:hAnsi="Arial" w:cs="Arial"/>
          <w:sz w:val="22"/>
          <w:szCs w:val="28"/>
        </w:rPr>
        <w:t xml:space="preserve">ncluding </w:t>
      </w:r>
      <w:r w:rsidR="00740CE4" w:rsidRPr="000D2FE8">
        <w:rPr>
          <w:rFonts w:ascii="Arial" w:hAnsi="Arial" w:cs="Arial"/>
          <w:sz w:val="22"/>
          <w:szCs w:val="28"/>
        </w:rPr>
        <w:t>C</w:t>
      </w:r>
      <w:r w:rsidR="001D46DA" w:rsidRPr="000D2FE8">
        <w:rPr>
          <w:rFonts w:ascii="Arial" w:hAnsi="Arial" w:cs="Arial"/>
          <w:sz w:val="22"/>
          <w:szCs w:val="28"/>
        </w:rPr>
        <w:t xml:space="preserve">omputer </w:t>
      </w:r>
      <w:r w:rsidR="00740CE4" w:rsidRPr="000D2FE8">
        <w:rPr>
          <w:rFonts w:ascii="Arial" w:hAnsi="Arial" w:cs="Arial"/>
          <w:sz w:val="22"/>
          <w:szCs w:val="28"/>
        </w:rPr>
        <w:t>S</w:t>
      </w:r>
      <w:r w:rsidR="001D46DA" w:rsidRPr="000D2FE8">
        <w:rPr>
          <w:rFonts w:ascii="Arial" w:hAnsi="Arial" w:cs="Arial"/>
          <w:sz w:val="22"/>
          <w:szCs w:val="28"/>
        </w:rPr>
        <w:t xml:space="preserve">cience, as well as </w:t>
      </w:r>
      <w:r w:rsidR="00740CE4" w:rsidRPr="000D2FE8">
        <w:rPr>
          <w:rFonts w:ascii="Arial" w:hAnsi="Arial" w:cs="Arial"/>
          <w:sz w:val="22"/>
          <w:szCs w:val="28"/>
        </w:rPr>
        <w:t>E</w:t>
      </w:r>
      <w:r w:rsidR="001D46DA" w:rsidRPr="000D2FE8">
        <w:rPr>
          <w:rFonts w:ascii="Arial" w:hAnsi="Arial" w:cs="Arial"/>
          <w:sz w:val="22"/>
          <w:szCs w:val="28"/>
        </w:rPr>
        <w:t xml:space="preserve">ducational </w:t>
      </w:r>
      <w:r w:rsidR="00740CE4" w:rsidRPr="000D2FE8">
        <w:rPr>
          <w:rFonts w:ascii="Arial" w:hAnsi="Arial" w:cs="Arial"/>
          <w:sz w:val="22"/>
          <w:szCs w:val="28"/>
        </w:rPr>
        <w:t>T</w:t>
      </w:r>
      <w:r w:rsidR="001D46DA" w:rsidRPr="000D2FE8">
        <w:rPr>
          <w:rFonts w:ascii="Arial" w:hAnsi="Arial" w:cs="Arial"/>
          <w:sz w:val="22"/>
          <w:szCs w:val="28"/>
        </w:rPr>
        <w:t>echnology</w:t>
      </w:r>
    </w:p>
    <w:p w14:paraId="235B6C97" w14:textId="77777777" w:rsidR="00F910D6" w:rsidRPr="005E179E" w:rsidRDefault="00F910D6">
      <w:pPr>
        <w:rPr>
          <w:rFonts w:ascii="Arial" w:hAnsi="Arial" w:cs="Arial"/>
        </w:rPr>
      </w:pPr>
    </w:p>
    <w:p w14:paraId="0561ADA2" w14:textId="3E83A9ED" w:rsidR="00EE393A" w:rsidRPr="00E42C87" w:rsidRDefault="00F910D6">
      <w:pPr>
        <w:jc w:val="center"/>
        <w:rPr>
          <w:rFonts w:ascii="Arial" w:hAnsi="Arial" w:cs="Arial"/>
          <w:b/>
          <w:bCs/>
          <w:smallCaps/>
          <w:color w:val="000000"/>
          <w:szCs w:val="24"/>
          <w:shd w:val="clear" w:color="auto" w:fill="FFFFFF"/>
        </w:rPr>
      </w:pPr>
      <w:r w:rsidRPr="00E42C87">
        <w:rPr>
          <w:rFonts w:ascii="Arial" w:hAnsi="Arial" w:cs="Arial"/>
          <w:b/>
          <w:bCs/>
          <w:smallCaps/>
          <w:color w:val="000000"/>
          <w:szCs w:val="24"/>
          <w:shd w:val="clear" w:color="auto" w:fill="FFFFFF"/>
        </w:rPr>
        <w:t xml:space="preserve">Application Period: </w:t>
      </w:r>
      <w:r w:rsidR="001F7CBA">
        <w:rPr>
          <w:rFonts w:ascii="Arial" w:hAnsi="Arial" w:cs="Arial"/>
          <w:b/>
          <w:bCs/>
          <w:smallCaps/>
          <w:color w:val="000000"/>
          <w:szCs w:val="24"/>
          <w:shd w:val="clear" w:color="auto" w:fill="FFFFFF"/>
        </w:rPr>
        <w:t>Fall</w:t>
      </w:r>
      <w:r w:rsidR="00C560F8" w:rsidRPr="00E42C87">
        <w:rPr>
          <w:rFonts w:ascii="Arial" w:hAnsi="Arial" w:cs="Arial"/>
          <w:b/>
          <w:bCs/>
          <w:smallCaps/>
          <w:color w:val="000000"/>
          <w:szCs w:val="24"/>
          <w:shd w:val="clear" w:color="auto" w:fill="FFFFFF"/>
        </w:rPr>
        <w:t xml:space="preserve"> </w:t>
      </w:r>
      <w:r w:rsidRPr="00E42C87">
        <w:rPr>
          <w:rFonts w:ascii="Arial" w:hAnsi="Arial" w:cs="Arial"/>
          <w:b/>
          <w:bCs/>
          <w:smallCaps/>
          <w:color w:val="000000"/>
          <w:szCs w:val="24"/>
          <w:shd w:val="clear" w:color="auto" w:fill="FFFFFF"/>
        </w:rPr>
        <w:t>201</w:t>
      </w:r>
      <w:r w:rsidR="001E11B7">
        <w:rPr>
          <w:rFonts w:ascii="Arial" w:hAnsi="Arial" w:cs="Arial"/>
          <w:b/>
          <w:bCs/>
          <w:smallCaps/>
          <w:color w:val="000000"/>
          <w:szCs w:val="24"/>
          <w:shd w:val="clear" w:color="auto" w:fill="FFFFFF"/>
        </w:rPr>
        <w:t>8</w:t>
      </w:r>
      <w:r w:rsidR="00EE393A" w:rsidRPr="00E42C87">
        <w:rPr>
          <w:rFonts w:ascii="Arial" w:hAnsi="Arial" w:cs="Arial"/>
          <w:b/>
          <w:bCs/>
          <w:smallCaps/>
          <w:color w:val="000000"/>
          <w:szCs w:val="24"/>
          <w:shd w:val="clear" w:color="auto" w:fill="FFFFFF"/>
        </w:rPr>
        <w:t xml:space="preserve"> for the</w:t>
      </w:r>
      <w:r w:rsidR="00FD2B25">
        <w:rPr>
          <w:rFonts w:ascii="Arial" w:hAnsi="Arial" w:cs="Arial"/>
          <w:b/>
          <w:bCs/>
          <w:smallCaps/>
          <w:color w:val="000000"/>
          <w:szCs w:val="24"/>
          <w:shd w:val="clear" w:color="auto" w:fill="FFFFFF"/>
        </w:rPr>
        <w:t xml:space="preserve"> </w:t>
      </w:r>
      <w:bookmarkStart w:id="0" w:name="_GoBack"/>
      <w:bookmarkEnd w:id="0"/>
      <w:r w:rsidR="00FD2B25">
        <w:rPr>
          <w:rFonts w:ascii="Arial" w:hAnsi="Arial" w:cs="Arial"/>
          <w:b/>
          <w:bCs/>
          <w:smallCaps/>
          <w:color w:val="000000"/>
          <w:szCs w:val="24"/>
          <w:shd w:val="clear" w:color="auto" w:fill="FFFFFF"/>
        </w:rPr>
        <w:t xml:space="preserve">2019 - 2020 </w:t>
      </w:r>
      <w:r w:rsidR="00EE393A" w:rsidRPr="00E42C87">
        <w:rPr>
          <w:rFonts w:ascii="Arial" w:hAnsi="Arial" w:cs="Arial"/>
          <w:b/>
          <w:bCs/>
          <w:smallCaps/>
          <w:color w:val="000000"/>
          <w:szCs w:val="24"/>
          <w:shd w:val="clear" w:color="auto" w:fill="FFFFFF"/>
        </w:rPr>
        <w:t xml:space="preserve">School </w:t>
      </w:r>
      <w:r w:rsidR="00A71730" w:rsidRPr="00E42C87">
        <w:rPr>
          <w:rFonts w:ascii="Arial" w:hAnsi="Arial" w:cs="Arial"/>
          <w:b/>
          <w:bCs/>
          <w:smallCaps/>
          <w:color w:val="000000"/>
          <w:szCs w:val="24"/>
          <w:shd w:val="clear" w:color="auto" w:fill="FFFFFF"/>
        </w:rPr>
        <w:t>Year</w:t>
      </w:r>
    </w:p>
    <w:p w14:paraId="0F4ECBFD" w14:textId="6AD4A315" w:rsidR="00F910D6" w:rsidRPr="00E42C87" w:rsidRDefault="00F910D6" w:rsidP="00BB2EED">
      <w:pPr>
        <w:jc w:val="center"/>
        <w:rPr>
          <w:rFonts w:ascii="Arial" w:hAnsi="Arial" w:cs="Arial"/>
          <w:szCs w:val="24"/>
        </w:rPr>
      </w:pPr>
      <w:r w:rsidRPr="00E42C87">
        <w:rPr>
          <w:rFonts w:ascii="Arial" w:hAnsi="Arial" w:cs="Arial"/>
          <w:b/>
          <w:bCs/>
          <w:smallCaps/>
          <w:color w:val="000000"/>
          <w:szCs w:val="24"/>
          <w:shd w:val="clear" w:color="auto" w:fill="FFFFFF"/>
        </w:rPr>
        <w:t xml:space="preserve">Due Date: </w:t>
      </w:r>
      <w:r w:rsidR="00E56859">
        <w:rPr>
          <w:rFonts w:ascii="Arial" w:hAnsi="Arial" w:cs="Arial"/>
          <w:b/>
          <w:bCs/>
          <w:smallCaps/>
          <w:color w:val="000000"/>
          <w:szCs w:val="24"/>
          <w:shd w:val="clear" w:color="auto" w:fill="FFFFFF"/>
        </w:rPr>
        <w:t>November 9</w:t>
      </w:r>
      <w:r w:rsidR="00BB2EED" w:rsidRPr="00E42C87">
        <w:rPr>
          <w:rFonts w:ascii="Arial" w:hAnsi="Arial" w:cs="Arial"/>
          <w:b/>
          <w:bCs/>
          <w:smallCaps/>
          <w:color w:val="000000"/>
          <w:szCs w:val="24"/>
          <w:shd w:val="clear" w:color="auto" w:fill="FFFFFF"/>
        </w:rPr>
        <w:t>, 201</w:t>
      </w:r>
      <w:r w:rsidR="001F7CBA">
        <w:rPr>
          <w:rFonts w:ascii="Arial" w:hAnsi="Arial" w:cs="Arial"/>
          <w:b/>
          <w:bCs/>
          <w:smallCaps/>
          <w:color w:val="000000"/>
          <w:szCs w:val="24"/>
          <w:shd w:val="clear" w:color="auto" w:fill="FFFFFF"/>
        </w:rPr>
        <w:t>8</w:t>
      </w:r>
    </w:p>
    <w:p w14:paraId="5CF45BDC" w14:textId="77777777" w:rsidR="00BB2EED" w:rsidRPr="005E179E" w:rsidRDefault="00BB2EED" w:rsidP="00BB2EED">
      <w:pPr>
        <w:jc w:val="center"/>
        <w:rPr>
          <w:rFonts w:ascii="Arial" w:hAnsi="Arial" w:cs="Arial"/>
        </w:rPr>
      </w:pPr>
    </w:p>
    <w:p w14:paraId="41A3301D" w14:textId="49728D54" w:rsidR="00F910D6" w:rsidRDefault="00F910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6323C" w:rsidRPr="004733AA" w14:paraId="3172AD79" w14:textId="77777777" w:rsidTr="004733AA">
        <w:tc>
          <w:tcPr>
            <w:tcW w:w="9576" w:type="dxa"/>
            <w:shd w:val="clear" w:color="auto" w:fill="auto"/>
            <w:tcMar>
              <w:top w:w="144" w:type="dxa"/>
              <w:left w:w="144" w:type="dxa"/>
              <w:bottom w:w="144" w:type="dxa"/>
              <w:right w:w="144" w:type="dxa"/>
            </w:tcMar>
          </w:tcPr>
          <w:p w14:paraId="632609D4" w14:textId="1C48516C" w:rsidR="0066323C" w:rsidRPr="004733AA" w:rsidRDefault="0066323C" w:rsidP="004733AA">
            <w:pPr>
              <w:ind w:firstLine="90"/>
              <w:rPr>
                <w:rFonts w:ascii="Arial" w:hAnsi="Arial" w:cs="Arial"/>
                <w:szCs w:val="24"/>
              </w:rPr>
            </w:pPr>
            <w:r w:rsidRPr="004733AA">
              <w:rPr>
                <w:rFonts w:ascii="Arial" w:hAnsi="Arial" w:cs="Arial"/>
                <w:szCs w:val="24"/>
              </w:rPr>
              <w:t>INSTRUCTIONS:</w:t>
            </w:r>
          </w:p>
          <w:p w14:paraId="3EED830F" w14:textId="77777777" w:rsidR="0066323C" w:rsidRPr="004733AA" w:rsidRDefault="0066323C" w:rsidP="004733AA">
            <w:pPr>
              <w:ind w:firstLine="630"/>
              <w:rPr>
                <w:rFonts w:ascii="Arial" w:hAnsi="Arial" w:cs="Arial"/>
                <w:szCs w:val="24"/>
              </w:rPr>
            </w:pPr>
            <w:r w:rsidRPr="004733AA">
              <w:rPr>
                <w:rFonts w:ascii="Arial" w:hAnsi="Arial" w:cs="Arial"/>
                <w:szCs w:val="24"/>
              </w:rPr>
              <w:t>Please use this specialized Microsoft</w:t>
            </w:r>
            <w:r w:rsidRPr="004733AA">
              <w:rPr>
                <w:rFonts w:ascii="Arial" w:hAnsi="Arial" w:cs="Arial"/>
                <w:position w:val="6"/>
                <w:szCs w:val="24"/>
              </w:rPr>
              <w:t>®</w:t>
            </w:r>
            <w:r w:rsidRPr="004733AA">
              <w:rPr>
                <w:rFonts w:ascii="Arial" w:hAnsi="Arial" w:cs="Arial"/>
                <w:szCs w:val="24"/>
              </w:rPr>
              <w:t xml:space="preserve"> Word document for your response.</w:t>
            </w:r>
          </w:p>
          <w:p w14:paraId="65E1BF57" w14:textId="77777777" w:rsidR="0066323C" w:rsidRPr="004733AA" w:rsidRDefault="0066323C" w:rsidP="004733AA">
            <w:pPr>
              <w:ind w:firstLine="630"/>
              <w:rPr>
                <w:rFonts w:ascii="Arial" w:hAnsi="Arial" w:cs="Arial"/>
                <w:szCs w:val="24"/>
              </w:rPr>
            </w:pPr>
            <w:r w:rsidRPr="004733AA">
              <w:rPr>
                <w:rFonts w:ascii="Arial" w:hAnsi="Arial" w:cs="Arial"/>
                <w:szCs w:val="24"/>
              </w:rPr>
              <w:t xml:space="preserve">If you are viewing it on the Internet, be sure to </w:t>
            </w:r>
            <w:r w:rsidRPr="004733AA">
              <w:rPr>
                <w:rFonts w:ascii="Arial" w:hAnsi="Arial" w:cs="Arial"/>
                <w:b/>
                <w:i/>
                <w:szCs w:val="24"/>
              </w:rPr>
              <w:t>save</w:t>
            </w:r>
            <w:r w:rsidRPr="004733AA">
              <w:rPr>
                <w:rFonts w:ascii="Arial" w:hAnsi="Arial" w:cs="Arial"/>
                <w:szCs w:val="24"/>
              </w:rPr>
              <w:t xml:space="preserve"> it to your computer. </w:t>
            </w:r>
          </w:p>
          <w:p w14:paraId="1AF5E123" w14:textId="7DDC5624" w:rsidR="0066323C" w:rsidRPr="004733AA" w:rsidRDefault="0066323C" w:rsidP="004733AA">
            <w:pPr>
              <w:ind w:firstLine="630"/>
              <w:rPr>
                <w:rFonts w:ascii="Arial" w:hAnsi="Arial" w:cs="Arial"/>
                <w:szCs w:val="24"/>
              </w:rPr>
            </w:pPr>
            <w:r w:rsidRPr="004733AA">
              <w:rPr>
                <w:rFonts w:ascii="Arial" w:hAnsi="Arial" w:cs="Arial"/>
                <w:szCs w:val="24"/>
              </w:rPr>
              <w:t>Responses may be typed into fill-in areas</w:t>
            </w:r>
            <w:r w:rsidRPr="004733AA">
              <w:rPr>
                <w:rFonts w:ascii="Arial" w:hAnsi="Arial" w:cs="Arial"/>
                <w:i/>
                <w:szCs w:val="24"/>
              </w:rPr>
              <w:t xml:space="preserve"> only</w:t>
            </w:r>
            <w:bookmarkStart w:id="1" w:name="Text81"/>
            <w:r w:rsidRPr="004733AA">
              <w:rPr>
                <w:rFonts w:ascii="Arial" w:hAnsi="Arial" w:cs="Arial"/>
                <w:szCs w:val="24"/>
              </w:rPr>
              <w:t>:</w:t>
            </w:r>
            <w:bookmarkEnd w:id="1"/>
          </w:p>
          <w:p w14:paraId="1B85D9F2" w14:textId="77777777" w:rsidR="0066323C" w:rsidRPr="004733AA" w:rsidRDefault="0066323C" w:rsidP="004733AA">
            <w:pPr>
              <w:ind w:firstLine="630"/>
              <w:rPr>
                <w:rFonts w:ascii="Arial" w:hAnsi="Arial" w:cs="Arial"/>
                <w:szCs w:val="24"/>
              </w:rPr>
            </w:pPr>
            <w:r w:rsidRPr="004733AA">
              <w:rPr>
                <w:rFonts w:ascii="Arial" w:hAnsi="Arial" w:cs="Arial"/>
                <w:szCs w:val="24"/>
              </w:rPr>
              <w:t>These areas will automatically expand, as needed, to accommodate text.</w:t>
            </w:r>
          </w:p>
          <w:p w14:paraId="1B01DC71" w14:textId="2CA6F15A" w:rsidR="0066323C" w:rsidRPr="004733AA" w:rsidRDefault="0066323C" w:rsidP="004733AA">
            <w:pPr>
              <w:ind w:firstLine="630"/>
              <w:rPr>
                <w:rFonts w:ascii="Arial" w:hAnsi="Arial" w:cs="Arial"/>
                <w:szCs w:val="24"/>
              </w:rPr>
            </w:pPr>
            <w:r w:rsidRPr="004733AA">
              <w:rPr>
                <w:rFonts w:ascii="Arial" w:hAnsi="Arial" w:cs="Arial"/>
                <w:szCs w:val="24"/>
              </w:rPr>
              <w:t>Some questions (e.g., Yes/No) require clicking on boxes, which look like</w:t>
            </w:r>
            <w:bookmarkStart w:id="2" w:name="Check33"/>
            <w:r w:rsidRPr="004733AA">
              <w:rPr>
                <w:rFonts w:ascii="Arial" w:hAnsi="Arial" w:cs="Arial"/>
                <w:szCs w:val="24"/>
              </w:rPr>
              <w:t>:</w:t>
            </w:r>
            <w:r w:rsidRPr="004733AA">
              <w:rPr>
                <w:rFonts w:ascii="Arial" w:hAnsi="Arial" w:cs="Arial"/>
                <w:szCs w:val="24"/>
              </w:rPr>
              <w:fldChar w:fldCharType="begin">
                <w:ffData>
                  <w:name w:val=""/>
                  <w:enabled/>
                  <w:calcOnExit w:val="0"/>
                  <w:checkBox>
                    <w:sizeAuto/>
                    <w:default w:val="0"/>
                    <w:checked w:val="0"/>
                  </w:checkBox>
                </w:ffData>
              </w:fldChar>
            </w:r>
            <w:r w:rsidRPr="004733AA">
              <w:rPr>
                <w:rFonts w:ascii="Arial" w:hAnsi="Arial" w:cs="Arial"/>
                <w:szCs w:val="24"/>
              </w:rPr>
              <w:instrText xml:space="preserve"> FORMCHECKBOX </w:instrText>
            </w:r>
            <w:r w:rsidR="00E56859">
              <w:rPr>
                <w:rFonts w:ascii="Arial" w:hAnsi="Arial" w:cs="Arial"/>
                <w:szCs w:val="24"/>
              </w:rPr>
            </w:r>
            <w:r w:rsidR="00E56859">
              <w:rPr>
                <w:rFonts w:ascii="Arial" w:hAnsi="Arial" w:cs="Arial"/>
                <w:szCs w:val="24"/>
              </w:rPr>
              <w:fldChar w:fldCharType="separate"/>
            </w:r>
            <w:r w:rsidRPr="004733AA">
              <w:rPr>
                <w:rFonts w:ascii="Arial" w:hAnsi="Arial" w:cs="Arial"/>
                <w:szCs w:val="24"/>
              </w:rPr>
              <w:fldChar w:fldCharType="end"/>
            </w:r>
            <w:bookmarkEnd w:id="2"/>
          </w:p>
        </w:tc>
      </w:tr>
    </w:tbl>
    <w:p w14:paraId="4AA4AC6D" w14:textId="2A77B46E" w:rsidR="0066323C" w:rsidRPr="00B23D0B" w:rsidRDefault="0066323C">
      <w:pPr>
        <w:rPr>
          <w:rFonts w:ascii="Arial" w:hAnsi="Arial" w:cs="Arial"/>
          <w:szCs w:val="24"/>
        </w:rPr>
      </w:pPr>
    </w:p>
    <w:p w14:paraId="4D51A9D7" w14:textId="77777777" w:rsidR="0066323C" w:rsidRPr="00B23D0B" w:rsidRDefault="0066323C">
      <w:pPr>
        <w:rPr>
          <w:rFonts w:ascii="Arial" w:hAnsi="Arial" w:cs="Arial"/>
          <w:szCs w:val="24"/>
        </w:rPr>
      </w:pPr>
    </w:p>
    <w:p w14:paraId="2C79ACF1" w14:textId="57B17293" w:rsidR="00F910D6" w:rsidRPr="00B23D0B" w:rsidRDefault="00F910D6" w:rsidP="00DA1E8F">
      <w:pPr>
        <w:jc w:val="both"/>
        <w:rPr>
          <w:rFonts w:ascii="Arial" w:hAnsi="Arial" w:cs="Arial"/>
          <w:szCs w:val="24"/>
        </w:rPr>
      </w:pPr>
      <w:r w:rsidRPr="00B23D0B">
        <w:rPr>
          <w:rFonts w:ascii="Arial" w:hAnsi="Arial" w:cs="Arial"/>
          <w:szCs w:val="24"/>
        </w:rPr>
        <w:t>The New York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w:t>
      </w:r>
      <w:r w:rsidR="00393E25">
        <w:rPr>
          <w:rFonts w:ascii="Arial" w:hAnsi="Arial" w:cs="Arial"/>
          <w:szCs w:val="24"/>
        </w:rPr>
        <w:t>s</w:t>
      </w:r>
      <w:r w:rsidRPr="00B23D0B">
        <w:rPr>
          <w:rFonts w:ascii="Arial" w:hAnsi="Arial" w:cs="Arial"/>
          <w:szCs w:val="24"/>
        </w:rPr>
        <w:t xml:space="preserve">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52EC5C50" w14:textId="77777777" w:rsidR="00F910D6" w:rsidRPr="00B23D0B" w:rsidRDefault="00F910D6" w:rsidP="00A22EC2">
      <w:pPr>
        <w:rPr>
          <w:rFonts w:ascii="Arial" w:hAnsi="Arial" w:cs="Arial"/>
          <w:szCs w:val="24"/>
        </w:rPr>
      </w:pPr>
    </w:p>
    <w:p w14:paraId="7367E7CB" w14:textId="77777777" w:rsidR="004A20E0" w:rsidRPr="00B23D0B" w:rsidRDefault="004A20E0" w:rsidP="004A20E0">
      <w:pPr>
        <w:rPr>
          <w:rFonts w:ascii="Arial" w:hAnsi="Arial" w:cs="Arial"/>
          <w:szCs w:val="24"/>
        </w:rPr>
      </w:pPr>
    </w:p>
    <w:p w14:paraId="743454FF" w14:textId="77777777" w:rsidR="004A20E0" w:rsidRPr="00BB2AE1" w:rsidRDefault="004A20E0" w:rsidP="004A20E0">
      <w:pPr>
        <w:pStyle w:val="Heading1"/>
      </w:pPr>
      <w:r w:rsidRPr="00BB2AE1">
        <w:t>1.0</w:t>
      </w:r>
      <w:r w:rsidRPr="00BB2AE1">
        <w:tab/>
        <w:t>GENERAL INFORMATION</w:t>
      </w:r>
    </w:p>
    <w:p w14:paraId="16ADBD64" w14:textId="77777777" w:rsidR="004A20E0" w:rsidRDefault="004A20E0" w:rsidP="004A20E0">
      <w:pPr>
        <w:rPr>
          <w:rFonts w:ascii="Arial" w:hAnsi="Arial" w:cs="Arial"/>
        </w:rPr>
      </w:pPr>
    </w:p>
    <w:p w14:paraId="2ABF8C63" w14:textId="58AA6F6F" w:rsidR="004A20E0" w:rsidRPr="00A22EC2" w:rsidRDefault="004A20E0" w:rsidP="004A20E0">
      <w:pPr>
        <w:pStyle w:val="Heading2"/>
      </w:pPr>
      <w:r w:rsidRPr="00A22EC2">
        <w:t>1.</w:t>
      </w:r>
      <w:r w:rsidR="00BA4DD7">
        <w:t>1</w:t>
      </w:r>
      <w:r w:rsidRPr="00A22EC2">
        <w:tab/>
        <w:t>PROGRAM SUMMARY</w:t>
      </w:r>
    </w:p>
    <w:p w14:paraId="11797F25" w14:textId="77777777" w:rsidR="004A20E0" w:rsidRDefault="004A20E0" w:rsidP="004A20E0">
      <w:pPr>
        <w:rPr>
          <w:rFonts w:ascii="Arial" w:hAnsi="Arial" w:cs="Arial"/>
          <w:b/>
          <w:u w:val="single"/>
        </w:rPr>
      </w:pPr>
    </w:p>
    <w:p w14:paraId="6BC22BC6" w14:textId="0FB54367" w:rsidR="00521C03" w:rsidRDefault="00393E25" w:rsidP="0075375B">
      <w:pPr>
        <w:rPr>
          <w:rFonts w:ascii="Arial" w:hAnsi="Arial" w:cs="Arial"/>
        </w:rPr>
      </w:pPr>
      <w:r>
        <w:rPr>
          <w:rFonts w:ascii="Arial" w:hAnsi="Arial" w:cs="Arial"/>
        </w:rPr>
        <w:t>To</w:t>
      </w:r>
      <w:r w:rsidR="004A20E0">
        <w:rPr>
          <w:rFonts w:ascii="Arial" w:hAnsi="Arial" w:cs="Arial"/>
        </w:rPr>
        <w:t xml:space="preserve"> implement </w:t>
      </w:r>
      <w:r w:rsidR="00954415" w:rsidRPr="00954415">
        <w:rPr>
          <w:rFonts w:ascii="Arial" w:hAnsi="Arial" w:cs="Arial"/>
        </w:rPr>
        <w:t>Capital Projects Enacted Budget Bill (S.7504-D, A9504-D)</w:t>
      </w:r>
      <w:r w:rsidR="00725E2F">
        <w:rPr>
          <w:rFonts w:ascii="Arial" w:hAnsi="Arial" w:cs="Arial"/>
        </w:rPr>
        <w:t xml:space="preserve"> (the “statute”)</w:t>
      </w:r>
      <w:r w:rsidR="004A20E0">
        <w:rPr>
          <w:rFonts w:ascii="Arial" w:hAnsi="Arial" w:cs="Arial"/>
        </w:rPr>
        <w:t xml:space="preserve">, the New York State Education Department (NYSED) is soliciting applications </w:t>
      </w:r>
      <w:r w:rsidR="00C40929">
        <w:rPr>
          <w:rFonts w:ascii="Arial" w:hAnsi="Arial" w:cs="Arial"/>
        </w:rPr>
        <w:t xml:space="preserve">from </w:t>
      </w:r>
      <w:r w:rsidR="00C40929" w:rsidRPr="00090BA8">
        <w:rPr>
          <w:rFonts w:ascii="Arial" w:hAnsi="Arial" w:cs="Arial"/>
        </w:rPr>
        <w:t>non-profit partners or institutions of higher education</w:t>
      </w:r>
      <w:r w:rsidR="00C40929">
        <w:rPr>
          <w:rFonts w:ascii="Arial" w:hAnsi="Arial" w:cs="Arial"/>
        </w:rPr>
        <w:t xml:space="preserve"> qualified to serve as</w:t>
      </w:r>
      <w:r w:rsidR="004A20E0">
        <w:rPr>
          <w:rFonts w:ascii="Arial" w:hAnsi="Arial" w:cs="Arial"/>
        </w:rPr>
        <w:t xml:space="preserve"> </w:t>
      </w:r>
      <w:r w:rsidR="00103763" w:rsidRPr="0075375B">
        <w:rPr>
          <w:rFonts w:ascii="Arial" w:hAnsi="Arial" w:cs="Arial"/>
        </w:rPr>
        <w:t xml:space="preserve">Professional Development and Support </w:t>
      </w:r>
      <w:r w:rsidR="00696BB3">
        <w:rPr>
          <w:rFonts w:ascii="Arial" w:hAnsi="Arial" w:cs="Arial"/>
        </w:rPr>
        <w:t xml:space="preserve">Services </w:t>
      </w:r>
      <w:r w:rsidR="00103763" w:rsidRPr="0075375B">
        <w:rPr>
          <w:rFonts w:ascii="Arial" w:hAnsi="Arial" w:cs="Arial"/>
        </w:rPr>
        <w:t>Providers</w:t>
      </w:r>
      <w:r w:rsidR="0075375B">
        <w:rPr>
          <w:rFonts w:ascii="Arial" w:hAnsi="Arial" w:cs="Arial"/>
        </w:rPr>
        <w:t xml:space="preserve"> t</w:t>
      </w:r>
      <w:r w:rsidR="00103763" w:rsidRPr="0075375B">
        <w:rPr>
          <w:rFonts w:ascii="Arial" w:hAnsi="Arial" w:cs="Arial"/>
        </w:rPr>
        <w:t xml:space="preserve">o </w:t>
      </w:r>
      <w:r w:rsidR="0075375B">
        <w:rPr>
          <w:rFonts w:ascii="Arial" w:hAnsi="Arial" w:cs="Arial"/>
        </w:rPr>
        <w:t>a</w:t>
      </w:r>
      <w:r w:rsidR="00103763" w:rsidRPr="0075375B">
        <w:rPr>
          <w:rFonts w:ascii="Arial" w:hAnsi="Arial" w:cs="Arial"/>
        </w:rPr>
        <w:t xml:space="preserve">ssist New York State School Districts in </w:t>
      </w:r>
      <w:r w:rsidR="0075375B">
        <w:rPr>
          <w:rFonts w:ascii="Arial" w:hAnsi="Arial" w:cs="Arial"/>
        </w:rPr>
        <w:t>i</w:t>
      </w:r>
      <w:r w:rsidR="00103763" w:rsidRPr="0075375B">
        <w:rPr>
          <w:rFonts w:ascii="Arial" w:hAnsi="Arial" w:cs="Arial"/>
        </w:rPr>
        <w:t>ncreasing K-</w:t>
      </w:r>
      <w:r w:rsidR="004E160E">
        <w:rPr>
          <w:rFonts w:ascii="Arial" w:hAnsi="Arial" w:cs="Arial"/>
        </w:rPr>
        <w:t>5</w:t>
      </w:r>
      <w:r w:rsidR="00103763" w:rsidRPr="0075375B">
        <w:rPr>
          <w:rFonts w:ascii="Arial" w:hAnsi="Arial" w:cs="Arial"/>
        </w:rPr>
        <w:t xml:space="preserve"> </w:t>
      </w:r>
      <w:r w:rsidR="0075375B">
        <w:rPr>
          <w:rFonts w:ascii="Arial" w:hAnsi="Arial" w:cs="Arial"/>
        </w:rPr>
        <w:t>e</w:t>
      </w:r>
      <w:r w:rsidR="00103763" w:rsidRPr="0075375B">
        <w:rPr>
          <w:rFonts w:ascii="Arial" w:hAnsi="Arial" w:cs="Arial"/>
        </w:rPr>
        <w:t xml:space="preserve">ducator </w:t>
      </w:r>
      <w:r w:rsidR="0075375B">
        <w:rPr>
          <w:rFonts w:ascii="Arial" w:hAnsi="Arial" w:cs="Arial"/>
        </w:rPr>
        <w:t>e</w:t>
      </w:r>
      <w:r w:rsidR="00103763" w:rsidRPr="0075375B">
        <w:rPr>
          <w:rFonts w:ascii="Arial" w:hAnsi="Arial" w:cs="Arial"/>
        </w:rPr>
        <w:t>xpertise in Science, Technology, Engineering</w:t>
      </w:r>
      <w:r w:rsidR="00CC171A">
        <w:rPr>
          <w:rFonts w:ascii="Arial" w:hAnsi="Arial" w:cs="Arial"/>
        </w:rPr>
        <w:t>,</w:t>
      </w:r>
      <w:r w:rsidR="00103763" w:rsidRPr="0075375B">
        <w:rPr>
          <w:rFonts w:ascii="Arial" w:hAnsi="Arial" w:cs="Arial"/>
        </w:rPr>
        <w:t xml:space="preserve"> and Mathematics (STEM) Subject Areas, </w:t>
      </w:r>
      <w:r w:rsidR="0075375B">
        <w:rPr>
          <w:rFonts w:ascii="Arial" w:hAnsi="Arial" w:cs="Arial"/>
        </w:rPr>
        <w:t>i</w:t>
      </w:r>
      <w:r w:rsidR="00103763" w:rsidRPr="0075375B">
        <w:rPr>
          <w:rFonts w:ascii="Arial" w:hAnsi="Arial" w:cs="Arial"/>
        </w:rPr>
        <w:t>ncluding Computer Science, as well as Educational Technology</w:t>
      </w:r>
      <w:r w:rsidR="004A20E0">
        <w:rPr>
          <w:rFonts w:ascii="Arial" w:hAnsi="Arial" w:cs="Arial"/>
        </w:rPr>
        <w:t xml:space="preserve">. </w:t>
      </w:r>
      <w:r w:rsidR="00076AB2">
        <w:rPr>
          <w:rFonts w:ascii="Arial" w:hAnsi="Arial" w:cs="Arial"/>
        </w:rPr>
        <w:t>Though, over the course of its implementation, the</w:t>
      </w:r>
      <w:r w:rsidR="00455626">
        <w:rPr>
          <w:rFonts w:ascii="Arial" w:hAnsi="Arial" w:cs="Arial"/>
        </w:rPr>
        <w:t xml:space="preserve"> Smart Start</w:t>
      </w:r>
      <w:r w:rsidR="00335504">
        <w:rPr>
          <w:rFonts w:ascii="Arial" w:hAnsi="Arial" w:cs="Arial"/>
        </w:rPr>
        <w:t xml:space="preserve"> Grant program </w:t>
      </w:r>
      <w:r w:rsidR="00076AB2">
        <w:rPr>
          <w:rFonts w:ascii="Arial" w:hAnsi="Arial" w:cs="Arial"/>
        </w:rPr>
        <w:t>will</w:t>
      </w:r>
      <w:r w:rsidR="00335504">
        <w:rPr>
          <w:rFonts w:ascii="Arial" w:hAnsi="Arial" w:cs="Arial"/>
        </w:rPr>
        <w:t xml:space="preserve"> build expertise among K-8 educators</w:t>
      </w:r>
      <w:r w:rsidR="00076AB2">
        <w:rPr>
          <w:rFonts w:ascii="Arial" w:hAnsi="Arial" w:cs="Arial"/>
        </w:rPr>
        <w:t xml:space="preserve">, the program’s initial rollout will be </w:t>
      </w:r>
      <w:r w:rsidR="00811812">
        <w:rPr>
          <w:rFonts w:ascii="Arial" w:hAnsi="Arial" w:cs="Arial"/>
        </w:rPr>
        <w:t>targeted</w:t>
      </w:r>
      <w:r w:rsidR="00076AB2">
        <w:rPr>
          <w:rFonts w:ascii="Arial" w:hAnsi="Arial" w:cs="Arial"/>
        </w:rPr>
        <w:t xml:space="preserve"> to K-5 educators</w:t>
      </w:r>
      <w:r w:rsidR="00B52FD7">
        <w:rPr>
          <w:rFonts w:ascii="Arial" w:hAnsi="Arial" w:cs="Arial"/>
        </w:rPr>
        <w:t xml:space="preserve"> to enable a phase-in of opportunities for students as they </w:t>
      </w:r>
      <w:r w:rsidR="00B52FD7">
        <w:rPr>
          <w:rFonts w:ascii="Arial" w:hAnsi="Arial" w:cs="Arial"/>
        </w:rPr>
        <w:lastRenderedPageBreak/>
        <w:t>advance in grade levels</w:t>
      </w:r>
      <w:r w:rsidR="00076AB2">
        <w:rPr>
          <w:rFonts w:ascii="Arial" w:hAnsi="Arial" w:cs="Arial"/>
        </w:rPr>
        <w:t xml:space="preserve">. Applications in future years will </w:t>
      </w:r>
      <w:r w:rsidR="00DA10D1">
        <w:rPr>
          <w:rFonts w:ascii="Arial" w:hAnsi="Arial" w:cs="Arial"/>
        </w:rPr>
        <w:t>include</w:t>
      </w:r>
      <w:r w:rsidR="00076AB2">
        <w:rPr>
          <w:rFonts w:ascii="Arial" w:hAnsi="Arial" w:cs="Arial"/>
        </w:rPr>
        <w:t xml:space="preserve"> professional development and support services for K-5 as well as middle-level (6-8) educators.</w:t>
      </w:r>
    </w:p>
    <w:p w14:paraId="54F4BB12" w14:textId="77777777" w:rsidR="00521C03" w:rsidRDefault="00521C03" w:rsidP="0075375B">
      <w:pPr>
        <w:rPr>
          <w:rFonts w:ascii="Arial" w:hAnsi="Arial" w:cs="Arial"/>
          <w:b/>
        </w:rPr>
      </w:pPr>
    </w:p>
    <w:p w14:paraId="365782CB" w14:textId="0AA82452" w:rsidR="00521C03" w:rsidRPr="0094604B" w:rsidRDefault="004A20E0" w:rsidP="00507A64">
      <w:pPr>
        <w:rPr>
          <w:rFonts w:ascii="Arial" w:hAnsi="Arial" w:cs="Arial"/>
          <w:szCs w:val="24"/>
          <w:u w:val="single"/>
        </w:rPr>
      </w:pPr>
      <w:r>
        <w:rPr>
          <w:rFonts w:ascii="Arial" w:hAnsi="Arial" w:cs="Arial"/>
          <w:b/>
        </w:rPr>
        <w:t>THIS SOLICITATION WILL NOT RESULT IN A CONTRACT WITH THE NEW YORK STATE EDUCATION DEPARTMENT.</w:t>
      </w:r>
      <w:r>
        <w:rPr>
          <w:rFonts w:ascii="Arial" w:hAnsi="Arial" w:cs="Arial"/>
        </w:rPr>
        <w:t xml:space="preserve"> </w:t>
      </w:r>
      <w:r w:rsidR="00521C03" w:rsidRPr="0094604B">
        <w:rPr>
          <w:rFonts w:ascii="Arial" w:hAnsi="Arial" w:cs="Arial"/>
          <w:szCs w:val="24"/>
        </w:rPr>
        <w:t xml:space="preserve">NYSED will use the criteria specified within this RFQ to review and approve applications, and to generate a </w:t>
      </w:r>
      <w:r w:rsidR="0094604B" w:rsidRPr="0094604B">
        <w:rPr>
          <w:rFonts w:ascii="Arial" w:hAnsi="Arial" w:cs="Arial"/>
          <w:i/>
          <w:szCs w:val="24"/>
        </w:rPr>
        <w:t xml:space="preserve">List of Approved Providers of Professional Development and Support </w:t>
      </w:r>
      <w:r w:rsidR="006A2B1D">
        <w:rPr>
          <w:rFonts w:ascii="Arial" w:hAnsi="Arial" w:cs="Arial"/>
          <w:i/>
          <w:szCs w:val="24"/>
        </w:rPr>
        <w:t xml:space="preserve">Services </w:t>
      </w:r>
      <w:r w:rsidR="0094604B" w:rsidRPr="0094604B">
        <w:rPr>
          <w:rFonts w:ascii="Arial" w:hAnsi="Arial" w:cs="Arial"/>
          <w:i/>
          <w:szCs w:val="24"/>
        </w:rPr>
        <w:t>for the Smart Start Grant Program</w:t>
      </w:r>
      <w:r w:rsidR="00A21939">
        <w:rPr>
          <w:rFonts w:ascii="Arial" w:hAnsi="Arial" w:cs="Arial"/>
          <w:i/>
          <w:szCs w:val="24"/>
        </w:rPr>
        <w:t xml:space="preserve"> (</w:t>
      </w:r>
      <w:r w:rsidR="00A21939">
        <w:rPr>
          <w:rFonts w:ascii="Arial" w:hAnsi="Arial" w:cs="Arial"/>
          <w:szCs w:val="24"/>
        </w:rPr>
        <w:t>the “</w:t>
      </w:r>
      <w:r w:rsidR="00A21939">
        <w:rPr>
          <w:rFonts w:ascii="Arial" w:hAnsi="Arial" w:cs="Arial"/>
          <w:i/>
          <w:szCs w:val="24"/>
        </w:rPr>
        <w:t>List”)</w:t>
      </w:r>
      <w:r w:rsidR="00521C03" w:rsidRPr="0094604B">
        <w:rPr>
          <w:rFonts w:ascii="Arial" w:hAnsi="Arial" w:cs="Arial"/>
          <w:i/>
          <w:szCs w:val="24"/>
        </w:rPr>
        <w:t>.</w:t>
      </w:r>
    </w:p>
    <w:p w14:paraId="28B156B1" w14:textId="77777777" w:rsidR="00521C03" w:rsidRDefault="00521C03" w:rsidP="0075375B">
      <w:pPr>
        <w:rPr>
          <w:rFonts w:ascii="Arial" w:hAnsi="Arial" w:cs="Arial"/>
        </w:rPr>
      </w:pPr>
    </w:p>
    <w:p w14:paraId="22B40F4D" w14:textId="0895252E" w:rsidR="004A20E0" w:rsidRDefault="004A20E0" w:rsidP="004A20E0">
      <w:pPr>
        <w:jc w:val="both"/>
        <w:rPr>
          <w:rFonts w:ascii="Arial" w:hAnsi="Arial" w:cs="Arial"/>
        </w:rPr>
      </w:pPr>
      <w:r>
        <w:rPr>
          <w:rFonts w:ascii="Arial" w:hAnsi="Arial" w:cs="Arial"/>
        </w:rPr>
        <w:t>This is not a competitive procurement. All</w:t>
      </w:r>
      <w:r w:rsidRPr="0065368D">
        <w:rPr>
          <w:rFonts w:ascii="Arial" w:hAnsi="Arial" w:cs="Arial"/>
        </w:rPr>
        <w:t xml:space="preserve"> providers</w:t>
      </w:r>
      <w:r>
        <w:rPr>
          <w:rFonts w:ascii="Arial" w:hAnsi="Arial" w:cs="Arial"/>
        </w:rPr>
        <w:t xml:space="preserve"> who meet the criteria specified in this RFQ will be included on the </w:t>
      </w:r>
      <w:r w:rsidRPr="00B61043">
        <w:rPr>
          <w:rFonts w:ascii="Arial" w:hAnsi="Arial" w:cs="Arial"/>
          <w:i/>
        </w:rPr>
        <w:t>List</w:t>
      </w:r>
      <w:r>
        <w:rPr>
          <w:rFonts w:ascii="Arial" w:hAnsi="Arial" w:cs="Arial"/>
          <w:i/>
        </w:rPr>
        <w:t>.</w:t>
      </w:r>
      <w:r>
        <w:rPr>
          <w:rFonts w:ascii="Arial" w:hAnsi="Arial" w:cs="Arial"/>
        </w:rPr>
        <w:t xml:space="preserve"> The </w:t>
      </w:r>
      <w:r w:rsidRPr="00B61043">
        <w:rPr>
          <w:rFonts w:ascii="Arial" w:hAnsi="Arial" w:cs="Arial"/>
          <w:i/>
        </w:rPr>
        <w:t>List</w:t>
      </w:r>
      <w:r>
        <w:rPr>
          <w:rFonts w:ascii="Arial" w:hAnsi="Arial" w:cs="Arial"/>
        </w:rPr>
        <w:t xml:space="preserve"> will be maintained by NYSED and will indicate approved providers that may be selected by local education agencies (LEAs) to </w:t>
      </w:r>
      <w:r w:rsidR="00230C51">
        <w:rPr>
          <w:rFonts w:ascii="Arial" w:hAnsi="Arial" w:cs="Arial"/>
        </w:rPr>
        <w:t xml:space="preserve">provide professional development and support </w:t>
      </w:r>
      <w:r w:rsidR="006A2B1D">
        <w:rPr>
          <w:rFonts w:ascii="Arial" w:hAnsi="Arial" w:cs="Arial"/>
        </w:rPr>
        <w:t xml:space="preserve">services </w:t>
      </w:r>
      <w:r w:rsidR="00AB49FB">
        <w:rPr>
          <w:rFonts w:ascii="Arial" w:hAnsi="Arial" w:cs="Arial"/>
        </w:rPr>
        <w:t>for Smart Start Grant-funded programs</w:t>
      </w:r>
      <w:r>
        <w:rPr>
          <w:rFonts w:ascii="Arial" w:hAnsi="Arial" w:cs="Arial"/>
        </w:rPr>
        <w:t xml:space="preserve">. </w:t>
      </w:r>
      <w:r w:rsidRPr="00976659">
        <w:rPr>
          <w:rFonts w:ascii="Arial" w:hAnsi="Arial" w:cs="Arial"/>
          <w:i/>
        </w:rPr>
        <w:t>No funding is directly associated with this application for approval.</w:t>
      </w:r>
    </w:p>
    <w:p w14:paraId="70BBCD25" w14:textId="2C1833E3" w:rsidR="004A20E0" w:rsidRDefault="004A20E0" w:rsidP="004A20E0">
      <w:pPr>
        <w:jc w:val="both"/>
        <w:rPr>
          <w:rFonts w:ascii="Arial" w:hAnsi="Arial" w:cs="Arial"/>
        </w:rPr>
      </w:pPr>
    </w:p>
    <w:p w14:paraId="165921AD" w14:textId="77777777" w:rsidR="004A20E0" w:rsidRDefault="004A20E0" w:rsidP="004A20E0">
      <w:pPr>
        <w:jc w:val="both"/>
        <w:rPr>
          <w:rFonts w:ascii="Arial" w:hAnsi="Arial" w:cs="Arial"/>
        </w:rPr>
      </w:pPr>
    </w:p>
    <w:p w14:paraId="746D96BA" w14:textId="16F57B71" w:rsidR="004A20E0" w:rsidRPr="007B7528" w:rsidRDefault="004A20E0" w:rsidP="004A20E0">
      <w:pPr>
        <w:pStyle w:val="Heading2"/>
      </w:pPr>
      <w:r>
        <w:t>1.</w:t>
      </w:r>
      <w:r w:rsidR="00BA4DD7">
        <w:t>2</w:t>
      </w:r>
      <w:r>
        <w:tab/>
        <w:t>BACKGROUND</w:t>
      </w:r>
    </w:p>
    <w:p w14:paraId="2B3C5635" w14:textId="77777777" w:rsidR="004A20E0" w:rsidRDefault="004A20E0" w:rsidP="004A20E0">
      <w:pPr>
        <w:pStyle w:val="BodyText2"/>
        <w:rPr>
          <w:rFonts w:ascii="Arial" w:hAnsi="Arial" w:cs="Arial"/>
        </w:rPr>
      </w:pPr>
    </w:p>
    <w:p w14:paraId="7940EFC4" w14:textId="70A83C2F" w:rsidR="004A20E0" w:rsidRPr="00420714" w:rsidRDefault="004A20E0" w:rsidP="004A20E0">
      <w:pPr>
        <w:pStyle w:val="BodyText2"/>
        <w:rPr>
          <w:rFonts w:ascii="Arial" w:hAnsi="Arial" w:cs="Arial"/>
          <w:szCs w:val="24"/>
        </w:rPr>
      </w:pPr>
      <w:r w:rsidRPr="00120750">
        <w:rPr>
          <w:rFonts w:ascii="Arial" w:hAnsi="Arial" w:cs="Arial"/>
        </w:rPr>
        <w:t>The New York State school system is one of the most comprehensive educational sys</w:t>
      </w:r>
      <w:r>
        <w:rPr>
          <w:rFonts w:ascii="Arial" w:hAnsi="Arial" w:cs="Arial"/>
        </w:rPr>
        <w:t>tems in the country. It c</w:t>
      </w:r>
      <w:r w:rsidRPr="00120750">
        <w:rPr>
          <w:rFonts w:ascii="Arial" w:hAnsi="Arial" w:cs="Arial"/>
        </w:rPr>
        <w:t>omprise</w:t>
      </w:r>
      <w:r>
        <w:rPr>
          <w:rFonts w:ascii="Arial" w:hAnsi="Arial" w:cs="Arial"/>
        </w:rPr>
        <w:t>s</w:t>
      </w:r>
      <w:r w:rsidRPr="004F5D91">
        <w:rPr>
          <w:rFonts w:ascii="Arial" w:hAnsi="Arial" w:cs="Arial"/>
        </w:rPr>
        <w:t xml:space="preserve"> </w:t>
      </w:r>
      <w:r w:rsidR="00393E25">
        <w:rPr>
          <w:rFonts w:ascii="Arial" w:hAnsi="Arial" w:cs="Arial"/>
          <w:lang w:val="en-US"/>
        </w:rPr>
        <w:t xml:space="preserve">over </w:t>
      </w:r>
      <w:r>
        <w:rPr>
          <w:rFonts w:ascii="Arial" w:hAnsi="Arial" w:cs="Arial"/>
        </w:rPr>
        <w:t xml:space="preserve">700 school districts, 37 </w:t>
      </w:r>
      <w:r w:rsidR="00393E25">
        <w:rPr>
          <w:rFonts w:ascii="Arial" w:hAnsi="Arial" w:cs="Arial"/>
          <w:lang w:val="en-US"/>
        </w:rPr>
        <w:t>Board of Cooperative Educational Services</w:t>
      </w:r>
      <w:r>
        <w:rPr>
          <w:rFonts w:ascii="Arial" w:hAnsi="Arial" w:cs="Arial"/>
        </w:rPr>
        <w:t xml:space="preserve">, over 7,000 public/private elementary and secondary schools including 140 charters, and serves the educational needs of over 3.1 million students. Additionally, there are currently over 220,000 certified public school teachers and administrators employed by New York State schools </w:t>
      </w:r>
      <w:r w:rsidRPr="00420714">
        <w:rPr>
          <w:rFonts w:ascii="Arial" w:hAnsi="Arial" w:cs="Arial"/>
          <w:szCs w:val="24"/>
        </w:rPr>
        <w:t>who directly support the educational needs and achievement of our student population.</w:t>
      </w:r>
    </w:p>
    <w:p w14:paraId="4B3B2F7C" w14:textId="77777777" w:rsidR="004A20E0" w:rsidRPr="00420714" w:rsidRDefault="004A20E0" w:rsidP="004A20E0">
      <w:pPr>
        <w:pStyle w:val="BodyText2"/>
        <w:rPr>
          <w:rFonts w:ascii="Arial" w:hAnsi="Arial" w:cs="Arial"/>
          <w:szCs w:val="24"/>
        </w:rPr>
      </w:pPr>
    </w:p>
    <w:p w14:paraId="2CDC2EFF" w14:textId="585BC56B" w:rsidR="004D1780" w:rsidRDefault="001A2E47" w:rsidP="004A20E0">
      <w:pPr>
        <w:jc w:val="both"/>
        <w:rPr>
          <w:rFonts w:ascii="Arial" w:hAnsi="Arial" w:cs="Arial"/>
        </w:rPr>
      </w:pPr>
      <w:r>
        <w:rPr>
          <w:rFonts w:ascii="Arial" w:hAnsi="Arial" w:cs="Arial"/>
        </w:rPr>
        <w:t>A</w:t>
      </w:r>
      <w:r w:rsidR="000A58F5">
        <w:rPr>
          <w:rFonts w:ascii="Arial" w:hAnsi="Arial" w:cs="Arial"/>
        </w:rPr>
        <w:t xml:space="preserve"> total of $6M </w:t>
      </w:r>
      <w:r w:rsidR="0074141E">
        <w:rPr>
          <w:rFonts w:ascii="Arial" w:hAnsi="Arial" w:cs="Arial"/>
        </w:rPr>
        <w:t xml:space="preserve">annually, for a period of five (5) years, </w:t>
      </w:r>
      <w:r w:rsidR="000A58F5">
        <w:rPr>
          <w:rFonts w:ascii="Arial" w:hAnsi="Arial" w:cs="Arial"/>
        </w:rPr>
        <w:t xml:space="preserve">has been authorized </w:t>
      </w:r>
      <w:r w:rsidR="00F90D67">
        <w:rPr>
          <w:rFonts w:ascii="Arial" w:hAnsi="Arial" w:cs="Arial"/>
        </w:rPr>
        <w:t xml:space="preserve">for the Smart Start Program. Funds </w:t>
      </w:r>
      <w:r w:rsidR="0005313F">
        <w:rPr>
          <w:rFonts w:ascii="Arial" w:hAnsi="Arial" w:cs="Arial"/>
        </w:rPr>
        <w:t xml:space="preserve">will be distributed through a competitive grant process </w:t>
      </w:r>
      <w:r w:rsidR="00393E25">
        <w:rPr>
          <w:rFonts w:ascii="Arial" w:hAnsi="Arial" w:cs="Arial"/>
        </w:rPr>
        <w:t xml:space="preserve">and </w:t>
      </w:r>
      <w:r w:rsidR="00090BA8" w:rsidRPr="00090BA8">
        <w:rPr>
          <w:rFonts w:ascii="Arial" w:hAnsi="Arial" w:cs="Arial"/>
        </w:rPr>
        <w:t>be used to provide professional development and support</w:t>
      </w:r>
      <w:r w:rsidR="0005313F">
        <w:rPr>
          <w:rFonts w:ascii="Arial" w:hAnsi="Arial" w:cs="Arial"/>
        </w:rPr>
        <w:t xml:space="preserve"> </w:t>
      </w:r>
      <w:r w:rsidR="006A2B1D">
        <w:rPr>
          <w:rFonts w:ascii="Arial" w:hAnsi="Arial" w:cs="Arial"/>
        </w:rPr>
        <w:t xml:space="preserve">services </w:t>
      </w:r>
      <w:r w:rsidR="00090BA8" w:rsidRPr="00090BA8">
        <w:rPr>
          <w:rFonts w:ascii="Arial" w:hAnsi="Arial" w:cs="Arial"/>
        </w:rPr>
        <w:t xml:space="preserve">to increase expertise in </w:t>
      </w:r>
      <w:r w:rsidR="0005313F">
        <w:rPr>
          <w:rFonts w:ascii="Arial" w:hAnsi="Arial" w:cs="Arial"/>
        </w:rPr>
        <w:t>STEM,</w:t>
      </w:r>
      <w:r w:rsidR="00413250">
        <w:rPr>
          <w:rFonts w:ascii="Arial" w:hAnsi="Arial" w:cs="Arial"/>
        </w:rPr>
        <w:t xml:space="preserve"> including</w:t>
      </w:r>
      <w:r w:rsidR="0005313F">
        <w:rPr>
          <w:rFonts w:ascii="Arial" w:hAnsi="Arial" w:cs="Arial"/>
        </w:rPr>
        <w:t xml:space="preserve"> </w:t>
      </w:r>
      <w:r w:rsidR="00090BA8" w:rsidRPr="00090BA8">
        <w:rPr>
          <w:rFonts w:ascii="Arial" w:hAnsi="Arial" w:cs="Arial"/>
        </w:rPr>
        <w:t xml:space="preserve">computer science, </w:t>
      </w:r>
      <w:r w:rsidR="004B51FC">
        <w:rPr>
          <w:rFonts w:ascii="Arial" w:hAnsi="Arial" w:cs="Arial"/>
        </w:rPr>
        <w:t>and/</w:t>
      </w:r>
      <w:r w:rsidR="00090BA8" w:rsidRPr="00090BA8">
        <w:rPr>
          <w:rFonts w:ascii="Arial" w:hAnsi="Arial" w:cs="Arial"/>
        </w:rPr>
        <w:t xml:space="preserve">or educational technology among teachers </w:t>
      </w:r>
      <w:r w:rsidR="00393E25">
        <w:rPr>
          <w:rFonts w:ascii="Arial" w:hAnsi="Arial" w:cs="Arial"/>
        </w:rPr>
        <w:t>of</w:t>
      </w:r>
      <w:r w:rsidR="00393E25" w:rsidRPr="00090BA8">
        <w:rPr>
          <w:rFonts w:ascii="Arial" w:hAnsi="Arial" w:cs="Arial"/>
        </w:rPr>
        <w:t xml:space="preserve"> </w:t>
      </w:r>
      <w:r w:rsidR="00090BA8" w:rsidRPr="00090BA8">
        <w:rPr>
          <w:rFonts w:ascii="Arial" w:hAnsi="Arial" w:cs="Arial"/>
        </w:rPr>
        <w:t>grades K-</w:t>
      </w:r>
      <w:r w:rsidR="00811812">
        <w:rPr>
          <w:rFonts w:ascii="Arial" w:hAnsi="Arial" w:cs="Arial"/>
        </w:rPr>
        <w:t>8</w:t>
      </w:r>
      <w:r w:rsidR="00C15E89">
        <w:rPr>
          <w:rFonts w:ascii="Arial" w:hAnsi="Arial" w:cs="Arial"/>
        </w:rPr>
        <w:t>,</w:t>
      </w:r>
      <w:r w:rsidR="00090BA8" w:rsidRPr="00090BA8">
        <w:rPr>
          <w:rFonts w:ascii="Arial" w:hAnsi="Arial" w:cs="Arial"/>
        </w:rPr>
        <w:t xml:space="preserve"> to </w:t>
      </w:r>
      <w:r w:rsidR="00725E2F">
        <w:rPr>
          <w:rFonts w:ascii="Arial" w:hAnsi="Arial" w:cs="Arial"/>
        </w:rPr>
        <w:t>enable</w:t>
      </w:r>
      <w:r w:rsidR="00725E2F" w:rsidRPr="00090BA8">
        <w:rPr>
          <w:rFonts w:ascii="Arial" w:hAnsi="Arial" w:cs="Arial"/>
        </w:rPr>
        <w:t xml:space="preserve"> </w:t>
      </w:r>
      <w:r w:rsidR="00090BA8" w:rsidRPr="00090BA8">
        <w:rPr>
          <w:rFonts w:ascii="Arial" w:hAnsi="Arial" w:cs="Arial"/>
        </w:rPr>
        <w:t>such teachers to become in-house experts in the</w:t>
      </w:r>
      <w:r w:rsidR="00725E2F">
        <w:rPr>
          <w:rFonts w:ascii="Arial" w:hAnsi="Arial" w:cs="Arial"/>
        </w:rPr>
        <w:t>ir</w:t>
      </w:r>
      <w:r w:rsidR="00090BA8" w:rsidRPr="00090BA8">
        <w:rPr>
          <w:rFonts w:ascii="Arial" w:hAnsi="Arial" w:cs="Arial"/>
        </w:rPr>
        <w:t xml:space="preserve"> school</w:t>
      </w:r>
      <w:r w:rsidR="00725E2F">
        <w:rPr>
          <w:rFonts w:ascii="Arial" w:hAnsi="Arial" w:cs="Arial"/>
        </w:rPr>
        <w:t>s</w:t>
      </w:r>
      <w:r w:rsidR="00090BA8" w:rsidRPr="00090BA8">
        <w:rPr>
          <w:rFonts w:ascii="Arial" w:hAnsi="Arial" w:cs="Arial"/>
        </w:rPr>
        <w:t>.</w:t>
      </w:r>
      <w:r w:rsidR="0005313F">
        <w:rPr>
          <w:rFonts w:ascii="Arial" w:hAnsi="Arial" w:cs="Arial"/>
        </w:rPr>
        <w:t xml:space="preserve"> </w:t>
      </w:r>
      <w:r w:rsidR="0053548C">
        <w:rPr>
          <w:rFonts w:ascii="Arial" w:hAnsi="Arial" w:cs="Arial"/>
        </w:rPr>
        <w:t xml:space="preserve">For elementary </w:t>
      </w:r>
      <w:r w:rsidR="007F0987">
        <w:rPr>
          <w:rFonts w:ascii="Arial" w:hAnsi="Arial" w:cs="Arial"/>
        </w:rPr>
        <w:t>and middle school students, c</w:t>
      </w:r>
      <w:r w:rsidR="0086034C">
        <w:rPr>
          <w:rFonts w:ascii="Arial" w:hAnsi="Arial" w:cs="Arial"/>
        </w:rPr>
        <w:t xml:space="preserve">omputer science </w:t>
      </w:r>
      <w:r w:rsidR="00DA10D1">
        <w:rPr>
          <w:rFonts w:ascii="Arial" w:hAnsi="Arial" w:cs="Arial"/>
        </w:rPr>
        <w:t>concepts and skills</w:t>
      </w:r>
      <w:r w:rsidR="0053548C">
        <w:rPr>
          <w:rFonts w:ascii="Arial" w:hAnsi="Arial" w:cs="Arial"/>
        </w:rPr>
        <w:t xml:space="preserve"> </w:t>
      </w:r>
      <w:r w:rsidR="004C23A1">
        <w:rPr>
          <w:rFonts w:ascii="Arial" w:hAnsi="Arial" w:cs="Arial"/>
        </w:rPr>
        <w:t>may</w:t>
      </w:r>
      <w:r w:rsidR="0053548C">
        <w:rPr>
          <w:rFonts w:ascii="Arial" w:hAnsi="Arial" w:cs="Arial"/>
        </w:rPr>
        <w:t xml:space="preserve"> be integrated into </w:t>
      </w:r>
      <w:r w:rsidR="00E47DE8">
        <w:rPr>
          <w:rFonts w:ascii="Arial" w:hAnsi="Arial" w:cs="Arial"/>
        </w:rPr>
        <w:t xml:space="preserve">teaching </w:t>
      </w:r>
      <w:r w:rsidR="00DA10D1">
        <w:rPr>
          <w:rFonts w:ascii="Arial" w:hAnsi="Arial" w:cs="Arial"/>
        </w:rPr>
        <w:t>science</w:t>
      </w:r>
      <w:r w:rsidR="004C23A1">
        <w:rPr>
          <w:rFonts w:ascii="Arial" w:hAnsi="Arial" w:cs="Arial"/>
        </w:rPr>
        <w:t xml:space="preserve"> and math</w:t>
      </w:r>
      <w:r w:rsidR="0078562D">
        <w:rPr>
          <w:rFonts w:ascii="Arial" w:hAnsi="Arial" w:cs="Arial"/>
        </w:rPr>
        <w:t>ematics</w:t>
      </w:r>
      <w:r w:rsidR="0053548C">
        <w:rPr>
          <w:rFonts w:ascii="Arial" w:hAnsi="Arial" w:cs="Arial"/>
        </w:rPr>
        <w:t xml:space="preserve"> as well as art</w:t>
      </w:r>
      <w:r w:rsidR="007E3ED0">
        <w:rPr>
          <w:rFonts w:ascii="Arial" w:hAnsi="Arial" w:cs="Arial"/>
        </w:rPr>
        <w:t xml:space="preserve"> and </w:t>
      </w:r>
      <w:r w:rsidR="004C23A1">
        <w:rPr>
          <w:rFonts w:ascii="Arial" w:hAnsi="Arial" w:cs="Arial"/>
        </w:rPr>
        <w:t xml:space="preserve">music, </w:t>
      </w:r>
      <w:r w:rsidR="007E3ED0">
        <w:rPr>
          <w:rFonts w:ascii="Arial" w:hAnsi="Arial" w:cs="Arial"/>
        </w:rPr>
        <w:t>or</w:t>
      </w:r>
      <w:r w:rsidR="004C23A1">
        <w:rPr>
          <w:rFonts w:ascii="Arial" w:hAnsi="Arial" w:cs="Arial"/>
        </w:rPr>
        <w:t xml:space="preserve"> other core classes.</w:t>
      </w:r>
    </w:p>
    <w:p w14:paraId="261F1351" w14:textId="77777777" w:rsidR="004D1780" w:rsidRDefault="004D1780" w:rsidP="004A20E0">
      <w:pPr>
        <w:jc w:val="both"/>
        <w:rPr>
          <w:rFonts w:ascii="Arial" w:hAnsi="Arial" w:cs="Arial"/>
        </w:rPr>
      </w:pPr>
    </w:p>
    <w:p w14:paraId="0ACFA7FD" w14:textId="1603AD61" w:rsidR="008A035A" w:rsidRDefault="00C15E89" w:rsidP="004A20E0">
      <w:pPr>
        <w:jc w:val="both"/>
        <w:rPr>
          <w:rFonts w:ascii="Arial" w:hAnsi="Arial" w:cs="Arial"/>
        </w:rPr>
      </w:pPr>
      <w:r>
        <w:rPr>
          <w:rFonts w:ascii="Arial" w:hAnsi="Arial" w:cs="Arial"/>
        </w:rPr>
        <w:t xml:space="preserve">Per the statute, </w:t>
      </w:r>
      <w:r w:rsidR="004B51FC">
        <w:rPr>
          <w:rFonts w:ascii="Arial" w:hAnsi="Arial" w:cs="Arial"/>
        </w:rPr>
        <w:t xml:space="preserve">professional development </w:t>
      </w:r>
      <w:r w:rsidR="00AA379E">
        <w:rPr>
          <w:rFonts w:ascii="Arial" w:hAnsi="Arial" w:cs="Arial"/>
        </w:rPr>
        <w:t xml:space="preserve">and support </w:t>
      </w:r>
      <w:r w:rsidR="006A2B1D">
        <w:rPr>
          <w:rFonts w:ascii="Arial" w:hAnsi="Arial" w:cs="Arial"/>
        </w:rPr>
        <w:t xml:space="preserve">services </w:t>
      </w:r>
      <w:r w:rsidR="00AA379E">
        <w:rPr>
          <w:rFonts w:ascii="Arial" w:hAnsi="Arial" w:cs="Arial"/>
        </w:rPr>
        <w:t>must be provided</w:t>
      </w:r>
      <w:r w:rsidR="0005313F" w:rsidRPr="00090BA8">
        <w:rPr>
          <w:rFonts w:ascii="Arial" w:hAnsi="Arial" w:cs="Arial"/>
        </w:rPr>
        <w:t xml:space="preserve"> by qualified non-profit partners or institutions of higher education</w:t>
      </w:r>
      <w:r w:rsidR="00AA379E">
        <w:rPr>
          <w:rFonts w:ascii="Arial" w:hAnsi="Arial" w:cs="Arial"/>
        </w:rPr>
        <w:t xml:space="preserve">. </w:t>
      </w:r>
      <w:r w:rsidR="00811812">
        <w:rPr>
          <w:rFonts w:ascii="Arial" w:hAnsi="Arial" w:cs="Arial"/>
        </w:rPr>
        <w:t xml:space="preserve">Though, over the course of its implementation, the Smart Start Grant program will build expertise among K-8 educators, the program’s initial rollout will be targeted to K-5 educators to </w:t>
      </w:r>
      <w:r w:rsidR="00B52FD7">
        <w:rPr>
          <w:rFonts w:ascii="Arial" w:hAnsi="Arial" w:cs="Arial"/>
        </w:rPr>
        <w:t xml:space="preserve">enable a </w:t>
      </w:r>
      <w:r w:rsidR="00811812">
        <w:rPr>
          <w:rFonts w:ascii="Arial" w:hAnsi="Arial" w:cs="Arial"/>
        </w:rPr>
        <w:t>phase-in o</w:t>
      </w:r>
      <w:r w:rsidR="00B52FD7">
        <w:rPr>
          <w:rFonts w:ascii="Arial" w:hAnsi="Arial" w:cs="Arial"/>
        </w:rPr>
        <w:t>f o</w:t>
      </w:r>
      <w:r w:rsidR="00811812">
        <w:rPr>
          <w:rFonts w:ascii="Arial" w:hAnsi="Arial" w:cs="Arial"/>
        </w:rPr>
        <w:t xml:space="preserve">pportunities for students as they advance </w:t>
      </w:r>
      <w:r w:rsidR="00B52FD7">
        <w:rPr>
          <w:rFonts w:ascii="Arial" w:hAnsi="Arial" w:cs="Arial"/>
        </w:rPr>
        <w:t>in grade levels</w:t>
      </w:r>
      <w:r w:rsidR="00811812">
        <w:rPr>
          <w:rFonts w:ascii="Arial" w:hAnsi="Arial" w:cs="Arial"/>
        </w:rPr>
        <w:t>.</w:t>
      </w:r>
    </w:p>
    <w:p w14:paraId="64142840" w14:textId="77777777" w:rsidR="008A035A" w:rsidRDefault="008A035A" w:rsidP="004A20E0">
      <w:pPr>
        <w:jc w:val="both"/>
        <w:rPr>
          <w:rFonts w:ascii="Arial" w:hAnsi="Arial" w:cs="Arial"/>
        </w:rPr>
      </w:pPr>
    </w:p>
    <w:p w14:paraId="3899767F" w14:textId="4BCDC2D4" w:rsidR="004A20E0" w:rsidRPr="009A1D2D" w:rsidRDefault="00AA379E" w:rsidP="004A20E0">
      <w:pPr>
        <w:jc w:val="both"/>
        <w:rPr>
          <w:rFonts w:ascii="Arial" w:hAnsi="Arial" w:cs="Arial"/>
        </w:rPr>
      </w:pPr>
      <w:r>
        <w:rPr>
          <w:rFonts w:ascii="Arial" w:hAnsi="Arial" w:cs="Arial"/>
        </w:rPr>
        <w:t xml:space="preserve">This RFQ has been established to </w:t>
      </w:r>
      <w:r w:rsidR="008A035A">
        <w:rPr>
          <w:rFonts w:ascii="Arial" w:hAnsi="Arial" w:cs="Arial"/>
        </w:rPr>
        <w:t>identify qualified providers of professional development and support</w:t>
      </w:r>
      <w:r w:rsidR="00A60927">
        <w:rPr>
          <w:rFonts w:ascii="Arial" w:hAnsi="Arial" w:cs="Arial"/>
        </w:rPr>
        <w:t xml:space="preserve"> </w:t>
      </w:r>
      <w:r w:rsidR="006A2B1D">
        <w:rPr>
          <w:rFonts w:ascii="Arial" w:hAnsi="Arial" w:cs="Arial"/>
        </w:rPr>
        <w:t xml:space="preserve">services </w:t>
      </w:r>
      <w:r w:rsidR="00A60927">
        <w:rPr>
          <w:rFonts w:ascii="Arial" w:hAnsi="Arial" w:cs="Arial"/>
        </w:rPr>
        <w:t xml:space="preserve">and to create a </w:t>
      </w:r>
      <w:r w:rsidR="006B58B5" w:rsidRPr="0094604B">
        <w:rPr>
          <w:rFonts w:ascii="Arial" w:hAnsi="Arial" w:cs="Arial"/>
          <w:i/>
          <w:szCs w:val="24"/>
        </w:rPr>
        <w:t xml:space="preserve">List of Approved Providers of Professional Development and Support </w:t>
      </w:r>
      <w:r w:rsidR="006A2B1D">
        <w:rPr>
          <w:rFonts w:ascii="Arial" w:hAnsi="Arial" w:cs="Arial"/>
          <w:i/>
          <w:szCs w:val="24"/>
        </w:rPr>
        <w:t xml:space="preserve">Services </w:t>
      </w:r>
      <w:r w:rsidR="006B58B5" w:rsidRPr="0094604B">
        <w:rPr>
          <w:rFonts w:ascii="Arial" w:hAnsi="Arial" w:cs="Arial"/>
          <w:i/>
          <w:szCs w:val="24"/>
        </w:rPr>
        <w:t>for the Smart Start Grant Program</w:t>
      </w:r>
      <w:r w:rsidR="006B58B5">
        <w:rPr>
          <w:rFonts w:ascii="Arial" w:hAnsi="Arial" w:cs="Arial"/>
          <w:i/>
          <w:szCs w:val="24"/>
        </w:rPr>
        <w:t xml:space="preserve"> (</w:t>
      </w:r>
      <w:r w:rsidR="006B58B5">
        <w:rPr>
          <w:rFonts w:ascii="Arial" w:hAnsi="Arial" w:cs="Arial"/>
          <w:szCs w:val="24"/>
        </w:rPr>
        <w:t>the “</w:t>
      </w:r>
      <w:r w:rsidR="006B58B5">
        <w:rPr>
          <w:rFonts w:ascii="Arial" w:hAnsi="Arial" w:cs="Arial"/>
          <w:i/>
          <w:szCs w:val="24"/>
        </w:rPr>
        <w:t>List”)</w:t>
      </w:r>
      <w:r w:rsidR="00A60927">
        <w:rPr>
          <w:rFonts w:ascii="Arial" w:hAnsi="Arial" w:cs="Arial"/>
        </w:rPr>
        <w:t xml:space="preserve">. </w:t>
      </w:r>
      <w:r w:rsidR="00F06EC7">
        <w:rPr>
          <w:rFonts w:ascii="Arial" w:hAnsi="Arial" w:cs="Arial"/>
        </w:rPr>
        <w:t xml:space="preserve">Public School Districts, when applying for Smart Start funding, will be required to select </w:t>
      </w:r>
      <w:r w:rsidR="009A1D2D">
        <w:rPr>
          <w:rFonts w:ascii="Arial" w:hAnsi="Arial" w:cs="Arial"/>
        </w:rPr>
        <w:t xml:space="preserve">and </w:t>
      </w:r>
      <w:r w:rsidR="00DB746B">
        <w:rPr>
          <w:rFonts w:ascii="Arial" w:hAnsi="Arial" w:cs="Arial"/>
        </w:rPr>
        <w:t xml:space="preserve">partner </w:t>
      </w:r>
      <w:r w:rsidR="009A1D2D">
        <w:rPr>
          <w:rFonts w:ascii="Arial" w:hAnsi="Arial" w:cs="Arial"/>
        </w:rPr>
        <w:t>with one or more</w:t>
      </w:r>
      <w:r w:rsidR="00F06EC7">
        <w:rPr>
          <w:rFonts w:ascii="Arial" w:hAnsi="Arial" w:cs="Arial"/>
        </w:rPr>
        <w:t xml:space="preserve"> Professional Development and Support </w:t>
      </w:r>
      <w:r w:rsidR="006A2B1D">
        <w:rPr>
          <w:rFonts w:ascii="Arial" w:hAnsi="Arial" w:cs="Arial"/>
        </w:rPr>
        <w:t xml:space="preserve">Services </w:t>
      </w:r>
      <w:r w:rsidR="00F06EC7">
        <w:rPr>
          <w:rFonts w:ascii="Arial" w:hAnsi="Arial" w:cs="Arial"/>
        </w:rPr>
        <w:t>Provider</w:t>
      </w:r>
      <w:r w:rsidR="009A1D2D">
        <w:rPr>
          <w:rFonts w:ascii="Arial" w:hAnsi="Arial" w:cs="Arial"/>
        </w:rPr>
        <w:t>(s)</w:t>
      </w:r>
      <w:r w:rsidR="00F06EC7">
        <w:rPr>
          <w:rFonts w:ascii="Arial" w:hAnsi="Arial" w:cs="Arial"/>
        </w:rPr>
        <w:t xml:space="preserve"> from the </w:t>
      </w:r>
      <w:r w:rsidR="006B58B5">
        <w:rPr>
          <w:rFonts w:ascii="Arial" w:hAnsi="Arial" w:cs="Arial"/>
          <w:i/>
        </w:rPr>
        <w:t>List</w:t>
      </w:r>
      <w:r w:rsidR="009A1D2D">
        <w:rPr>
          <w:rFonts w:ascii="Arial" w:hAnsi="Arial" w:cs="Arial"/>
          <w:i/>
        </w:rPr>
        <w:t xml:space="preserve"> </w:t>
      </w:r>
      <w:r w:rsidR="009A1D2D">
        <w:rPr>
          <w:rFonts w:ascii="Arial" w:hAnsi="Arial" w:cs="Arial"/>
        </w:rPr>
        <w:t>to be eligible to receive grant funding.</w:t>
      </w:r>
    </w:p>
    <w:p w14:paraId="7263C6CB" w14:textId="77777777" w:rsidR="004A20E0" w:rsidRDefault="004A20E0" w:rsidP="004A20E0">
      <w:pPr>
        <w:pStyle w:val="NormalArial"/>
      </w:pPr>
    </w:p>
    <w:p w14:paraId="792C2350" w14:textId="2FB81569" w:rsidR="004A20E0" w:rsidRPr="00551467" w:rsidRDefault="004A20E0" w:rsidP="004A20E0">
      <w:pPr>
        <w:pStyle w:val="BodyText2"/>
        <w:rPr>
          <w:rFonts w:ascii="Arial" w:hAnsi="Arial" w:cs="Arial"/>
          <w:lang w:val="en-US"/>
        </w:rPr>
      </w:pPr>
      <w:r>
        <w:rPr>
          <w:rFonts w:ascii="Arial" w:hAnsi="Arial" w:cs="Arial"/>
        </w:rPr>
        <w:lastRenderedPageBreak/>
        <w:t xml:space="preserve">NYSED will review the </w:t>
      </w:r>
      <w:r>
        <w:rPr>
          <w:rFonts w:ascii="Arial" w:hAnsi="Arial" w:cs="Arial"/>
          <w:lang w:val="en-US"/>
        </w:rPr>
        <w:t>applications</w:t>
      </w:r>
      <w:r>
        <w:rPr>
          <w:rFonts w:ascii="Arial" w:hAnsi="Arial" w:cs="Arial"/>
        </w:rPr>
        <w:t xml:space="preserve"> submitted </w:t>
      </w:r>
      <w:r w:rsidR="00551467">
        <w:rPr>
          <w:rFonts w:ascii="Arial" w:hAnsi="Arial" w:cs="Arial"/>
          <w:lang w:val="en-US"/>
        </w:rPr>
        <w:t xml:space="preserve">for this RFQ </w:t>
      </w:r>
      <w:r>
        <w:rPr>
          <w:rFonts w:ascii="Arial" w:hAnsi="Arial" w:cs="Arial"/>
        </w:rPr>
        <w:t xml:space="preserve">and evaluate </w:t>
      </w:r>
      <w:r w:rsidRPr="00294DBC">
        <w:rPr>
          <w:rFonts w:ascii="Arial" w:hAnsi="Arial" w:cs="Arial"/>
          <w:szCs w:val="24"/>
        </w:rPr>
        <w:t xml:space="preserve">them </w:t>
      </w:r>
      <w:r>
        <w:rPr>
          <w:rFonts w:ascii="Arial" w:hAnsi="Arial" w:cs="Arial"/>
          <w:szCs w:val="24"/>
        </w:rPr>
        <w:t>on the degree to which they meet criteria</w:t>
      </w:r>
      <w:r w:rsidRPr="00294DBC">
        <w:rPr>
          <w:rFonts w:ascii="Arial" w:hAnsi="Arial" w:cs="Arial"/>
          <w:szCs w:val="24"/>
        </w:rPr>
        <w:t xml:space="preserve"> established in this RFQ. </w:t>
      </w:r>
      <w:r w:rsidR="00984807">
        <w:rPr>
          <w:rFonts w:ascii="Arial" w:hAnsi="Arial" w:cs="Arial"/>
          <w:szCs w:val="24"/>
          <w:lang w:val="en-US"/>
        </w:rPr>
        <w:t>Approved providers of</w:t>
      </w:r>
      <w:r w:rsidRPr="00294DBC">
        <w:rPr>
          <w:rFonts w:ascii="Arial" w:hAnsi="Arial" w:cs="Arial"/>
          <w:szCs w:val="24"/>
        </w:rPr>
        <w:t xml:space="preserve"> </w:t>
      </w:r>
      <w:r>
        <w:rPr>
          <w:rFonts w:ascii="Arial" w:hAnsi="Arial" w:cs="Arial"/>
          <w:szCs w:val="24"/>
          <w:lang w:val="en-US"/>
        </w:rPr>
        <w:t xml:space="preserve">professional development and support </w:t>
      </w:r>
      <w:r w:rsidR="006A2B1D">
        <w:rPr>
          <w:rFonts w:ascii="Arial" w:hAnsi="Arial" w:cs="Arial"/>
          <w:szCs w:val="24"/>
          <w:lang w:val="en-US"/>
        </w:rPr>
        <w:t xml:space="preserve">services </w:t>
      </w:r>
      <w:r w:rsidRPr="00294DBC">
        <w:rPr>
          <w:rFonts w:ascii="Arial" w:hAnsi="Arial" w:cs="Arial"/>
          <w:szCs w:val="24"/>
        </w:rPr>
        <w:t xml:space="preserve">will be notified and placed on the </w:t>
      </w:r>
      <w:r w:rsidRPr="00294DBC">
        <w:rPr>
          <w:rFonts w:ascii="Arial" w:hAnsi="Arial" w:cs="Arial"/>
          <w:i/>
          <w:szCs w:val="24"/>
        </w:rPr>
        <w:t>List</w:t>
      </w:r>
      <w:r w:rsidRPr="00294DBC">
        <w:rPr>
          <w:rFonts w:ascii="Arial" w:hAnsi="Arial" w:cs="Arial"/>
          <w:szCs w:val="24"/>
        </w:rPr>
        <w:t xml:space="preserve">. Once approved, </w:t>
      </w:r>
      <w:r>
        <w:rPr>
          <w:rFonts w:ascii="Arial" w:hAnsi="Arial" w:cs="Arial"/>
          <w:szCs w:val="24"/>
          <w:lang w:val="en-US"/>
        </w:rPr>
        <w:t>providers</w:t>
      </w:r>
      <w:r w:rsidRPr="00294DBC">
        <w:rPr>
          <w:rFonts w:ascii="Arial" w:hAnsi="Arial" w:cs="Arial"/>
          <w:szCs w:val="24"/>
        </w:rPr>
        <w:t xml:space="preserve"> will be on the </w:t>
      </w:r>
      <w:r w:rsidRPr="00294DBC">
        <w:rPr>
          <w:rFonts w:ascii="Arial" w:hAnsi="Arial" w:cs="Arial"/>
          <w:i/>
          <w:szCs w:val="24"/>
        </w:rPr>
        <w:t>List</w:t>
      </w:r>
      <w:r>
        <w:rPr>
          <w:rFonts w:ascii="Arial" w:hAnsi="Arial" w:cs="Arial"/>
          <w:szCs w:val="24"/>
        </w:rPr>
        <w:t xml:space="preserve"> until the </w:t>
      </w:r>
      <w:r>
        <w:rPr>
          <w:rFonts w:ascii="Arial" w:hAnsi="Arial" w:cs="Arial"/>
          <w:szCs w:val="24"/>
          <w:lang w:val="en-US"/>
        </w:rPr>
        <w:t>provider</w:t>
      </w:r>
      <w:r w:rsidRPr="00294DBC">
        <w:rPr>
          <w:rFonts w:ascii="Arial" w:hAnsi="Arial" w:cs="Arial"/>
          <w:szCs w:val="24"/>
        </w:rPr>
        <w:t xml:space="preserve"> </w:t>
      </w:r>
      <w:r>
        <w:rPr>
          <w:rFonts w:ascii="Arial" w:hAnsi="Arial" w:cs="Arial"/>
          <w:szCs w:val="24"/>
        </w:rPr>
        <w:t>is</w:t>
      </w:r>
      <w:r w:rsidRPr="00294DBC">
        <w:rPr>
          <w:rFonts w:ascii="Arial" w:hAnsi="Arial" w:cs="Arial"/>
          <w:szCs w:val="24"/>
        </w:rPr>
        <w:t xml:space="preserve"> disqualified by NYSED </w:t>
      </w:r>
      <w:r>
        <w:rPr>
          <w:rFonts w:ascii="Arial" w:hAnsi="Arial" w:cs="Arial"/>
          <w:szCs w:val="24"/>
          <w:lang w:val="en-US"/>
        </w:rPr>
        <w:t>for cause</w:t>
      </w:r>
      <w:r>
        <w:rPr>
          <w:rFonts w:ascii="Arial" w:hAnsi="Arial" w:cs="Arial"/>
        </w:rPr>
        <w:t xml:space="preserve"> </w:t>
      </w:r>
      <w:r w:rsidRPr="00E40F83">
        <w:rPr>
          <w:rFonts w:ascii="Arial" w:hAnsi="Arial" w:cs="Arial"/>
          <w:b/>
        </w:rPr>
        <w:t>or</w:t>
      </w:r>
      <w:r>
        <w:rPr>
          <w:rFonts w:ascii="Arial" w:hAnsi="Arial" w:cs="Arial"/>
        </w:rPr>
        <w:t xml:space="preserve"> upon the request of a provider for removal from the list.</w:t>
      </w:r>
      <w:r w:rsidR="00551467">
        <w:rPr>
          <w:rFonts w:ascii="Arial" w:hAnsi="Arial" w:cs="Arial"/>
          <w:lang w:val="en-US"/>
        </w:rPr>
        <w:t xml:space="preserve"> See Section </w:t>
      </w:r>
      <w:r w:rsidR="00004C93">
        <w:rPr>
          <w:rFonts w:ascii="Arial" w:hAnsi="Arial" w:cs="Arial"/>
          <w:lang w:val="en-US"/>
        </w:rPr>
        <w:t xml:space="preserve">2.4 </w:t>
      </w:r>
      <w:r w:rsidR="00551467">
        <w:rPr>
          <w:rFonts w:ascii="Arial" w:hAnsi="Arial" w:cs="Arial"/>
          <w:lang w:val="en-US"/>
        </w:rPr>
        <w:t xml:space="preserve">for information on Approval Period and </w:t>
      </w:r>
      <w:r w:rsidR="008942F7">
        <w:rPr>
          <w:rFonts w:ascii="Arial" w:hAnsi="Arial" w:cs="Arial"/>
          <w:lang w:val="en-US"/>
        </w:rPr>
        <w:t xml:space="preserve">Section </w:t>
      </w:r>
      <w:r w:rsidR="00004C93">
        <w:rPr>
          <w:rFonts w:ascii="Arial" w:hAnsi="Arial" w:cs="Arial"/>
          <w:lang w:val="en-US"/>
        </w:rPr>
        <w:t xml:space="preserve">2.5 </w:t>
      </w:r>
      <w:r w:rsidR="008942F7">
        <w:rPr>
          <w:rFonts w:ascii="Arial" w:hAnsi="Arial" w:cs="Arial"/>
          <w:lang w:val="en-US"/>
        </w:rPr>
        <w:t xml:space="preserve">for information on </w:t>
      </w:r>
      <w:r w:rsidR="00004C93">
        <w:rPr>
          <w:rFonts w:ascii="Arial" w:hAnsi="Arial" w:cs="Arial"/>
          <w:lang w:val="en-US"/>
        </w:rPr>
        <w:t xml:space="preserve">Termination of Approval </w:t>
      </w:r>
      <w:r w:rsidR="008942F7">
        <w:rPr>
          <w:rFonts w:ascii="Arial" w:hAnsi="Arial" w:cs="Arial"/>
          <w:lang w:val="en-US"/>
        </w:rPr>
        <w:t>of Providers.</w:t>
      </w:r>
    </w:p>
    <w:p w14:paraId="2D539E16" w14:textId="77777777" w:rsidR="004A20E0" w:rsidRPr="00FD415B" w:rsidRDefault="004A20E0" w:rsidP="004A20E0">
      <w:pPr>
        <w:pStyle w:val="BodyText2"/>
        <w:rPr>
          <w:rFonts w:ascii="Arial" w:hAnsi="Arial" w:cs="Arial"/>
        </w:rPr>
      </w:pPr>
    </w:p>
    <w:p w14:paraId="09F7BA81" w14:textId="77777777" w:rsidR="004A20E0" w:rsidRDefault="004A20E0" w:rsidP="004A20E0">
      <w:pPr>
        <w:jc w:val="both"/>
        <w:rPr>
          <w:rFonts w:ascii="Arial" w:hAnsi="Arial" w:cs="Arial"/>
        </w:rPr>
      </w:pPr>
    </w:p>
    <w:p w14:paraId="330AE0F0" w14:textId="42036829" w:rsidR="004A20E0" w:rsidRPr="00FE7DAF" w:rsidRDefault="00C71479" w:rsidP="00C71479">
      <w:pPr>
        <w:pStyle w:val="Heading2"/>
      </w:pPr>
      <w:r>
        <w:br w:type="page"/>
      </w:r>
      <w:r w:rsidR="004A20E0" w:rsidRPr="00FE7DAF">
        <w:t>1.</w:t>
      </w:r>
      <w:r>
        <w:t>3</w:t>
      </w:r>
      <w:r w:rsidR="004A20E0" w:rsidRPr="00FE7DAF">
        <w:tab/>
      </w:r>
      <w:r w:rsidR="004A20E0" w:rsidRPr="00DE69DF">
        <w:t>DEFINITIO</w:t>
      </w:r>
      <w:r w:rsidR="004A20E0">
        <w:t>NS OF KEY TERMS USED IN THIS RFQ</w:t>
      </w:r>
    </w:p>
    <w:p w14:paraId="436416F4" w14:textId="77777777" w:rsidR="004A20E0" w:rsidRDefault="004A20E0" w:rsidP="004A20E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1"/>
        <w:gridCol w:w="6499"/>
      </w:tblGrid>
      <w:tr w:rsidR="004A20E0" w:rsidRPr="00CA347E" w14:paraId="2E77A240" w14:textId="77777777" w:rsidTr="00C06006">
        <w:trPr>
          <w:cantSplit/>
        </w:trPr>
        <w:tc>
          <w:tcPr>
            <w:tcW w:w="2898" w:type="dxa"/>
            <w:shd w:val="clear" w:color="auto" w:fill="000000"/>
          </w:tcPr>
          <w:p w14:paraId="71D15838" w14:textId="77777777" w:rsidR="004A20E0" w:rsidRPr="007C4FCF" w:rsidRDefault="004A20E0" w:rsidP="00C06006">
            <w:pPr>
              <w:jc w:val="both"/>
              <w:rPr>
                <w:rFonts w:ascii="Arial" w:hAnsi="Arial" w:cs="Arial"/>
                <w:b/>
              </w:rPr>
            </w:pPr>
            <w:r w:rsidRPr="007C4FCF">
              <w:rPr>
                <w:rFonts w:ascii="Arial" w:hAnsi="Arial" w:cs="Arial"/>
                <w:b/>
              </w:rPr>
              <w:t>Term</w:t>
            </w:r>
          </w:p>
        </w:tc>
        <w:tc>
          <w:tcPr>
            <w:tcW w:w="6678" w:type="dxa"/>
            <w:shd w:val="clear" w:color="auto" w:fill="000000"/>
          </w:tcPr>
          <w:p w14:paraId="0732446C" w14:textId="77777777" w:rsidR="004A20E0" w:rsidRPr="007C4FCF" w:rsidRDefault="004A20E0" w:rsidP="00C06006">
            <w:pPr>
              <w:rPr>
                <w:rFonts w:ascii="Arial" w:hAnsi="Arial" w:cs="Arial"/>
                <w:b/>
              </w:rPr>
            </w:pPr>
            <w:r w:rsidRPr="007C4FCF">
              <w:rPr>
                <w:rFonts w:ascii="Arial" w:hAnsi="Arial" w:cs="Arial"/>
                <w:b/>
              </w:rPr>
              <w:t>Definition</w:t>
            </w:r>
          </w:p>
        </w:tc>
      </w:tr>
      <w:tr w:rsidR="004A20E0" w14:paraId="682B9C61" w14:textId="77777777" w:rsidTr="00C06006">
        <w:trPr>
          <w:cantSplit/>
          <w:trHeight w:val="652"/>
        </w:trPr>
        <w:tc>
          <w:tcPr>
            <w:tcW w:w="2898" w:type="dxa"/>
            <w:vAlign w:val="center"/>
          </w:tcPr>
          <w:p w14:paraId="3E9841E0" w14:textId="6FFFFF2E" w:rsidR="004A20E0" w:rsidRPr="007C4FCF" w:rsidRDefault="00271D5B" w:rsidP="00C06006">
            <w:pPr>
              <w:rPr>
                <w:rFonts w:ascii="Arial" w:hAnsi="Arial" w:cs="Arial"/>
              </w:rPr>
            </w:pPr>
            <w:r>
              <w:rPr>
                <w:rFonts w:ascii="Arial" w:hAnsi="Arial" w:cs="Arial"/>
              </w:rPr>
              <w:t>K-</w:t>
            </w:r>
            <w:r w:rsidR="004E160E">
              <w:rPr>
                <w:rFonts w:ascii="Arial" w:hAnsi="Arial" w:cs="Arial"/>
              </w:rPr>
              <w:t>5</w:t>
            </w:r>
          </w:p>
        </w:tc>
        <w:tc>
          <w:tcPr>
            <w:tcW w:w="6678" w:type="dxa"/>
            <w:vAlign w:val="center"/>
          </w:tcPr>
          <w:p w14:paraId="7223F2EF" w14:textId="391FAA7D" w:rsidR="004A20E0" w:rsidRPr="007C4FCF" w:rsidRDefault="00271D5B" w:rsidP="00C06006">
            <w:pPr>
              <w:suppressAutoHyphens/>
              <w:rPr>
                <w:rFonts w:ascii="Arial" w:hAnsi="Arial" w:cs="Arial"/>
              </w:rPr>
            </w:pPr>
            <w:r>
              <w:rPr>
                <w:rFonts w:ascii="Arial" w:hAnsi="Arial" w:cs="Arial"/>
              </w:rPr>
              <w:t xml:space="preserve">Kindergarten through </w:t>
            </w:r>
            <w:r w:rsidR="004E160E">
              <w:rPr>
                <w:rFonts w:ascii="Arial" w:hAnsi="Arial" w:cs="Arial"/>
              </w:rPr>
              <w:t>5</w:t>
            </w:r>
            <w:r w:rsidRPr="00271D5B">
              <w:rPr>
                <w:rFonts w:ascii="Arial" w:hAnsi="Arial" w:cs="Arial"/>
                <w:vertAlign w:val="superscript"/>
              </w:rPr>
              <w:t>th</w:t>
            </w:r>
            <w:r>
              <w:rPr>
                <w:rFonts w:ascii="Arial" w:hAnsi="Arial" w:cs="Arial"/>
              </w:rPr>
              <w:t xml:space="preserve"> Grade</w:t>
            </w:r>
          </w:p>
        </w:tc>
      </w:tr>
      <w:tr w:rsidR="004A20E0" w14:paraId="1B8B0BBD" w14:textId="77777777" w:rsidTr="00027FA9">
        <w:trPr>
          <w:cantSplit/>
          <w:trHeight w:val="787"/>
        </w:trPr>
        <w:tc>
          <w:tcPr>
            <w:tcW w:w="2898" w:type="dxa"/>
            <w:vAlign w:val="center"/>
          </w:tcPr>
          <w:p w14:paraId="6C1B2242" w14:textId="77777777" w:rsidR="004A20E0" w:rsidRPr="007C4FCF" w:rsidRDefault="004A20E0" w:rsidP="00C06006">
            <w:pPr>
              <w:rPr>
                <w:rFonts w:ascii="Arial" w:hAnsi="Arial" w:cs="Arial"/>
              </w:rPr>
            </w:pPr>
            <w:r w:rsidRPr="007C4FCF">
              <w:rPr>
                <w:rFonts w:ascii="Arial" w:hAnsi="Arial" w:cs="Arial"/>
              </w:rPr>
              <w:t>Board of Regents</w:t>
            </w:r>
          </w:p>
        </w:tc>
        <w:tc>
          <w:tcPr>
            <w:tcW w:w="6678" w:type="dxa"/>
            <w:vAlign w:val="center"/>
          </w:tcPr>
          <w:p w14:paraId="67FE22D4" w14:textId="77777777" w:rsidR="004A20E0" w:rsidRPr="007C4FCF" w:rsidRDefault="004A20E0" w:rsidP="00C06006">
            <w:pPr>
              <w:suppressAutoHyphens/>
              <w:rPr>
                <w:rFonts w:ascii="Arial" w:hAnsi="Arial" w:cs="Arial"/>
              </w:rPr>
            </w:pPr>
            <w:r w:rsidRPr="007C4FCF">
              <w:rPr>
                <w:rFonts w:ascii="Arial" w:hAnsi="Arial" w:cs="Arial"/>
              </w:rPr>
              <w:t>The governing board for the New York State Department of Education</w:t>
            </w:r>
          </w:p>
        </w:tc>
      </w:tr>
      <w:tr w:rsidR="004A20E0" w14:paraId="11EF22FA" w14:textId="77777777" w:rsidTr="00027FA9">
        <w:trPr>
          <w:cantSplit/>
          <w:trHeight w:val="1399"/>
        </w:trPr>
        <w:tc>
          <w:tcPr>
            <w:tcW w:w="2898" w:type="dxa"/>
            <w:vAlign w:val="center"/>
          </w:tcPr>
          <w:p w14:paraId="404E1AA4" w14:textId="77777777" w:rsidR="004A20E0" w:rsidRPr="007C4FCF" w:rsidRDefault="004A20E0" w:rsidP="00C06006">
            <w:pPr>
              <w:rPr>
                <w:rFonts w:ascii="Arial" w:hAnsi="Arial" w:cs="Arial"/>
              </w:rPr>
            </w:pPr>
            <w:r w:rsidRPr="007C4FCF">
              <w:rPr>
                <w:rFonts w:ascii="Arial" w:hAnsi="Arial" w:cs="Arial"/>
              </w:rPr>
              <w:t>BOCES</w:t>
            </w:r>
          </w:p>
        </w:tc>
        <w:tc>
          <w:tcPr>
            <w:tcW w:w="6678" w:type="dxa"/>
            <w:vAlign w:val="center"/>
          </w:tcPr>
          <w:p w14:paraId="0F60DC46" w14:textId="7F825827" w:rsidR="004A20E0" w:rsidRPr="007C4FCF" w:rsidRDefault="004A20E0" w:rsidP="00C06006">
            <w:pPr>
              <w:suppressAutoHyphens/>
              <w:rPr>
                <w:rFonts w:ascii="Arial" w:hAnsi="Arial" w:cs="Arial"/>
              </w:rPr>
            </w:pPr>
            <w:r w:rsidRPr="007C4FCF">
              <w:rPr>
                <w:rFonts w:ascii="Arial" w:hAnsi="Arial" w:cs="Arial"/>
              </w:rPr>
              <w:t xml:space="preserve">Boards of Cooperative Educational Services. There are 37 BOCES in the State of New York that serve as shared service providers to the 700+ </w:t>
            </w:r>
            <w:r w:rsidR="00234132">
              <w:rPr>
                <w:rFonts w:ascii="Arial" w:hAnsi="Arial" w:cs="Arial"/>
              </w:rPr>
              <w:t>school</w:t>
            </w:r>
            <w:r w:rsidR="00234132" w:rsidRPr="007C4FCF">
              <w:rPr>
                <w:rFonts w:ascii="Arial" w:hAnsi="Arial" w:cs="Arial"/>
              </w:rPr>
              <w:t xml:space="preserve"> </w:t>
            </w:r>
            <w:r w:rsidRPr="007C4FCF">
              <w:rPr>
                <w:rFonts w:ascii="Arial" w:hAnsi="Arial" w:cs="Arial"/>
              </w:rPr>
              <w:t xml:space="preserve">districts in the State of New York. </w:t>
            </w:r>
          </w:p>
        </w:tc>
      </w:tr>
      <w:tr w:rsidR="004A20E0" w14:paraId="3CCB6C8E" w14:textId="77777777" w:rsidTr="00027FA9">
        <w:trPr>
          <w:cantSplit/>
          <w:trHeight w:val="1948"/>
        </w:trPr>
        <w:tc>
          <w:tcPr>
            <w:tcW w:w="2898" w:type="dxa"/>
            <w:vAlign w:val="center"/>
          </w:tcPr>
          <w:p w14:paraId="1E1D977B" w14:textId="77777777" w:rsidR="004A20E0" w:rsidRPr="007C4FCF" w:rsidRDefault="004A20E0" w:rsidP="00C06006">
            <w:pPr>
              <w:rPr>
                <w:rFonts w:ascii="Arial" w:hAnsi="Arial" w:cs="Arial"/>
              </w:rPr>
            </w:pPr>
            <w:r>
              <w:rPr>
                <w:rFonts w:ascii="Arial" w:hAnsi="Arial" w:cs="Arial"/>
              </w:rPr>
              <w:t>Classroom Teacher</w:t>
            </w:r>
          </w:p>
        </w:tc>
        <w:tc>
          <w:tcPr>
            <w:tcW w:w="6678" w:type="dxa"/>
            <w:vAlign w:val="center"/>
          </w:tcPr>
          <w:p w14:paraId="7049082C" w14:textId="77777777" w:rsidR="004A20E0" w:rsidRPr="007C4FCF" w:rsidRDefault="004A20E0" w:rsidP="00C06006">
            <w:pPr>
              <w:suppressAutoHyphens/>
              <w:rPr>
                <w:rFonts w:ascii="Arial" w:hAnsi="Arial" w:cs="Arial"/>
              </w:rPr>
            </w:pPr>
            <w:r w:rsidRPr="00431927">
              <w:rPr>
                <w:rFonts w:ascii="Arial" w:hAnsi="Arial" w:cs="Arial"/>
                <w:szCs w:val="24"/>
              </w:rPr>
              <w:t>Classroom teacher or teacher shall mean a teacher in the classroom teaching service who is a teacher of record as defined in this section, except evening school teachers of adults enrolled in nonacademic, vocational subjects, and supplemental school personnel</w:t>
            </w:r>
            <w:r>
              <w:rPr>
                <w:rFonts w:ascii="Arial" w:hAnsi="Arial" w:cs="Arial"/>
                <w:szCs w:val="24"/>
              </w:rPr>
              <w:t xml:space="preserve"> (i.e., teaching assistants, teacher aides, pupil personnel providers)</w:t>
            </w:r>
            <w:r w:rsidRPr="00431927">
              <w:rPr>
                <w:rFonts w:ascii="Arial" w:hAnsi="Arial" w:cs="Arial"/>
                <w:szCs w:val="24"/>
              </w:rPr>
              <w:t xml:space="preserve">. </w:t>
            </w:r>
          </w:p>
        </w:tc>
      </w:tr>
      <w:tr w:rsidR="004A20E0" w14:paraId="7808914D" w14:textId="77777777" w:rsidTr="00C06006">
        <w:trPr>
          <w:cantSplit/>
          <w:trHeight w:val="976"/>
        </w:trPr>
        <w:tc>
          <w:tcPr>
            <w:tcW w:w="2898" w:type="dxa"/>
            <w:vAlign w:val="center"/>
          </w:tcPr>
          <w:p w14:paraId="63106511" w14:textId="77777777" w:rsidR="004A20E0" w:rsidRPr="007C4FCF" w:rsidRDefault="004A20E0" w:rsidP="00C06006">
            <w:pPr>
              <w:rPr>
                <w:rFonts w:ascii="Arial" w:hAnsi="Arial" w:cs="Arial"/>
              </w:rPr>
            </w:pPr>
            <w:r w:rsidRPr="007C4FCF">
              <w:rPr>
                <w:rFonts w:ascii="Arial" w:hAnsi="Arial" w:cs="Arial"/>
              </w:rPr>
              <w:t>Commissioner, The</w:t>
            </w:r>
          </w:p>
        </w:tc>
        <w:tc>
          <w:tcPr>
            <w:tcW w:w="6678" w:type="dxa"/>
            <w:vAlign w:val="center"/>
          </w:tcPr>
          <w:p w14:paraId="07022315" w14:textId="77777777" w:rsidR="004A20E0" w:rsidRPr="007C4FCF" w:rsidRDefault="004A20E0" w:rsidP="00C06006">
            <w:pPr>
              <w:suppressAutoHyphens/>
              <w:rPr>
                <w:rFonts w:ascii="Arial" w:hAnsi="Arial" w:cs="Arial"/>
              </w:rPr>
            </w:pPr>
            <w:r w:rsidRPr="007C4FCF">
              <w:rPr>
                <w:rFonts w:ascii="Arial" w:hAnsi="Arial" w:cs="Arial"/>
              </w:rPr>
              <w:t>The Commissioner is the chief executive officer of the New York State Education Department</w:t>
            </w:r>
            <w:r>
              <w:rPr>
                <w:rFonts w:ascii="Arial" w:hAnsi="Arial" w:cs="Arial"/>
              </w:rPr>
              <w:t xml:space="preserve"> and president of the University of the State of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w:t>
            </w:r>
          </w:p>
        </w:tc>
      </w:tr>
      <w:tr w:rsidR="006D30A5" w14:paraId="672D37A5" w14:textId="77777777" w:rsidTr="00C06006">
        <w:trPr>
          <w:cantSplit/>
          <w:trHeight w:val="976"/>
        </w:trPr>
        <w:tc>
          <w:tcPr>
            <w:tcW w:w="2898" w:type="dxa"/>
            <w:vAlign w:val="center"/>
          </w:tcPr>
          <w:p w14:paraId="57F2E69F" w14:textId="2C946602" w:rsidR="006D30A5" w:rsidRPr="007C4FCF" w:rsidRDefault="006D30A5" w:rsidP="00C06006">
            <w:pPr>
              <w:rPr>
                <w:rFonts w:ascii="Arial" w:hAnsi="Arial" w:cs="Arial"/>
              </w:rPr>
            </w:pPr>
            <w:r>
              <w:rPr>
                <w:rFonts w:ascii="Arial" w:hAnsi="Arial" w:cs="Arial"/>
              </w:rPr>
              <w:t>Computer Science</w:t>
            </w:r>
          </w:p>
        </w:tc>
        <w:tc>
          <w:tcPr>
            <w:tcW w:w="6678" w:type="dxa"/>
            <w:vAlign w:val="center"/>
          </w:tcPr>
          <w:p w14:paraId="1C864C63" w14:textId="01B9380C" w:rsidR="006D30A5" w:rsidRPr="007C4FCF" w:rsidRDefault="00D9261D" w:rsidP="00C06006">
            <w:pPr>
              <w:suppressAutoHyphens/>
              <w:rPr>
                <w:rFonts w:ascii="Arial" w:hAnsi="Arial" w:cs="Arial"/>
              </w:rPr>
            </w:pPr>
            <w:r>
              <w:rPr>
                <w:rFonts w:ascii="Arial" w:hAnsi="Arial" w:cs="Arial"/>
              </w:rPr>
              <w:t>Computer science is the foundation of all computing</w:t>
            </w:r>
            <w:r w:rsidR="00F35747">
              <w:rPr>
                <w:rFonts w:ascii="Arial" w:hAnsi="Arial" w:cs="Arial"/>
              </w:rPr>
              <w:t xml:space="preserve"> and involves the study of computers and algorithmic processes, including their principles, their hardware and software designs, their applications, and their impact on society.</w:t>
            </w:r>
            <w:r w:rsidR="00F35747">
              <w:rPr>
                <w:rStyle w:val="FootnoteReference"/>
                <w:rFonts w:ascii="Arial" w:hAnsi="Arial"/>
              </w:rPr>
              <w:footnoteReference w:id="2"/>
            </w:r>
            <w:r w:rsidR="00F35747">
              <w:rPr>
                <w:rFonts w:ascii="Arial" w:hAnsi="Arial" w:cs="Arial"/>
              </w:rPr>
              <w:t xml:space="preserve"> </w:t>
            </w:r>
            <w:r w:rsidR="007E3ED0">
              <w:rPr>
                <w:rFonts w:ascii="Arial" w:hAnsi="Arial" w:cs="Arial"/>
              </w:rPr>
              <w:t>C</w:t>
            </w:r>
            <w:r w:rsidR="006D30A5">
              <w:rPr>
                <w:rFonts w:ascii="Arial" w:hAnsi="Arial" w:cs="Arial"/>
              </w:rPr>
              <w:t>omputer science concepts and skills may be integrated into science and math</w:t>
            </w:r>
            <w:r w:rsidR="0078562D">
              <w:rPr>
                <w:rFonts w:ascii="Arial" w:hAnsi="Arial" w:cs="Arial"/>
              </w:rPr>
              <w:t xml:space="preserve">ematics </w:t>
            </w:r>
            <w:r w:rsidR="006D30A5">
              <w:rPr>
                <w:rFonts w:ascii="Arial" w:hAnsi="Arial" w:cs="Arial"/>
              </w:rPr>
              <w:t>as well as art</w:t>
            </w:r>
            <w:r w:rsidR="007E3ED0">
              <w:rPr>
                <w:rFonts w:ascii="Arial" w:hAnsi="Arial" w:cs="Arial"/>
              </w:rPr>
              <w:t xml:space="preserve"> and</w:t>
            </w:r>
            <w:r w:rsidR="006D30A5">
              <w:rPr>
                <w:rFonts w:ascii="Arial" w:hAnsi="Arial" w:cs="Arial"/>
              </w:rPr>
              <w:t xml:space="preserve"> music, </w:t>
            </w:r>
            <w:r w:rsidR="007E3ED0">
              <w:rPr>
                <w:rFonts w:ascii="Arial" w:hAnsi="Arial" w:cs="Arial"/>
              </w:rPr>
              <w:t>or</w:t>
            </w:r>
            <w:r w:rsidR="006D30A5">
              <w:rPr>
                <w:rFonts w:ascii="Arial" w:hAnsi="Arial" w:cs="Arial"/>
              </w:rPr>
              <w:t xml:space="preserve"> other core classes.  </w:t>
            </w:r>
          </w:p>
        </w:tc>
      </w:tr>
      <w:tr w:rsidR="008C1E96" w14:paraId="235B719D" w14:textId="77777777" w:rsidTr="00C06006">
        <w:trPr>
          <w:cantSplit/>
          <w:trHeight w:val="976"/>
        </w:trPr>
        <w:tc>
          <w:tcPr>
            <w:tcW w:w="2898" w:type="dxa"/>
            <w:vAlign w:val="center"/>
          </w:tcPr>
          <w:p w14:paraId="5CA7B0F2" w14:textId="6136E103" w:rsidR="008C1E96" w:rsidRPr="007C4FCF" w:rsidRDefault="008C1E96" w:rsidP="00C06006">
            <w:pPr>
              <w:rPr>
                <w:rFonts w:ascii="Arial" w:hAnsi="Arial" w:cs="Arial"/>
              </w:rPr>
            </w:pPr>
            <w:r>
              <w:rPr>
                <w:rFonts w:ascii="Arial" w:hAnsi="Arial" w:cs="Arial"/>
              </w:rPr>
              <w:t>CTLE</w:t>
            </w:r>
          </w:p>
        </w:tc>
        <w:tc>
          <w:tcPr>
            <w:tcW w:w="6678" w:type="dxa"/>
            <w:vAlign w:val="center"/>
          </w:tcPr>
          <w:p w14:paraId="283C10C1" w14:textId="3977B8DA" w:rsidR="008C1E96" w:rsidRPr="007C4FCF" w:rsidRDefault="008C1E96" w:rsidP="00C06006">
            <w:pPr>
              <w:suppressAutoHyphens/>
              <w:rPr>
                <w:rFonts w:ascii="Arial" w:hAnsi="Arial" w:cs="Arial"/>
              </w:rPr>
            </w:pPr>
            <w:r w:rsidRPr="00027FA9">
              <w:rPr>
                <w:rFonts w:ascii="Arial" w:hAnsi="Arial" w:cs="Arial"/>
              </w:rPr>
              <w:t>Continuing Teacher and Leader Education</w:t>
            </w:r>
            <w:r>
              <w:rPr>
                <w:rFonts w:ascii="Arial" w:hAnsi="Arial" w:cs="Arial"/>
              </w:rPr>
              <w:t xml:space="preserve">. More information on CTLE can be found on </w:t>
            </w:r>
            <w:hyperlink r:id="rId9" w:history="1">
              <w:r w:rsidRPr="008C1E96">
                <w:rPr>
                  <w:rStyle w:val="Hyperlink"/>
                  <w:rFonts w:ascii="Arial" w:hAnsi="Arial" w:cs="Arial"/>
                </w:rPr>
                <w:t>NYSED’s website</w:t>
              </w:r>
            </w:hyperlink>
            <w:r>
              <w:rPr>
                <w:rFonts w:ascii="Arial" w:hAnsi="Arial" w:cs="Arial"/>
              </w:rPr>
              <w:t>.</w:t>
            </w:r>
          </w:p>
        </w:tc>
      </w:tr>
      <w:tr w:rsidR="008C1E96" w14:paraId="0E53ECFE" w14:textId="77777777" w:rsidTr="00027FA9">
        <w:trPr>
          <w:cantSplit/>
          <w:trHeight w:val="1246"/>
        </w:trPr>
        <w:tc>
          <w:tcPr>
            <w:tcW w:w="2898" w:type="dxa"/>
            <w:vAlign w:val="center"/>
          </w:tcPr>
          <w:p w14:paraId="5907476E" w14:textId="0554A11C" w:rsidR="008C1E96" w:rsidRPr="007C4FCF" w:rsidRDefault="008C1E96" w:rsidP="00C06006">
            <w:pPr>
              <w:rPr>
                <w:rFonts w:ascii="Arial" w:hAnsi="Arial" w:cs="Arial"/>
              </w:rPr>
            </w:pPr>
            <w:r>
              <w:rPr>
                <w:rFonts w:ascii="Arial" w:hAnsi="Arial" w:cs="Arial"/>
              </w:rPr>
              <w:t>Educational Technology</w:t>
            </w:r>
          </w:p>
        </w:tc>
        <w:tc>
          <w:tcPr>
            <w:tcW w:w="6678" w:type="dxa"/>
            <w:vAlign w:val="center"/>
          </w:tcPr>
          <w:p w14:paraId="074C1F28" w14:textId="49BADFED" w:rsidR="008C1E96" w:rsidRPr="007C4FCF" w:rsidRDefault="008C1E96" w:rsidP="00C06006">
            <w:pPr>
              <w:suppressAutoHyphens/>
              <w:rPr>
                <w:rFonts w:ascii="Arial" w:hAnsi="Arial" w:cs="Arial"/>
              </w:rPr>
            </w:pPr>
            <w:r>
              <w:rPr>
                <w:rFonts w:ascii="Arial" w:hAnsi="Arial" w:cs="Arial"/>
              </w:rPr>
              <w:t>The use of technology</w:t>
            </w:r>
            <w:r w:rsidR="00F647CC">
              <w:rPr>
                <w:rFonts w:ascii="Arial" w:hAnsi="Arial" w:cs="Arial"/>
              </w:rPr>
              <w:t xml:space="preserve"> (materials and methods)</w:t>
            </w:r>
            <w:r>
              <w:rPr>
                <w:rFonts w:ascii="Arial" w:hAnsi="Arial" w:cs="Arial"/>
              </w:rPr>
              <w:t xml:space="preserve"> to facilitate, promote, and improve teaching and learning</w:t>
            </w:r>
            <w:r w:rsidR="00F647CC">
              <w:rPr>
                <w:rFonts w:ascii="Arial" w:hAnsi="Arial" w:cs="Arial"/>
              </w:rPr>
              <w:t xml:space="preserve"> in all subject areas.</w:t>
            </w:r>
          </w:p>
        </w:tc>
      </w:tr>
      <w:tr w:rsidR="004A20E0" w14:paraId="3E009BA8" w14:textId="77777777" w:rsidTr="00C06006">
        <w:trPr>
          <w:cantSplit/>
          <w:trHeight w:val="445"/>
        </w:trPr>
        <w:tc>
          <w:tcPr>
            <w:tcW w:w="2898" w:type="dxa"/>
            <w:vAlign w:val="center"/>
          </w:tcPr>
          <w:p w14:paraId="0B97F48A" w14:textId="77777777" w:rsidR="004A20E0" w:rsidRPr="007C4FCF" w:rsidRDefault="004A20E0" w:rsidP="00C06006">
            <w:pPr>
              <w:rPr>
                <w:rFonts w:ascii="Arial" w:hAnsi="Arial" w:cs="Arial"/>
              </w:rPr>
            </w:pPr>
            <w:r w:rsidRPr="007C4FCF">
              <w:rPr>
                <w:rFonts w:ascii="Arial" w:hAnsi="Arial" w:cs="Arial"/>
              </w:rPr>
              <w:t>Educator(s)</w:t>
            </w:r>
          </w:p>
        </w:tc>
        <w:tc>
          <w:tcPr>
            <w:tcW w:w="6678" w:type="dxa"/>
            <w:vAlign w:val="center"/>
          </w:tcPr>
          <w:p w14:paraId="5F8CF785" w14:textId="77777777" w:rsidR="004A20E0" w:rsidRPr="007C4FCF" w:rsidRDefault="004A20E0" w:rsidP="00C06006">
            <w:pPr>
              <w:suppressAutoHyphens/>
              <w:rPr>
                <w:rFonts w:ascii="Arial" w:hAnsi="Arial" w:cs="Arial"/>
              </w:rPr>
            </w:pPr>
            <w:r w:rsidRPr="007C4FCF">
              <w:rPr>
                <w:rFonts w:ascii="Arial" w:hAnsi="Arial" w:cs="Arial"/>
              </w:rPr>
              <w:t xml:space="preserve">Teachers and </w:t>
            </w:r>
            <w:r>
              <w:rPr>
                <w:rFonts w:ascii="Arial" w:hAnsi="Arial" w:cs="Arial"/>
              </w:rPr>
              <w:t>Administrators (building- and district-level)</w:t>
            </w:r>
          </w:p>
        </w:tc>
      </w:tr>
      <w:tr w:rsidR="004A20E0" w14:paraId="23197DB0" w14:textId="77777777" w:rsidTr="00027FA9">
        <w:trPr>
          <w:cantSplit/>
          <w:trHeight w:val="886"/>
        </w:trPr>
        <w:tc>
          <w:tcPr>
            <w:tcW w:w="2898" w:type="dxa"/>
            <w:vAlign w:val="center"/>
          </w:tcPr>
          <w:p w14:paraId="38605CEA" w14:textId="77777777" w:rsidR="004A20E0" w:rsidRPr="007C4FCF" w:rsidDel="00CA347E" w:rsidRDefault="004A20E0" w:rsidP="00C06006">
            <w:pPr>
              <w:rPr>
                <w:rFonts w:ascii="Arial" w:hAnsi="Arial" w:cs="Arial"/>
              </w:rPr>
            </w:pPr>
            <w:r w:rsidRPr="007C4FCF">
              <w:rPr>
                <w:rFonts w:ascii="Arial" w:hAnsi="Arial" w:cs="Arial"/>
              </w:rPr>
              <w:t>LEA</w:t>
            </w:r>
          </w:p>
        </w:tc>
        <w:tc>
          <w:tcPr>
            <w:tcW w:w="6678" w:type="dxa"/>
            <w:vAlign w:val="center"/>
          </w:tcPr>
          <w:p w14:paraId="63D95186" w14:textId="40FB668D" w:rsidR="004A20E0" w:rsidRPr="007C4FCF" w:rsidDel="00CA347E" w:rsidRDefault="004A20E0" w:rsidP="00C06006">
            <w:pPr>
              <w:suppressAutoHyphens/>
              <w:rPr>
                <w:rFonts w:ascii="Arial" w:hAnsi="Arial" w:cs="Arial"/>
              </w:rPr>
            </w:pPr>
            <w:r w:rsidRPr="007C4FCF">
              <w:rPr>
                <w:rFonts w:ascii="Arial" w:hAnsi="Arial" w:cs="Arial"/>
              </w:rPr>
              <w:t xml:space="preserve">Local Education Agency. </w:t>
            </w:r>
            <w:r>
              <w:rPr>
                <w:rFonts w:ascii="Arial" w:hAnsi="Arial" w:cs="Arial"/>
              </w:rPr>
              <w:t>For purposes of this RFQ, o</w:t>
            </w:r>
            <w:r w:rsidRPr="007C4FCF">
              <w:rPr>
                <w:rFonts w:ascii="Arial" w:hAnsi="Arial" w:cs="Arial"/>
              </w:rPr>
              <w:t xml:space="preserve">ne of the </w:t>
            </w:r>
            <w:r w:rsidR="00653A4E">
              <w:rPr>
                <w:rFonts w:ascii="Arial" w:hAnsi="Arial" w:cs="Arial"/>
              </w:rPr>
              <w:t xml:space="preserve">over </w:t>
            </w:r>
            <w:r>
              <w:rPr>
                <w:rFonts w:ascii="Arial" w:hAnsi="Arial" w:cs="Arial"/>
              </w:rPr>
              <w:t>700</w:t>
            </w:r>
            <w:r w:rsidRPr="007C4FCF">
              <w:rPr>
                <w:rFonts w:ascii="Arial" w:hAnsi="Arial" w:cs="Arial"/>
              </w:rPr>
              <w:t xml:space="preserve"> school districts</w:t>
            </w:r>
            <w:r>
              <w:rPr>
                <w:rFonts w:ascii="Arial" w:hAnsi="Arial" w:cs="Arial"/>
              </w:rPr>
              <w:t xml:space="preserve"> </w:t>
            </w:r>
            <w:r w:rsidRPr="007C4FCF">
              <w:rPr>
                <w:rFonts w:ascii="Arial" w:hAnsi="Arial" w:cs="Arial"/>
              </w:rPr>
              <w:t>in the State of New York</w:t>
            </w:r>
            <w:r w:rsidR="00C06006">
              <w:rPr>
                <w:rFonts w:ascii="Arial" w:hAnsi="Arial" w:cs="Arial"/>
              </w:rPr>
              <w:t>.</w:t>
            </w:r>
          </w:p>
        </w:tc>
      </w:tr>
      <w:tr w:rsidR="004A20E0" w14:paraId="5FB9C9A8" w14:textId="77777777" w:rsidTr="00C06006">
        <w:trPr>
          <w:cantSplit/>
          <w:trHeight w:val="1237"/>
        </w:trPr>
        <w:tc>
          <w:tcPr>
            <w:tcW w:w="2898" w:type="dxa"/>
            <w:vAlign w:val="center"/>
          </w:tcPr>
          <w:p w14:paraId="23F79405" w14:textId="77777777" w:rsidR="004A20E0" w:rsidRPr="007C4FCF" w:rsidRDefault="004A20E0" w:rsidP="00C06006">
            <w:pPr>
              <w:rPr>
                <w:rFonts w:ascii="Arial" w:hAnsi="Arial" w:cs="Arial"/>
                <w:i/>
              </w:rPr>
            </w:pPr>
            <w:r w:rsidRPr="007C4FCF">
              <w:rPr>
                <w:rFonts w:ascii="Arial" w:hAnsi="Arial" w:cs="Arial"/>
                <w:i/>
              </w:rPr>
              <w:t xml:space="preserve">List, </w:t>
            </w:r>
            <w:r w:rsidRPr="006E3F04">
              <w:rPr>
                <w:rFonts w:ascii="Arial" w:hAnsi="Arial" w:cs="Arial"/>
              </w:rPr>
              <w:t>The</w:t>
            </w:r>
          </w:p>
        </w:tc>
        <w:tc>
          <w:tcPr>
            <w:tcW w:w="6678" w:type="dxa"/>
            <w:vAlign w:val="center"/>
          </w:tcPr>
          <w:p w14:paraId="6BF63771" w14:textId="467CDB3C" w:rsidR="004A20E0" w:rsidRPr="007C4FCF" w:rsidRDefault="004A20E0" w:rsidP="00C06006">
            <w:pPr>
              <w:suppressAutoHyphens/>
              <w:rPr>
                <w:rFonts w:ascii="Arial" w:hAnsi="Arial" w:cs="Arial"/>
              </w:rPr>
            </w:pPr>
            <w:r w:rsidRPr="007C4FCF">
              <w:rPr>
                <w:rFonts w:ascii="Arial" w:hAnsi="Arial" w:cs="Arial"/>
              </w:rPr>
              <w:t>“</w:t>
            </w:r>
            <w:r w:rsidRPr="0025107E">
              <w:rPr>
                <w:rFonts w:ascii="Arial" w:hAnsi="Arial" w:cs="Arial"/>
                <w:i/>
              </w:rPr>
              <w:t xml:space="preserve">List of Approved </w:t>
            </w:r>
            <w:r w:rsidR="006054D2" w:rsidRPr="0094604B">
              <w:rPr>
                <w:rFonts w:ascii="Arial" w:hAnsi="Arial" w:cs="Arial"/>
                <w:i/>
                <w:szCs w:val="24"/>
              </w:rPr>
              <w:t xml:space="preserve">Providers of Professional Development and Support </w:t>
            </w:r>
            <w:r w:rsidR="006A2B1D">
              <w:rPr>
                <w:rFonts w:ascii="Arial" w:hAnsi="Arial" w:cs="Arial"/>
                <w:i/>
                <w:szCs w:val="24"/>
              </w:rPr>
              <w:t xml:space="preserve">Services </w:t>
            </w:r>
            <w:r w:rsidR="006054D2" w:rsidRPr="0094604B">
              <w:rPr>
                <w:rFonts w:ascii="Arial" w:hAnsi="Arial" w:cs="Arial"/>
                <w:i/>
                <w:szCs w:val="24"/>
              </w:rPr>
              <w:t>for the Smart Start Grant Program</w:t>
            </w:r>
            <w:r w:rsidR="006054D2">
              <w:rPr>
                <w:rFonts w:ascii="Arial" w:hAnsi="Arial" w:cs="Arial"/>
                <w:i/>
                <w:szCs w:val="24"/>
              </w:rPr>
              <w:t>.</w:t>
            </w:r>
            <w:r w:rsidRPr="007C4FCF">
              <w:rPr>
                <w:rFonts w:ascii="Arial" w:hAnsi="Arial" w:cs="Arial"/>
              </w:rPr>
              <w:t>”</w:t>
            </w:r>
            <w:r w:rsidR="00DA6115">
              <w:rPr>
                <w:rFonts w:ascii="Arial" w:hAnsi="Arial" w:cs="Arial"/>
              </w:rPr>
              <w:t xml:space="preserve">  </w:t>
            </w:r>
            <w:r>
              <w:rPr>
                <w:rFonts w:ascii="Arial" w:hAnsi="Arial" w:cs="Arial"/>
              </w:rPr>
              <w:t>Applica</w:t>
            </w:r>
            <w:r w:rsidR="004D7B93">
              <w:rPr>
                <w:rFonts w:ascii="Arial" w:hAnsi="Arial" w:cs="Arial"/>
              </w:rPr>
              <w:t>n</w:t>
            </w:r>
            <w:r>
              <w:rPr>
                <w:rFonts w:ascii="Arial" w:hAnsi="Arial" w:cs="Arial"/>
              </w:rPr>
              <w:t>t</w:t>
            </w:r>
            <w:r w:rsidRPr="007C4FCF">
              <w:rPr>
                <w:rFonts w:ascii="Arial" w:hAnsi="Arial" w:cs="Arial"/>
              </w:rPr>
              <w:t>s to this RF</w:t>
            </w:r>
            <w:r>
              <w:rPr>
                <w:rFonts w:ascii="Arial" w:hAnsi="Arial" w:cs="Arial"/>
              </w:rPr>
              <w:t>Q that are approved are placed o</w:t>
            </w:r>
            <w:r w:rsidRPr="007C4FCF">
              <w:rPr>
                <w:rFonts w:ascii="Arial" w:hAnsi="Arial" w:cs="Arial"/>
              </w:rPr>
              <w:t xml:space="preserve">n the </w:t>
            </w:r>
            <w:r w:rsidRPr="00BB2AE1">
              <w:rPr>
                <w:rFonts w:ascii="Arial" w:hAnsi="Arial" w:cs="Arial"/>
                <w:i/>
              </w:rPr>
              <w:t>List</w:t>
            </w:r>
            <w:r w:rsidRPr="007C4FCF">
              <w:rPr>
                <w:rFonts w:ascii="Arial" w:hAnsi="Arial" w:cs="Arial"/>
              </w:rPr>
              <w:t>.</w:t>
            </w:r>
          </w:p>
        </w:tc>
      </w:tr>
      <w:tr w:rsidR="004A20E0" w14:paraId="78B84ED0" w14:textId="77777777" w:rsidTr="00C06006">
        <w:trPr>
          <w:cantSplit/>
          <w:trHeight w:val="328"/>
        </w:trPr>
        <w:tc>
          <w:tcPr>
            <w:tcW w:w="2898" w:type="dxa"/>
            <w:vAlign w:val="center"/>
          </w:tcPr>
          <w:p w14:paraId="757A298A" w14:textId="77777777" w:rsidR="004A20E0" w:rsidRPr="007C4FCF" w:rsidRDefault="004A20E0" w:rsidP="00C06006">
            <w:pPr>
              <w:rPr>
                <w:rFonts w:ascii="Arial" w:hAnsi="Arial" w:cs="Arial"/>
              </w:rPr>
            </w:pPr>
            <w:r w:rsidRPr="007C4FCF">
              <w:rPr>
                <w:rFonts w:ascii="Arial" w:hAnsi="Arial" w:cs="Arial"/>
              </w:rPr>
              <w:t>NYSED</w:t>
            </w:r>
          </w:p>
        </w:tc>
        <w:tc>
          <w:tcPr>
            <w:tcW w:w="6678" w:type="dxa"/>
            <w:vAlign w:val="center"/>
          </w:tcPr>
          <w:p w14:paraId="6A988878" w14:textId="77777777" w:rsidR="004A20E0" w:rsidRPr="007C4FCF" w:rsidRDefault="004A20E0" w:rsidP="00C06006">
            <w:pPr>
              <w:suppressAutoHyphens/>
              <w:rPr>
                <w:rFonts w:ascii="Arial" w:hAnsi="Arial" w:cs="Arial"/>
              </w:rPr>
            </w:pPr>
            <w:r w:rsidRPr="007C4FCF">
              <w:rPr>
                <w:rFonts w:ascii="Arial" w:hAnsi="Arial" w:cs="Arial"/>
              </w:rPr>
              <w:t>The New York State Education Department</w:t>
            </w:r>
          </w:p>
        </w:tc>
      </w:tr>
      <w:tr w:rsidR="004A20E0" w14:paraId="7570958C" w14:textId="77777777" w:rsidTr="00027FA9">
        <w:trPr>
          <w:cantSplit/>
          <w:trHeight w:val="1030"/>
        </w:trPr>
        <w:tc>
          <w:tcPr>
            <w:tcW w:w="2898" w:type="dxa"/>
            <w:vAlign w:val="center"/>
          </w:tcPr>
          <w:p w14:paraId="51B47EFE" w14:textId="77777777" w:rsidR="004A20E0" w:rsidRPr="007C4FCF" w:rsidRDefault="004A20E0" w:rsidP="00C06006">
            <w:pPr>
              <w:rPr>
                <w:rFonts w:ascii="Arial" w:hAnsi="Arial" w:cs="Arial"/>
              </w:rPr>
            </w:pPr>
            <w:smartTag w:uri="urn:schemas-microsoft-com:office:smarttags" w:element="place">
              <w:smartTag w:uri="urn:schemas-microsoft-com:office:smarttags" w:element="PlaceName">
                <w:r w:rsidRPr="007C4FCF">
                  <w:rPr>
                    <w:rFonts w:ascii="Arial" w:hAnsi="Arial" w:cs="Arial"/>
                  </w:rPr>
                  <w:t>New York</w:t>
                </w:r>
              </w:smartTag>
              <w:r w:rsidRPr="007C4FCF">
                <w:rPr>
                  <w:rFonts w:ascii="Arial" w:hAnsi="Arial" w:cs="Arial"/>
                </w:rPr>
                <w:t xml:space="preserve"> </w:t>
              </w:r>
              <w:smartTag w:uri="urn:schemas-microsoft-com:office:smarttags" w:element="PlaceType">
                <w:r w:rsidRPr="007C4FCF">
                  <w:rPr>
                    <w:rFonts w:ascii="Arial" w:hAnsi="Arial" w:cs="Arial"/>
                  </w:rPr>
                  <w:t>State</w:t>
                </w:r>
              </w:smartTag>
            </w:smartTag>
            <w:r>
              <w:rPr>
                <w:rFonts w:ascii="Arial" w:hAnsi="Arial" w:cs="Arial"/>
              </w:rPr>
              <w:t xml:space="preserve"> Learning</w:t>
            </w:r>
            <w:r w:rsidRPr="007C4FCF">
              <w:rPr>
                <w:rFonts w:ascii="Arial" w:hAnsi="Arial" w:cs="Arial"/>
              </w:rPr>
              <w:t xml:space="preserve"> Standards</w:t>
            </w:r>
          </w:p>
        </w:tc>
        <w:tc>
          <w:tcPr>
            <w:tcW w:w="6678" w:type="dxa"/>
            <w:vAlign w:val="center"/>
          </w:tcPr>
          <w:p w14:paraId="1478B2D0" w14:textId="2AA6D200" w:rsidR="004A20E0" w:rsidRPr="007C4FCF" w:rsidRDefault="004A20E0" w:rsidP="00C06006">
            <w:pPr>
              <w:suppressAutoHyphens/>
              <w:rPr>
                <w:rFonts w:ascii="Arial" w:hAnsi="Arial" w:cs="Arial"/>
              </w:rPr>
            </w:pPr>
            <w:r w:rsidRPr="007C4FCF">
              <w:rPr>
                <w:rFonts w:ascii="Arial" w:hAnsi="Arial" w:cs="Arial"/>
              </w:rPr>
              <w:t xml:space="preserve">The learning standards approved by the </w:t>
            </w:r>
            <w:r>
              <w:rPr>
                <w:rFonts w:ascii="Arial" w:hAnsi="Arial" w:cs="Arial"/>
              </w:rPr>
              <w:t xml:space="preserve">Board of </w:t>
            </w:r>
            <w:r w:rsidRPr="007C4FCF">
              <w:rPr>
                <w:rFonts w:ascii="Arial" w:hAnsi="Arial" w:cs="Arial"/>
              </w:rPr>
              <w:t>Regents</w:t>
            </w:r>
            <w:r>
              <w:rPr>
                <w:rFonts w:ascii="Arial" w:hAnsi="Arial" w:cs="Arial"/>
              </w:rPr>
              <w:t>,</w:t>
            </w:r>
            <w:r w:rsidRPr="007C4FCF">
              <w:rPr>
                <w:rFonts w:ascii="Arial" w:hAnsi="Arial" w:cs="Arial"/>
              </w:rPr>
              <w:t xml:space="preserve"> </w:t>
            </w:r>
            <w:r>
              <w:rPr>
                <w:rFonts w:ascii="Arial" w:hAnsi="Arial" w:cs="Arial"/>
              </w:rPr>
              <w:t>which are</w:t>
            </w:r>
            <w:r w:rsidRPr="007C4FCF">
              <w:rPr>
                <w:rFonts w:ascii="Arial" w:hAnsi="Arial" w:cs="Arial"/>
              </w:rPr>
              <w:t xml:space="preserve"> a</w:t>
            </w:r>
            <w:r>
              <w:rPr>
                <w:rFonts w:ascii="Arial" w:hAnsi="Arial" w:cs="Arial"/>
              </w:rPr>
              <w:t xml:space="preserve">vailable on the NYSED </w:t>
            </w:r>
            <w:r w:rsidR="00C06AB7">
              <w:rPr>
                <w:rFonts w:ascii="Arial" w:hAnsi="Arial" w:cs="Arial"/>
              </w:rPr>
              <w:t>web</w:t>
            </w:r>
            <w:r>
              <w:rPr>
                <w:rFonts w:ascii="Arial" w:hAnsi="Arial" w:cs="Arial"/>
              </w:rPr>
              <w:t>site.</w:t>
            </w:r>
            <w:r w:rsidRPr="007C4FCF">
              <w:rPr>
                <w:rFonts w:ascii="Arial" w:hAnsi="Arial" w:cs="Arial"/>
              </w:rPr>
              <w:t xml:space="preserve"> </w:t>
            </w:r>
          </w:p>
        </w:tc>
      </w:tr>
      <w:tr w:rsidR="008C1E96" w14:paraId="68574D26" w14:textId="77777777" w:rsidTr="00C06006">
        <w:trPr>
          <w:cantSplit/>
          <w:trHeight w:val="1525"/>
        </w:trPr>
        <w:tc>
          <w:tcPr>
            <w:tcW w:w="2898" w:type="dxa"/>
            <w:vAlign w:val="center"/>
          </w:tcPr>
          <w:p w14:paraId="60537AEB" w14:textId="2A75B6CE" w:rsidR="008C1E96" w:rsidRDefault="008C1E96" w:rsidP="00C06006">
            <w:pPr>
              <w:rPr>
                <w:rFonts w:ascii="Arial" w:hAnsi="Arial" w:cs="Arial"/>
              </w:rPr>
            </w:pPr>
            <w:r>
              <w:rPr>
                <w:rFonts w:ascii="Arial" w:hAnsi="Arial" w:cs="Arial"/>
              </w:rPr>
              <w:t>Professional Development</w:t>
            </w:r>
          </w:p>
        </w:tc>
        <w:tc>
          <w:tcPr>
            <w:tcW w:w="6678" w:type="dxa"/>
            <w:vAlign w:val="center"/>
          </w:tcPr>
          <w:p w14:paraId="0A45D457" w14:textId="3C0A9907" w:rsidR="00F647CC" w:rsidRPr="00027FA9" w:rsidRDefault="00F647CC" w:rsidP="00F647CC">
            <w:pPr>
              <w:rPr>
                <w:rFonts w:ascii="Arial" w:hAnsi="Arial" w:cs="Arial"/>
                <w:szCs w:val="24"/>
                <w:lang w:eastAsia="en-US"/>
              </w:rPr>
            </w:pPr>
            <w:r w:rsidRPr="00027FA9">
              <w:rPr>
                <w:rFonts w:ascii="Arial" w:hAnsi="Arial" w:cs="Arial"/>
                <w:szCs w:val="24"/>
                <w:lang w:eastAsia="en-US"/>
              </w:rPr>
              <w:t xml:space="preserve">Professional training, experiences, and/or learning that enables the teacher and/or administrator to deepen his/her knowledge base and remain current in his/her content area and instructional strategies, such as: </w:t>
            </w:r>
          </w:p>
          <w:p w14:paraId="33EFC355" w14:textId="77777777" w:rsidR="00F647CC" w:rsidRPr="00027FA9" w:rsidRDefault="00F647CC" w:rsidP="00600060">
            <w:pPr>
              <w:numPr>
                <w:ilvl w:val="0"/>
                <w:numId w:val="15"/>
              </w:numPr>
              <w:spacing w:before="100" w:beforeAutospacing="1" w:after="100" w:afterAutospacing="1"/>
              <w:rPr>
                <w:rFonts w:ascii="Arial" w:hAnsi="Arial" w:cs="Arial"/>
                <w:szCs w:val="24"/>
                <w:lang w:eastAsia="en-US"/>
              </w:rPr>
            </w:pPr>
            <w:r w:rsidRPr="00027FA9">
              <w:rPr>
                <w:rFonts w:ascii="Arial" w:hAnsi="Arial" w:cs="Arial"/>
                <w:szCs w:val="24"/>
                <w:lang w:eastAsia="en-US"/>
              </w:rPr>
              <w:t xml:space="preserve">enhancing subject matter knowledge; </w:t>
            </w:r>
          </w:p>
          <w:p w14:paraId="1025506D" w14:textId="77777777" w:rsidR="00F647CC" w:rsidRPr="00027FA9" w:rsidRDefault="00F647CC" w:rsidP="00600060">
            <w:pPr>
              <w:numPr>
                <w:ilvl w:val="0"/>
                <w:numId w:val="15"/>
              </w:numPr>
              <w:spacing w:before="100" w:beforeAutospacing="1" w:after="100" w:afterAutospacing="1"/>
              <w:rPr>
                <w:rFonts w:ascii="Arial" w:hAnsi="Arial" w:cs="Arial"/>
                <w:szCs w:val="24"/>
                <w:lang w:eastAsia="en-US"/>
              </w:rPr>
            </w:pPr>
            <w:r w:rsidRPr="00027FA9">
              <w:rPr>
                <w:rFonts w:ascii="Arial" w:hAnsi="Arial" w:cs="Arial"/>
                <w:szCs w:val="24"/>
                <w:lang w:eastAsia="en-US"/>
              </w:rPr>
              <w:t xml:space="preserve">application of appropriate teaching techniques; </w:t>
            </w:r>
          </w:p>
          <w:p w14:paraId="028B1016" w14:textId="77777777" w:rsidR="00F647CC" w:rsidRPr="00027FA9" w:rsidRDefault="00F647CC" w:rsidP="00600060">
            <w:pPr>
              <w:numPr>
                <w:ilvl w:val="0"/>
                <w:numId w:val="15"/>
              </w:numPr>
              <w:spacing w:before="100" w:beforeAutospacing="1" w:after="100" w:afterAutospacing="1"/>
              <w:rPr>
                <w:rFonts w:ascii="Arial" w:hAnsi="Arial" w:cs="Arial"/>
                <w:szCs w:val="24"/>
                <w:lang w:eastAsia="en-US"/>
              </w:rPr>
            </w:pPr>
            <w:r w:rsidRPr="00027FA9">
              <w:rPr>
                <w:rFonts w:ascii="Arial" w:hAnsi="Arial" w:cs="Arial"/>
                <w:szCs w:val="24"/>
                <w:lang w:eastAsia="en-US"/>
              </w:rPr>
              <w:t xml:space="preserve">broadening and enhancing abilities to apply more accurate and appropriate assessment methodologies, and; </w:t>
            </w:r>
          </w:p>
          <w:p w14:paraId="7D9F6E4C" w14:textId="1687827F" w:rsidR="008C1E96" w:rsidRPr="00027FA9" w:rsidRDefault="00F647CC" w:rsidP="00600060">
            <w:pPr>
              <w:numPr>
                <w:ilvl w:val="0"/>
                <w:numId w:val="15"/>
              </w:numPr>
              <w:spacing w:before="100" w:beforeAutospacing="1" w:after="100" w:afterAutospacing="1"/>
              <w:rPr>
                <w:rFonts w:ascii="Arial" w:hAnsi="Arial" w:cs="Arial"/>
                <w:szCs w:val="24"/>
                <w:lang w:eastAsia="en-US"/>
              </w:rPr>
            </w:pPr>
            <w:r w:rsidRPr="00027FA9">
              <w:rPr>
                <w:rFonts w:ascii="Arial" w:hAnsi="Arial" w:cs="Arial"/>
                <w:szCs w:val="24"/>
                <w:lang w:eastAsia="en-US"/>
              </w:rPr>
              <w:t>enhancing skills in effectively managing individual students and classroom</w:t>
            </w:r>
            <w:r w:rsidR="00394F4E">
              <w:rPr>
                <w:rFonts w:ascii="Arial" w:hAnsi="Arial" w:cs="Arial"/>
                <w:szCs w:val="24"/>
                <w:lang w:eastAsia="en-US"/>
              </w:rPr>
              <w:t>s</w:t>
            </w:r>
            <w:r w:rsidRPr="00027FA9">
              <w:rPr>
                <w:rFonts w:ascii="Arial" w:hAnsi="Arial" w:cs="Arial"/>
                <w:szCs w:val="24"/>
                <w:lang w:eastAsia="en-US"/>
              </w:rPr>
              <w:t xml:space="preserve"> in both heterogeneous and homogeneous settings.</w:t>
            </w:r>
          </w:p>
        </w:tc>
      </w:tr>
      <w:tr w:rsidR="004A20E0" w14:paraId="1E78EA9B" w14:textId="77777777" w:rsidTr="00C06006">
        <w:trPr>
          <w:cantSplit/>
          <w:trHeight w:val="1525"/>
        </w:trPr>
        <w:tc>
          <w:tcPr>
            <w:tcW w:w="2898" w:type="dxa"/>
            <w:vAlign w:val="center"/>
          </w:tcPr>
          <w:p w14:paraId="7B2620B4" w14:textId="77777777" w:rsidR="004A20E0" w:rsidRPr="007C4FCF" w:rsidDel="00CA347E" w:rsidRDefault="004A20E0" w:rsidP="00C06006">
            <w:pPr>
              <w:rPr>
                <w:rFonts w:ascii="Arial" w:hAnsi="Arial" w:cs="Arial"/>
              </w:rPr>
            </w:pPr>
            <w:r>
              <w:rPr>
                <w:rFonts w:ascii="Arial" w:hAnsi="Arial" w:cs="Arial"/>
              </w:rPr>
              <w:t>Provider</w:t>
            </w:r>
          </w:p>
        </w:tc>
        <w:tc>
          <w:tcPr>
            <w:tcW w:w="6678" w:type="dxa"/>
            <w:vAlign w:val="center"/>
          </w:tcPr>
          <w:p w14:paraId="00C19B8C" w14:textId="5F319BCC" w:rsidR="004A20E0" w:rsidRPr="007C4FCF" w:rsidDel="00CA347E" w:rsidRDefault="004A20E0" w:rsidP="00C06006">
            <w:pPr>
              <w:suppressAutoHyphens/>
              <w:rPr>
                <w:rFonts w:ascii="Arial" w:hAnsi="Arial" w:cs="Arial"/>
              </w:rPr>
            </w:pPr>
            <w:r w:rsidRPr="007C4FCF">
              <w:rPr>
                <w:rFonts w:ascii="Arial" w:hAnsi="Arial" w:cs="Arial"/>
              </w:rPr>
              <w:t xml:space="preserve">A provider of </w:t>
            </w:r>
            <w:r w:rsidR="00DA6115">
              <w:rPr>
                <w:rFonts w:ascii="Arial" w:hAnsi="Arial" w:cs="Arial"/>
              </w:rPr>
              <w:t>professional development and support</w:t>
            </w:r>
            <w:r w:rsidR="006A2B1D">
              <w:rPr>
                <w:rFonts w:ascii="Arial" w:hAnsi="Arial" w:cs="Arial"/>
              </w:rPr>
              <w:t xml:space="preserve"> services</w:t>
            </w:r>
            <w:r>
              <w:rPr>
                <w:rFonts w:ascii="Arial" w:hAnsi="Arial" w:cs="Arial"/>
              </w:rPr>
              <w:t>.</w:t>
            </w:r>
            <w:r w:rsidRPr="007C4FCF">
              <w:rPr>
                <w:rFonts w:ascii="Arial" w:hAnsi="Arial" w:cs="Arial"/>
              </w:rPr>
              <w:t xml:space="preserve"> For the purpose of this RFQ, the </w:t>
            </w:r>
            <w:r>
              <w:rPr>
                <w:rFonts w:ascii="Arial" w:hAnsi="Arial" w:cs="Arial"/>
              </w:rPr>
              <w:t>provider</w:t>
            </w:r>
            <w:r w:rsidRPr="007C4FCF">
              <w:rPr>
                <w:rFonts w:ascii="Arial" w:hAnsi="Arial" w:cs="Arial"/>
              </w:rPr>
              <w:t xml:space="preserve"> would </w:t>
            </w:r>
            <w:r w:rsidR="00234132">
              <w:rPr>
                <w:rFonts w:ascii="Arial" w:hAnsi="Arial" w:cs="Arial"/>
              </w:rPr>
              <w:t xml:space="preserve">potentially </w:t>
            </w:r>
            <w:r w:rsidR="00CC171A">
              <w:rPr>
                <w:rFonts w:ascii="Arial" w:hAnsi="Arial" w:cs="Arial"/>
              </w:rPr>
              <w:t>partner with</w:t>
            </w:r>
            <w:r w:rsidRPr="007C4FCF">
              <w:rPr>
                <w:rFonts w:ascii="Arial" w:hAnsi="Arial" w:cs="Arial"/>
              </w:rPr>
              <w:t xml:space="preserve"> an LEA, but this RFQ does not entail the provision of any products and/or services to NYSED.</w:t>
            </w:r>
          </w:p>
        </w:tc>
      </w:tr>
      <w:tr w:rsidR="004A20E0" w14:paraId="138A47BD" w14:textId="77777777" w:rsidTr="00C06006">
        <w:trPr>
          <w:cantSplit/>
          <w:trHeight w:val="913"/>
        </w:trPr>
        <w:tc>
          <w:tcPr>
            <w:tcW w:w="2898" w:type="dxa"/>
            <w:vAlign w:val="center"/>
          </w:tcPr>
          <w:p w14:paraId="1FCCFE40" w14:textId="77777777" w:rsidR="004A20E0" w:rsidRPr="007C4FCF" w:rsidRDefault="004A20E0" w:rsidP="00C06006">
            <w:pPr>
              <w:rPr>
                <w:rFonts w:ascii="Arial" w:hAnsi="Arial" w:cs="Arial"/>
              </w:rPr>
            </w:pPr>
            <w:r w:rsidRPr="007C4FCF">
              <w:rPr>
                <w:rFonts w:ascii="Arial" w:hAnsi="Arial" w:cs="Arial"/>
              </w:rPr>
              <w:t>RFQ</w:t>
            </w:r>
          </w:p>
        </w:tc>
        <w:tc>
          <w:tcPr>
            <w:tcW w:w="6678" w:type="dxa"/>
            <w:vAlign w:val="center"/>
          </w:tcPr>
          <w:p w14:paraId="1642963C" w14:textId="77777777" w:rsidR="004A20E0" w:rsidRPr="007C4FCF" w:rsidRDefault="004A20E0" w:rsidP="00C06006">
            <w:pPr>
              <w:suppressAutoHyphens/>
              <w:rPr>
                <w:rFonts w:ascii="Arial" w:hAnsi="Arial" w:cs="Arial"/>
              </w:rPr>
            </w:pPr>
            <w:r w:rsidRPr="007C4FCF">
              <w:rPr>
                <w:rFonts w:ascii="Arial" w:hAnsi="Arial" w:cs="Arial"/>
              </w:rPr>
              <w:t xml:space="preserve">A “Request for Qualification”; a procurement tool used by the State Education Department to identify one or more </w:t>
            </w:r>
            <w:r>
              <w:rPr>
                <w:rFonts w:ascii="Arial" w:hAnsi="Arial" w:cs="Arial"/>
              </w:rPr>
              <w:t>provider</w:t>
            </w:r>
            <w:r w:rsidRPr="007C4FCF">
              <w:rPr>
                <w:rFonts w:ascii="Arial" w:hAnsi="Arial" w:cs="Arial"/>
              </w:rPr>
              <w:t>s who meet a specified set of requirements.</w:t>
            </w:r>
          </w:p>
        </w:tc>
      </w:tr>
      <w:tr w:rsidR="008C1E96" w14:paraId="75D3EC9B" w14:textId="77777777" w:rsidTr="00C06006">
        <w:trPr>
          <w:cantSplit/>
          <w:trHeight w:val="913"/>
        </w:trPr>
        <w:tc>
          <w:tcPr>
            <w:tcW w:w="2898" w:type="dxa"/>
            <w:vAlign w:val="center"/>
          </w:tcPr>
          <w:p w14:paraId="5D9B8146" w14:textId="12E71B93" w:rsidR="008C1E96" w:rsidRPr="007C4FCF" w:rsidRDefault="008C1E96" w:rsidP="00C06006">
            <w:pPr>
              <w:rPr>
                <w:rFonts w:ascii="Arial" w:hAnsi="Arial" w:cs="Arial"/>
              </w:rPr>
            </w:pPr>
            <w:r>
              <w:rPr>
                <w:rFonts w:ascii="Arial" w:hAnsi="Arial" w:cs="Arial"/>
              </w:rPr>
              <w:t>STEM</w:t>
            </w:r>
          </w:p>
        </w:tc>
        <w:tc>
          <w:tcPr>
            <w:tcW w:w="6678" w:type="dxa"/>
            <w:vAlign w:val="center"/>
          </w:tcPr>
          <w:p w14:paraId="31BB3458" w14:textId="56C3D5E7" w:rsidR="008C1E96" w:rsidRPr="007C4FCF" w:rsidRDefault="00F647CC" w:rsidP="00C06006">
            <w:pPr>
              <w:suppressAutoHyphens/>
              <w:rPr>
                <w:rFonts w:ascii="Arial" w:hAnsi="Arial" w:cs="Arial"/>
              </w:rPr>
            </w:pPr>
            <w:r>
              <w:rPr>
                <w:rFonts w:ascii="Arial" w:hAnsi="Arial" w:cs="Arial"/>
              </w:rPr>
              <w:t>Science, Technology, Engineering, and Mathematics</w:t>
            </w:r>
          </w:p>
        </w:tc>
      </w:tr>
      <w:tr w:rsidR="008C1E96" w14:paraId="750C4DB8" w14:textId="77777777" w:rsidTr="00027FA9">
        <w:trPr>
          <w:cantSplit/>
          <w:trHeight w:val="1777"/>
        </w:trPr>
        <w:tc>
          <w:tcPr>
            <w:tcW w:w="2898" w:type="dxa"/>
            <w:vAlign w:val="center"/>
          </w:tcPr>
          <w:p w14:paraId="46575621" w14:textId="50CDE9D2" w:rsidR="008C1E96" w:rsidRDefault="008C1E96" w:rsidP="00C06006">
            <w:pPr>
              <w:rPr>
                <w:rFonts w:ascii="Arial" w:hAnsi="Arial" w:cs="Arial"/>
              </w:rPr>
            </w:pPr>
            <w:r>
              <w:rPr>
                <w:rFonts w:ascii="Arial" w:hAnsi="Arial" w:cs="Arial"/>
              </w:rPr>
              <w:t>Support Services</w:t>
            </w:r>
          </w:p>
        </w:tc>
        <w:tc>
          <w:tcPr>
            <w:tcW w:w="6678" w:type="dxa"/>
            <w:vAlign w:val="center"/>
          </w:tcPr>
          <w:p w14:paraId="1F9011EC" w14:textId="205E7EFE" w:rsidR="008C1E96" w:rsidRPr="007C4FCF" w:rsidRDefault="00F647CC" w:rsidP="00C06006">
            <w:pPr>
              <w:suppressAutoHyphens/>
              <w:rPr>
                <w:rFonts w:ascii="Arial" w:hAnsi="Arial" w:cs="Arial"/>
              </w:rPr>
            </w:pPr>
            <w:r>
              <w:rPr>
                <w:rFonts w:ascii="Arial" w:hAnsi="Arial" w:cs="Arial"/>
              </w:rPr>
              <w:t xml:space="preserve">Activities that </w:t>
            </w:r>
            <w:r w:rsidR="00027FA9">
              <w:rPr>
                <w:rFonts w:ascii="Arial" w:hAnsi="Arial" w:cs="Arial"/>
              </w:rPr>
              <w:t>are structured to maximize effectiveness of professional development programs,</w:t>
            </w:r>
            <w:r w:rsidR="00027FA9">
              <w:rPr>
                <w:rFonts w:ascii="Arial" w:hAnsi="Arial" w:cs="Arial"/>
                <w:szCs w:val="22"/>
              </w:rPr>
              <w:t xml:space="preserve"> including but not limited to </w:t>
            </w:r>
            <w:r w:rsidR="00027FA9" w:rsidRPr="000F056B">
              <w:rPr>
                <w:rFonts w:ascii="Arial" w:hAnsi="Arial" w:cs="Arial"/>
                <w:szCs w:val="22"/>
              </w:rPr>
              <w:t>Professional Learning Communities (PLCs), online collaborative spaces, collaborative planning sessions, coaching/mentoring, etc.</w:t>
            </w:r>
            <w:r w:rsidR="00DA3D63">
              <w:rPr>
                <w:rFonts w:ascii="Arial" w:hAnsi="Arial" w:cs="Arial"/>
                <w:szCs w:val="22"/>
              </w:rPr>
              <w:t xml:space="preserve"> May also include the provision of classroom resources and materials that promote hands-on learning opportunities for students.  </w:t>
            </w:r>
          </w:p>
        </w:tc>
      </w:tr>
    </w:tbl>
    <w:p w14:paraId="23F7F9E5" w14:textId="77777777" w:rsidR="00216380" w:rsidRDefault="00216380" w:rsidP="004A20E0">
      <w:pPr>
        <w:jc w:val="both"/>
        <w:rPr>
          <w:rFonts w:ascii="Arial" w:hAnsi="Arial" w:cs="Arial"/>
        </w:rPr>
        <w:sectPr w:rsidR="00216380" w:rsidSect="007A621F">
          <w:headerReference w:type="default" r:id="rId10"/>
          <w:footerReference w:type="default" r:id="rId11"/>
          <w:pgSz w:w="12240" w:h="15840"/>
          <w:pgMar w:top="778" w:right="1440" w:bottom="630" w:left="1440" w:header="720" w:footer="720" w:gutter="0"/>
          <w:cols w:space="720"/>
          <w:docGrid w:linePitch="360"/>
        </w:sectPr>
      </w:pPr>
    </w:p>
    <w:p w14:paraId="6A697068" w14:textId="160C0F3C" w:rsidR="004A20E0" w:rsidRDefault="004A20E0" w:rsidP="004A20E0">
      <w:pPr>
        <w:pStyle w:val="Heading2"/>
      </w:pPr>
      <w:r>
        <w:t>1.</w:t>
      </w:r>
      <w:r w:rsidR="00D86897">
        <w:t>4</w:t>
      </w:r>
      <w:r>
        <w:tab/>
      </w:r>
      <w:r w:rsidRPr="00E04D05">
        <w:t xml:space="preserve">RESERVATION </w:t>
      </w:r>
      <w:r w:rsidRPr="00E967DA">
        <w:t>OF RIGHTS</w:t>
      </w:r>
    </w:p>
    <w:p w14:paraId="6A0A47EE" w14:textId="77777777" w:rsidR="004A20E0" w:rsidRDefault="004A20E0" w:rsidP="004A20E0">
      <w:pPr>
        <w:rPr>
          <w:rFonts w:ascii="Arial" w:hAnsi="Arial" w:cs="Arial"/>
        </w:rPr>
      </w:pPr>
    </w:p>
    <w:p w14:paraId="277662DC" w14:textId="77777777" w:rsidR="004A20E0" w:rsidRPr="00E04D05" w:rsidRDefault="004A20E0" w:rsidP="004A20E0">
      <w:pPr>
        <w:jc w:val="both"/>
        <w:rPr>
          <w:rFonts w:ascii="Arial" w:hAnsi="Arial" w:cs="Arial"/>
        </w:rPr>
      </w:pPr>
      <w:r>
        <w:rPr>
          <w:rFonts w:ascii="Arial" w:hAnsi="Arial" w:cs="Arial"/>
        </w:rPr>
        <w:t>NYSED reserves the right to: (1) reject any or all applications received in response to the RFQ; (2) withdraw the RFQ at any time, at the agency’s sole discretion; (3) disqualify any provider whose conduct and/or application fails to conform to the requirements of the RFQ; (4) seek clarifications of applications; (5) use application information obtained through the state’s investigation of a provider’s qualifications, experience, ability, or financial standing, and any material or information submitted by the provider in response to the agency’s request for clarifying information in the course of evaluation and/or selection under the RFQ; (6) during the application period, amend the RFQ specifications to correct errors or oversights, or to supply additional information, as it becomes available; (7) during the application period, direct providers to submit application modifications addressing subsequent RFQ amendments; (8) change any of the scheduled dates;</w:t>
      </w:r>
      <w:r w:rsidRPr="001859DE">
        <w:rPr>
          <w:rFonts w:ascii="Arial" w:hAnsi="Arial" w:cs="Arial"/>
        </w:rPr>
        <w:t xml:space="preserve"> </w:t>
      </w:r>
      <w:r>
        <w:rPr>
          <w:rFonts w:ascii="Arial" w:hAnsi="Arial" w:cs="Arial"/>
        </w:rPr>
        <w:t>(9) waive any requirements that are not material; (10) negotiate with the successful provider within the scope of the RFQ in the best interests of the state; (11) require clarification at any time during the qualification process and/or require correction of arithmetic or other apparent errors for the purpose of assuring a full and complete understanding of a provider’s application and/or to determine a provider’s compliance with the requirements of the RFQ.</w:t>
      </w:r>
    </w:p>
    <w:p w14:paraId="03BB4CE5" w14:textId="77777777" w:rsidR="004A20E0" w:rsidRDefault="004A20E0" w:rsidP="004A20E0">
      <w:pPr>
        <w:jc w:val="both"/>
        <w:rPr>
          <w:rFonts w:ascii="Arial" w:hAnsi="Arial" w:cs="Arial"/>
        </w:rPr>
      </w:pPr>
    </w:p>
    <w:p w14:paraId="43819ECB" w14:textId="77777777" w:rsidR="004A20E0" w:rsidRDefault="004A20E0" w:rsidP="004A20E0">
      <w:pPr>
        <w:jc w:val="both"/>
        <w:rPr>
          <w:rFonts w:ascii="Arial" w:hAnsi="Arial" w:cs="Arial"/>
        </w:rPr>
      </w:pPr>
    </w:p>
    <w:p w14:paraId="5EB5B506" w14:textId="77BBE6DD" w:rsidR="004A20E0" w:rsidRDefault="00027FA9" w:rsidP="00027FA9">
      <w:pPr>
        <w:pStyle w:val="Heading1"/>
      </w:pPr>
      <w:r>
        <w:br w:type="page"/>
      </w:r>
      <w:r w:rsidR="004A20E0">
        <w:t>2.0</w:t>
      </w:r>
      <w:r w:rsidR="004A20E0">
        <w:tab/>
        <w:t>SPECIFICATIONS</w:t>
      </w:r>
    </w:p>
    <w:p w14:paraId="7BEE9ADE" w14:textId="77777777" w:rsidR="004A20E0" w:rsidRDefault="004A20E0" w:rsidP="004A20E0">
      <w:pPr>
        <w:pStyle w:val="BodyText2"/>
        <w:rPr>
          <w:rFonts w:ascii="Arial" w:hAnsi="Arial" w:cs="Arial"/>
        </w:rPr>
      </w:pPr>
    </w:p>
    <w:p w14:paraId="0BB821E0" w14:textId="77777777" w:rsidR="004A20E0" w:rsidRDefault="004A20E0" w:rsidP="004A20E0">
      <w:pPr>
        <w:pStyle w:val="Heading2"/>
      </w:pPr>
      <w:r>
        <w:t>2.1</w:t>
      </w:r>
      <w:r>
        <w:tab/>
        <w:t>ELIGIBLE APPLICANTS</w:t>
      </w:r>
    </w:p>
    <w:p w14:paraId="31F83F28" w14:textId="77777777" w:rsidR="004A20E0" w:rsidRDefault="004A20E0" w:rsidP="004A20E0">
      <w:pPr>
        <w:jc w:val="both"/>
        <w:rPr>
          <w:rFonts w:ascii="Arial" w:hAnsi="Arial" w:cs="Arial"/>
          <w:b/>
          <w:u w:val="single"/>
        </w:rPr>
      </w:pPr>
    </w:p>
    <w:p w14:paraId="1B9B9E87" w14:textId="3EF36B6F" w:rsidR="004A20E0" w:rsidRDefault="004A20E0" w:rsidP="004A20E0">
      <w:pPr>
        <w:pStyle w:val="BodyText2"/>
        <w:rPr>
          <w:rFonts w:ascii="Arial" w:hAnsi="Arial" w:cs="Arial"/>
        </w:rPr>
      </w:pPr>
      <w:r>
        <w:rPr>
          <w:rFonts w:ascii="Arial" w:hAnsi="Arial" w:cs="Arial"/>
        </w:rPr>
        <w:t xml:space="preserve">To the extent authorized by </w:t>
      </w:r>
      <w:r w:rsidR="00954415" w:rsidRPr="00954415">
        <w:rPr>
          <w:rFonts w:ascii="Arial" w:hAnsi="Arial" w:cs="Arial"/>
        </w:rPr>
        <w:t>Capital Projects Enacted Budget Bill (S.7504-D, A9504-D)</w:t>
      </w:r>
      <w:r w:rsidR="00954415">
        <w:rPr>
          <w:rFonts w:ascii="Arial" w:hAnsi="Arial" w:cs="Arial"/>
          <w:lang w:val="en-US"/>
        </w:rPr>
        <w:t>,</w:t>
      </w:r>
      <w:r>
        <w:rPr>
          <w:rFonts w:ascii="Arial" w:hAnsi="Arial" w:cs="Arial"/>
        </w:rPr>
        <w:t xml:space="preserve"> entities eligible to apply to provide </w:t>
      </w:r>
      <w:r w:rsidR="00232555">
        <w:rPr>
          <w:rFonts w:ascii="Arial" w:hAnsi="Arial" w:cs="Arial"/>
          <w:lang w:val="en-US"/>
        </w:rPr>
        <w:t>professional development and support</w:t>
      </w:r>
      <w:r>
        <w:rPr>
          <w:rFonts w:ascii="Arial" w:hAnsi="Arial" w:cs="Arial"/>
        </w:rPr>
        <w:t xml:space="preserve"> services include</w:t>
      </w:r>
      <w:r w:rsidR="00234132">
        <w:rPr>
          <w:rFonts w:ascii="Arial" w:hAnsi="Arial" w:cs="Arial"/>
          <w:lang w:val="en-US"/>
        </w:rPr>
        <w:t>:</w:t>
      </w:r>
    </w:p>
    <w:p w14:paraId="3C1D4EF9" w14:textId="77777777" w:rsidR="004A20E0" w:rsidRDefault="004A20E0" w:rsidP="004A20E0">
      <w:pPr>
        <w:jc w:val="both"/>
        <w:rPr>
          <w:rFonts w:ascii="Arial" w:hAnsi="Arial" w:cs="Arial"/>
        </w:rPr>
      </w:pPr>
    </w:p>
    <w:p w14:paraId="4B6B8D8F" w14:textId="4F4AF9B0" w:rsidR="004A20E0" w:rsidRDefault="00363A04" w:rsidP="004A20E0">
      <w:pPr>
        <w:numPr>
          <w:ilvl w:val="0"/>
          <w:numId w:val="2"/>
        </w:numPr>
        <w:jc w:val="both"/>
        <w:rPr>
          <w:rFonts w:ascii="Arial" w:hAnsi="Arial" w:cs="Arial"/>
        </w:rPr>
      </w:pPr>
      <w:r>
        <w:rPr>
          <w:rFonts w:ascii="Arial" w:hAnsi="Arial" w:cs="Arial"/>
        </w:rPr>
        <w:t xml:space="preserve">Non-Profit </w:t>
      </w:r>
      <w:r w:rsidR="00CC6F87">
        <w:rPr>
          <w:rFonts w:ascii="Arial" w:hAnsi="Arial" w:cs="Arial"/>
        </w:rPr>
        <w:t>Organizations</w:t>
      </w:r>
      <w:r w:rsidR="004A20E0">
        <w:rPr>
          <w:rFonts w:ascii="Arial" w:hAnsi="Arial" w:cs="Arial"/>
        </w:rPr>
        <w:t>; and</w:t>
      </w:r>
    </w:p>
    <w:p w14:paraId="78227E63" w14:textId="77777777" w:rsidR="004A20E0" w:rsidRPr="00BB2AE1" w:rsidRDefault="004A20E0" w:rsidP="004A20E0">
      <w:pPr>
        <w:numPr>
          <w:ilvl w:val="0"/>
          <w:numId w:val="2"/>
        </w:numPr>
        <w:jc w:val="both"/>
        <w:rPr>
          <w:rFonts w:ascii="Arial" w:hAnsi="Arial" w:cs="Arial"/>
        </w:rPr>
      </w:pPr>
      <w:r>
        <w:rPr>
          <w:rFonts w:ascii="Arial" w:hAnsi="Arial" w:cs="Arial"/>
        </w:rPr>
        <w:t>Institutions of Higher Education</w:t>
      </w:r>
      <w:r w:rsidRPr="00BB2AE1">
        <w:rPr>
          <w:rFonts w:ascii="Arial" w:hAnsi="Arial" w:cs="Arial"/>
        </w:rPr>
        <w:t>.</w:t>
      </w:r>
    </w:p>
    <w:p w14:paraId="5E579B31" w14:textId="77777777" w:rsidR="004A20E0" w:rsidRDefault="004A20E0" w:rsidP="004A20E0">
      <w:pPr>
        <w:jc w:val="both"/>
        <w:rPr>
          <w:rFonts w:ascii="Arial" w:hAnsi="Arial" w:cs="Arial"/>
        </w:rPr>
      </w:pPr>
    </w:p>
    <w:p w14:paraId="61E9911F" w14:textId="12B868FA" w:rsidR="004A20E0" w:rsidRDefault="00232555" w:rsidP="004A20E0">
      <w:pPr>
        <w:jc w:val="both"/>
        <w:rPr>
          <w:rFonts w:ascii="Arial" w:hAnsi="Arial" w:cs="Arial"/>
        </w:rPr>
      </w:pPr>
      <w:r>
        <w:rPr>
          <w:rFonts w:ascii="Arial" w:hAnsi="Arial" w:cs="Arial"/>
        </w:rPr>
        <w:t xml:space="preserve">BOCES and </w:t>
      </w:r>
      <w:r w:rsidR="00491E37">
        <w:rPr>
          <w:rFonts w:ascii="Arial" w:hAnsi="Arial" w:cs="Arial"/>
        </w:rPr>
        <w:t>for-profit</w:t>
      </w:r>
      <w:r w:rsidR="00477B00">
        <w:rPr>
          <w:rFonts w:ascii="Arial" w:hAnsi="Arial" w:cs="Arial"/>
        </w:rPr>
        <w:t xml:space="preserve"> </w:t>
      </w:r>
      <w:r w:rsidR="00491E37">
        <w:rPr>
          <w:rFonts w:ascii="Arial" w:hAnsi="Arial" w:cs="Arial"/>
        </w:rPr>
        <w:t>companies</w:t>
      </w:r>
      <w:r w:rsidR="00477B00">
        <w:rPr>
          <w:rFonts w:ascii="Arial" w:hAnsi="Arial" w:cs="Arial"/>
        </w:rPr>
        <w:t xml:space="preserve"> are </w:t>
      </w:r>
      <w:r w:rsidR="00477B00" w:rsidRPr="00530986">
        <w:rPr>
          <w:rFonts w:ascii="Arial" w:hAnsi="Arial" w:cs="Arial"/>
          <w:i/>
          <w:u w:val="single"/>
        </w:rPr>
        <w:t>not</w:t>
      </w:r>
      <w:r w:rsidR="00477B00">
        <w:rPr>
          <w:rFonts w:ascii="Arial" w:hAnsi="Arial" w:cs="Arial"/>
        </w:rPr>
        <w:t xml:space="preserve"> eligible to apply.</w:t>
      </w:r>
    </w:p>
    <w:p w14:paraId="1B940D52" w14:textId="77777777" w:rsidR="00491E37" w:rsidRDefault="00491E37" w:rsidP="004A20E0">
      <w:pPr>
        <w:jc w:val="both"/>
        <w:rPr>
          <w:rFonts w:ascii="Arial" w:hAnsi="Arial" w:cs="Arial"/>
        </w:rPr>
      </w:pPr>
    </w:p>
    <w:p w14:paraId="587148CC" w14:textId="64C0AD76" w:rsidR="004A20E0" w:rsidRDefault="004A20E0" w:rsidP="004A20E0">
      <w:pPr>
        <w:jc w:val="both"/>
        <w:rPr>
          <w:rFonts w:ascii="Arial" w:hAnsi="Arial" w:cs="Arial"/>
          <w:b/>
        </w:rPr>
      </w:pPr>
    </w:p>
    <w:p w14:paraId="1BABD0F0" w14:textId="77777777" w:rsidR="00865EF2" w:rsidRPr="00A66B70" w:rsidRDefault="00865EF2" w:rsidP="00A66B70">
      <w:pPr>
        <w:pStyle w:val="Heading2"/>
      </w:pPr>
      <w:r w:rsidRPr="00A66B70">
        <w:t>2. 2.</w:t>
      </w:r>
      <w:r w:rsidRPr="00A66B70">
        <w:tab/>
        <w:t>SCOPE OF SERVICES</w:t>
      </w:r>
    </w:p>
    <w:p w14:paraId="297B3A97" w14:textId="77777777" w:rsidR="00865EF2" w:rsidRPr="00A66B70" w:rsidRDefault="00865EF2" w:rsidP="00865EF2">
      <w:pPr>
        <w:tabs>
          <w:tab w:val="left" w:pos="1260"/>
          <w:tab w:val="left" w:pos="1890"/>
        </w:tabs>
        <w:jc w:val="both"/>
        <w:rPr>
          <w:rFonts w:ascii="Arial" w:hAnsi="Arial" w:cs="Arial"/>
          <w:b/>
          <w:color w:val="000000"/>
          <w:sz w:val="22"/>
          <w:szCs w:val="22"/>
          <w:u w:val="single"/>
        </w:rPr>
      </w:pPr>
    </w:p>
    <w:p w14:paraId="2A860ACE" w14:textId="22C8800C" w:rsidR="00F647CC" w:rsidRPr="00CC43D4" w:rsidRDefault="005E617C" w:rsidP="00F647CC">
      <w:pPr>
        <w:rPr>
          <w:rFonts w:ascii="Arial" w:hAnsi="Arial" w:cs="Arial"/>
          <w:szCs w:val="24"/>
          <w:lang w:eastAsia="en-US"/>
        </w:rPr>
      </w:pPr>
      <w:r w:rsidRPr="00B45E60">
        <w:rPr>
          <w:rFonts w:ascii="Arial" w:hAnsi="Arial" w:cs="Arial"/>
          <w:b/>
          <w:szCs w:val="22"/>
        </w:rPr>
        <w:t>Professional Development:</w:t>
      </w:r>
      <w:r>
        <w:rPr>
          <w:rFonts w:ascii="Arial" w:hAnsi="Arial" w:cs="Arial"/>
          <w:szCs w:val="22"/>
        </w:rPr>
        <w:t xml:space="preserve"> </w:t>
      </w:r>
      <w:r w:rsidR="00F647CC">
        <w:rPr>
          <w:rFonts w:ascii="Arial" w:hAnsi="Arial" w:cs="Arial"/>
          <w:szCs w:val="22"/>
        </w:rPr>
        <w:t xml:space="preserve"> For the purposes of this RFQ, professional development shall be defined as </w:t>
      </w:r>
      <w:r w:rsidR="00F647CC">
        <w:rPr>
          <w:rFonts w:ascii="Arial" w:hAnsi="Arial" w:cs="Arial"/>
          <w:szCs w:val="24"/>
          <w:lang w:eastAsia="en-US"/>
        </w:rPr>
        <w:t>p</w:t>
      </w:r>
      <w:r w:rsidR="00F647CC" w:rsidRPr="00CC43D4">
        <w:rPr>
          <w:rFonts w:ascii="Arial" w:hAnsi="Arial" w:cs="Arial"/>
          <w:szCs w:val="24"/>
          <w:lang w:eastAsia="en-US"/>
        </w:rPr>
        <w:t xml:space="preserve">rofessional training, experiences, and/or learning that enables the teacher and/or administrator to deepen his/her knowledge base and remain current in his/her content area and instructional strategies, such as: </w:t>
      </w:r>
    </w:p>
    <w:p w14:paraId="735945D8" w14:textId="77777777" w:rsidR="00F647CC" w:rsidRPr="00CC43D4" w:rsidRDefault="00F647CC" w:rsidP="00600060">
      <w:pPr>
        <w:numPr>
          <w:ilvl w:val="0"/>
          <w:numId w:val="15"/>
        </w:numPr>
        <w:spacing w:before="100" w:beforeAutospacing="1" w:after="100" w:afterAutospacing="1"/>
        <w:rPr>
          <w:rFonts w:ascii="Arial" w:hAnsi="Arial" w:cs="Arial"/>
          <w:szCs w:val="24"/>
          <w:lang w:eastAsia="en-US"/>
        </w:rPr>
      </w:pPr>
      <w:r w:rsidRPr="00CC43D4">
        <w:rPr>
          <w:rFonts w:ascii="Arial" w:hAnsi="Arial" w:cs="Arial"/>
          <w:szCs w:val="24"/>
          <w:lang w:eastAsia="en-US"/>
        </w:rPr>
        <w:t xml:space="preserve">enhancing subject matter knowledge; </w:t>
      </w:r>
    </w:p>
    <w:p w14:paraId="42D95479" w14:textId="77777777" w:rsidR="00F647CC" w:rsidRPr="00CC43D4" w:rsidRDefault="00F647CC" w:rsidP="00600060">
      <w:pPr>
        <w:numPr>
          <w:ilvl w:val="0"/>
          <w:numId w:val="15"/>
        </w:numPr>
        <w:spacing w:before="100" w:beforeAutospacing="1" w:after="100" w:afterAutospacing="1"/>
        <w:rPr>
          <w:rFonts w:ascii="Arial" w:hAnsi="Arial" w:cs="Arial"/>
          <w:szCs w:val="24"/>
          <w:lang w:eastAsia="en-US"/>
        </w:rPr>
      </w:pPr>
      <w:r w:rsidRPr="00CC43D4">
        <w:rPr>
          <w:rFonts w:ascii="Arial" w:hAnsi="Arial" w:cs="Arial"/>
          <w:szCs w:val="24"/>
          <w:lang w:eastAsia="en-US"/>
        </w:rPr>
        <w:t xml:space="preserve">application of appropriate teaching techniques; </w:t>
      </w:r>
    </w:p>
    <w:p w14:paraId="49B342F6" w14:textId="77777777" w:rsidR="00F647CC" w:rsidRDefault="00F647CC" w:rsidP="00600060">
      <w:pPr>
        <w:numPr>
          <w:ilvl w:val="0"/>
          <w:numId w:val="15"/>
        </w:numPr>
        <w:spacing w:before="100" w:beforeAutospacing="1" w:after="100" w:afterAutospacing="1"/>
        <w:rPr>
          <w:rFonts w:ascii="Arial" w:hAnsi="Arial" w:cs="Arial"/>
          <w:szCs w:val="24"/>
          <w:lang w:eastAsia="en-US"/>
        </w:rPr>
      </w:pPr>
      <w:r w:rsidRPr="00CC43D4">
        <w:rPr>
          <w:rFonts w:ascii="Arial" w:hAnsi="Arial" w:cs="Arial"/>
          <w:szCs w:val="24"/>
          <w:lang w:eastAsia="en-US"/>
        </w:rPr>
        <w:t xml:space="preserve">broadening and enhancing abilities to apply more accurate and appropriate assessment methodologies, and; </w:t>
      </w:r>
    </w:p>
    <w:p w14:paraId="52D23863" w14:textId="77777777" w:rsidR="00F647CC" w:rsidRDefault="00F647CC" w:rsidP="00600060">
      <w:pPr>
        <w:numPr>
          <w:ilvl w:val="0"/>
          <w:numId w:val="15"/>
        </w:numPr>
        <w:spacing w:before="100" w:beforeAutospacing="1" w:after="100" w:afterAutospacing="1"/>
        <w:rPr>
          <w:rFonts w:ascii="Arial" w:hAnsi="Arial" w:cs="Arial"/>
          <w:szCs w:val="24"/>
          <w:lang w:eastAsia="en-US"/>
        </w:rPr>
      </w:pPr>
      <w:r w:rsidRPr="00F647CC">
        <w:rPr>
          <w:rFonts w:ascii="Arial" w:hAnsi="Arial" w:cs="Arial"/>
          <w:szCs w:val="24"/>
          <w:lang w:eastAsia="en-US"/>
        </w:rPr>
        <w:t>enhancing skills in effectively managing individual students and classroom in both heterogeneous and homogeneous settings.</w:t>
      </w:r>
    </w:p>
    <w:p w14:paraId="20187B50" w14:textId="05726A2F" w:rsidR="00BC5731" w:rsidRPr="00027FA9" w:rsidRDefault="009B5720" w:rsidP="00027FA9">
      <w:pPr>
        <w:spacing w:before="100" w:beforeAutospacing="1" w:after="100" w:afterAutospacing="1"/>
        <w:rPr>
          <w:rFonts w:ascii="Arial" w:hAnsi="Arial" w:cs="Arial"/>
          <w:szCs w:val="24"/>
          <w:lang w:eastAsia="en-US"/>
        </w:rPr>
      </w:pPr>
      <w:r w:rsidRPr="00F647CC">
        <w:rPr>
          <w:rFonts w:ascii="Arial" w:hAnsi="Arial" w:cs="Arial"/>
          <w:szCs w:val="22"/>
        </w:rPr>
        <w:t xml:space="preserve">Professional development can be structured in multiple ways, but </w:t>
      </w:r>
      <w:r w:rsidR="00F72573" w:rsidRPr="00F647CC">
        <w:rPr>
          <w:rFonts w:ascii="Arial" w:hAnsi="Arial" w:cs="Arial"/>
          <w:szCs w:val="22"/>
        </w:rPr>
        <w:t xml:space="preserve">applicants should </w:t>
      </w:r>
      <w:r w:rsidR="00240EEC" w:rsidRPr="00F647CC">
        <w:rPr>
          <w:rFonts w:ascii="Arial" w:hAnsi="Arial" w:cs="Arial"/>
          <w:szCs w:val="22"/>
        </w:rPr>
        <w:t>ensure that all professional development follow best practice for adult learning</w:t>
      </w:r>
      <w:r w:rsidR="007C598C" w:rsidRPr="00F647CC">
        <w:rPr>
          <w:rFonts w:ascii="Arial" w:hAnsi="Arial" w:cs="Arial"/>
          <w:szCs w:val="22"/>
        </w:rPr>
        <w:t xml:space="preserve"> (for instance, professional development should be targeted, personalized, ongoing, and supported in multiple ways.)  </w:t>
      </w:r>
      <w:r w:rsidR="00BC5731" w:rsidRPr="00F647CC">
        <w:rPr>
          <w:rFonts w:ascii="Arial" w:hAnsi="Arial" w:cs="Arial"/>
          <w:szCs w:val="22"/>
        </w:rPr>
        <w:t>All professional development services must be aligned with The New York State Professional Development Standards</w:t>
      </w:r>
      <w:r w:rsidR="00134E01">
        <w:rPr>
          <w:rFonts w:ascii="Arial" w:hAnsi="Arial" w:cs="Arial"/>
          <w:szCs w:val="22"/>
        </w:rPr>
        <w:t xml:space="preserve"> and adaptable to meet the needs of the teachers, </w:t>
      </w:r>
      <w:r w:rsidR="00134E01" w:rsidRPr="00897493">
        <w:rPr>
          <w:rFonts w:ascii="Arial" w:hAnsi="Arial" w:cs="Arial"/>
          <w:szCs w:val="22"/>
        </w:rPr>
        <w:t xml:space="preserve">grade levels, subject areas, and regions of New York </w:t>
      </w:r>
      <w:r w:rsidR="00134E01">
        <w:rPr>
          <w:rFonts w:ascii="Arial" w:hAnsi="Arial" w:cs="Arial"/>
          <w:szCs w:val="22"/>
        </w:rPr>
        <w:t>the applicant proposes to serve.</w:t>
      </w:r>
    </w:p>
    <w:p w14:paraId="3CA98209" w14:textId="3A85C60E" w:rsidR="00B45E60" w:rsidRPr="005E617C" w:rsidRDefault="00B45E60" w:rsidP="00865EF2">
      <w:pPr>
        <w:tabs>
          <w:tab w:val="left" w:pos="1260"/>
          <w:tab w:val="left" w:pos="1890"/>
        </w:tabs>
        <w:jc w:val="both"/>
        <w:rPr>
          <w:rFonts w:ascii="Arial" w:hAnsi="Arial" w:cs="Arial"/>
          <w:szCs w:val="22"/>
        </w:rPr>
      </w:pPr>
      <w:r w:rsidRPr="00B45E60">
        <w:rPr>
          <w:rFonts w:ascii="Arial" w:hAnsi="Arial" w:cs="Arial"/>
          <w:b/>
          <w:szCs w:val="22"/>
        </w:rPr>
        <w:t>Support</w:t>
      </w:r>
      <w:r w:rsidR="006A2B1D">
        <w:rPr>
          <w:rFonts w:ascii="Arial" w:hAnsi="Arial" w:cs="Arial"/>
          <w:b/>
          <w:szCs w:val="22"/>
        </w:rPr>
        <w:t xml:space="preserve"> Services</w:t>
      </w:r>
      <w:r w:rsidRPr="00B45E60">
        <w:rPr>
          <w:rFonts w:ascii="Arial" w:hAnsi="Arial" w:cs="Arial"/>
          <w:b/>
          <w:szCs w:val="22"/>
        </w:rPr>
        <w:t>:</w:t>
      </w:r>
      <w:r>
        <w:rPr>
          <w:rFonts w:ascii="Arial" w:hAnsi="Arial" w:cs="Arial"/>
          <w:szCs w:val="22"/>
        </w:rPr>
        <w:t xml:space="preserve">  </w:t>
      </w:r>
      <w:r w:rsidR="00454B29">
        <w:rPr>
          <w:rFonts w:ascii="Arial" w:hAnsi="Arial" w:cs="Arial"/>
          <w:szCs w:val="22"/>
        </w:rPr>
        <w:t>T</w:t>
      </w:r>
      <w:r>
        <w:rPr>
          <w:rFonts w:ascii="Arial" w:hAnsi="Arial" w:cs="Arial"/>
          <w:szCs w:val="22"/>
        </w:rPr>
        <w:t>o maximize effectiveness of professional development experiences</w:t>
      </w:r>
      <w:r w:rsidR="00027FA9">
        <w:rPr>
          <w:rFonts w:ascii="Arial" w:hAnsi="Arial" w:cs="Arial"/>
          <w:szCs w:val="22"/>
        </w:rPr>
        <w:t xml:space="preserve"> and programs</w:t>
      </w:r>
      <w:r>
        <w:rPr>
          <w:rFonts w:ascii="Arial" w:hAnsi="Arial" w:cs="Arial"/>
          <w:szCs w:val="22"/>
        </w:rPr>
        <w:t xml:space="preserve">, </w:t>
      </w:r>
      <w:r w:rsidR="000F056B">
        <w:rPr>
          <w:rFonts w:ascii="Arial" w:hAnsi="Arial" w:cs="Arial"/>
          <w:szCs w:val="22"/>
        </w:rPr>
        <w:t xml:space="preserve">teachers should receive support in multiple ways, including but not limited to </w:t>
      </w:r>
      <w:r w:rsidR="000F056B" w:rsidRPr="000F056B">
        <w:rPr>
          <w:rFonts w:ascii="Arial" w:hAnsi="Arial" w:cs="Arial"/>
          <w:szCs w:val="22"/>
        </w:rPr>
        <w:t>Professional Learning Communities (PLCs)</w:t>
      </w:r>
      <w:r w:rsidRPr="000F056B">
        <w:rPr>
          <w:rFonts w:ascii="Arial" w:hAnsi="Arial" w:cs="Arial"/>
          <w:szCs w:val="22"/>
        </w:rPr>
        <w:t>, online collaborative spaces (as allowed by district A</w:t>
      </w:r>
      <w:r w:rsidR="00C06006">
        <w:rPr>
          <w:rFonts w:ascii="Arial" w:hAnsi="Arial" w:cs="Arial"/>
          <w:szCs w:val="22"/>
        </w:rPr>
        <w:t xml:space="preserve">uthorized </w:t>
      </w:r>
      <w:r w:rsidRPr="000F056B">
        <w:rPr>
          <w:rFonts w:ascii="Arial" w:hAnsi="Arial" w:cs="Arial"/>
          <w:szCs w:val="22"/>
        </w:rPr>
        <w:t>U</w:t>
      </w:r>
      <w:r w:rsidR="00C06006">
        <w:rPr>
          <w:rFonts w:ascii="Arial" w:hAnsi="Arial" w:cs="Arial"/>
          <w:szCs w:val="22"/>
        </w:rPr>
        <w:t xml:space="preserve">se </w:t>
      </w:r>
      <w:r w:rsidRPr="000F056B">
        <w:rPr>
          <w:rFonts w:ascii="Arial" w:hAnsi="Arial" w:cs="Arial"/>
          <w:szCs w:val="22"/>
        </w:rPr>
        <w:t>P</w:t>
      </w:r>
      <w:r w:rsidR="00C06006">
        <w:rPr>
          <w:rFonts w:ascii="Arial" w:hAnsi="Arial" w:cs="Arial"/>
          <w:szCs w:val="22"/>
        </w:rPr>
        <w:t>olic</w:t>
      </w:r>
      <w:r w:rsidR="00027FA9">
        <w:rPr>
          <w:rFonts w:ascii="Arial" w:hAnsi="Arial" w:cs="Arial"/>
          <w:szCs w:val="22"/>
        </w:rPr>
        <w:t>ies</w:t>
      </w:r>
      <w:r w:rsidR="00C06006">
        <w:rPr>
          <w:rFonts w:ascii="Arial" w:hAnsi="Arial" w:cs="Arial"/>
          <w:szCs w:val="22"/>
        </w:rPr>
        <w:t xml:space="preserve"> (AUP</w:t>
      </w:r>
      <w:r w:rsidR="00027FA9">
        <w:rPr>
          <w:rFonts w:ascii="Arial" w:hAnsi="Arial" w:cs="Arial"/>
          <w:szCs w:val="22"/>
        </w:rPr>
        <w:t>s</w:t>
      </w:r>
      <w:r w:rsidR="00C06006">
        <w:rPr>
          <w:rFonts w:ascii="Arial" w:hAnsi="Arial" w:cs="Arial"/>
          <w:szCs w:val="22"/>
        </w:rPr>
        <w:t>)</w:t>
      </w:r>
      <w:r w:rsidRPr="000F056B">
        <w:rPr>
          <w:rFonts w:ascii="Arial" w:hAnsi="Arial" w:cs="Arial"/>
          <w:szCs w:val="22"/>
        </w:rPr>
        <w:t xml:space="preserve">), collaborative planning sessions, coaching/mentoring, etc. </w:t>
      </w:r>
      <w:r w:rsidR="00F42C89">
        <w:rPr>
          <w:rFonts w:ascii="Arial" w:hAnsi="Arial" w:cs="Arial"/>
          <w:szCs w:val="22"/>
        </w:rPr>
        <w:t xml:space="preserve">Support </w:t>
      </w:r>
      <w:r w:rsidR="006A2B1D">
        <w:rPr>
          <w:rFonts w:ascii="Arial" w:hAnsi="Arial" w:cs="Arial"/>
          <w:szCs w:val="22"/>
        </w:rPr>
        <w:t xml:space="preserve">services </w:t>
      </w:r>
      <w:r w:rsidR="00F42C89">
        <w:rPr>
          <w:rFonts w:ascii="Arial" w:hAnsi="Arial" w:cs="Arial"/>
          <w:szCs w:val="22"/>
        </w:rPr>
        <w:t>may also include</w:t>
      </w:r>
      <w:r w:rsidR="004103FF">
        <w:rPr>
          <w:rFonts w:ascii="Arial" w:hAnsi="Arial" w:cs="Arial"/>
          <w:szCs w:val="22"/>
        </w:rPr>
        <w:t xml:space="preserve"> </w:t>
      </w:r>
      <w:r w:rsidR="003405CB">
        <w:rPr>
          <w:rFonts w:ascii="Arial" w:hAnsi="Arial" w:cs="Arial"/>
          <w:szCs w:val="22"/>
        </w:rPr>
        <w:t xml:space="preserve">the provision of </w:t>
      </w:r>
      <w:r w:rsidR="004103FF">
        <w:rPr>
          <w:rFonts w:ascii="Arial" w:hAnsi="Arial" w:cs="Arial"/>
          <w:szCs w:val="22"/>
        </w:rPr>
        <w:t xml:space="preserve">classroom resources and materials that </w:t>
      </w:r>
      <w:r w:rsidR="003405CB">
        <w:rPr>
          <w:rFonts w:ascii="Arial" w:hAnsi="Arial" w:cs="Arial"/>
          <w:szCs w:val="22"/>
        </w:rPr>
        <w:t xml:space="preserve">promote hands-on learning opportunities for students. </w:t>
      </w:r>
      <w:r w:rsidR="000F056B">
        <w:rPr>
          <w:rFonts w:ascii="Arial" w:hAnsi="Arial" w:cs="Arial"/>
          <w:szCs w:val="22"/>
        </w:rPr>
        <w:t xml:space="preserve">Applicants </w:t>
      </w:r>
      <w:r w:rsidR="00043FCA">
        <w:rPr>
          <w:rFonts w:ascii="Arial" w:hAnsi="Arial" w:cs="Arial"/>
          <w:szCs w:val="22"/>
        </w:rPr>
        <w:t>should ensure that support</w:t>
      </w:r>
      <w:r w:rsidR="00897493">
        <w:rPr>
          <w:rFonts w:ascii="Arial" w:hAnsi="Arial" w:cs="Arial"/>
          <w:szCs w:val="22"/>
        </w:rPr>
        <w:t xml:space="preserve"> services </w:t>
      </w:r>
      <w:r w:rsidR="00C06006">
        <w:rPr>
          <w:rFonts w:ascii="Arial" w:hAnsi="Arial" w:cs="Arial"/>
          <w:szCs w:val="22"/>
        </w:rPr>
        <w:t xml:space="preserve">are adaptable to </w:t>
      </w:r>
      <w:r w:rsidR="00043FCA">
        <w:rPr>
          <w:rFonts w:ascii="Arial" w:hAnsi="Arial" w:cs="Arial"/>
          <w:szCs w:val="22"/>
        </w:rPr>
        <w:t>meet the needs of the teachers</w:t>
      </w:r>
      <w:r w:rsidR="00897493">
        <w:rPr>
          <w:rFonts w:ascii="Arial" w:hAnsi="Arial" w:cs="Arial"/>
          <w:szCs w:val="22"/>
        </w:rPr>
        <w:t xml:space="preserve">, </w:t>
      </w:r>
      <w:r w:rsidR="00897493" w:rsidRPr="00897493">
        <w:rPr>
          <w:rFonts w:ascii="Arial" w:hAnsi="Arial" w:cs="Arial"/>
          <w:szCs w:val="22"/>
        </w:rPr>
        <w:t xml:space="preserve">grade levels, subject areas, and regions of New York </w:t>
      </w:r>
      <w:r w:rsidR="00230C41">
        <w:rPr>
          <w:rFonts w:ascii="Arial" w:hAnsi="Arial" w:cs="Arial"/>
          <w:szCs w:val="22"/>
        </w:rPr>
        <w:t>the applicant proposes to serve.</w:t>
      </w:r>
    </w:p>
    <w:p w14:paraId="4B49BCEF" w14:textId="66E1FC6E" w:rsidR="000649AB" w:rsidRDefault="000649AB" w:rsidP="004A20E0">
      <w:pPr>
        <w:jc w:val="both"/>
        <w:rPr>
          <w:rFonts w:ascii="Arial" w:hAnsi="Arial" w:cs="Arial"/>
          <w:i/>
          <w:u w:val="single"/>
        </w:rPr>
      </w:pPr>
    </w:p>
    <w:p w14:paraId="255DFC89" w14:textId="7338A861" w:rsidR="000649AB" w:rsidRDefault="000649AB" w:rsidP="000649AB">
      <w:pPr>
        <w:pStyle w:val="ListParagraph"/>
        <w:widowControl w:val="0"/>
        <w:autoSpaceDE w:val="0"/>
        <w:autoSpaceDN w:val="0"/>
        <w:adjustRightInd w:val="0"/>
        <w:spacing w:after="120"/>
        <w:ind w:left="0"/>
        <w:rPr>
          <w:rFonts w:ascii="Arial" w:hAnsi="Arial" w:cs="Arial"/>
        </w:rPr>
      </w:pPr>
      <w:r w:rsidRPr="00EA7C37">
        <w:rPr>
          <w:rFonts w:ascii="Arial" w:hAnsi="Arial" w:cs="Arial"/>
          <w:b/>
          <w:u w:val="single"/>
        </w:rPr>
        <w:t>Important Note:</w:t>
      </w:r>
      <w:r>
        <w:rPr>
          <w:rFonts w:ascii="Arial" w:hAnsi="Arial" w:cs="Arial"/>
        </w:rPr>
        <w:t xml:space="preserve"> One of the goals of the Smart Start Program is t</w:t>
      </w:r>
      <w:r w:rsidRPr="652D4147">
        <w:rPr>
          <w:rFonts w:ascii="Arial" w:hAnsi="Arial" w:cs="Arial"/>
        </w:rPr>
        <w:t xml:space="preserve">he publishing </w:t>
      </w:r>
      <w:r>
        <w:rPr>
          <w:rFonts w:ascii="Arial" w:hAnsi="Arial" w:cs="Arial"/>
        </w:rPr>
        <w:t xml:space="preserve">(under Creative Commons License) </w:t>
      </w:r>
      <w:r w:rsidRPr="652D4147">
        <w:rPr>
          <w:rFonts w:ascii="Arial" w:hAnsi="Arial" w:cs="Arial"/>
        </w:rPr>
        <w:t xml:space="preserve">and </w:t>
      </w:r>
      <w:r>
        <w:rPr>
          <w:rFonts w:ascii="Arial" w:hAnsi="Arial" w:cs="Arial"/>
        </w:rPr>
        <w:t xml:space="preserve">free </w:t>
      </w:r>
      <w:r w:rsidRPr="652D4147">
        <w:rPr>
          <w:rFonts w:ascii="Arial" w:hAnsi="Arial" w:cs="Arial"/>
        </w:rPr>
        <w:t xml:space="preserve">sharing of the state-funded programs, including any and all materials and </w:t>
      </w:r>
      <w:r>
        <w:rPr>
          <w:rFonts w:ascii="Arial" w:hAnsi="Arial" w:cs="Arial"/>
        </w:rPr>
        <w:t>documents</w:t>
      </w:r>
      <w:r w:rsidRPr="652D4147">
        <w:rPr>
          <w:rFonts w:ascii="Arial" w:hAnsi="Arial" w:cs="Arial"/>
        </w:rPr>
        <w:t xml:space="preserve"> (with the exception of PII and artifacts created by K-12 students, such as coursework) produced over the course of the grant, so that other NYS districts can freely use, copy, adapt, and implement similar programs. </w:t>
      </w:r>
      <w:r>
        <w:rPr>
          <w:rFonts w:ascii="Arial" w:hAnsi="Arial" w:cs="Arial"/>
        </w:rPr>
        <w:t xml:space="preserve">This includes professional development and support plans and materials (slideshows, templates, workbooks/worksheets, etc.). </w:t>
      </w:r>
      <w:r w:rsidRPr="652D4147">
        <w:rPr>
          <w:rFonts w:ascii="Arial" w:hAnsi="Arial" w:cs="Arial"/>
        </w:rPr>
        <w:t>Programs will be published on the applicant’s website.</w:t>
      </w:r>
      <w:r>
        <w:rPr>
          <w:rFonts w:ascii="Arial" w:hAnsi="Arial" w:cs="Arial"/>
        </w:rPr>
        <w:t xml:space="preserve">  By </w:t>
      </w:r>
      <w:proofErr w:type="gramStart"/>
      <w:r>
        <w:rPr>
          <w:rFonts w:ascii="Arial" w:hAnsi="Arial" w:cs="Arial"/>
        </w:rPr>
        <w:t>submitting an application</w:t>
      </w:r>
      <w:proofErr w:type="gramEnd"/>
      <w:r>
        <w:rPr>
          <w:rFonts w:ascii="Arial" w:hAnsi="Arial" w:cs="Arial"/>
        </w:rPr>
        <w:t xml:space="preserve">, the applicant agrees </w:t>
      </w:r>
    </w:p>
    <w:p w14:paraId="21ADDCFA" w14:textId="77777777" w:rsidR="000649AB" w:rsidRDefault="000649AB" w:rsidP="000649AB">
      <w:pPr>
        <w:pStyle w:val="ListParagraph"/>
        <w:widowControl w:val="0"/>
        <w:numPr>
          <w:ilvl w:val="0"/>
          <w:numId w:val="16"/>
        </w:numPr>
        <w:autoSpaceDE w:val="0"/>
        <w:autoSpaceDN w:val="0"/>
        <w:adjustRightInd w:val="0"/>
        <w:spacing w:after="120"/>
        <w:rPr>
          <w:rFonts w:ascii="Arial" w:hAnsi="Arial" w:cs="Arial"/>
        </w:rPr>
      </w:pPr>
      <w:r>
        <w:rPr>
          <w:rFonts w:ascii="Arial" w:hAnsi="Arial" w:cs="Arial"/>
        </w:rPr>
        <w:t>To provide all materials created with Smart Start Grant Funds in an editable, electronic format to any district or consortia it may work with;</w:t>
      </w:r>
    </w:p>
    <w:p w14:paraId="2603280E" w14:textId="77777777" w:rsidR="000649AB" w:rsidRDefault="000649AB" w:rsidP="000649AB">
      <w:pPr>
        <w:pStyle w:val="ListParagraph"/>
        <w:widowControl w:val="0"/>
        <w:numPr>
          <w:ilvl w:val="0"/>
          <w:numId w:val="16"/>
        </w:numPr>
        <w:autoSpaceDE w:val="0"/>
        <w:autoSpaceDN w:val="0"/>
        <w:adjustRightInd w:val="0"/>
        <w:spacing w:after="120"/>
        <w:rPr>
          <w:rFonts w:ascii="Arial" w:hAnsi="Arial" w:cs="Arial"/>
        </w:rPr>
      </w:pPr>
      <w:r>
        <w:rPr>
          <w:rFonts w:ascii="Arial" w:hAnsi="Arial" w:cs="Arial"/>
        </w:rPr>
        <w:t xml:space="preserve">That documents/materials will be free of copyrighted elements; </w:t>
      </w:r>
    </w:p>
    <w:p w14:paraId="622474A1" w14:textId="77777777" w:rsidR="000649AB" w:rsidRDefault="000649AB" w:rsidP="000649AB">
      <w:pPr>
        <w:pStyle w:val="ListParagraph"/>
        <w:widowControl w:val="0"/>
        <w:numPr>
          <w:ilvl w:val="0"/>
          <w:numId w:val="16"/>
        </w:numPr>
        <w:autoSpaceDE w:val="0"/>
        <w:autoSpaceDN w:val="0"/>
        <w:adjustRightInd w:val="0"/>
        <w:spacing w:after="120"/>
        <w:rPr>
          <w:rFonts w:ascii="Arial" w:hAnsi="Arial" w:cs="Arial"/>
        </w:rPr>
      </w:pPr>
      <w:r>
        <w:rPr>
          <w:rFonts w:ascii="Arial" w:hAnsi="Arial" w:cs="Arial"/>
        </w:rPr>
        <w:t xml:space="preserve">That documents/materials will be fully accessible to meet 508 and </w:t>
      </w:r>
      <w:r w:rsidRPr="00EA7C37">
        <w:rPr>
          <w:rFonts w:ascii="Arial" w:hAnsi="Arial" w:cs="Arial"/>
        </w:rPr>
        <w:t>WCAG 2.0 success criteria and conformance requirements</w:t>
      </w:r>
      <w:r>
        <w:rPr>
          <w:rFonts w:ascii="Arial" w:hAnsi="Arial" w:cs="Arial"/>
        </w:rPr>
        <w:t>; and</w:t>
      </w:r>
    </w:p>
    <w:p w14:paraId="2B9B32A2" w14:textId="7132B140" w:rsidR="000649AB" w:rsidRPr="0018146E" w:rsidRDefault="000649AB" w:rsidP="000649AB">
      <w:pPr>
        <w:pStyle w:val="ListParagraph"/>
        <w:widowControl w:val="0"/>
        <w:numPr>
          <w:ilvl w:val="0"/>
          <w:numId w:val="16"/>
        </w:numPr>
        <w:autoSpaceDE w:val="0"/>
        <w:autoSpaceDN w:val="0"/>
        <w:adjustRightInd w:val="0"/>
        <w:spacing w:after="120"/>
        <w:rPr>
          <w:rFonts w:ascii="Arial" w:hAnsi="Arial" w:cs="Arial"/>
        </w:rPr>
      </w:pPr>
      <w:r>
        <w:rPr>
          <w:rFonts w:ascii="Arial" w:hAnsi="Arial" w:cs="Arial"/>
        </w:rPr>
        <w:t>To allow the district(s) or consortium/consortia to publish the documents under Creative Commons license on the district(s) or consortium/consortia’s website(s).</w:t>
      </w:r>
    </w:p>
    <w:p w14:paraId="069DFF7A" w14:textId="77777777" w:rsidR="000649AB" w:rsidRDefault="000649AB" w:rsidP="004A20E0">
      <w:pPr>
        <w:jc w:val="both"/>
        <w:rPr>
          <w:rFonts w:ascii="Arial" w:hAnsi="Arial" w:cs="Arial"/>
          <w:i/>
          <w:u w:val="single"/>
        </w:rPr>
      </w:pPr>
    </w:p>
    <w:p w14:paraId="14218BFF" w14:textId="660483A3" w:rsidR="00027FA9" w:rsidRDefault="00027FA9" w:rsidP="004A20E0">
      <w:pPr>
        <w:jc w:val="both"/>
        <w:rPr>
          <w:rFonts w:ascii="Arial" w:hAnsi="Arial" w:cs="Arial"/>
          <w:i/>
          <w:u w:val="single"/>
        </w:rPr>
      </w:pPr>
    </w:p>
    <w:p w14:paraId="5318D0DA" w14:textId="7EA1DFC3" w:rsidR="00004C93" w:rsidRDefault="00004C93" w:rsidP="00004C93">
      <w:pPr>
        <w:pStyle w:val="Heading2"/>
      </w:pPr>
      <w:r w:rsidRPr="00101F03">
        <w:t>2.3</w:t>
      </w:r>
      <w:r w:rsidRPr="00101F03">
        <w:tab/>
      </w:r>
      <w:r>
        <w:t>Continuing Teach</w:t>
      </w:r>
      <w:r w:rsidR="00A83133">
        <w:t>er and Leader Education Sponsors</w:t>
      </w:r>
    </w:p>
    <w:p w14:paraId="739D69A2" w14:textId="770A08A8" w:rsidR="00004C93" w:rsidRPr="00004C93" w:rsidRDefault="00004C93" w:rsidP="00004C93">
      <w:pPr>
        <w:jc w:val="both"/>
        <w:rPr>
          <w:rFonts w:ascii="Arial" w:hAnsi="Arial" w:cs="Arial"/>
          <w:i/>
          <w:u w:val="single"/>
        </w:rPr>
      </w:pPr>
    </w:p>
    <w:p w14:paraId="552BDC3A" w14:textId="353792AF" w:rsidR="00004C93" w:rsidRDefault="00004C93" w:rsidP="00216380">
      <w:pPr>
        <w:rPr>
          <w:rFonts w:ascii="Arial" w:hAnsi="Arial" w:cs="Arial"/>
        </w:rPr>
      </w:pPr>
      <w:r w:rsidRPr="00A83133">
        <w:rPr>
          <w:rFonts w:ascii="Arial" w:hAnsi="Arial" w:cs="Arial"/>
        </w:rPr>
        <w:t xml:space="preserve">Applicants should indicate whether they are </w:t>
      </w:r>
      <w:hyperlink r:id="rId12" w:history="1">
        <w:r w:rsidRPr="00A83133">
          <w:rPr>
            <w:rStyle w:val="Hyperlink"/>
            <w:rFonts w:ascii="Arial" w:hAnsi="Arial" w:cs="Arial"/>
          </w:rPr>
          <w:t>NYSED-approved Continuing Teacher and Leader Education (CTLE) sponsors</w:t>
        </w:r>
      </w:hyperlink>
      <w:r w:rsidRPr="00A83133">
        <w:rPr>
          <w:rFonts w:ascii="Arial" w:hAnsi="Arial" w:cs="Arial"/>
        </w:rPr>
        <w:t xml:space="preserve">. </w:t>
      </w:r>
      <w:r>
        <w:rPr>
          <w:rFonts w:ascii="Arial" w:hAnsi="Arial" w:cs="Arial"/>
        </w:rPr>
        <w:t xml:space="preserve">For more information on </w:t>
      </w:r>
      <w:r w:rsidR="00A83133">
        <w:rPr>
          <w:rFonts w:ascii="Arial" w:hAnsi="Arial" w:cs="Arial"/>
        </w:rPr>
        <w:t xml:space="preserve">becoming an approved </w:t>
      </w:r>
      <w:r>
        <w:rPr>
          <w:rFonts w:ascii="Arial" w:hAnsi="Arial" w:cs="Arial"/>
        </w:rPr>
        <w:t>CTLE</w:t>
      </w:r>
      <w:r w:rsidR="00A83133">
        <w:rPr>
          <w:rFonts w:ascii="Arial" w:hAnsi="Arial" w:cs="Arial"/>
        </w:rPr>
        <w:t xml:space="preserve"> sponsor</w:t>
      </w:r>
      <w:r>
        <w:rPr>
          <w:rFonts w:ascii="Arial" w:hAnsi="Arial" w:cs="Arial"/>
        </w:rPr>
        <w:t xml:space="preserve">, please see NYSED’s </w:t>
      </w:r>
      <w:hyperlink r:id="rId13" w:history="1">
        <w:r w:rsidRPr="00A83133">
          <w:rPr>
            <w:rStyle w:val="Hyperlink"/>
            <w:rFonts w:ascii="Arial" w:hAnsi="Arial" w:cs="Arial"/>
          </w:rPr>
          <w:t xml:space="preserve">Office of Teaching Initiative’s </w:t>
        </w:r>
        <w:r w:rsidR="00A83133" w:rsidRPr="00A83133">
          <w:rPr>
            <w:rStyle w:val="Hyperlink"/>
            <w:rFonts w:ascii="Arial" w:hAnsi="Arial" w:cs="Arial"/>
          </w:rPr>
          <w:t>CTLE Registration page</w:t>
        </w:r>
      </w:hyperlink>
      <w:r w:rsidR="00A83133">
        <w:rPr>
          <w:rFonts w:ascii="Arial" w:hAnsi="Arial" w:cs="Arial"/>
        </w:rPr>
        <w:t xml:space="preserve"> or email </w:t>
      </w:r>
      <w:hyperlink r:id="rId14" w:history="1">
        <w:r w:rsidR="00A83133" w:rsidRPr="00D55773">
          <w:rPr>
            <w:rStyle w:val="Hyperlink"/>
            <w:rFonts w:ascii="Arial" w:hAnsi="Arial" w:cs="Arial"/>
          </w:rPr>
          <w:t>CTLE@nysed.gov</w:t>
        </w:r>
      </w:hyperlink>
      <w:r w:rsidR="00A83133">
        <w:rPr>
          <w:rFonts w:ascii="Arial" w:hAnsi="Arial" w:cs="Arial"/>
        </w:rPr>
        <w:t>.</w:t>
      </w:r>
    </w:p>
    <w:p w14:paraId="30031998" w14:textId="77777777" w:rsidR="00216380" w:rsidRDefault="00216380" w:rsidP="00216380">
      <w:pPr>
        <w:rPr>
          <w:rFonts w:ascii="Arial" w:hAnsi="Arial" w:cs="Arial"/>
          <w:i/>
          <w:u w:val="single"/>
        </w:rPr>
      </w:pPr>
    </w:p>
    <w:p w14:paraId="2F1ECAC6" w14:textId="4B55D749" w:rsidR="0075073C" w:rsidRDefault="0075073C" w:rsidP="004A20E0">
      <w:pPr>
        <w:jc w:val="both"/>
        <w:rPr>
          <w:rFonts w:ascii="Arial" w:hAnsi="Arial" w:cs="Arial"/>
          <w:i/>
          <w:u w:val="single"/>
        </w:rPr>
      </w:pPr>
    </w:p>
    <w:p w14:paraId="68DBF79A" w14:textId="32AC2993" w:rsidR="0075073C" w:rsidRPr="00101F03" w:rsidRDefault="0075073C" w:rsidP="0075073C">
      <w:pPr>
        <w:pStyle w:val="Heading2"/>
      </w:pPr>
      <w:r w:rsidRPr="00101F03">
        <w:t>2.</w:t>
      </w:r>
      <w:r w:rsidR="00004C93">
        <w:t>4</w:t>
      </w:r>
      <w:r w:rsidRPr="00101F03">
        <w:tab/>
        <w:t xml:space="preserve">APPROVAL PERIOD </w:t>
      </w:r>
    </w:p>
    <w:p w14:paraId="59B6BDD7" w14:textId="77777777" w:rsidR="0075073C" w:rsidRPr="00101F03" w:rsidRDefault="0075073C" w:rsidP="0075073C">
      <w:pPr>
        <w:tabs>
          <w:tab w:val="left" w:pos="1260"/>
          <w:tab w:val="left" w:pos="1890"/>
        </w:tabs>
        <w:rPr>
          <w:rFonts w:ascii="Arial" w:hAnsi="Arial" w:cs="Arial"/>
          <w:sz w:val="22"/>
          <w:szCs w:val="22"/>
        </w:rPr>
      </w:pPr>
    </w:p>
    <w:p w14:paraId="529DB45A" w14:textId="2EC04A09" w:rsidR="0075073C" w:rsidRPr="00101F03" w:rsidRDefault="0075073C" w:rsidP="0075073C">
      <w:pPr>
        <w:tabs>
          <w:tab w:val="left" w:pos="1260"/>
          <w:tab w:val="left" w:pos="1890"/>
        </w:tabs>
        <w:jc w:val="both"/>
        <w:rPr>
          <w:rFonts w:ascii="Arial" w:hAnsi="Arial" w:cs="Arial"/>
          <w:szCs w:val="24"/>
        </w:rPr>
      </w:pPr>
      <w:r w:rsidRPr="00101F03">
        <w:rPr>
          <w:rFonts w:ascii="Arial" w:hAnsi="Arial" w:cs="Arial"/>
          <w:szCs w:val="24"/>
        </w:rPr>
        <w:t xml:space="preserve">An applicant that is placed on NYSED’s </w:t>
      </w:r>
      <w:r w:rsidR="00193168" w:rsidRPr="00101F03">
        <w:rPr>
          <w:rFonts w:ascii="Arial" w:hAnsi="Arial" w:cs="Arial"/>
          <w:i/>
          <w:szCs w:val="24"/>
        </w:rPr>
        <w:t xml:space="preserve">List of Approved Providers of Professional Development and Support </w:t>
      </w:r>
      <w:r w:rsidR="006A2B1D">
        <w:rPr>
          <w:rFonts w:ascii="Arial" w:hAnsi="Arial" w:cs="Arial"/>
          <w:i/>
          <w:szCs w:val="24"/>
        </w:rPr>
        <w:t xml:space="preserve">Services </w:t>
      </w:r>
      <w:r w:rsidR="00193168" w:rsidRPr="00101F03">
        <w:rPr>
          <w:rFonts w:ascii="Arial" w:hAnsi="Arial" w:cs="Arial"/>
          <w:i/>
          <w:szCs w:val="24"/>
        </w:rPr>
        <w:t>for the Smart Start Grant Program</w:t>
      </w:r>
      <w:r w:rsidRPr="00101F03">
        <w:rPr>
          <w:rFonts w:ascii="Arial" w:hAnsi="Arial" w:cs="Arial"/>
          <w:szCs w:val="24"/>
        </w:rPr>
        <w:t xml:space="preserve"> shall remain on the list unless the Department’s approval of the applicant is terminated or the applicant makes a written request to the Department to be removed from the approved list. Additionally, approved applicants </w:t>
      </w:r>
      <w:r w:rsidR="00ED0C61">
        <w:rPr>
          <w:rFonts w:ascii="Arial" w:hAnsi="Arial" w:cs="Arial"/>
          <w:szCs w:val="24"/>
        </w:rPr>
        <w:t>may</w:t>
      </w:r>
      <w:r w:rsidRPr="00101F03">
        <w:rPr>
          <w:rFonts w:ascii="Arial" w:hAnsi="Arial" w:cs="Arial"/>
          <w:szCs w:val="24"/>
        </w:rPr>
        <w:t xml:space="preserve"> be required to submit annual updates to the Office of </w:t>
      </w:r>
      <w:r w:rsidR="00ED0C61">
        <w:rPr>
          <w:rFonts w:ascii="Arial" w:hAnsi="Arial" w:cs="Arial"/>
          <w:szCs w:val="24"/>
        </w:rPr>
        <w:t>Educational</w:t>
      </w:r>
      <w:r w:rsidRPr="00101F03">
        <w:rPr>
          <w:rFonts w:ascii="Arial" w:hAnsi="Arial" w:cs="Arial"/>
          <w:szCs w:val="24"/>
        </w:rPr>
        <w:t xml:space="preserve"> </w:t>
      </w:r>
      <w:r w:rsidR="00ED0C61">
        <w:rPr>
          <w:rFonts w:ascii="Arial" w:hAnsi="Arial" w:cs="Arial"/>
          <w:szCs w:val="24"/>
        </w:rPr>
        <w:t xml:space="preserve">Design and Technology </w:t>
      </w:r>
      <w:r w:rsidRPr="00101F03">
        <w:rPr>
          <w:rFonts w:ascii="Arial" w:hAnsi="Arial" w:cs="Arial"/>
          <w:szCs w:val="24"/>
        </w:rPr>
        <w:t>in order to remain on the approved list.</w:t>
      </w:r>
    </w:p>
    <w:p w14:paraId="071CB2F8" w14:textId="77777777" w:rsidR="0075073C" w:rsidRPr="00101F03" w:rsidRDefault="0075073C" w:rsidP="0075073C">
      <w:pPr>
        <w:jc w:val="both"/>
        <w:rPr>
          <w:rFonts w:ascii="Arial" w:hAnsi="Arial" w:cs="Arial"/>
          <w:szCs w:val="24"/>
        </w:rPr>
      </w:pPr>
    </w:p>
    <w:p w14:paraId="052F5940" w14:textId="77777777" w:rsidR="004A20E0" w:rsidRDefault="004A20E0" w:rsidP="004A20E0">
      <w:pPr>
        <w:jc w:val="both"/>
        <w:rPr>
          <w:rFonts w:ascii="Arial" w:hAnsi="Arial" w:cs="Arial"/>
          <w:i/>
          <w:u w:val="single"/>
        </w:rPr>
      </w:pPr>
    </w:p>
    <w:p w14:paraId="047F8EF2" w14:textId="11C3C93E" w:rsidR="004A20E0" w:rsidRDefault="004A20E0" w:rsidP="004A20E0">
      <w:pPr>
        <w:pStyle w:val="Heading2"/>
      </w:pPr>
      <w:r w:rsidRPr="00C45F11">
        <w:t>2.</w:t>
      </w:r>
      <w:r w:rsidR="00004C93">
        <w:t>5</w:t>
      </w:r>
      <w:r w:rsidRPr="00C45F11">
        <w:tab/>
      </w:r>
      <w:r w:rsidR="00A50C0B" w:rsidRPr="003112B0">
        <w:t>TERMINATION OF APPROVAL</w:t>
      </w:r>
      <w:r w:rsidRPr="00BF2CF7">
        <w:rPr>
          <w:caps/>
        </w:rPr>
        <w:t xml:space="preserve"> of Providers</w:t>
      </w:r>
    </w:p>
    <w:p w14:paraId="2C9B9136" w14:textId="77777777" w:rsidR="004A20E0" w:rsidRPr="00FB3A36" w:rsidRDefault="004A20E0" w:rsidP="004A20E0">
      <w:pPr>
        <w:jc w:val="both"/>
        <w:rPr>
          <w:rFonts w:ascii="Arial" w:hAnsi="Arial" w:cs="Arial"/>
          <w:b/>
        </w:rPr>
      </w:pPr>
    </w:p>
    <w:p w14:paraId="7663A3D6" w14:textId="77777777" w:rsidR="00A50C0B" w:rsidRDefault="00A50C0B" w:rsidP="00600060">
      <w:pPr>
        <w:numPr>
          <w:ilvl w:val="0"/>
          <w:numId w:val="14"/>
        </w:numPr>
        <w:shd w:val="clear" w:color="auto" w:fill="FFFFFF"/>
        <w:spacing w:line="288" w:lineRule="atLeast"/>
        <w:rPr>
          <w:rFonts w:ascii="Arial" w:hAnsi="Arial" w:cs="Arial"/>
          <w:color w:val="212121"/>
        </w:rPr>
      </w:pPr>
      <w:r w:rsidRPr="002C74FA">
        <w:rPr>
          <w:rFonts w:ascii="Arial" w:hAnsi="Arial" w:cs="Arial"/>
          <w:color w:val="212121"/>
        </w:rPr>
        <w:t>Approval shall be withdrawn for good cause, including, but not limited to, a determination by the commissioner that:</w:t>
      </w:r>
    </w:p>
    <w:p w14:paraId="67914665" w14:textId="778984BD" w:rsidR="00A50C0B" w:rsidRDefault="00A50C0B" w:rsidP="00600060">
      <w:pPr>
        <w:numPr>
          <w:ilvl w:val="1"/>
          <w:numId w:val="14"/>
        </w:numPr>
        <w:shd w:val="clear" w:color="auto" w:fill="FFFFFF"/>
        <w:spacing w:line="288" w:lineRule="atLeast"/>
        <w:rPr>
          <w:rFonts w:ascii="Arial" w:hAnsi="Arial" w:cs="Arial"/>
          <w:color w:val="212121"/>
        </w:rPr>
      </w:pPr>
      <w:r w:rsidRPr="002C74FA">
        <w:rPr>
          <w:rFonts w:ascii="Arial" w:hAnsi="Arial" w:cs="Arial"/>
          <w:color w:val="212121"/>
        </w:rPr>
        <w:t xml:space="preserve">the </w:t>
      </w:r>
      <w:r>
        <w:rPr>
          <w:rFonts w:ascii="Arial" w:hAnsi="Arial" w:cs="Arial"/>
          <w:color w:val="212121"/>
        </w:rPr>
        <w:t>professional development and/or support services</w:t>
      </w:r>
      <w:r w:rsidRPr="002C74FA">
        <w:rPr>
          <w:rFonts w:ascii="Arial" w:hAnsi="Arial" w:cs="Arial"/>
          <w:color w:val="212121"/>
        </w:rPr>
        <w:t xml:space="preserve"> do not comply with one or more of the criteria for approval set forth in this RFQ;</w:t>
      </w:r>
    </w:p>
    <w:p w14:paraId="4B46820F" w14:textId="5B81D18A" w:rsidR="00A50C0B" w:rsidRDefault="00A50C0B" w:rsidP="00600060">
      <w:pPr>
        <w:numPr>
          <w:ilvl w:val="1"/>
          <w:numId w:val="14"/>
        </w:numPr>
        <w:shd w:val="clear" w:color="auto" w:fill="FFFFFF"/>
        <w:spacing w:line="288" w:lineRule="atLeast"/>
        <w:rPr>
          <w:rFonts w:ascii="Arial" w:hAnsi="Arial" w:cs="Arial"/>
          <w:color w:val="212121"/>
        </w:rPr>
      </w:pPr>
      <w:r w:rsidRPr="002C74FA">
        <w:rPr>
          <w:rFonts w:ascii="Arial" w:hAnsi="Arial" w:cs="Arial"/>
          <w:color w:val="212121"/>
        </w:rPr>
        <w:t xml:space="preserve">the </w:t>
      </w:r>
      <w:r>
        <w:rPr>
          <w:rFonts w:ascii="Arial" w:hAnsi="Arial" w:cs="Arial"/>
          <w:color w:val="212121"/>
        </w:rPr>
        <w:t>professional development and/or support services</w:t>
      </w:r>
      <w:r w:rsidRPr="002C74FA">
        <w:rPr>
          <w:rFonts w:ascii="Arial" w:hAnsi="Arial" w:cs="Arial"/>
          <w:color w:val="212121"/>
        </w:rPr>
        <w:t xml:space="preserve"> </w:t>
      </w:r>
      <w:r w:rsidR="00AC3D66">
        <w:rPr>
          <w:rFonts w:ascii="Arial" w:hAnsi="Arial" w:cs="Arial"/>
          <w:color w:val="212121"/>
        </w:rPr>
        <w:t>are</w:t>
      </w:r>
      <w:r w:rsidR="00AC3D66" w:rsidRPr="002C74FA">
        <w:rPr>
          <w:rFonts w:ascii="Arial" w:hAnsi="Arial" w:cs="Arial"/>
          <w:color w:val="212121"/>
        </w:rPr>
        <w:t xml:space="preserve"> </w:t>
      </w:r>
      <w:r w:rsidRPr="002C74FA">
        <w:rPr>
          <w:rFonts w:ascii="Arial" w:hAnsi="Arial" w:cs="Arial"/>
          <w:color w:val="212121"/>
        </w:rPr>
        <w:t xml:space="preserve">not </w:t>
      </w:r>
      <w:r w:rsidR="008D0C30">
        <w:rPr>
          <w:rFonts w:ascii="Arial" w:hAnsi="Arial" w:cs="Arial"/>
          <w:color w:val="212121"/>
        </w:rPr>
        <w:t>contributing to</w:t>
      </w:r>
      <w:r w:rsidR="008D0C30" w:rsidRPr="002C74FA">
        <w:rPr>
          <w:rFonts w:ascii="Arial" w:hAnsi="Arial" w:cs="Arial"/>
          <w:color w:val="212121"/>
        </w:rPr>
        <w:t xml:space="preserve"> </w:t>
      </w:r>
      <w:r w:rsidRPr="002C74FA">
        <w:rPr>
          <w:rFonts w:ascii="Arial" w:hAnsi="Arial" w:cs="Arial"/>
          <w:color w:val="212121"/>
        </w:rPr>
        <w:t xml:space="preserve">meaningful and/or observable differences in </w:t>
      </w:r>
      <w:r w:rsidR="00A33023">
        <w:rPr>
          <w:rFonts w:ascii="Arial" w:hAnsi="Arial" w:cs="Arial"/>
          <w:color w:val="212121"/>
        </w:rPr>
        <w:t>student outcomes</w:t>
      </w:r>
      <w:r w:rsidRPr="002C74FA">
        <w:rPr>
          <w:rFonts w:ascii="Arial" w:hAnsi="Arial" w:cs="Arial"/>
          <w:color w:val="212121"/>
        </w:rPr>
        <w:t xml:space="preserve"> across schools and classrooms; and/or</w:t>
      </w:r>
    </w:p>
    <w:p w14:paraId="6AF84C78" w14:textId="1E507D97" w:rsidR="00A50C0B" w:rsidRDefault="00A50C0B" w:rsidP="00600060">
      <w:pPr>
        <w:numPr>
          <w:ilvl w:val="1"/>
          <w:numId w:val="14"/>
        </w:numPr>
        <w:shd w:val="clear" w:color="auto" w:fill="FFFFFF"/>
        <w:spacing w:line="288" w:lineRule="atLeast"/>
        <w:rPr>
          <w:rFonts w:ascii="Arial" w:hAnsi="Arial" w:cs="Arial"/>
          <w:color w:val="212121"/>
        </w:rPr>
      </w:pPr>
      <w:r w:rsidRPr="002C74FA">
        <w:rPr>
          <w:rFonts w:ascii="Arial" w:hAnsi="Arial" w:cs="Arial"/>
          <w:color w:val="212121"/>
        </w:rPr>
        <w:t>high</w:t>
      </w:r>
      <w:r w:rsidR="00A33023">
        <w:rPr>
          <w:rFonts w:ascii="Arial" w:hAnsi="Arial" w:cs="Arial"/>
          <w:color w:val="212121"/>
        </w:rPr>
        <w:t>-</w:t>
      </w:r>
      <w:r w:rsidRPr="002C74FA">
        <w:rPr>
          <w:rFonts w:ascii="Arial" w:hAnsi="Arial" w:cs="Arial"/>
          <w:color w:val="212121"/>
        </w:rPr>
        <w:t>quality academic research</w:t>
      </w:r>
      <w:r w:rsidR="00966504">
        <w:rPr>
          <w:rFonts w:ascii="Arial" w:hAnsi="Arial" w:cs="Arial"/>
          <w:color w:val="212121"/>
        </w:rPr>
        <w:t xml:space="preserve"> and/or evidence</w:t>
      </w:r>
      <w:r w:rsidRPr="002C74FA">
        <w:rPr>
          <w:rFonts w:ascii="Arial" w:hAnsi="Arial" w:cs="Arial"/>
          <w:color w:val="212121"/>
        </w:rPr>
        <w:t xml:space="preserve"> calls into question the correlation between </w:t>
      </w:r>
      <w:r w:rsidR="00966504">
        <w:rPr>
          <w:rFonts w:ascii="Arial" w:hAnsi="Arial" w:cs="Arial"/>
          <w:color w:val="212121"/>
        </w:rPr>
        <w:t xml:space="preserve">the </w:t>
      </w:r>
      <w:r w:rsidR="00D719F2">
        <w:rPr>
          <w:rFonts w:ascii="Arial" w:hAnsi="Arial" w:cs="Arial"/>
          <w:color w:val="212121"/>
        </w:rPr>
        <w:t>curriculum</w:t>
      </w:r>
      <w:r w:rsidR="00F675E4">
        <w:rPr>
          <w:rFonts w:ascii="Arial" w:hAnsi="Arial" w:cs="Arial"/>
          <w:color w:val="212121"/>
        </w:rPr>
        <w:t xml:space="preserve">, theories, or practices on which the </w:t>
      </w:r>
      <w:r>
        <w:rPr>
          <w:rFonts w:ascii="Arial" w:hAnsi="Arial" w:cs="Arial"/>
          <w:color w:val="212121"/>
        </w:rPr>
        <w:t>professional development and/or support services</w:t>
      </w:r>
      <w:r w:rsidRPr="002C74FA">
        <w:rPr>
          <w:rFonts w:ascii="Arial" w:hAnsi="Arial" w:cs="Arial"/>
          <w:color w:val="212121"/>
        </w:rPr>
        <w:t xml:space="preserve"> </w:t>
      </w:r>
      <w:r w:rsidR="00F675E4">
        <w:rPr>
          <w:rFonts w:ascii="Arial" w:hAnsi="Arial" w:cs="Arial"/>
          <w:color w:val="212121"/>
        </w:rPr>
        <w:t xml:space="preserve">are based </w:t>
      </w:r>
      <w:r w:rsidRPr="002C74FA">
        <w:rPr>
          <w:rFonts w:ascii="Arial" w:hAnsi="Arial" w:cs="Arial"/>
          <w:color w:val="212121"/>
        </w:rPr>
        <w:t xml:space="preserve">and positive </w:t>
      </w:r>
      <w:r w:rsidR="00F675E4">
        <w:rPr>
          <w:rFonts w:ascii="Arial" w:hAnsi="Arial" w:cs="Arial"/>
          <w:color w:val="212121"/>
        </w:rPr>
        <w:t xml:space="preserve">teacher and </w:t>
      </w:r>
      <w:r w:rsidRPr="002C74FA">
        <w:rPr>
          <w:rFonts w:ascii="Arial" w:hAnsi="Arial" w:cs="Arial"/>
          <w:color w:val="212121"/>
        </w:rPr>
        <w:t>student learning outcomes.</w:t>
      </w:r>
    </w:p>
    <w:p w14:paraId="529A7B53" w14:textId="542C4977" w:rsidR="00A50C0B" w:rsidRPr="002C74FA" w:rsidRDefault="00A50C0B" w:rsidP="00600060">
      <w:pPr>
        <w:numPr>
          <w:ilvl w:val="0"/>
          <w:numId w:val="14"/>
        </w:numPr>
        <w:shd w:val="clear" w:color="auto" w:fill="FFFFFF"/>
        <w:spacing w:line="288" w:lineRule="atLeast"/>
        <w:rPr>
          <w:rFonts w:ascii="Arial" w:hAnsi="Arial" w:cs="Arial"/>
          <w:color w:val="212121"/>
        </w:rPr>
      </w:pPr>
      <w:r w:rsidRPr="002C74FA">
        <w:rPr>
          <w:rFonts w:ascii="Arial" w:hAnsi="Arial" w:cs="Arial"/>
        </w:rPr>
        <w:t xml:space="preserve">Termination of a </w:t>
      </w:r>
      <w:r w:rsidR="00F675E4">
        <w:rPr>
          <w:rFonts w:ascii="Arial" w:hAnsi="Arial" w:cs="Arial"/>
        </w:rPr>
        <w:t>provider</w:t>
      </w:r>
      <w:r w:rsidRPr="002C74FA">
        <w:rPr>
          <w:rFonts w:ascii="Arial" w:hAnsi="Arial" w:cs="Arial"/>
        </w:rPr>
        <w:t xml:space="preserve"> from the approved list shall be conducted in accordance with the following procedures:</w:t>
      </w:r>
    </w:p>
    <w:p w14:paraId="0B79F001" w14:textId="1EFFE2A0" w:rsidR="00A50C0B" w:rsidRDefault="00A50C0B" w:rsidP="00600060">
      <w:pPr>
        <w:numPr>
          <w:ilvl w:val="1"/>
          <w:numId w:val="14"/>
        </w:numPr>
        <w:shd w:val="clear" w:color="auto" w:fill="FFFFFF"/>
        <w:spacing w:line="288" w:lineRule="atLeast"/>
        <w:rPr>
          <w:rFonts w:ascii="Arial" w:hAnsi="Arial" w:cs="Arial"/>
        </w:rPr>
      </w:pPr>
      <w:r w:rsidRPr="00C609FF">
        <w:rPr>
          <w:rFonts w:ascii="Arial" w:hAnsi="Arial" w:cs="Arial"/>
        </w:rPr>
        <w:t xml:space="preserve">The commissioner or his/her designee shall notify the provider in writing of the intent to terminate approval at least </w:t>
      </w:r>
      <w:r w:rsidR="00C91C93">
        <w:rPr>
          <w:rFonts w:ascii="Arial" w:hAnsi="Arial" w:cs="Arial"/>
        </w:rPr>
        <w:t>thirty (</w:t>
      </w:r>
      <w:r w:rsidRPr="00C609FF">
        <w:rPr>
          <w:rFonts w:ascii="Arial" w:hAnsi="Arial" w:cs="Arial"/>
        </w:rPr>
        <w:t>30</w:t>
      </w:r>
      <w:r w:rsidR="00C91C93">
        <w:rPr>
          <w:rFonts w:ascii="Arial" w:hAnsi="Arial" w:cs="Arial"/>
        </w:rPr>
        <w:t>)</w:t>
      </w:r>
      <w:r w:rsidRPr="00C609FF">
        <w:rPr>
          <w:rFonts w:ascii="Arial" w:hAnsi="Arial" w:cs="Arial"/>
        </w:rPr>
        <w:t xml:space="preserve"> calendar days prior to the effective date of the termination, including a list of the identified deficiencies.</w:t>
      </w:r>
    </w:p>
    <w:p w14:paraId="5FF90976" w14:textId="35C4CACE" w:rsidR="00A50C0B" w:rsidRDefault="00A50C0B" w:rsidP="00600060">
      <w:pPr>
        <w:numPr>
          <w:ilvl w:val="1"/>
          <w:numId w:val="14"/>
        </w:numPr>
        <w:shd w:val="clear" w:color="auto" w:fill="FFFFFF"/>
        <w:spacing w:line="288" w:lineRule="atLeast"/>
        <w:rPr>
          <w:rFonts w:ascii="Arial" w:hAnsi="Arial" w:cs="Arial"/>
        </w:rPr>
      </w:pPr>
      <w:r w:rsidRPr="005205AC">
        <w:rPr>
          <w:rFonts w:ascii="Arial" w:hAnsi="Arial" w:cs="Arial"/>
        </w:rPr>
        <w:t xml:space="preserve">The provider may reply in writing within </w:t>
      </w:r>
      <w:r w:rsidR="00C91C93">
        <w:rPr>
          <w:rFonts w:ascii="Arial" w:hAnsi="Arial" w:cs="Arial"/>
        </w:rPr>
        <w:t>ten (</w:t>
      </w:r>
      <w:r w:rsidRPr="005205AC">
        <w:rPr>
          <w:rFonts w:ascii="Arial" w:hAnsi="Arial" w:cs="Arial"/>
        </w:rPr>
        <w:t>10</w:t>
      </w:r>
      <w:r w:rsidR="00C91C93">
        <w:rPr>
          <w:rFonts w:ascii="Arial" w:hAnsi="Arial" w:cs="Arial"/>
        </w:rPr>
        <w:t>)</w:t>
      </w:r>
      <w:r w:rsidRPr="005205AC">
        <w:rPr>
          <w:rFonts w:ascii="Arial" w:hAnsi="Arial" w:cs="Arial"/>
        </w:rPr>
        <w:t xml:space="preserve"> calendar days of receipt of the commissioner's notification addressing the commissioner's statement of reasons</w:t>
      </w:r>
      <w:r w:rsidR="006F711E">
        <w:rPr>
          <w:rFonts w:ascii="Arial" w:hAnsi="Arial" w:cs="Arial"/>
        </w:rPr>
        <w:t xml:space="preserve"> and</w:t>
      </w:r>
      <w:r w:rsidRPr="005205AC">
        <w:rPr>
          <w:rFonts w:ascii="Arial" w:hAnsi="Arial" w:cs="Arial"/>
        </w:rPr>
        <w:t xml:space="preserve"> indicating whether deficiencies and/or violations exist, what steps have been taken to correct conceded deficiencies and/or violations, and the time period and steps by which deficiencies and/or violations will be corrected. If no reply is received, termination and removal from the list will become effective </w:t>
      </w:r>
      <w:r w:rsidR="006F711E">
        <w:rPr>
          <w:rFonts w:ascii="Arial" w:hAnsi="Arial" w:cs="Arial"/>
        </w:rPr>
        <w:t>thirty (</w:t>
      </w:r>
      <w:r w:rsidRPr="005205AC">
        <w:rPr>
          <w:rFonts w:ascii="Arial" w:hAnsi="Arial" w:cs="Arial"/>
        </w:rPr>
        <w:t>30</w:t>
      </w:r>
      <w:r w:rsidR="006F711E">
        <w:rPr>
          <w:rFonts w:ascii="Arial" w:hAnsi="Arial" w:cs="Arial"/>
        </w:rPr>
        <w:t>)</w:t>
      </w:r>
      <w:r w:rsidRPr="005205AC">
        <w:rPr>
          <w:rFonts w:ascii="Arial" w:hAnsi="Arial" w:cs="Arial"/>
        </w:rPr>
        <w:t xml:space="preserve"> calendar days from the date of receipt of the commissioner's notification.</w:t>
      </w:r>
    </w:p>
    <w:p w14:paraId="6FECEF6C" w14:textId="60676F46" w:rsidR="00A50C0B" w:rsidRDefault="00A50C0B" w:rsidP="00600060">
      <w:pPr>
        <w:numPr>
          <w:ilvl w:val="1"/>
          <w:numId w:val="14"/>
        </w:numPr>
        <w:shd w:val="clear" w:color="auto" w:fill="FFFFFF"/>
        <w:spacing w:line="288" w:lineRule="atLeast"/>
        <w:rPr>
          <w:rFonts w:ascii="Arial" w:hAnsi="Arial" w:cs="Arial"/>
        </w:rPr>
      </w:pPr>
      <w:r w:rsidRPr="002C74FA">
        <w:rPr>
          <w:rFonts w:ascii="Arial" w:hAnsi="Arial" w:cs="Arial"/>
        </w:rPr>
        <w:t>Within three</w:t>
      </w:r>
      <w:r w:rsidR="006F711E">
        <w:rPr>
          <w:rFonts w:ascii="Arial" w:hAnsi="Arial" w:cs="Arial"/>
        </w:rPr>
        <w:t xml:space="preserve"> (3)</w:t>
      </w:r>
      <w:r w:rsidRPr="002C74FA">
        <w:rPr>
          <w:rFonts w:ascii="Arial" w:hAnsi="Arial" w:cs="Arial"/>
        </w:rPr>
        <w:t xml:space="preserve"> business days of receipt of the commissioner's notification, the provider may request oral argument before the commissioner or his/her designee.</w:t>
      </w:r>
    </w:p>
    <w:p w14:paraId="54479192" w14:textId="77777777" w:rsidR="009907E7" w:rsidRPr="002C74FA" w:rsidRDefault="009907E7" w:rsidP="009907E7">
      <w:pPr>
        <w:shd w:val="clear" w:color="auto" w:fill="FFFFFF"/>
        <w:spacing w:line="288" w:lineRule="atLeast"/>
        <w:ind w:left="1440"/>
        <w:rPr>
          <w:rFonts w:ascii="Arial" w:hAnsi="Arial" w:cs="Arial"/>
        </w:rPr>
      </w:pPr>
    </w:p>
    <w:p w14:paraId="591B7AC0" w14:textId="3B921D0A" w:rsidR="004A20E0" w:rsidRDefault="00A50C0B" w:rsidP="00A50C0B">
      <w:pPr>
        <w:jc w:val="both"/>
        <w:rPr>
          <w:rFonts w:ascii="Arial" w:hAnsi="Arial" w:cs="Arial"/>
        </w:rPr>
      </w:pPr>
      <w:r w:rsidRPr="005205AC">
        <w:rPr>
          <w:rFonts w:ascii="Arial" w:hAnsi="Arial" w:cs="Arial"/>
        </w:rPr>
        <w:t>After consideration of any written response and of any oral argument,</w:t>
      </w:r>
      <w:r>
        <w:rPr>
          <w:rFonts w:ascii="Arial" w:hAnsi="Arial" w:cs="Arial"/>
        </w:rPr>
        <w:t xml:space="preserve"> the Commissioner or his</w:t>
      </w:r>
      <w:r w:rsidR="00C91C93">
        <w:rPr>
          <w:rFonts w:ascii="Arial" w:hAnsi="Arial" w:cs="Arial"/>
        </w:rPr>
        <w:t>/</w:t>
      </w:r>
      <w:r>
        <w:rPr>
          <w:rFonts w:ascii="Arial" w:hAnsi="Arial" w:cs="Arial"/>
        </w:rPr>
        <w:t>her designee shall make</w:t>
      </w:r>
      <w:r w:rsidRPr="005205AC">
        <w:rPr>
          <w:rFonts w:ascii="Arial" w:hAnsi="Arial" w:cs="Arial"/>
        </w:rPr>
        <w:t xml:space="preserve"> a determination </w:t>
      </w:r>
      <w:r>
        <w:rPr>
          <w:rFonts w:ascii="Arial" w:hAnsi="Arial" w:cs="Arial"/>
        </w:rPr>
        <w:t xml:space="preserve">as to </w:t>
      </w:r>
      <w:r w:rsidRPr="005205AC">
        <w:rPr>
          <w:rFonts w:ascii="Arial" w:hAnsi="Arial" w:cs="Arial"/>
        </w:rPr>
        <w:t>whether approval shall be terminated. Notice of such determination shall be provided in writing to the provider.</w:t>
      </w:r>
    </w:p>
    <w:p w14:paraId="0E40F02B" w14:textId="77777777" w:rsidR="004A20E0" w:rsidRDefault="004A20E0" w:rsidP="004A20E0">
      <w:pPr>
        <w:ind w:hanging="720"/>
        <w:jc w:val="both"/>
        <w:rPr>
          <w:rFonts w:ascii="Arial" w:hAnsi="Arial" w:cs="Arial"/>
          <w:b/>
        </w:rPr>
      </w:pPr>
    </w:p>
    <w:p w14:paraId="6C4A61FB" w14:textId="178AC985" w:rsidR="004A20E0" w:rsidRDefault="00ED0C61" w:rsidP="004A20E0">
      <w:pPr>
        <w:ind w:hanging="720"/>
        <w:jc w:val="both"/>
        <w:rPr>
          <w:rFonts w:ascii="Arial" w:hAnsi="Arial" w:cs="Arial"/>
          <w:b/>
        </w:rPr>
      </w:pPr>
      <w:r>
        <w:rPr>
          <w:rFonts w:ascii="Arial" w:hAnsi="Arial" w:cs="Arial"/>
          <w:b/>
        </w:rPr>
        <w:br w:type="page"/>
      </w:r>
    </w:p>
    <w:p w14:paraId="7C9DDB82" w14:textId="77777777" w:rsidR="004A20E0" w:rsidRDefault="004A20E0" w:rsidP="004A20E0">
      <w:pPr>
        <w:pStyle w:val="Heading1"/>
      </w:pPr>
      <w:r>
        <w:t>3.0</w:t>
      </w:r>
      <w:r>
        <w:tab/>
        <w:t>APPLICATION PROCEDURES</w:t>
      </w:r>
    </w:p>
    <w:p w14:paraId="683761DA" w14:textId="77777777" w:rsidR="003B3799" w:rsidRPr="00BE2576" w:rsidRDefault="003B3799" w:rsidP="003B3799">
      <w:pPr>
        <w:tabs>
          <w:tab w:val="left" w:pos="1260"/>
          <w:tab w:val="left" w:pos="1890"/>
        </w:tabs>
        <w:rPr>
          <w:rFonts w:ascii="Arial" w:hAnsi="Arial" w:cs="Arial"/>
          <w:b/>
          <w:sz w:val="22"/>
          <w:szCs w:val="22"/>
          <w:u w:val="single"/>
        </w:rPr>
      </w:pPr>
    </w:p>
    <w:p w14:paraId="2FB1E9E6" w14:textId="77777777" w:rsidR="003B3799" w:rsidRPr="009F492D" w:rsidRDefault="003B3799" w:rsidP="00F72A9D">
      <w:pPr>
        <w:pStyle w:val="Heading2"/>
      </w:pPr>
      <w:r w:rsidRPr="009F492D">
        <w:t>3.1</w:t>
      </w:r>
      <w:r w:rsidRPr="009F492D">
        <w:tab/>
        <w:t>APPLICATION TIMELINE</w:t>
      </w:r>
    </w:p>
    <w:p w14:paraId="5766E024" w14:textId="77777777" w:rsidR="003B3799" w:rsidRDefault="003B3799" w:rsidP="003B3799">
      <w:pPr>
        <w:jc w:val="both"/>
        <w:rPr>
          <w:rFonts w:ascii="Arial" w:hAnsi="Arial" w:cs="Arial"/>
          <w:sz w:val="22"/>
          <w:szCs w:val="22"/>
        </w:rPr>
      </w:pPr>
    </w:p>
    <w:p w14:paraId="0830A39E" w14:textId="62BBA3A4" w:rsidR="00D204B9" w:rsidRDefault="00D204B9" w:rsidP="00D204B9">
      <w:pPr>
        <w:jc w:val="both"/>
        <w:rPr>
          <w:rFonts w:ascii="Arial" w:hAnsi="Arial" w:cs="Arial"/>
          <w:b/>
          <w:bCs/>
          <w:sz w:val="28"/>
          <w:szCs w:val="28"/>
        </w:rPr>
      </w:pPr>
      <w:r>
        <w:rPr>
          <w:rFonts w:ascii="Arial" w:hAnsi="Arial" w:cs="Arial"/>
        </w:rPr>
        <w:t xml:space="preserve">All applicants shall submit all required materials as follows. All required materials must be </w:t>
      </w:r>
      <w:r w:rsidRPr="00D07D27">
        <w:rPr>
          <w:rFonts w:ascii="Arial" w:hAnsi="Arial" w:cs="Arial"/>
          <w:b/>
        </w:rPr>
        <w:t xml:space="preserve">received by NYSED </w:t>
      </w:r>
      <w:r w:rsidR="00C728DF" w:rsidRPr="00D07D27">
        <w:rPr>
          <w:rFonts w:ascii="Arial" w:hAnsi="Arial" w:cs="Arial"/>
          <w:b/>
        </w:rPr>
        <w:t>no later than 3:00pm on</w:t>
      </w:r>
      <w:r w:rsidRPr="00D07D27">
        <w:rPr>
          <w:rFonts w:ascii="Arial" w:hAnsi="Arial" w:cs="Arial"/>
          <w:b/>
        </w:rPr>
        <w:t xml:space="preserve"> the d</w:t>
      </w:r>
      <w:r w:rsidRPr="00D07D27">
        <w:rPr>
          <w:rFonts w:ascii="Arial" w:hAnsi="Arial" w:cs="Arial"/>
          <w:b/>
          <w:szCs w:val="24"/>
        </w:rPr>
        <w:t>ue date of</w:t>
      </w:r>
      <w:r w:rsidRPr="00C728DF">
        <w:rPr>
          <w:rFonts w:ascii="Arial" w:hAnsi="Arial" w:cs="Arial"/>
          <w:b/>
          <w:bCs/>
          <w:szCs w:val="24"/>
        </w:rPr>
        <w:t xml:space="preserve"> </w:t>
      </w:r>
      <w:r w:rsidR="00E56859">
        <w:rPr>
          <w:rFonts w:ascii="Arial" w:hAnsi="Arial" w:cs="Arial"/>
          <w:b/>
          <w:bCs/>
          <w:szCs w:val="24"/>
        </w:rPr>
        <w:t>November 9</w:t>
      </w:r>
      <w:r w:rsidR="00FD2B25">
        <w:rPr>
          <w:rFonts w:ascii="Arial" w:hAnsi="Arial" w:cs="Arial"/>
          <w:b/>
          <w:bCs/>
          <w:szCs w:val="24"/>
        </w:rPr>
        <w:t xml:space="preserve">, 2018 </w:t>
      </w:r>
      <w:proofErr w:type="gramStart"/>
      <w:r w:rsidRPr="00081F9C">
        <w:rPr>
          <w:rFonts w:ascii="Arial" w:hAnsi="Arial" w:cs="Arial"/>
          <w:bCs/>
          <w:szCs w:val="24"/>
        </w:rPr>
        <w:t>in order to</w:t>
      </w:r>
      <w:proofErr w:type="gramEnd"/>
      <w:r w:rsidRPr="00081F9C">
        <w:rPr>
          <w:rFonts w:ascii="Arial" w:hAnsi="Arial" w:cs="Arial"/>
          <w:bCs/>
          <w:szCs w:val="24"/>
        </w:rPr>
        <w:t xml:space="preserve"> be considered by districts for use in the </w:t>
      </w:r>
      <w:r w:rsidR="00FD2B25">
        <w:rPr>
          <w:rFonts w:ascii="Arial" w:hAnsi="Arial" w:cs="Arial"/>
          <w:bCs/>
          <w:szCs w:val="24"/>
        </w:rPr>
        <w:t xml:space="preserve">2019-2020 </w:t>
      </w:r>
      <w:r w:rsidRPr="00081F9C">
        <w:rPr>
          <w:rFonts w:ascii="Arial" w:hAnsi="Arial" w:cs="Arial"/>
          <w:bCs/>
          <w:szCs w:val="24"/>
        </w:rPr>
        <w:t>school year.</w:t>
      </w:r>
    </w:p>
    <w:p w14:paraId="583EB9A6" w14:textId="128B61B9" w:rsidR="003B3799" w:rsidRDefault="003B3799" w:rsidP="003B3799">
      <w:pPr>
        <w:jc w:val="both"/>
        <w:rPr>
          <w:rFonts w:ascii="Arial" w:hAnsi="Arial" w:cs="Arial"/>
          <w:bCs/>
          <w:color w:val="000000"/>
          <w:sz w:val="22"/>
          <w:szCs w:val="22"/>
          <w:shd w:val="clear" w:color="auto" w:fill="FFFFFF"/>
        </w:rPr>
      </w:pPr>
    </w:p>
    <w:p w14:paraId="7964E759" w14:textId="77777777" w:rsidR="003B3799" w:rsidRDefault="003B3799" w:rsidP="003B3799">
      <w:pPr>
        <w:tabs>
          <w:tab w:val="left" w:pos="1260"/>
          <w:tab w:val="left" w:pos="1890"/>
        </w:tabs>
        <w:rPr>
          <w:rFonts w:ascii="Arial" w:hAnsi="Arial" w:cs="Arial"/>
          <w:b/>
          <w:sz w:val="22"/>
          <w:szCs w:val="22"/>
        </w:rPr>
      </w:pPr>
    </w:p>
    <w:p w14:paraId="2F0C3D91" w14:textId="77777777" w:rsidR="003B3799" w:rsidRPr="004248D1" w:rsidRDefault="003B3799" w:rsidP="00D204B9">
      <w:pPr>
        <w:pStyle w:val="Heading2"/>
      </w:pPr>
      <w:r w:rsidRPr="004248D1">
        <w:t>3.2</w:t>
      </w:r>
      <w:r w:rsidRPr="004248D1">
        <w:tab/>
        <w:t>APPLICATION SUBMISSION METHOD</w:t>
      </w:r>
    </w:p>
    <w:p w14:paraId="03A29D73" w14:textId="77777777" w:rsidR="003B3799" w:rsidRDefault="003B3799" w:rsidP="003B3799">
      <w:pPr>
        <w:tabs>
          <w:tab w:val="left" w:pos="1260"/>
          <w:tab w:val="left" w:pos="1890"/>
        </w:tabs>
        <w:rPr>
          <w:rFonts w:ascii="Arial" w:hAnsi="Arial" w:cs="Arial"/>
          <w:sz w:val="22"/>
          <w:szCs w:val="22"/>
        </w:rPr>
      </w:pPr>
    </w:p>
    <w:p w14:paraId="107EF9FB" w14:textId="77777777" w:rsidR="003B3799" w:rsidRPr="00081F9C" w:rsidRDefault="003B3799" w:rsidP="003B3799">
      <w:pPr>
        <w:widowControl w:val="0"/>
        <w:jc w:val="both"/>
        <w:rPr>
          <w:rFonts w:ascii="Arial" w:hAnsi="Arial" w:cs="Arial"/>
          <w:szCs w:val="24"/>
        </w:rPr>
      </w:pPr>
      <w:r w:rsidRPr="00081F9C">
        <w:rPr>
          <w:rFonts w:ascii="Arial" w:hAnsi="Arial" w:cs="Arial"/>
          <w:szCs w:val="24"/>
        </w:rPr>
        <w:t>Applicants must adhere to the submission method detailed below:</w:t>
      </w:r>
    </w:p>
    <w:p w14:paraId="7248C44F" w14:textId="77777777" w:rsidR="003B3799" w:rsidRPr="00081F9C" w:rsidRDefault="003B3799" w:rsidP="003B3799">
      <w:pPr>
        <w:widowControl w:val="0"/>
        <w:jc w:val="both"/>
        <w:rPr>
          <w:rFonts w:ascii="Arial" w:hAnsi="Arial" w:cs="Arial"/>
          <w:szCs w:val="24"/>
        </w:rPr>
      </w:pPr>
    </w:p>
    <w:p w14:paraId="6C9FF864" w14:textId="77777777" w:rsidR="003B3799" w:rsidRPr="00081F9C" w:rsidRDefault="003B3799" w:rsidP="003B3799">
      <w:pPr>
        <w:pStyle w:val="NormalWeb"/>
        <w:spacing w:before="0" w:after="0"/>
        <w:jc w:val="both"/>
        <w:rPr>
          <w:rFonts w:ascii="Arial" w:hAnsi="Arial" w:cs="Arial"/>
          <w:bCs/>
        </w:rPr>
      </w:pPr>
      <w:r w:rsidRPr="00081F9C">
        <w:rPr>
          <w:rFonts w:ascii="Arial" w:hAnsi="Arial" w:cs="Arial"/>
          <w:bCs/>
        </w:rPr>
        <w:t xml:space="preserve">Submit one (1) original and one (1) electronic version of the application.  </w:t>
      </w:r>
    </w:p>
    <w:p w14:paraId="50091188" w14:textId="77777777" w:rsidR="003B3799" w:rsidRPr="00081F9C" w:rsidRDefault="003B3799" w:rsidP="003B3799">
      <w:pPr>
        <w:pStyle w:val="NormalWeb"/>
        <w:spacing w:before="0" w:after="0"/>
        <w:jc w:val="both"/>
        <w:rPr>
          <w:rFonts w:ascii="Arial" w:hAnsi="Arial" w:cs="Arial"/>
        </w:rPr>
      </w:pPr>
      <w:r w:rsidRPr="00081F9C">
        <w:rPr>
          <w:rFonts w:ascii="Arial" w:hAnsi="Arial" w:cs="Arial"/>
        </w:rPr>
        <w:t>Mail original copy to:</w:t>
      </w:r>
    </w:p>
    <w:p w14:paraId="06F27C54" w14:textId="77777777" w:rsidR="003B3799" w:rsidRPr="00081F9C" w:rsidRDefault="003B3799" w:rsidP="003B3799">
      <w:pPr>
        <w:pStyle w:val="NormalWeb"/>
        <w:spacing w:before="0" w:after="0"/>
        <w:jc w:val="both"/>
        <w:rPr>
          <w:rFonts w:ascii="Calibri" w:hAnsi="Calibri" w:cs="Calibri"/>
        </w:rPr>
      </w:pPr>
    </w:p>
    <w:p w14:paraId="1F9867E7" w14:textId="77777777" w:rsidR="003B3799" w:rsidRPr="00081F9C" w:rsidRDefault="003B3799" w:rsidP="003B3799">
      <w:pPr>
        <w:autoSpaceDE w:val="0"/>
        <w:autoSpaceDN w:val="0"/>
        <w:adjustRightInd w:val="0"/>
        <w:ind w:left="720"/>
        <w:jc w:val="both"/>
        <w:rPr>
          <w:rFonts w:ascii="Arial" w:hAnsi="Arial" w:cs="Arial"/>
          <w:szCs w:val="24"/>
        </w:rPr>
      </w:pPr>
      <w:r w:rsidRPr="00081F9C">
        <w:rPr>
          <w:rFonts w:ascii="Arial" w:hAnsi="Arial" w:cs="Arial"/>
          <w:szCs w:val="24"/>
        </w:rPr>
        <w:t>New York State Education Department</w:t>
      </w:r>
    </w:p>
    <w:p w14:paraId="34D6C40A" w14:textId="236C67EC" w:rsidR="003B3799" w:rsidRPr="00081F9C" w:rsidRDefault="003B3799" w:rsidP="003B3799">
      <w:pPr>
        <w:autoSpaceDE w:val="0"/>
        <w:autoSpaceDN w:val="0"/>
        <w:adjustRightInd w:val="0"/>
        <w:ind w:left="720"/>
        <w:jc w:val="both"/>
        <w:rPr>
          <w:rFonts w:ascii="Arial" w:hAnsi="Arial" w:cs="Arial"/>
          <w:szCs w:val="24"/>
          <w:highlight w:val="cyan"/>
        </w:rPr>
      </w:pPr>
      <w:r w:rsidRPr="00DC716E">
        <w:rPr>
          <w:rFonts w:ascii="Arial" w:hAnsi="Arial" w:cs="Arial"/>
          <w:szCs w:val="24"/>
        </w:rPr>
        <w:t xml:space="preserve">Attn:  </w:t>
      </w:r>
      <w:r w:rsidR="00DC716E" w:rsidRPr="00DC716E">
        <w:rPr>
          <w:rFonts w:ascii="Arial" w:hAnsi="Arial" w:cs="Arial"/>
          <w:szCs w:val="24"/>
        </w:rPr>
        <w:t>Smart Start</w:t>
      </w:r>
      <w:r w:rsidRPr="00DC716E">
        <w:rPr>
          <w:rFonts w:ascii="Arial" w:hAnsi="Arial" w:cs="Arial"/>
          <w:szCs w:val="24"/>
        </w:rPr>
        <w:t xml:space="preserve"> RFQ#</w:t>
      </w:r>
      <w:r w:rsidR="00DC716E" w:rsidRPr="00DC716E">
        <w:rPr>
          <w:rFonts w:ascii="Arial" w:hAnsi="Arial" w:cs="Arial"/>
          <w:szCs w:val="24"/>
        </w:rPr>
        <w:t xml:space="preserve"> </w:t>
      </w:r>
      <w:r w:rsidR="00C728DF">
        <w:rPr>
          <w:rFonts w:ascii="Arial" w:hAnsi="Arial" w:cs="Arial"/>
          <w:szCs w:val="24"/>
        </w:rPr>
        <w:t>19-028</w:t>
      </w:r>
    </w:p>
    <w:p w14:paraId="2E2B732C" w14:textId="6779F7F3" w:rsidR="003B3799" w:rsidRPr="00081F9C" w:rsidRDefault="00216380" w:rsidP="003B3799">
      <w:pPr>
        <w:autoSpaceDE w:val="0"/>
        <w:autoSpaceDN w:val="0"/>
        <w:adjustRightInd w:val="0"/>
        <w:ind w:left="720"/>
        <w:jc w:val="both"/>
        <w:rPr>
          <w:rFonts w:ascii="Arial" w:hAnsi="Arial" w:cs="Arial"/>
          <w:szCs w:val="24"/>
        </w:rPr>
      </w:pPr>
      <w:r>
        <w:rPr>
          <w:rFonts w:ascii="Arial" w:hAnsi="Arial" w:cs="Arial"/>
          <w:szCs w:val="24"/>
        </w:rPr>
        <w:t xml:space="preserve">Office of </w:t>
      </w:r>
      <w:r w:rsidR="00C85101">
        <w:rPr>
          <w:rFonts w:ascii="Arial" w:hAnsi="Arial" w:cs="Arial"/>
          <w:szCs w:val="24"/>
        </w:rPr>
        <w:t>Educational Design and Technology</w:t>
      </w:r>
      <w:r>
        <w:rPr>
          <w:rFonts w:ascii="Arial" w:hAnsi="Arial" w:cs="Arial"/>
          <w:szCs w:val="24"/>
        </w:rPr>
        <w:t>, Room</w:t>
      </w:r>
      <w:r w:rsidR="00C85101">
        <w:rPr>
          <w:rFonts w:ascii="Arial" w:hAnsi="Arial" w:cs="Arial"/>
          <w:szCs w:val="24"/>
        </w:rPr>
        <w:t xml:space="preserve"> 880 EBA</w:t>
      </w:r>
    </w:p>
    <w:p w14:paraId="53EE3A05" w14:textId="77777777" w:rsidR="003B3799" w:rsidRPr="00081F9C" w:rsidRDefault="003B3799" w:rsidP="003B3799">
      <w:pPr>
        <w:autoSpaceDE w:val="0"/>
        <w:autoSpaceDN w:val="0"/>
        <w:adjustRightInd w:val="0"/>
        <w:ind w:left="720"/>
        <w:jc w:val="both"/>
        <w:rPr>
          <w:rFonts w:ascii="Arial" w:hAnsi="Arial" w:cs="Arial"/>
          <w:szCs w:val="24"/>
        </w:rPr>
      </w:pPr>
      <w:r w:rsidRPr="00081F9C">
        <w:rPr>
          <w:rFonts w:ascii="Arial" w:hAnsi="Arial" w:cs="Arial"/>
          <w:szCs w:val="24"/>
        </w:rPr>
        <w:t xml:space="preserve">89 Washington Ave </w:t>
      </w:r>
    </w:p>
    <w:p w14:paraId="7534C641" w14:textId="77777777" w:rsidR="003B3799" w:rsidRPr="00081F9C" w:rsidRDefault="003B3799" w:rsidP="003B3799">
      <w:pPr>
        <w:autoSpaceDE w:val="0"/>
        <w:autoSpaceDN w:val="0"/>
        <w:adjustRightInd w:val="0"/>
        <w:ind w:left="720"/>
        <w:jc w:val="both"/>
        <w:rPr>
          <w:rFonts w:ascii="Arial" w:hAnsi="Arial" w:cs="Arial"/>
          <w:szCs w:val="24"/>
        </w:rPr>
      </w:pPr>
      <w:r w:rsidRPr="00081F9C">
        <w:rPr>
          <w:rFonts w:ascii="Arial" w:hAnsi="Arial" w:cs="Arial"/>
          <w:szCs w:val="24"/>
        </w:rPr>
        <w:t>Albany, New York 12234</w:t>
      </w:r>
    </w:p>
    <w:p w14:paraId="04A68FCC" w14:textId="77777777" w:rsidR="003B3799" w:rsidRPr="00081F9C" w:rsidRDefault="003B3799" w:rsidP="003B3799">
      <w:pPr>
        <w:autoSpaceDE w:val="0"/>
        <w:autoSpaceDN w:val="0"/>
        <w:adjustRightInd w:val="0"/>
        <w:ind w:left="720"/>
        <w:jc w:val="both"/>
        <w:rPr>
          <w:rFonts w:ascii="Arial" w:hAnsi="Arial" w:cs="Arial"/>
          <w:szCs w:val="24"/>
        </w:rPr>
      </w:pPr>
    </w:p>
    <w:p w14:paraId="04E7330B" w14:textId="610CCEAD" w:rsidR="003B3799" w:rsidRPr="00081F9C" w:rsidRDefault="003B3799" w:rsidP="003B3799">
      <w:pPr>
        <w:autoSpaceDE w:val="0"/>
        <w:autoSpaceDN w:val="0"/>
        <w:adjustRightInd w:val="0"/>
        <w:ind w:left="720"/>
        <w:jc w:val="both"/>
        <w:rPr>
          <w:rFonts w:ascii="Arial" w:hAnsi="Arial" w:cs="Arial"/>
          <w:szCs w:val="24"/>
        </w:rPr>
      </w:pPr>
    </w:p>
    <w:p w14:paraId="4A795786" w14:textId="603287CD" w:rsidR="003B3799" w:rsidRPr="00081F9C" w:rsidRDefault="003B3799" w:rsidP="003B3799">
      <w:pPr>
        <w:tabs>
          <w:tab w:val="left" w:pos="1260"/>
          <w:tab w:val="left" w:pos="1890"/>
        </w:tabs>
        <w:rPr>
          <w:rFonts w:ascii="Arial" w:hAnsi="Arial" w:cs="Arial"/>
          <w:szCs w:val="24"/>
        </w:rPr>
      </w:pPr>
      <w:r w:rsidRPr="00081F9C">
        <w:rPr>
          <w:rFonts w:ascii="Arial" w:hAnsi="Arial" w:cs="Arial"/>
          <w:szCs w:val="24"/>
        </w:rPr>
        <w:t>Email the electronic version of the application by the due date to</w:t>
      </w:r>
      <w:r w:rsidR="00081F9C">
        <w:rPr>
          <w:rFonts w:ascii="Arial" w:hAnsi="Arial" w:cs="Arial"/>
          <w:szCs w:val="24"/>
        </w:rPr>
        <w:t xml:space="preserve"> </w:t>
      </w:r>
      <w:hyperlink r:id="rId15" w:history="1">
        <w:r w:rsidR="00081F9C" w:rsidRPr="00650C32">
          <w:rPr>
            <w:rStyle w:val="Hyperlink"/>
            <w:rFonts w:ascii="Arial" w:hAnsi="Arial" w:cs="Arial"/>
            <w:szCs w:val="24"/>
          </w:rPr>
          <w:t>SmartStartRFQ@nysed.gov</w:t>
        </w:r>
      </w:hyperlink>
      <w:r w:rsidR="00081F9C">
        <w:rPr>
          <w:rFonts w:ascii="Arial" w:hAnsi="Arial" w:cs="Arial"/>
          <w:szCs w:val="24"/>
        </w:rPr>
        <w:t>.</w:t>
      </w:r>
    </w:p>
    <w:p w14:paraId="2C1F99DB" w14:textId="2C4D6323" w:rsidR="003B3799" w:rsidRPr="00081F9C" w:rsidRDefault="003B3799" w:rsidP="003B3799">
      <w:pPr>
        <w:tabs>
          <w:tab w:val="left" w:pos="1260"/>
          <w:tab w:val="left" w:pos="1890"/>
        </w:tabs>
        <w:rPr>
          <w:rFonts w:ascii="Arial" w:hAnsi="Arial" w:cs="Arial"/>
          <w:szCs w:val="24"/>
        </w:rPr>
      </w:pPr>
    </w:p>
    <w:p w14:paraId="70E7AF9F" w14:textId="0E8D3FE7" w:rsidR="00531022" w:rsidRDefault="00531022" w:rsidP="00531022">
      <w:pPr>
        <w:tabs>
          <w:tab w:val="left" w:pos="2340"/>
        </w:tabs>
        <w:jc w:val="both"/>
        <w:rPr>
          <w:rFonts w:ascii="Arial" w:hAnsi="Arial" w:cs="Arial"/>
        </w:rPr>
      </w:pPr>
      <w:r w:rsidRPr="00081F9C">
        <w:rPr>
          <w:rFonts w:ascii="Arial" w:hAnsi="Arial" w:cs="Arial"/>
          <w:szCs w:val="24"/>
        </w:rPr>
        <w:t xml:space="preserve">Any questions concerning this RFQ must be emailed by </w:t>
      </w:r>
      <w:r w:rsidR="00FD2B25">
        <w:rPr>
          <w:rFonts w:ascii="Arial" w:hAnsi="Arial" w:cs="Arial"/>
          <w:szCs w:val="24"/>
        </w:rPr>
        <w:t xml:space="preserve">October </w:t>
      </w:r>
      <w:r w:rsidR="008764C8">
        <w:rPr>
          <w:rFonts w:ascii="Arial" w:hAnsi="Arial" w:cs="Arial"/>
          <w:szCs w:val="24"/>
        </w:rPr>
        <w:t>10</w:t>
      </w:r>
      <w:r w:rsidR="00FD2B25">
        <w:rPr>
          <w:rFonts w:ascii="Arial" w:hAnsi="Arial" w:cs="Arial"/>
          <w:szCs w:val="24"/>
        </w:rPr>
        <w:t xml:space="preserve">, 2018 </w:t>
      </w:r>
      <w:r w:rsidRPr="00081F9C">
        <w:rPr>
          <w:rFonts w:ascii="Arial" w:hAnsi="Arial" w:cs="Arial"/>
        </w:rPr>
        <w:t xml:space="preserve">to: </w:t>
      </w:r>
      <w:hyperlink r:id="rId16" w:history="1">
        <w:r w:rsidR="00081F9C" w:rsidRPr="00650C32">
          <w:rPr>
            <w:rStyle w:val="Hyperlink"/>
            <w:rFonts w:ascii="Arial" w:hAnsi="Arial" w:cs="Arial"/>
            <w:szCs w:val="24"/>
          </w:rPr>
          <w:t>SmartStartRFQ@nysed.gov</w:t>
        </w:r>
      </w:hyperlink>
      <w:r w:rsidR="00081F9C">
        <w:rPr>
          <w:rFonts w:ascii="Arial" w:hAnsi="Arial" w:cs="Arial"/>
          <w:szCs w:val="24"/>
        </w:rPr>
        <w:t>.</w:t>
      </w:r>
      <w:r>
        <w:rPr>
          <w:rFonts w:ascii="Arial" w:hAnsi="Arial" w:cs="Arial"/>
        </w:rPr>
        <w:t xml:space="preserve"> Questions and responses thereto will be posted on </w:t>
      </w:r>
      <w:r w:rsidR="00954415">
        <w:rPr>
          <w:rFonts w:ascii="Arial" w:hAnsi="Arial" w:cs="Arial"/>
        </w:rPr>
        <w:t>NYSED’s website</w:t>
      </w:r>
      <w:r>
        <w:rPr>
          <w:rFonts w:ascii="Arial" w:hAnsi="Arial" w:cs="Arial"/>
        </w:rPr>
        <w:t xml:space="preserve"> by</w:t>
      </w:r>
      <w:r w:rsidRPr="000576A3">
        <w:rPr>
          <w:rFonts w:ascii="Arial" w:hAnsi="Arial" w:cs="Arial"/>
        </w:rPr>
        <w:t xml:space="preserve"> </w:t>
      </w:r>
      <w:r w:rsidR="00FD2B25">
        <w:rPr>
          <w:rFonts w:ascii="Arial" w:hAnsi="Arial" w:cs="Arial"/>
        </w:rPr>
        <w:t>October 17, 2018</w:t>
      </w:r>
      <w:r>
        <w:rPr>
          <w:rFonts w:ascii="Arial" w:hAnsi="Arial" w:cs="Arial"/>
        </w:rPr>
        <w:t>. No individual written responses will be provided.</w:t>
      </w:r>
    </w:p>
    <w:p w14:paraId="03494BC5" w14:textId="77777777" w:rsidR="00531022" w:rsidRDefault="00531022" w:rsidP="00531022">
      <w:pPr>
        <w:pStyle w:val="BodyText2"/>
        <w:tabs>
          <w:tab w:val="left" w:pos="2340"/>
        </w:tabs>
        <w:jc w:val="left"/>
        <w:rPr>
          <w:rFonts w:ascii="Arial" w:hAnsi="Arial" w:cs="Arial"/>
          <w:sz w:val="22"/>
          <w:szCs w:val="22"/>
        </w:rPr>
      </w:pPr>
    </w:p>
    <w:p w14:paraId="535E28CB" w14:textId="77777777" w:rsidR="003B3799" w:rsidRDefault="003B3799" w:rsidP="003B3799">
      <w:pPr>
        <w:tabs>
          <w:tab w:val="left" w:pos="1260"/>
          <w:tab w:val="left" w:pos="1890"/>
        </w:tabs>
        <w:rPr>
          <w:rFonts w:ascii="Arial" w:hAnsi="Arial" w:cs="Arial"/>
          <w:b/>
          <w:sz w:val="22"/>
          <w:szCs w:val="22"/>
        </w:rPr>
      </w:pPr>
    </w:p>
    <w:p w14:paraId="5E4FE376" w14:textId="77777777" w:rsidR="003B3799" w:rsidRPr="004248D1" w:rsidRDefault="003B3799" w:rsidP="00ED7289">
      <w:pPr>
        <w:pStyle w:val="Heading2"/>
      </w:pPr>
      <w:r w:rsidRPr="004248D1">
        <w:t>3.</w:t>
      </w:r>
      <w:r>
        <w:t>3</w:t>
      </w:r>
      <w:r>
        <w:tab/>
        <w:t>APPLICATION PACKAGE FORMAT</w:t>
      </w:r>
    </w:p>
    <w:p w14:paraId="39D61F67" w14:textId="323686B3" w:rsidR="003B3799" w:rsidRDefault="003B3799" w:rsidP="003B3799">
      <w:pPr>
        <w:tabs>
          <w:tab w:val="left" w:pos="1260"/>
          <w:tab w:val="left" w:pos="1890"/>
        </w:tabs>
        <w:jc w:val="both"/>
        <w:rPr>
          <w:rFonts w:ascii="Arial" w:hAnsi="Arial" w:cs="Arial"/>
          <w:sz w:val="22"/>
          <w:szCs w:val="22"/>
        </w:rPr>
      </w:pPr>
    </w:p>
    <w:p w14:paraId="667F7DB8" w14:textId="16FB4D7E" w:rsidR="003B3799" w:rsidRPr="00ED7289" w:rsidRDefault="003B3799" w:rsidP="00ED7289">
      <w:pPr>
        <w:numPr>
          <w:ilvl w:val="0"/>
          <w:numId w:val="3"/>
        </w:numPr>
        <w:tabs>
          <w:tab w:val="left" w:pos="2340"/>
        </w:tabs>
        <w:spacing w:after="120"/>
        <w:jc w:val="both"/>
        <w:rPr>
          <w:rFonts w:ascii="Arial" w:hAnsi="Arial" w:cs="Arial"/>
          <w:szCs w:val="24"/>
        </w:rPr>
      </w:pPr>
      <w:r w:rsidRPr="00ED7289">
        <w:rPr>
          <w:rFonts w:ascii="Arial" w:hAnsi="Arial" w:cs="Arial"/>
          <w:szCs w:val="24"/>
        </w:rPr>
        <w:t xml:space="preserve">All information should be submitted </w:t>
      </w:r>
      <w:r w:rsidRPr="00ED7289">
        <w:rPr>
          <w:rFonts w:ascii="Arial" w:hAnsi="Arial" w:cs="Arial"/>
          <w:b/>
          <w:szCs w:val="24"/>
        </w:rPr>
        <w:t>in the order indicated</w:t>
      </w:r>
      <w:r w:rsidRPr="00ED7289">
        <w:rPr>
          <w:rFonts w:ascii="Arial" w:hAnsi="Arial" w:cs="Arial"/>
          <w:szCs w:val="24"/>
        </w:rPr>
        <w:t xml:space="preserve"> on the forms and in the instructions.</w:t>
      </w:r>
    </w:p>
    <w:p w14:paraId="41D89CC9" w14:textId="5074A00D" w:rsidR="002639B2" w:rsidRPr="00ED7289" w:rsidRDefault="002639B2" w:rsidP="00ED7289">
      <w:pPr>
        <w:numPr>
          <w:ilvl w:val="0"/>
          <w:numId w:val="3"/>
        </w:numPr>
        <w:tabs>
          <w:tab w:val="left" w:pos="2340"/>
        </w:tabs>
        <w:spacing w:after="120"/>
        <w:jc w:val="both"/>
        <w:rPr>
          <w:rFonts w:ascii="Arial" w:hAnsi="Arial" w:cs="Arial"/>
          <w:szCs w:val="24"/>
        </w:rPr>
      </w:pPr>
      <w:r w:rsidRPr="00ED7289">
        <w:rPr>
          <w:rFonts w:ascii="Arial" w:hAnsi="Arial" w:cs="Arial"/>
          <w:szCs w:val="24"/>
        </w:rPr>
        <w:t xml:space="preserve">Facsimiles or </w:t>
      </w:r>
      <w:r w:rsidR="00C728DF">
        <w:rPr>
          <w:rFonts w:ascii="Arial" w:hAnsi="Arial" w:cs="Arial"/>
          <w:szCs w:val="24"/>
        </w:rPr>
        <w:t>solely-</w:t>
      </w:r>
      <w:r w:rsidRPr="00ED7289">
        <w:rPr>
          <w:rFonts w:ascii="Arial" w:hAnsi="Arial" w:cs="Arial"/>
          <w:szCs w:val="24"/>
        </w:rPr>
        <w:t xml:space="preserve">emailed copies are not acceptable. Materials </w:t>
      </w:r>
      <w:r w:rsidRPr="00ED7289">
        <w:rPr>
          <w:rFonts w:ascii="Arial" w:hAnsi="Arial" w:cs="Arial"/>
          <w:bCs/>
          <w:szCs w:val="24"/>
        </w:rPr>
        <w:t>received after the due date</w:t>
      </w:r>
      <w:r w:rsidR="00A9031C" w:rsidRPr="00ED7289">
        <w:rPr>
          <w:rFonts w:ascii="Arial" w:hAnsi="Arial" w:cs="Arial"/>
          <w:bCs/>
          <w:szCs w:val="24"/>
        </w:rPr>
        <w:t xml:space="preserve"> will not be reviewed</w:t>
      </w:r>
      <w:r w:rsidRPr="00ED7289">
        <w:rPr>
          <w:rFonts w:ascii="Arial" w:hAnsi="Arial" w:cs="Arial"/>
          <w:bCs/>
          <w:szCs w:val="24"/>
        </w:rPr>
        <w:t>.</w:t>
      </w:r>
      <w:r w:rsidRPr="00ED7289">
        <w:rPr>
          <w:rFonts w:ascii="Arial" w:hAnsi="Arial" w:cs="Arial"/>
          <w:b/>
          <w:szCs w:val="24"/>
        </w:rPr>
        <w:t xml:space="preserve"> </w:t>
      </w:r>
      <w:r w:rsidRPr="00ED7289">
        <w:rPr>
          <w:rFonts w:ascii="Arial" w:hAnsi="Arial" w:cs="Arial"/>
          <w:szCs w:val="24"/>
        </w:rPr>
        <w:t>No supplemental submissions or amendments to the application will be accepted thereafter.</w:t>
      </w:r>
    </w:p>
    <w:p w14:paraId="4406EABD" w14:textId="390BDE87" w:rsidR="003B3799" w:rsidRPr="00ED7289" w:rsidRDefault="003B3799" w:rsidP="00ED7289">
      <w:pPr>
        <w:numPr>
          <w:ilvl w:val="0"/>
          <w:numId w:val="6"/>
        </w:numPr>
        <w:tabs>
          <w:tab w:val="left" w:pos="2340"/>
        </w:tabs>
        <w:spacing w:after="120"/>
        <w:jc w:val="both"/>
        <w:rPr>
          <w:rFonts w:ascii="Arial" w:hAnsi="Arial" w:cs="Arial"/>
          <w:szCs w:val="24"/>
        </w:rPr>
      </w:pPr>
      <w:r w:rsidRPr="00ED7289">
        <w:rPr>
          <w:rFonts w:ascii="Arial" w:hAnsi="Arial" w:cs="Arial"/>
          <w:szCs w:val="24"/>
        </w:rPr>
        <w:t xml:space="preserve">Type size should be no smaller than 12 pt. </w:t>
      </w:r>
      <w:r w:rsidR="002639B2" w:rsidRPr="00ED7289">
        <w:rPr>
          <w:rFonts w:ascii="Arial" w:hAnsi="Arial" w:cs="Arial"/>
          <w:szCs w:val="24"/>
        </w:rPr>
        <w:t xml:space="preserve">Margins should be </w:t>
      </w:r>
      <w:r w:rsidR="00ED7289">
        <w:rPr>
          <w:rFonts w:ascii="Arial" w:hAnsi="Arial" w:cs="Arial"/>
          <w:szCs w:val="24"/>
        </w:rPr>
        <w:t>at least</w:t>
      </w:r>
      <w:r w:rsidR="002639B2" w:rsidRPr="00ED7289">
        <w:rPr>
          <w:rFonts w:ascii="Arial" w:hAnsi="Arial" w:cs="Arial"/>
          <w:szCs w:val="24"/>
        </w:rPr>
        <w:t xml:space="preserve"> .5”.</w:t>
      </w:r>
    </w:p>
    <w:p w14:paraId="586827E8" w14:textId="77777777" w:rsidR="003B3799" w:rsidRPr="00ED7289" w:rsidRDefault="003B3799" w:rsidP="00ED7289">
      <w:pPr>
        <w:numPr>
          <w:ilvl w:val="0"/>
          <w:numId w:val="3"/>
        </w:numPr>
        <w:tabs>
          <w:tab w:val="left" w:pos="2340"/>
        </w:tabs>
        <w:spacing w:after="120"/>
        <w:jc w:val="both"/>
        <w:rPr>
          <w:rFonts w:ascii="Arial" w:hAnsi="Arial" w:cs="Arial"/>
          <w:szCs w:val="24"/>
        </w:rPr>
      </w:pPr>
      <w:r w:rsidRPr="00ED7289">
        <w:rPr>
          <w:rFonts w:ascii="Arial" w:hAnsi="Arial" w:cs="Arial"/>
          <w:szCs w:val="24"/>
        </w:rPr>
        <w:t>Applicants must use this specialized Word document for their responses. The fill-in areas will automatically expand, as needed, to accommodate text.</w:t>
      </w:r>
    </w:p>
    <w:p w14:paraId="2ECFC18E" w14:textId="559D60BF" w:rsidR="003B3799" w:rsidRPr="00ED7289" w:rsidRDefault="003B3799" w:rsidP="00ED7289">
      <w:pPr>
        <w:numPr>
          <w:ilvl w:val="0"/>
          <w:numId w:val="3"/>
        </w:numPr>
        <w:tabs>
          <w:tab w:val="left" w:pos="2340"/>
        </w:tabs>
        <w:spacing w:after="120"/>
        <w:jc w:val="both"/>
        <w:rPr>
          <w:rFonts w:ascii="Arial" w:hAnsi="Arial" w:cs="Arial"/>
          <w:szCs w:val="24"/>
        </w:rPr>
      </w:pPr>
      <w:r w:rsidRPr="00ED7289">
        <w:rPr>
          <w:rFonts w:ascii="Arial" w:hAnsi="Arial" w:cs="Arial"/>
          <w:szCs w:val="24"/>
        </w:rPr>
        <w:t>Appendices/Attachments may contain resumes, letters of reference, printed brochures describing the services provided, certificates of incorporation or other legal documents, fiscal documents, tables, charts, graphs, scanned images, or photocopie</w:t>
      </w:r>
      <w:r w:rsidR="00AA54F2">
        <w:rPr>
          <w:rFonts w:ascii="Arial" w:hAnsi="Arial" w:cs="Arial"/>
          <w:szCs w:val="24"/>
        </w:rPr>
        <w:t xml:space="preserve">s, </w:t>
      </w:r>
      <w:r w:rsidR="00AA54F2" w:rsidRPr="00AA54F2">
        <w:rPr>
          <w:rFonts w:ascii="Arial" w:hAnsi="Arial" w:cs="Arial"/>
          <w:szCs w:val="24"/>
        </w:rPr>
        <w:t>samples of professional development materials, sample professional development plans, etc.).</w:t>
      </w:r>
    </w:p>
    <w:p w14:paraId="1A687861" w14:textId="3222B05C" w:rsidR="00E33944" w:rsidRPr="00ED7289" w:rsidRDefault="00E33944" w:rsidP="00600060">
      <w:pPr>
        <w:numPr>
          <w:ilvl w:val="0"/>
          <w:numId w:val="7"/>
        </w:numPr>
        <w:tabs>
          <w:tab w:val="clear" w:pos="2520"/>
          <w:tab w:val="left" w:pos="720"/>
          <w:tab w:val="left" w:pos="2340"/>
        </w:tabs>
        <w:spacing w:after="120"/>
        <w:ind w:left="720"/>
        <w:jc w:val="both"/>
        <w:rPr>
          <w:rFonts w:ascii="Arial" w:hAnsi="Arial" w:cs="Arial"/>
          <w:szCs w:val="24"/>
        </w:rPr>
      </w:pPr>
      <w:r w:rsidRPr="00ED7289">
        <w:rPr>
          <w:rFonts w:ascii="Arial" w:hAnsi="Arial" w:cs="Arial"/>
          <w:szCs w:val="24"/>
        </w:rPr>
        <w:t xml:space="preserve">Additional appendices/attachments, such as </w:t>
      </w:r>
      <w:r w:rsidR="00594557">
        <w:rPr>
          <w:rFonts w:ascii="Arial" w:hAnsi="Arial" w:cs="Arial"/>
          <w:szCs w:val="24"/>
        </w:rPr>
        <w:t>digital files or multimedia p</w:t>
      </w:r>
      <w:r w:rsidRPr="00ED7289">
        <w:rPr>
          <w:rFonts w:ascii="Arial" w:hAnsi="Arial" w:cs="Arial"/>
          <w:szCs w:val="24"/>
        </w:rPr>
        <w:t>resentations, should not be included.</w:t>
      </w:r>
    </w:p>
    <w:p w14:paraId="34DEE5B9" w14:textId="4B2A4B38" w:rsidR="00E33944" w:rsidRPr="00ED7289" w:rsidRDefault="00E33944" w:rsidP="00600060">
      <w:pPr>
        <w:numPr>
          <w:ilvl w:val="0"/>
          <w:numId w:val="7"/>
        </w:numPr>
        <w:tabs>
          <w:tab w:val="left" w:pos="720"/>
          <w:tab w:val="left" w:pos="2340"/>
        </w:tabs>
        <w:spacing w:after="120"/>
        <w:ind w:left="720"/>
        <w:jc w:val="both"/>
        <w:rPr>
          <w:rFonts w:ascii="Arial" w:hAnsi="Arial" w:cs="Arial"/>
          <w:b/>
          <w:szCs w:val="24"/>
        </w:rPr>
      </w:pPr>
      <w:r w:rsidRPr="00ED7289">
        <w:rPr>
          <w:rFonts w:ascii="Arial" w:hAnsi="Arial" w:cs="Arial"/>
          <w:szCs w:val="24"/>
        </w:rPr>
        <w:t>All materials should contain document footers with your entity name and page numbers, wherever possible.</w:t>
      </w:r>
    </w:p>
    <w:p w14:paraId="4BD562C5" w14:textId="012929A4" w:rsidR="00E33944" w:rsidRPr="00ED7289" w:rsidRDefault="00E33944" w:rsidP="00600060">
      <w:pPr>
        <w:numPr>
          <w:ilvl w:val="0"/>
          <w:numId w:val="7"/>
        </w:numPr>
        <w:tabs>
          <w:tab w:val="left" w:pos="720"/>
          <w:tab w:val="left" w:pos="2340"/>
        </w:tabs>
        <w:spacing w:after="120"/>
        <w:ind w:left="720"/>
        <w:jc w:val="both"/>
        <w:rPr>
          <w:rFonts w:ascii="Arial" w:hAnsi="Arial" w:cs="Arial"/>
          <w:szCs w:val="24"/>
        </w:rPr>
      </w:pPr>
      <w:r w:rsidRPr="00ED7289">
        <w:rPr>
          <w:rFonts w:ascii="Arial" w:hAnsi="Arial" w:cs="Arial"/>
          <w:szCs w:val="24"/>
        </w:rPr>
        <w:t>The cover letter should be signed and dated by the authorized individual</w:t>
      </w:r>
      <w:r w:rsidR="00D07D27">
        <w:rPr>
          <w:rFonts w:ascii="Arial" w:hAnsi="Arial" w:cs="Arial"/>
          <w:szCs w:val="24"/>
        </w:rPr>
        <w:t>.</w:t>
      </w:r>
    </w:p>
    <w:p w14:paraId="661FC4CB" w14:textId="77777777" w:rsidR="00E33944" w:rsidRPr="00ED7289" w:rsidRDefault="00E33944" w:rsidP="00E33944">
      <w:pPr>
        <w:tabs>
          <w:tab w:val="left" w:pos="720"/>
          <w:tab w:val="left" w:pos="2340"/>
        </w:tabs>
        <w:ind w:left="360"/>
        <w:jc w:val="both"/>
        <w:rPr>
          <w:rFonts w:ascii="Arial" w:hAnsi="Arial" w:cs="Arial"/>
          <w:szCs w:val="24"/>
        </w:rPr>
      </w:pPr>
    </w:p>
    <w:p w14:paraId="592E798F" w14:textId="77777777" w:rsidR="00C728DF" w:rsidRPr="00C728DF" w:rsidRDefault="00E33944" w:rsidP="00C728DF">
      <w:pPr>
        <w:tabs>
          <w:tab w:val="left" w:pos="720"/>
          <w:tab w:val="left" w:pos="2340"/>
        </w:tabs>
        <w:ind w:left="720"/>
        <w:jc w:val="both"/>
        <w:rPr>
          <w:rFonts w:ascii="Arial" w:hAnsi="Arial" w:cs="Arial"/>
          <w:szCs w:val="24"/>
        </w:rPr>
      </w:pPr>
      <w:r w:rsidRPr="00ED7289">
        <w:rPr>
          <w:rFonts w:ascii="Arial" w:hAnsi="Arial" w:cs="Arial"/>
          <w:szCs w:val="24"/>
        </w:rPr>
        <w:t xml:space="preserve">PLEASE NOTE:  Any documentation submitted by applicant that is considered by applicant to be a trade secret, or for which disclosure to third parties would result in a competitive disadvantage to applicant in the marketplace, should be specifically identified as such </w:t>
      </w:r>
      <w:r w:rsidR="00C728DF">
        <w:rPr>
          <w:rFonts w:ascii="Arial" w:hAnsi="Arial" w:cs="Arial"/>
          <w:szCs w:val="24"/>
        </w:rPr>
        <w:t>on Form G (</w:t>
      </w:r>
      <w:r w:rsidR="00C728DF" w:rsidRPr="00C728DF">
        <w:rPr>
          <w:rFonts w:ascii="Arial" w:hAnsi="Arial" w:cs="Arial"/>
          <w:szCs w:val="24"/>
        </w:rPr>
        <w:t>Request for Exemption from Disclosure</w:t>
      </w:r>
    </w:p>
    <w:p w14:paraId="6BCD90BC" w14:textId="6554F443" w:rsidR="00E33944" w:rsidRPr="00ED7289" w:rsidRDefault="00C728DF" w:rsidP="00C728DF">
      <w:pPr>
        <w:tabs>
          <w:tab w:val="left" w:pos="720"/>
          <w:tab w:val="left" w:pos="2340"/>
        </w:tabs>
        <w:ind w:left="720"/>
        <w:jc w:val="both"/>
        <w:rPr>
          <w:rFonts w:ascii="Arial" w:hAnsi="Arial" w:cs="Arial"/>
          <w:szCs w:val="24"/>
        </w:rPr>
      </w:pPr>
      <w:r w:rsidRPr="00C728DF">
        <w:rPr>
          <w:rFonts w:ascii="Arial" w:hAnsi="Arial" w:cs="Arial"/>
          <w:szCs w:val="24"/>
        </w:rPr>
        <w:t>Pursuant to the Freedom of Information Law</w:t>
      </w:r>
      <w:r>
        <w:rPr>
          <w:rFonts w:ascii="Arial" w:hAnsi="Arial" w:cs="Arial"/>
          <w:szCs w:val="24"/>
        </w:rPr>
        <w:t xml:space="preserve">) </w:t>
      </w:r>
      <w:r w:rsidR="00E33944" w:rsidRPr="00ED7289">
        <w:rPr>
          <w:rFonts w:ascii="Arial" w:hAnsi="Arial" w:cs="Arial"/>
          <w:szCs w:val="24"/>
        </w:rPr>
        <w:t>in the application package, and a justification must be provided for each such item as to why it should not be disclosed to third parties.</w:t>
      </w:r>
    </w:p>
    <w:p w14:paraId="630037C5" w14:textId="77777777" w:rsidR="00E33944" w:rsidRDefault="00E33944" w:rsidP="00E33944">
      <w:pPr>
        <w:tabs>
          <w:tab w:val="left" w:pos="720"/>
          <w:tab w:val="left" w:pos="2340"/>
        </w:tabs>
        <w:jc w:val="both"/>
        <w:rPr>
          <w:rFonts w:ascii="Arial" w:hAnsi="Arial" w:cs="Arial"/>
          <w:sz w:val="22"/>
          <w:szCs w:val="22"/>
        </w:rPr>
      </w:pPr>
    </w:p>
    <w:p w14:paraId="00CDBCBB" w14:textId="77777777" w:rsidR="003B3799" w:rsidRDefault="003B3799" w:rsidP="003B3799">
      <w:pPr>
        <w:tabs>
          <w:tab w:val="left" w:pos="1260"/>
          <w:tab w:val="left" w:pos="1890"/>
        </w:tabs>
        <w:jc w:val="both"/>
        <w:rPr>
          <w:rFonts w:ascii="Arial" w:hAnsi="Arial" w:cs="Arial"/>
          <w:sz w:val="22"/>
          <w:szCs w:val="22"/>
        </w:rPr>
      </w:pPr>
    </w:p>
    <w:p w14:paraId="6FCE01BC" w14:textId="77777777" w:rsidR="003B3799" w:rsidRPr="006F3E40" w:rsidRDefault="003B3799" w:rsidP="00736898">
      <w:pPr>
        <w:pStyle w:val="Heading2"/>
      </w:pPr>
      <w:r w:rsidRPr="006F3E40">
        <w:t>3.4</w:t>
      </w:r>
      <w:r w:rsidRPr="006F3E40">
        <w:tab/>
        <w:t>APPLICANT RESPONSIBILITY QUESTIONNAIRE</w:t>
      </w:r>
    </w:p>
    <w:p w14:paraId="4D258527" w14:textId="77777777" w:rsidR="003B3799" w:rsidRPr="006F3E40" w:rsidRDefault="003B3799" w:rsidP="003B3799">
      <w:pPr>
        <w:tabs>
          <w:tab w:val="left" w:pos="1260"/>
          <w:tab w:val="left" w:pos="1890"/>
        </w:tabs>
        <w:jc w:val="both"/>
        <w:rPr>
          <w:rFonts w:ascii="Arial" w:hAnsi="Arial" w:cs="Arial"/>
          <w:sz w:val="22"/>
          <w:szCs w:val="22"/>
        </w:rPr>
      </w:pPr>
    </w:p>
    <w:p w14:paraId="3372184A" w14:textId="2EA41FB9" w:rsidR="003B3799" w:rsidRPr="00365922" w:rsidRDefault="003B3799" w:rsidP="003B3799">
      <w:pPr>
        <w:tabs>
          <w:tab w:val="left" w:pos="1260"/>
          <w:tab w:val="left" w:pos="1890"/>
        </w:tabs>
        <w:jc w:val="both"/>
        <w:rPr>
          <w:rFonts w:ascii="Arial" w:hAnsi="Arial" w:cs="Arial"/>
          <w:szCs w:val="22"/>
        </w:rPr>
      </w:pPr>
      <w:r w:rsidRPr="00365922">
        <w:rPr>
          <w:rFonts w:ascii="Arial" w:hAnsi="Arial" w:cs="Arial"/>
          <w:szCs w:val="22"/>
        </w:rPr>
        <w:t xml:space="preserve">Applicants must file the required Vendor Responsibility Questionnaire (VRQ) online via the New York State </w:t>
      </w:r>
      <w:proofErr w:type="spellStart"/>
      <w:r w:rsidRPr="00365922">
        <w:rPr>
          <w:rFonts w:ascii="Arial" w:hAnsi="Arial" w:cs="Arial"/>
          <w:szCs w:val="22"/>
        </w:rPr>
        <w:t>VendRep</w:t>
      </w:r>
      <w:proofErr w:type="spellEnd"/>
      <w:r w:rsidRPr="00365922">
        <w:rPr>
          <w:rFonts w:ascii="Arial" w:hAnsi="Arial" w:cs="Arial"/>
          <w:szCs w:val="22"/>
        </w:rPr>
        <w:t xml:space="preserve"> System or may choose to complete and submit a paper questionnaire. </w:t>
      </w:r>
    </w:p>
    <w:p w14:paraId="3B1A90AC" w14:textId="77777777" w:rsidR="003B3799" w:rsidRPr="00365922" w:rsidRDefault="003B3799" w:rsidP="003B3799">
      <w:pPr>
        <w:tabs>
          <w:tab w:val="left" w:pos="1260"/>
          <w:tab w:val="left" w:pos="1890"/>
        </w:tabs>
        <w:jc w:val="both"/>
        <w:rPr>
          <w:rFonts w:ascii="Arial" w:hAnsi="Arial" w:cs="Arial"/>
          <w:szCs w:val="22"/>
        </w:rPr>
      </w:pPr>
    </w:p>
    <w:p w14:paraId="052CDC65" w14:textId="77777777" w:rsidR="003B3799" w:rsidRPr="00365922" w:rsidRDefault="003B3799" w:rsidP="003B3799">
      <w:pPr>
        <w:tabs>
          <w:tab w:val="left" w:pos="1260"/>
          <w:tab w:val="left" w:pos="1890"/>
        </w:tabs>
        <w:jc w:val="both"/>
        <w:rPr>
          <w:rFonts w:ascii="Arial" w:hAnsi="Arial" w:cs="Arial"/>
          <w:szCs w:val="22"/>
        </w:rPr>
      </w:pPr>
      <w:r w:rsidRPr="00365922">
        <w:rPr>
          <w:rFonts w:ascii="Arial" w:hAnsi="Arial" w:cs="Arial"/>
          <w:szCs w:val="22"/>
        </w:rPr>
        <w:t xml:space="preserve">To enroll in and use the New York State </w:t>
      </w:r>
      <w:proofErr w:type="spellStart"/>
      <w:r w:rsidRPr="00365922">
        <w:rPr>
          <w:rFonts w:ascii="Arial" w:hAnsi="Arial" w:cs="Arial"/>
          <w:szCs w:val="22"/>
        </w:rPr>
        <w:t>VendRep</w:t>
      </w:r>
      <w:proofErr w:type="spellEnd"/>
      <w:r w:rsidRPr="00365922">
        <w:rPr>
          <w:rFonts w:ascii="Arial" w:hAnsi="Arial" w:cs="Arial"/>
          <w:szCs w:val="22"/>
        </w:rPr>
        <w:t xml:space="preserve"> System, see the </w:t>
      </w:r>
      <w:hyperlink r:id="rId17" w:history="1">
        <w:proofErr w:type="spellStart"/>
        <w:r w:rsidRPr="00365922">
          <w:rPr>
            <w:rStyle w:val="Hyperlink"/>
            <w:rFonts w:ascii="Arial" w:hAnsi="Arial" w:cs="Arial"/>
            <w:szCs w:val="22"/>
          </w:rPr>
          <w:t>VendRep</w:t>
        </w:r>
        <w:proofErr w:type="spellEnd"/>
        <w:r w:rsidRPr="00365922">
          <w:rPr>
            <w:rStyle w:val="Hyperlink"/>
            <w:rFonts w:ascii="Arial" w:hAnsi="Arial" w:cs="Arial"/>
            <w:szCs w:val="22"/>
          </w:rPr>
          <w:t xml:space="preserve"> System instructions</w:t>
        </w:r>
      </w:hyperlink>
      <w:r w:rsidRPr="00365922">
        <w:rPr>
          <w:rFonts w:ascii="Arial" w:hAnsi="Arial" w:cs="Arial"/>
          <w:szCs w:val="22"/>
        </w:rPr>
        <w:t xml:space="preserve">. </w:t>
      </w:r>
    </w:p>
    <w:p w14:paraId="250FD43A" w14:textId="77777777" w:rsidR="003B3799" w:rsidRPr="00365922" w:rsidRDefault="003B3799" w:rsidP="003B3799">
      <w:pPr>
        <w:tabs>
          <w:tab w:val="left" w:pos="1260"/>
          <w:tab w:val="left" w:pos="1890"/>
        </w:tabs>
        <w:jc w:val="both"/>
        <w:rPr>
          <w:rFonts w:ascii="Arial" w:hAnsi="Arial" w:cs="Arial"/>
          <w:szCs w:val="22"/>
        </w:rPr>
      </w:pPr>
    </w:p>
    <w:p w14:paraId="6B4D7E20" w14:textId="316810FB" w:rsidR="003B3799" w:rsidRPr="00365922" w:rsidRDefault="003B3799" w:rsidP="003B3799">
      <w:pPr>
        <w:tabs>
          <w:tab w:val="left" w:pos="1260"/>
          <w:tab w:val="left" w:pos="1890"/>
        </w:tabs>
        <w:jc w:val="both"/>
        <w:rPr>
          <w:rFonts w:ascii="Arial" w:hAnsi="Arial" w:cs="Arial"/>
          <w:szCs w:val="22"/>
        </w:rPr>
      </w:pPr>
      <w:r w:rsidRPr="00365922">
        <w:rPr>
          <w:rFonts w:ascii="Arial" w:hAnsi="Arial" w:cs="Arial"/>
          <w:szCs w:val="22"/>
        </w:rPr>
        <w:t xml:space="preserve">Vendors must provide their New York State Vendor Identification Number when enrolling. To request assignment of a Vendor ID or for </w:t>
      </w:r>
      <w:proofErr w:type="spellStart"/>
      <w:r w:rsidRPr="00365922">
        <w:rPr>
          <w:rFonts w:ascii="Arial" w:hAnsi="Arial" w:cs="Arial"/>
          <w:szCs w:val="22"/>
        </w:rPr>
        <w:t>VendRep</w:t>
      </w:r>
      <w:proofErr w:type="spellEnd"/>
      <w:r w:rsidRPr="00365922">
        <w:rPr>
          <w:rFonts w:ascii="Arial" w:hAnsi="Arial" w:cs="Arial"/>
          <w:szCs w:val="22"/>
        </w:rPr>
        <w:t xml:space="preserve"> System assistance, contact the Office of the State Comptroller’s</w:t>
      </w:r>
      <w:r w:rsidR="00623D0B">
        <w:rPr>
          <w:rFonts w:ascii="Arial" w:hAnsi="Arial" w:cs="Arial"/>
          <w:szCs w:val="22"/>
        </w:rPr>
        <w:t xml:space="preserve"> (OSC)</w:t>
      </w:r>
      <w:r w:rsidRPr="00365922">
        <w:rPr>
          <w:rFonts w:ascii="Arial" w:hAnsi="Arial" w:cs="Arial"/>
          <w:szCs w:val="22"/>
        </w:rPr>
        <w:t xml:space="preserve"> Help Desk at 866-370-4672 or 518-408-4672 or by email at </w:t>
      </w:r>
      <w:hyperlink r:id="rId18" w:history="1">
        <w:r w:rsidRPr="00365922">
          <w:rPr>
            <w:rStyle w:val="Hyperlink"/>
            <w:rFonts w:ascii="Arial" w:hAnsi="Arial" w:cs="Arial"/>
            <w:szCs w:val="22"/>
          </w:rPr>
          <w:t>ITServiceDesk@osc.state.ny.us</w:t>
        </w:r>
      </w:hyperlink>
      <w:r w:rsidRPr="00365922">
        <w:rPr>
          <w:rFonts w:ascii="Arial" w:hAnsi="Arial" w:cs="Arial"/>
          <w:szCs w:val="22"/>
        </w:rPr>
        <w:t xml:space="preserve">. General information can be found on the </w:t>
      </w:r>
      <w:hyperlink r:id="rId19" w:history="1">
        <w:r w:rsidRPr="00365922">
          <w:rPr>
            <w:rStyle w:val="Hyperlink"/>
            <w:rFonts w:ascii="Arial" w:hAnsi="Arial" w:cs="Arial"/>
            <w:szCs w:val="22"/>
          </w:rPr>
          <w:t>Office of the State Comptroller's website</w:t>
        </w:r>
      </w:hyperlink>
      <w:r w:rsidRPr="00365922">
        <w:rPr>
          <w:rFonts w:ascii="Arial" w:hAnsi="Arial" w:cs="Arial"/>
          <w:szCs w:val="22"/>
        </w:rPr>
        <w:t>.</w:t>
      </w:r>
    </w:p>
    <w:p w14:paraId="16EC6F4A" w14:textId="77777777" w:rsidR="003B3799" w:rsidRPr="00365922" w:rsidRDefault="003B3799" w:rsidP="003B3799">
      <w:pPr>
        <w:tabs>
          <w:tab w:val="left" w:pos="1260"/>
          <w:tab w:val="left" w:pos="1890"/>
        </w:tabs>
        <w:jc w:val="both"/>
        <w:rPr>
          <w:rFonts w:ascii="Arial" w:hAnsi="Arial" w:cs="Arial"/>
          <w:szCs w:val="22"/>
        </w:rPr>
      </w:pPr>
    </w:p>
    <w:p w14:paraId="07761F76" w14:textId="77777777" w:rsidR="003B3799" w:rsidRPr="00365922" w:rsidRDefault="003B3799" w:rsidP="003B3799">
      <w:pPr>
        <w:tabs>
          <w:tab w:val="left" w:pos="1260"/>
          <w:tab w:val="left" w:pos="1890"/>
        </w:tabs>
        <w:jc w:val="both"/>
        <w:rPr>
          <w:rFonts w:ascii="Arial" w:hAnsi="Arial" w:cs="Arial"/>
          <w:szCs w:val="22"/>
        </w:rPr>
      </w:pPr>
      <w:r w:rsidRPr="00365922">
        <w:rPr>
          <w:rFonts w:ascii="Arial" w:hAnsi="Arial" w:cs="Arial"/>
          <w:szCs w:val="22"/>
        </w:rPr>
        <w:t xml:space="preserve">Please review the </w:t>
      </w:r>
      <w:hyperlink r:id="rId20" w:history="1">
        <w:r w:rsidRPr="00365922">
          <w:rPr>
            <w:rStyle w:val="Hyperlink"/>
            <w:rFonts w:ascii="Arial" w:hAnsi="Arial" w:cs="Arial"/>
            <w:szCs w:val="22"/>
          </w:rPr>
          <w:t>complete list of exempted entities.</w:t>
        </w:r>
      </w:hyperlink>
    </w:p>
    <w:p w14:paraId="59A1A079" w14:textId="77777777" w:rsidR="003B3799" w:rsidRPr="00365922" w:rsidRDefault="003B3799" w:rsidP="003B3799">
      <w:pPr>
        <w:tabs>
          <w:tab w:val="left" w:pos="1260"/>
          <w:tab w:val="left" w:pos="1890"/>
        </w:tabs>
        <w:jc w:val="both"/>
        <w:rPr>
          <w:rFonts w:ascii="Arial" w:hAnsi="Arial" w:cs="Arial"/>
          <w:szCs w:val="22"/>
        </w:rPr>
      </w:pPr>
    </w:p>
    <w:p w14:paraId="28961B0C" w14:textId="18FB6481" w:rsidR="003B3799" w:rsidRPr="00365922" w:rsidRDefault="003B3799" w:rsidP="003B3799">
      <w:pPr>
        <w:tabs>
          <w:tab w:val="left" w:pos="1260"/>
          <w:tab w:val="left" w:pos="1890"/>
        </w:tabs>
        <w:jc w:val="both"/>
        <w:rPr>
          <w:rFonts w:ascii="Arial" w:hAnsi="Arial" w:cs="Arial"/>
          <w:szCs w:val="22"/>
        </w:rPr>
      </w:pPr>
      <w:r w:rsidRPr="00365922">
        <w:rPr>
          <w:rFonts w:ascii="Arial" w:hAnsi="Arial" w:cs="Arial"/>
          <w:szCs w:val="22"/>
        </w:rPr>
        <w:t xml:space="preserve">Applicants opting to file a paper questionnaire can obtain the appropriate questionnaire from the </w:t>
      </w:r>
      <w:hyperlink r:id="rId21" w:history="1">
        <w:proofErr w:type="spellStart"/>
        <w:r w:rsidRPr="00365922">
          <w:rPr>
            <w:rStyle w:val="Hyperlink"/>
            <w:rFonts w:ascii="Arial" w:hAnsi="Arial" w:cs="Arial"/>
            <w:szCs w:val="22"/>
          </w:rPr>
          <w:t>VendRep</w:t>
        </w:r>
        <w:proofErr w:type="spellEnd"/>
        <w:r w:rsidRPr="00365922">
          <w:rPr>
            <w:rStyle w:val="Hyperlink"/>
            <w:rFonts w:ascii="Arial" w:hAnsi="Arial" w:cs="Arial"/>
            <w:szCs w:val="22"/>
          </w:rPr>
          <w:t xml:space="preserve"> website</w:t>
        </w:r>
      </w:hyperlink>
      <w:r w:rsidRPr="00365922">
        <w:rPr>
          <w:rFonts w:ascii="Arial" w:hAnsi="Arial" w:cs="Arial"/>
          <w:szCs w:val="22"/>
        </w:rPr>
        <w:t xml:space="preserve"> or may contact the </w:t>
      </w:r>
      <w:hyperlink r:id="rId22" w:history="1">
        <w:r w:rsidRPr="00027FA9">
          <w:rPr>
            <w:rStyle w:val="Hyperlink"/>
            <w:rFonts w:ascii="Arial" w:hAnsi="Arial" w:cs="Arial"/>
            <w:szCs w:val="22"/>
          </w:rPr>
          <w:t>OSC Help Desk</w:t>
        </w:r>
      </w:hyperlink>
      <w:r w:rsidRPr="00365922">
        <w:rPr>
          <w:rFonts w:ascii="Arial" w:hAnsi="Arial" w:cs="Arial"/>
          <w:szCs w:val="22"/>
        </w:rPr>
        <w:t xml:space="preserve"> for a copy of the paper form.</w:t>
      </w:r>
    </w:p>
    <w:p w14:paraId="21987414" w14:textId="77777777" w:rsidR="003B3799" w:rsidRPr="00365922" w:rsidRDefault="003B3799" w:rsidP="003B3799">
      <w:pPr>
        <w:tabs>
          <w:tab w:val="left" w:pos="1260"/>
          <w:tab w:val="left" w:pos="1890"/>
        </w:tabs>
        <w:jc w:val="both"/>
        <w:rPr>
          <w:rFonts w:ascii="Arial" w:hAnsi="Arial" w:cs="Arial"/>
          <w:szCs w:val="22"/>
        </w:rPr>
      </w:pPr>
    </w:p>
    <w:p w14:paraId="227FD55F" w14:textId="738F8602" w:rsidR="00BD3A8A" w:rsidRPr="00E27027" w:rsidRDefault="003B3799" w:rsidP="00E27027">
      <w:pPr>
        <w:jc w:val="both"/>
        <w:rPr>
          <w:rFonts w:ascii="Arial" w:hAnsi="Arial" w:cs="Arial"/>
          <w:szCs w:val="22"/>
        </w:rPr>
      </w:pPr>
      <w:r w:rsidRPr="00365922">
        <w:rPr>
          <w:rFonts w:ascii="Arial" w:hAnsi="Arial" w:cs="Arial"/>
          <w:b/>
          <w:szCs w:val="22"/>
        </w:rPr>
        <w:t>Note:</w:t>
      </w:r>
      <w:r w:rsidRPr="00365922">
        <w:rPr>
          <w:rFonts w:ascii="Arial" w:hAnsi="Arial" w:cs="Arial"/>
          <w:szCs w:val="22"/>
        </w:rPr>
        <w:t xml:space="preserve"> Applicants must check the appropriate box in the application (Form A) to indicate if the questionnaire was submitted online or via paper format, or to indicate exempt status.</w:t>
      </w:r>
    </w:p>
    <w:p w14:paraId="1C16288F" w14:textId="6E5C1648" w:rsidR="00EE4E26" w:rsidRDefault="00EE4E26" w:rsidP="00FE7DAF">
      <w:pPr>
        <w:pStyle w:val="BodyText2"/>
        <w:tabs>
          <w:tab w:val="left" w:pos="720"/>
          <w:tab w:val="left" w:pos="810"/>
          <w:tab w:val="left" w:pos="2340"/>
        </w:tabs>
        <w:rPr>
          <w:rFonts w:ascii="Arial" w:hAnsi="Arial" w:cs="Arial"/>
          <w:b/>
          <w:lang w:val="en-US"/>
        </w:rPr>
      </w:pPr>
    </w:p>
    <w:p w14:paraId="5DCFC3A3" w14:textId="40BE531C" w:rsidR="00DD34AC" w:rsidRDefault="00DD34AC" w:rsidP="00FE7DAF">
      <w:pPr>
        <w:pStyle w:val="BodyText2"/>
        <w:tabs>
          <w:tab w:val="left" w:pos="720"/>
          <w:tab w:val="left" w:pos="810"/>
          <w:tab w:val="left" w:pos="2340"/>
        </w:tabs>
        <w:rPr>
          <w:rFonts w:ascii="Arial" w:hAnsi="Arial" w:cs="Arial"/>
          <w:b/>
          <w:lang w:val="en-US"/>
        </w:rPr>
      </w:pPr>
    </w:p>
    <w:p w14:paraId="191EB56B" w14:textId="3E55A802" w:rsidR="00F910D6" w:rsidRPr="005E179E" w:rsidRDefault="00F910D6" w:rsidP="00D43CD6">
      <w:pPr>
        <w:pStyle w:val="Heading2"/>
      </w:pPr>
      <w:r w:rsidRPr="005E179E">
        <w:t>3.</w:t>
      </w:r>
      <w:r w:rsidR="00137FB5">
        <w:t>5</w:t>
      </w:r>
      <w:r w:rsidRPr="005E179E">
        <w:tab/>
      </w:r>
      <w:r w:rsidR="00681543" w:rsidRPr="005E179E">
        <w:t>APPLICATION</w:t>
      </w:r>
      <w:r w:rsidRPr="005E179E">
        <w:t xml:space="preserve"> </w:t>
      </w:r>
      <w:r w:rsidR="00CE2C9C">
        <w:t>REVIEW PROCESS</w:t>
      </w:r>
    </w:p>
    <w:p w14:paraId="50C0FCD2" w14:textId="77777777" w:rsidR="00CE2C9C" w:rsidRPr="00DD34AC" w:rsidRDefault="00CE2C9C" w:rsidP="00CE2C9C">
      <w:pPr>
        <w:tabs>
          <w:tab w:val="left" w:pos="1260"/>
          <w:tab w:val="left" w:pos="1890"/>
        </w:tabs>
        <w:rPr>
          <w:rFonts w:ascii="Arial" w:hAnsi="Arial" w:cs="Arial"/>
          <w:szCs w:val="24"/>
        </w:rPr>
      </w:pPr>
    </w:p>
    <w:p w14:paraId="16AFEF11" w14:textId="3BFCBCD3" w:rsidR="00CE2C9C" w:rsidRPr="00DD34AC" w:rsidRDefault="00CE2C9C" w:rsidP="00CE2C9C">
      <w:pPr>
        <w:tabs>
          <w:tab w:val="left" w:pos="1260"/>
          <w:tab w:val="left" w:pos="1890"/>
        </w:tabs>
        <w:jc w:val="both"/>
        <w:rPr>
          <w:rFonts w:ascii="Arial" w:hAnsi="Arial" w:cs="Arial"/>
          <w:szCs w:val="24"/>
        </w:rPr>
      </w:pPr>
      <w:r w:rsidRPr="00DD34AC">
        <w:rPr>
          <w:rFonts w:ascii="Arial" w:hAnsi="Arial" w:cs="Arial"/>
          <w:szCs w:val="24"/>
        </w:rPr>
        <w:t xml:space="preserve">NYSED shall review applications from potential </w:t>
      </w:r>
      <w:r w:rsidR="005E08F4" w:rsidRPr="00DD34AC">
        <w:rPr>
          <w:rFonts w:ascii="Arial" w:hAnsi="Arial" w:cs="Arial"/>
          <w:szCs w:val="24"/>
        </w:rPr>
        <w:t>providers</w:t>
      </w:r>
      <w:r w:rsidRPr="00DD34AC">
        <w:rPr>
          <w:rFonts w:ascii="Arial" w:hAnsi="Arial" w:cs="Arial"/>
          <w:szCs w:val="24"/>
        </w:rPr>
        <w:t xml:space="preserve"> for inclusion on the Department’s </w:t>
      </w:r>
      <w:r w:rsidR="00137FB5" w:rsidRPr="0094604B">
        <w:rPr>
          <w:rFonts w:ascii="Arial" w:hAnsi="Arial" w:cs="Arial"/>
          <w:i/>
          <w:szCs w:val="24"/>
        </w:rPr>
        <w:t xml:space="preserve">List of Approved Providers of Professional Development and Support </w:t>
      </w:r>
      <w:r w:rsidR="006A2B1D">
        <w:rPr>
          <w:rFonts w:ascii="Arial" w:hAnsi="Arial" w:cs="Arial"/>
          <w:i/>
          <w:szCs w:val="24"/>
        </w:rPr>
        <w:t xml:space="preserve">Services </w:t>
      </w:r>
      <w:r w:rsidR="00137FB5" w:rsidRPr="0094604B">
        <w:rPr>
          <w:rFonts w:ascii="Arial" w:hAnsi="Arial" w:cs="Arial"/>
          <w:i/>
          <w:szCs w:val="24"/>
        </w:rPr>
        <w:t>for the Smart Start Grant Program</w:t>
      </w:r>
      <w:r w:rsidRPr="00DD34AC">
        <w:rPr>
          <w:rFonts w:ascii="Arial" w:hAnsi="Arial" w:cs="Arial"/>
          <w:szCs w:val="24"/>
        </w:rPr>
        <w:t xml:space="preserve">. Applicants must ensure that all components of this application request have been addressed and that each section is supported by evidence as requested. </w:t>
      </w:r>
    </w:p>
    <w:p w14:paraId="76730C6E" w14:textId="77777777" w:rsidR="00CE2C9C" w:rsidRPr="00DD34AC" w:rsidRDefault="00CE2C9C" w:rsidP="00CE2C9C">
      <w:pPr>
        <w:tabs>
          <w:tab w:val="left" w:pos="1260"/>
          <w:tab w:val="left" w:pos="1890"/>
        </w:tabs>
        <w:jc w:val="both"/>
        <w:rPr>
          <w:rFonts w:ascii="Arial" w:hAnsi="Arial" w:cs="Arial"/>
          <w:szCs w:val="24"/>
          <w:highlight w:val="yellow"/>
        </w:rPr>
      </w:pPr>
    </w:p>
    <w:p w14:paraId="36B0CD13" w14:textId="77777777" w:rsidR="00CE2C9C" w:rsidRPr="00DD34AC" w:rsidRDefault="00CE2C9C" w:rsidP="00CE2C9C">
      <w:pPr>
        <w:tabs>
          <w:tab w:val="left" w:pos="1260"/>
          <w:tab w:val="left" w:pos="1890"/>
        </w:tabs>
        <w:jc w:val="both"/>
        <w:rPr>
          <w:rFonts w:ascii="Arial" w:hAnsi="Arial" w:cs="Arial"/>
          <w:szCs w:val="24"/>
        </w:rPr>
      </w:pPr>
      <w:r w:rsidRPr="00DD34AC">
        <w:rPr>
          <w:rFonts w:ascii="Arial" w:hAnsi="Arial" w:cs="Arial"/>
          <w:szCs w:val="24"/>
        </w:rPr>
        <w:t>NYSED reserves the right to request additional written material in support of an application.</w:t>
      </w:r>
    </w:p>
    <w:p w14:paraId="3948504D" w14:textId="77777777" w:rsidR="00CE2C9C" w:rsidRPr="00DD34AC" w:rsidRDefault="00CE2C9C" w:rsidP="00CE2C9C">
      <w:pPr>
        <w:tabs>
          <w:tab w:val="left" w:pos="1260"/>
          <w:tab w:val="left" w:pos="1890"/>
        </w:tabs>
        <w:jc w:val="both"/>
        <w:rPr>
          <w:rFonts w:ascii="Arial" w:hAnsi="Arial" w:cs="Arial"/>
          <w:szCs w:val="24"/>
        </w:rPr>
      </w:pPr>
    </w:p>
    <w:p w14:paraId="263D7C95" w14:textId="50EEC1BD" w:rsidR="00CE2C9C" w:rsidRPr="00530986" w:rsidRDefault="00594557" w:rsidP="00CE2C9C">
      <w:pPr>
        <w:tabs>
          <w:tab w:val="left" w:pos="1260"/>
          <w:tab w:val="left" w:pos="1890"/>
        </w:tabs>
        <w:jc w:val="both"/>
        <w:rPr>
          <w:rFonts w:ascii="Arial" w:hAnsi="Arial" w:cs="Arial"/>
          <w:color w:val="FF0000"/>
          <w:szCs w:val="24"/>
        </w:rPr>
      </w:pPr>
      <w:r>
        <w:rPr>
          <w:rFonts w:ascii="Arial" w:hAnsi="Arial" w:cs="Arial"/>
          <w:szCs w:val="24"/>
        </w:rPr>
        <w:t xml:space="preserve">Applications </w:t>
      </w:r>
      <w:r w:rsidRPr="003F0D93">
        <w:rPr>
          <w:rFonts w:ascii="Arial" w:hAnsi="Arial" w:cs="Arial"/>
          <w:szCs w:val="24"/>
        </w:rPr>
        <w:t xml:space="preserve">will be reviewed by the </w:t>
      </w:r>
      <w:r>
        <w:rPr>
          <w:rFonts w:ascii="Arial" w:hAnsi="Arial" w:cs="Arial"/>
          <w:szCs w:val="24"/>
        </w:rPr>
        <w:t>NYSED</w:t>
      </w:r>
      <w:r w:rsidRPr="003F0D93">
        <w:rPr>
          <w:rFonts w:ascii="Arial" w:hAnsi="Arial" w:cs="Arial"/>
          <w:szCs w:val="24"/>
        </w:rPr>
        <w:t xml:space="preserve"> Office of </w:t>
      </w:r>
      <w:r>
        <w:rPr>
          <w:rFonts w:ascii="Arial" w:hAnsi="Arial" w:cs="Arial"/>
          <w:szCs w:val="24"/>
        </w:rPr>
        <w:t xml:space="preserve">Educational Design and Technology and the Office of Curriculum and Instruction. </w:t>
      </w:r>
      <w:r w:rsidR="00CE2C9C" w:rsidRPr="00DD34AC">
        <w:rPr>
          <w:rFonts w:ascii="Arial" w:hAnsi="Arial" w:cs="Arial"/>
          <w:szCs w:val="24"/>
        </w:rPr>
        <w:t xml:space="preserve">All applications received by NYSED will be reviewed by </w:t>
      </w:r>
      <w:r w:rsidR="004F6197">
        <w:rPr>
          <w:rFonts w:ascii="Arial" w:hAnsi="Arial" w:cs="Arial"/>
          <w:szCs w:val="24"/>
        </w:rPr>
        <w:t xml:space="preserve">at least </w:t>
      </w:r>
      <w:r w:rsidR="00CE2C9C" w:rsidRPr="00DD34AC">
        <w:rPr>
          <w:rFonts w:ascii="Arial" w:hAnsi="Arial" w:cs="Arial"/>
          <w:szCs w:val="24"/>
        </w:rPr>
        <w:t>two reviewers.</w:t>
      </w:r>
      <w:r w:rsidR="00CE2C9C" w:rsidRPr="00DD34AC">
        <w:rPr>
          <w:szCs w:val="24"/>
        </w:rPr>
        <w:t xml:space="preserve"> </w:t>
      </w:r>
      <w:r w:rsidR="00CE2C9C" w:rsidRPr="00DD34AC">
        <w:rPr>
          <w:rFonts w:ascii="Arial" w:hAnsi="Arial" w:cs="Arial"/>
          <w:szCs w:val="24"/>
        </w:rPr>
        <w:t xml:space="preserve">The scores of the </w:t>
      </w:r>
      <w:r w:rsidR="004F6197">
        <w:rPr>
          <w:rFonts w:ascii="Arial" w:hAnsi="Arial" w:cs="Arial"/>
          <w:szCs w:val="24"/>
        </w:rPr>
        <w:t>initial</w:t>
      </w:r>
      <w:r w:rsidR="00CE2C9C" w:rsidRPr="00DD34AC">
        <w:rPr>
          <w:rFonts w:ascii="Arial" w:hAnsi="Arial" w:cs="Arial"/>
          <w:szCs w:val="24"/>
        </w:rPr>
        <w:t xml:space="preserve"> reviewers will be totaled and then averaged to arrive at the final score for each application.</w:t>
      </w:r>
      <w:r w:rsidR="00CE2C9C" w:rsidRPr="00DD34AC">
        <w:rPr>
          <w:szCs w:val="24"/>
        </w:rPr>
        <w:t xml:space="preserve"> </w:t>
      </w:r>
      <w:r w:rsidR="00CE2C9C" w:rsidRPr="00DD34AC">
        <w:rPr>
          <w:rFonts w:ascii="Arial" w:hAnsi="Arial" w:cs="Arial"/>
          <w:szCs w:val="24"/>
        </w:rPr>
        <w:t>If there is a difference of 15 points or more between the reviewers’ scores, a</w:t>
      </w:r>
      <w:r w:rsidR="004F6197">
        <w:rPr>
          <w:rFonts w:ascii="Arial" w:hAnsi="Arial" w:cs="Arial"/>
          <w:szCs w:val="24"/>
        </w:rPr>
        <w:t xml:space="preserve">n additional </w:t>
      </w:r>
      <w:r w:rsidR="00CE2C9C" w:rsidRPr="00DD34AC">
        <w:rPr>
          <w:rFonts w:ascii="Arial" w:hAnsi="Arial" w:cs="Arial"/>
          <w:szCs w:val="24"/>
        </w:rPr>
        <w:t xml:space="preserve">reviewer will review the application. The two scores mathematically closest to each other will be averaged for the final score unless the difference between the </w:t>
      </w:r>
      <w:r w:rsidR="004F6197">
        <w:rPr>
          <w:rFonts w:ascii="Arial" w:hAnsi="Arial" w:cs="Arial"/>
          <w:szCs w:val="24"/>
        </w:rPr>
        <w:t>final</w:t>
      </w:r>
      <w:r w:rsidR="00CE2C9C" w:rsidRPr="00DD34AC">
        <w:rPr>
          <w:rFonts w:ascii="Arial" w:hAnsi="Arial" w:cs="Arial"/>
          <w:szCs w:val="24"/>
        </w:rPr>
        <w:t xml:space="preserve"> review score and the </w:t>
      </w:r>
      <w:r w:rsidR="004B3F07">
        <w:rPr>
          <w:rFonts w:ascii="Arial" w:hAnsi="Arial" w:cs="Arial"/>
          <w:szCs w:val="24"/>
        </w:rPr>
        <w:t>initial</w:t>
      </w:r>
      <w:r w:rsidR="00CE2C9C" w:rsidRPr="00DD34AC">
        <w:rPr>
          <w:rFonts w:ascii="Arial" w:hAnsi="Arial" w:cs="Arial"/>
          <w:szCs w:val="24"/>
        </w:rPr>
        <w:t xml:space="preserve"> </w:t>
      </w:r>
      <w:r w:rsidR="004F6197">
        <w:rPr>
          <w:rFonts w:ascii="Arial" w:hAnsi="Arial" w:cs="Arial"/>
          <w:szCs w:val="24"/>
        </w:rPr>
        <w:t>reviews</w:t>
      </w:r>
      <w:r w:rsidR="00CE2C9C" w:rsidRPr="00DD34AC">
        <w:rPr>
          <w:rFonts w:ascii="Arial" w:hAnsi="Arial" w:cs="Arial"/>
          <w:szCs w:val="24"/>
        </w:rPr>
        <w:t xml:space="preserve"> are equidistant, in which case the </w:t>
      </w:r>
      <w:r w:rsidR="004F6197">
        <w:rPr>
          <w:rFonts w:ascii="Arial" w:hAnsi="Arial" w:cs="Arial"/>
          <w:szCs w:val="24"/>
        </w:rPr>
        <w:t>additional</w:t>
      </w:r>
      <w:r w:rsidR="00CE2C9C" w:rsidRPr="00DD34AC">
        <w:rPr>
          <w:rFonts w:ascii="Arial" w:hAnsi="Arial" w:cs="Arial"/>
          <w:szCs w:val="24"/>
        </w:rPr>
        <w:t xml:space="preserve"> reviewer’s score will solely be used. All applications that receive a final average score of </w:t>
      </w:r>
      <w:r>
        <w:rPr>
          <w:rFonts w:ascii="Arial" w:hAnsi="Arial" w:cs="Arial"/>
          <w:szCs w:val="24"/>
        </w:rPr>
        <w:t>7</w:t>
      </w:r>
      <w:r w:rsidR="007C4DA6">
        <w:rPr>
          <w:rFonts w:ascii="Arial" w:hAnsi="Arial" w:cs="Arial"/>
          <w:szCs w:val="24"/>
        </w:rPr>
        <w:t>5</w:t>
      </w:r>
      <w:r w:rsidRPr="00651442">
        <w:rPr>
          <w:rFonts w:ascii="Arial" w:hAnsi="Arial" w:cs="Arial"/>
          <w:szCs w:val="24"/>
        </w:rPr>
        <w:t xml:space="preserve"> </w:t>
      </w:r>
      <w:r w:rsidR="00CE2C9C" w:rsidRPr="00651442">
        <w:rPr>
          <w:rFonts w:ascii="Arial" w:hAnsi="Arial" w:cs="Arial"/>
          <w:szCs w:val="24"/>
        </w:rPr>
        <w:t>points (out of 100)</w:t>
      </w:r>
      <w:r w:rsidR="00CE2C9C" w:rsidRPr="00DD34AC">
        <w:rPr>
          <w:rFonts w:ascii="Arial" w:hAnsi="Arial" w:cs="Arial"/>
          <w:szCs w:val="24"/>
        </w:rPr>
        <w:t xml:space="preserve"> or more will be included on the approved list. </w:t>
      </w:r>
    </w:p>
    <w:p w14:paraId="05465FCC" w14:textId="77777777" w:rsidR="000469DB" w:rsidRPr="00DD34AC" w:rsidRDefault="000469DB" w:rsidP="00CE2C9C">
      <w:pPr>
        <w:tabs>
          <w:tab w:val="left" w:pos="1260"/>
          <w:tab w:val="left" w:pos="1890"/>
        </w:tabs>
        <w:jc w:val="both"/>
        <w:rPr>
          <w:rFonts w:ascii="Arial" w:hAnsi="Arial" w:cs="Arial"/>
          <w:szCs w:val="24"/>
        </w:rPr>
      </w:pPr>
    </w:p>
    <w:p w14:paraId="18F37066" w14:textId="77777777" w:rsidR="00CE2C9C" w:rsidRPr="00DD34AC" w:rsidRDefault="00CE2C9C" w:rsidP="00D46EEA">
      <w:pPr>
        <w:pStyle w:val="Heading3"/>
        <w:rPr>
          <w:szCs w:val="24"/>
        </w:rPr>
      </w:pPr>
      <w:r w:rsidRPr="00DD34AC">
        <w:rPr>
          <w:szCs w:val="24"/>
        </w:rPr>
        <w:t xml:space="preserve">Mandatory Application Requirements: </w:t>
      </w:r>
    </w:p>
    <w:p w14:paraId="4E2BA663" w14:textId="77777777" w:rsidR="00CE2C9C" w:rsidRPr="00DD34AC" w:rsidRDefault="00CE2C9C" w:rsidP="00CE2C9C">
      <w:pPr>
        <w:tabs>
          <w:tab w:val="left" w:pos="1260"/>
          <w:tab w:val="left" w:pos="1890"/>
        </w:tabs>
        <w:jc w:val="both"/>
        <w:rPr>
          <w:rFonts w:ascii="Arial" w:hAnsi="Arial" w:cs="Arial"/>
          <w:szCs w:val="24"/>
        </w:rPr>
      </w:pPr>
      <w:r w:rsidRPr="00DD34AC">
        <w:rPr>
          <w:rFonts w:ascii="Arial" w:hAnsi="Arial" w:cs="Arial"/>
          <w:szCs w:val="24"/>
        </w:rPr>
        <w:t xml:space="preserve">The following items are </w:t>
      </w:r>
      <w:r w:rsidRPr="00DD34AC">
        <w:rPr>
          <w:rFonts w:ascii="Arial" w:hAnsi="Arial" w:cs="Arial"/>
          <w:i/>
          <w:szCs w:val="24"/>
          <w:u w:val="single"/>
        </w:rPr>
        <w:t>required</w:t>
      </w:r>
      <w:r w:rsidRPr="00DD34AC">
        <w:rPr>
          <w:rFonts w:ascii="Arial" w:hAnsi="Arial" w:cs="Arial"/>
          <w:szCs w:val="24"/>
        </w:rPr>
        <w:t xml:space="preserve">, and failure to submit them will result in the </w:t>
      </w:r>
      <w:r w:rsidRPr="00DD34AC">
        <w:rPr>
          <w:rFonts w:ascii="Arial" w:hAnsi="Arial" w:cs="Arial"/>
          <w:i/>
          <w:szCs w:val="24"/>
          <w:u w:val="single"/>
        </w:rPr>
        <w:t>disqualification</w:t>
      </w:r>
      <w:r w:rsidRPr="00DD34AC">
        <w:rPr>
          <w:rFonts w:ascii="Arial" w:hAnsi="Arial" w:cs="Arial"/>
          <w:szCs w:val="24"/>
        </w:rPr>
        <w:t xml:space="preserve"> of an application:  </w:t>
      </w:r>
    </w:p>
    <w:p w14:paraId="7B9AF9AE" w14:textId="403C1A2A" w:rsidR="00CE2C9C" w:rsidRPr="007D3D9D" w:rsidRDefault="00CE2C9C" w:rsidP="00CE2C9C">
      <w:pPr>
        <w:tabs>
          <w:tab w:val="left" w:pos="1260"/>
          <w:tab w:val="left" w:pos="1890"/>
        </w:tabs>
        <w:ind w:left="720"/>
        <w:jc w:val="both"/>
        <w:rPr>
          <w:rFonts w:ascii="Arial" w:hAnsi="Arial" w:cs="Arial"/>
          <w:szCs w:val="24"/>
        </w:rPr>
      </w:pPr>
      <w:r w:rsidRPr="00DD34AC">
        <w:rPr>
          <w:rFonts w:ascii="Arial" w:hAnsi="Arial" w:cs="Arial"/>
          <w:szCs w:val="24"/>
        </w:rPr>
        <w:t xml:space="preserve">1) </w:t>
      </w:r>
      <w:r w:rsidR="00AC0F40">
        <w:rPr>
          <w:rFonts w:ascii="Arial" w:hAnsi="Arial" w:cs="Arial"/>
          <w:szCs w:val="24"/>
        </w:rPr>
        <w:t>A</w:t>
      </w:r>
      <w:r w:rsidRPr="00DD34AC">
        <w:rPr>
          <w:rFonts w:ascii="Arial" w:hAnsi="Arial" w:cs="Arial"/>
          <w:szCs w:val="24"/>
        </w:rPr>
        <w:t xml:space="preserve">pplication cover </w:t>
      </w:r>
      <w:r w:rsidRPr="007D3D9D">
        <w:rPr>
          <w:rFonts w:ascii="Arial" w:hAnsi="Arial" w:cs="Arial"/>
          <w:szCs w:val="24"/>
        </w:rPr>
        <w:t xml:space="preserve">sheet (Form A); and </w:t>
      </w:r>
    </w:p>
    <w:p w14:paraId="036980A0" w14:textId="77777777" w:rsidR="00CE2C9C" w:rsidRPr="00DD34AC" w:rsidRDefault="00CE2C9C" w:rsidP="00CE2C9C">
      <w:pPr>
        <w:tabs>
          <w:tab w:val="left" w:pos="1260"/>
          <w:tab w:val="left" w:pos="1890"/>
        </w:tabs>
        <w:ind w:left="720"/>
        <w:jc w:val="both"/>
        <w:rPr>
          <w:rFonts w:ascii="Arial" w:hAnsi="Arial" w:cs="Arial"/>
          <w:szCs w:val="24"/>
        </w:rPr>
      </w:pPr>
      <w:r w:rsidRPr="007D3D9D">
        <w:rPr>
          <w:rFonts w:ascii="Arial" w:hAnsi="Arial" w:cs="Arial"/>
          <w:szCs w:val="24"/>
        </w:rPr>
        <w:t>2) Assurances and signature page (Form F).</w:t>
      </w:r>
    </w:p>
    <w:p w14:paraId="017829B5" w14:textId="4F7958DE" w:rsidR="00CE2C9C" w:rsidRPr="00DD34AC" w:rsidRDefault="00CE2C9C" w:rsidP="00CE2C9C">
      <w:pPr>
        <w:tabs>
          <w:tab w:val="left" w:pos="1260"/>
          <w:tab w:val="left" w:pos="1890"/>
        </w:tabs>
        <w:jc w:val="both"/>
        <w:rPr>
          <w:rFonts w:ascii="Arial" w:hAnsi="Arial" w:cs="Arial"/>
          <w:szCs w:val="24"/>
        </w:rPr>
      </w:pPr>
    </w:p>
    <w:p w14:paraId="7D530D0B" w14:textId="77777777" w:rsidR="000469DB" w:rsidRPr="00DD34AC" w:rsidRDefault="000469DB" w:rsidP="00CE2C9C">
      <w:pPr>
        <w:tabs>
          <w:tab w:val="left" w:pos="1260"/>
          <w:tab w:val="left" w:pos="1890"/>
        </w:tabs>
        <w:jc w:val="both"/>
        <w:rPr>
          <w:rFonts w:ascii="Arial" w:hAnsi="Arial" w:cs="Arial"/>
          <w:szCs w:val="24"/>
        </w:rPr>
      </w:pPr>
    </w:p>
    <w:p w14:paraId="79E4C557" w14:textId="39B30E8F" w:rsidR="00CE2C9C" w:rsidRPr="00DD34AC" w:rsidRDefault="00CE2C9C" w:rsidP="000469DB">
      <w:pPr>
        <w:pStyle w:val="Heading3"/>
        <w:spacing w:after="120"/>
        <w:rPr>
          <w:szCs w:val="24"/>
        </w:rPr>
      </w:pPr>
      <w:r w:rsidRPr="00DD34AC">
        <w:rPr>
          <w:szCs w:val="24"/>
        </w:rPr>
        <w:t xml:space="preserve">Application Scoring </w:t>
      </w:r>
    </w:p>
    <w:p w14:paraId="58738A79" w14:textId="77777777" w:rsidR="00CE2C9C" w:rsidRPr="00DD34AC" w:rsidRDefault="00CE2C9C" w:rsidP="00CE2C9C">
      <w:pPr>
        <w:spacing w:after="120"/>
        <w:rPr>
          <w:rFonts w:ascii="Arial" w:hAnsi="Arial" w:cs="Arial"/>
          <w:szCs w:val="24"/>
        </w:rPr>
      </w:pPr>
      <w:r w:rsidRPr="00DD34AC">
        <w:rPr>
          <w:rFonts w:ascii="Arial" w:hAnsi="Arial" w:cs="Arial"/>
          <w:szCs w:val="24"/>
        </w:rPr>
        <w:t xml:space="preserve">All eligible applications will be reviewed according to the following point distribution. </w:t>
      </w:r>
    </w:p>
    <w:tbl>
      <w:tblPr>
        <w:tblW w:w="0" w:type="auto"/>
        <w:tblInd w:w="108" w:type="dxa"/>
        <w:tblBorders>
          <w:top w:val="single" w:sz="8" w:space="0" w:color="000000"/>
          <w:left w:val="single" w:sz="8" w:space="0" w:color="000000"/>
          <w:bottom w:val="single" w:sz="8" w:space="0" w:color="000000"/>
          <w:right w:val="single" w:sz="8" w:space="0" w:color="000000"/>
        </w:tblBorders>
        <w:tblLook w:val="01E0" w:firstRow="1" w:lastRow="1" w:firstColumn="1" w:lastColumn="1" w:noHBand="0" w:noVBand="0"/>
      </w:tblPr>
      <w:tblGrid>
        <w:gridCol w:w="7782"/>
        <w:gridCol w:w="1450"/>
      </w:tblGrid>
      <w:tr w:rsidR="004733AA" w:rsidRPr="004733AA" w14:paraId="23A3CA7F" w14:textId="77777777" w:rsidTr="00C85101">
        <w:trPr>
          <w:trHeight w:val="283"/>
          <w:tblHeader/>
        </w:trPr>
        <w:tc>
          <w:tcPr>
            <w:tcW w:w="7782" w:type="dxa"/>
            <w:shd w:val="clear" w:color="auto" w:fill="000000"/>
          </w:tcPr>
          <w:p w14:paraId="639430AD" w14:textId="77777777" w:rsidR="00CE2C9C" w:rsidRPr="004733AA" w:rsidRDefault="00CE2C9C" w:rsidP="00C06006">
            <w:pPr>
              <w:rPr>
                <w:rFonts w:ascii="Arial" w:hAnsi="Arial" w:cs="Arial"/>
                <w:b/>
                <w:bCs/>
                <w:color w:val="FFFFFF"/>
                <w:szCs w:val="24"/>
              </w:rPr>
            </w:pPr>
            <w:r w:rsidRPr="004733AA">
              <w:rPr>
                <w:rFonts w:ascii="Arial" w:hAnsi="Arial" w:cs="Arial"/>
                <w:bCs/>
                <w:color w:val="FFFFFF"/>
                <w:szCs w:val="24"/>
              </w:rPr>
              <w:t>Scored Items (100 points)</w:t>
            </w:r>
          </w:p>
        </w:tc>
        <w:tc>
          <w:tcPr>
            <w:tcW w:w="1450" w:type="dxa"/>
            <w:shd w:val="clear" w:color="auto" w:fill="000000"/>
          </w:tcPr>
          <w:p w14:paraId="471C4C31" w14:textId="77777777" w:rsidR="00CE2C9C" w:rsidRPr="004733AA" w:rsidRDefault="00CE2C9C" w:rsidP="004733AA">
            <w:pPr>
              <w:jc w:val="right"/>
              <w:rPr>
                <w:rFonts w:ascii="Arial" w:hAnsi="Arial" w:cs="Arial"/>
                <w:b/>
                <w:bCs/>
                <w:color w:val="FFFFFF"/>
                <w:szCs w:val="24"/>
              </w:rPr>
            </w:pPr>
            <w:r w:rsidRPr="004733AA">
              <w:rPr>
                <w:rFonts w:ascii="Arial" w:hAnsi="Arial" w:cs="Arial"/>
                <w:b/>
                <w:bCs/>
                <w:color w:val="FFFFFF"/>
                <w:szCs w:val="24"/>
              </w:rPr>
              <w:t>Points</w:t>
            </w:r>
          </w:p>
        </w:tc>
      </w:tr>
      <w:tr w:rsidR="004733AA" w:rsidRPr="004733AA" w14:paraId="24AF374A" w14:textId="77777777" w:rsidTr="00C85101">
        <w:trPr>
          <w:trHeight w:val="231"/>
        </w:trPr>
        <w:tc>
          <w:tcPr>
            <w:tcW w:w="7782" w:type="dxa"/>
            <w:tcBorders>
              <w:top w:val="single" w:sz="8" w:space="0" w:color="000000"/>
              <w:left w:val="single" w:sz="8" w:space="0" w:color="000000"/>
              <w:bottom w:val="single" w:sz="8" w:space="0" w:color="000000"/>
            </w:tcBorders>
            <w:shd w:val="clear" w:color="auto" w:fill="auto"/>
          </w:tcPr>
          <w:p w14:paraId="5D9C23AE" w14:textId="4F73B5C4" w:rsidR="00CE2C9C" w:rsidRPr="004733AA" w:rsidRDefault="00C47BC8" w:rsidP="00600060">
            <w:pPr>
              <w:numPr>
                <w:ilvl w:val="0"/>
                <w:numId w:val="9"/>
              </w:numPr>
              <w:tabs>
                <w:tab w:val="clear" w:pos="2052"/>
              </w:tabs>
              <w:ind w:left="972"/>
              <w:rPr>
                <w:rFonts w:ascii="Arial" w:hAnsi="Arial" w:cs="Arial"/>
                <w:b/>
                <w:bCs/>
                <w:szCs w:val="24"/>
              </w:rPr>
            </w:pPr>
            <w:r w:rsidRPr="004733AA">
              <w:rPr>
                <w:rFonts w:ascii="Arial" w:hAnsi="Arial" w:cs="Arial"/>
                <w:b/>
                <w:bCs/>
              </w:rPr>
              <w:t xml:space="preserve">Qualifications of a Provider of Professional Development and Support </w:t>
            </w:r>
            <w:r w:rsidR="00696BB3">
              <w:rPr>
                <w:rFonts w:ascii="Arial" w:hAnsi="Arial" w:cs="Arial"/>
                <w:b/>
                <w:bCs/>
              </w:rPr>
              <w:t xml:space="preserve">Services </w:t>
            </w:r>
            <w:r w:rsidRPr="004733AA">
              <w:rPr>
                <w:rFonts w:ascii="Arial" w:hAnsi="Arial" w:cs="Arial"/>
                <w:b/>
                <w:bCs/>
              </w:rPr>
              <w:t>(Form B)</w:t>
            </w:r>
          </w:p>
        </w:tc>
        <w:tc>
          <w:tcPr>
            <w:tcW w:w="1450" w:type="dxa"/>
            <w:tcBorders>
              <w:top w:val="single" w:sz="8" w:space="0" w:color="000000"/>
              <w:bottom w:val="single" w:sz="8" w:space="0" w:color="000000"/>
              <w:right w:val="single" w:sz="8" w:space="0" w:color="000000"/>
            </w:tcBorders>
            <w:shd w:val="clear" w:color="auto" w:fill="auto"/>
          </w:tcPr>
          <w:p w14:paraId="4A11B73B" w14:textId="4230472D" w:rsidR="00CE2C9C" w:rsidRPr="004733AA" w:rsidRDefault="00C85101" w:rsidP="004733AA">
            <w:pPr>
              <w:jc w:val="right"/>
              <w:rPr>
                <w:rFonts w:ascii="Arial" w:hAnsi="Arial" w:cs="Arial"/>
                <w:b/>
                <w:bCs/>
                <w:szCs w:val="24"/>
              </w:rPr>
            </w:pPr>
            <w:r>
              <w:rPr>
                <w:rFonts w:ascii="Arial" w:hAnsi="Arial" w:cs="Arial"/>
                <w:b/>
                <w:bCs/>
                <w:szCs w:val="24"/>
              </w:rPr>
              <w:t>50</w:t>
            </w:r>
          </w:p>
        </w:tc>
      </w:tr>
      <w:tr w:rsidR="004733AA" w:rsidRPr="004733AA" w14:paraId="12B3D6C7" w14:textId="77777777" w:rsidTr="00C85101">
        <w:trPr>
          <w:trHeight w:val="231"/>
        </w:trPr>
        <w:tc>
          <w:tcPr>
            <w:tcW w:w="7782" w:type="dxa"/>
            <w:shd w:val="clear" w:color="auto" w:fill="auto"/>
          </w:tcPr>
          <w:p w14:paraId="70E8D817" w14:textId="51595676" w:rsidR="00CE2C9C" w:rsidRPr="004733AA" w:rsidRDefault="00BD6E80" w:rsidP="00600060">
            <w:pPr>
              <w:numPr>
                <w:ilvl w:val="0"/>
                <w:numId w:val="9"/>
              </w:numPr>
              <w:tabs>
                <w:tab w:val="clear" w:pos="2052"/>
              </w:tabs>
              <w:ind w:left="972"/>
              <w:rPr>
                <w:rFonts w:ascii="Arial" w:hAnsi="Arial" w:cs="Arial"/>
                <w:b/>
                <w:bCs/>
                <w:szCs w:val="24"/>
              </w:rPr>
            </w:pPr>
            <w:r w:rsidRPr="004733AA">
              <w:rPr>
                <w:rFonts w:ascii="Arial" w:hAnsi="Arial" w:cs="Arial"/>
                <w:b/>
                <w:bCs/>
              </w:rPr>
              <w:t>Professional Development and Support Services</w:t>
            </w:r>
            <w:r w:rsidR="00A74879">
              <w:rPr>
                <w:rFonts w:ascii="Arial" w:hAnsi="Arial" w:cs="Arial"/>
                <w:b/>
                <w:bCs/>
              </w:rPr>
              <w:t xml:space="preserve"> (Form C)</w:t>
            </w:r>
          </w:p>
        </w:tc>
        <w:tc>
          <w:tcPr>
            <w:tcW w:w="1450" w:type="dxa"/>
            <w:shd w:val="clear" w:color="auto" w:fill="auto"/>
          </w:tcPr>
          <w:p w14:paraId="2FB6CBC3" w14:textId="5CDFBE52" w:rsidR="00CE2C9C" w:rsidRPr="004733AA" w:rsidRDefault="00C85101" w:rsidP="004733AA">
            <w:pPr>
              <w:jc w:val="right"/>
              <w:rPr>
                <w:rFonts w:ascii="Arial" w:hAnsi="Arial" w:cs="Arial"/>
                <w:b/>
                <w:bCs/>
                <w:szCs w:val="24"/>
              </w:rPr>
            </w:pPr>
            <w:r>
              <w:rPr>
                <w:rFonts w:ascii="Arial" w:hAnsi="Arial" w:cs="Arial"/>
                <w:b/>
                <w:bCs/>
                <w:szCs w:val="24"/>
              </w:rPr>
              <w:t>30</w:t>
            </w:r>
          </w:p>
        </w:tc>
      </w:tr>
      <w:tr w:rsidR="004733AA" w:rsidRPr="004733AA" w14:paraId="0A2F91CA" w14:textId="77777777" w:rsidTr="00C85101">
        <w:trPr>
          <w:trHeight w:val="231"/>
        </w:trPr>
        <w:tc>
          <w:tcPr>
            <w:tcW w:w="7782" w:type="dxa"/>
            <w:tcBorders>
              <w:top w:val="single" w:sz="8" w:space="0" w:color="000000"/>
              <w:left w:val="single" w:sz="8" w:space="0" w:color="000000"/>
              <w:bottom w:val="single" w:sz="8" w:space="0" w:color="000000"/>
            </w:tcBorders>
            <w:shd w:val="clear" w:color="auto" w:fill="auto"/>
          </w:tcPr>
          <w:p w14:paraId="18434917" w14:textId="5B9EDD04" w:rsidR="00CE2C9C" w:rsidRPr="004733AA" w:rsidRDefault="006B1FF3" w:rsidP="00600060">
            <w:pPr>
              <w:numPr>
                <w:ilvl w:val="0"/>
                <w:numId w:val="9"/>
              </w:numPr>
              <w:tabs>
                <w:tab w:val="clear" w:pos="2052"/>
              </w:tabs>
              <w:ind w:left="972"/>
              <w:rPr>
                <w:rFonts w:ascii="Arial" w:hAnsi="Arial" w:cs="Arial"/>
                <w:b/>
                <w:bCs/>
                <w:szCs w:val="24"/>
              </w:rPr>
            </w:pPr>
            <w:r w:rsidRPr="004733AA">
              <w:rPr>
                <w:rFonts w:ascii="Arial" w:hAnsi="Arial" w:cs="Arial"/>
                <w:b/>
                <w:bCs/>
              </w:rPr>
              <w:t>Proposed Costs (Form D)</w:t>
            </w:r>
          </w:p>
        </w:tc>
        <w:tc>
          <w:tcPr>
            <w:tcW w:w="1450" w:type="dxa"/>
            <w:tcBorders>
              <w:top w:val="single" w:sz="8" w:space="0" w:color="000000"/>
              <w:bottom w:val="single" w:sz="8" w:space="0" w:color="000000"/>
              <w:right w:val="single" w:sz="8" w:space="0" w:color="000000"/>
            </w:tcBorders>
            <w:shd w:val="clear" w:color="auto" w:fill="auto"/>
          </w:tcPr>
          <w:p w14:paraId="6857C50E" w14:textId="5AD764B2" w:rsidR="00CE2C9C" w:rsidRPr="004733AA" w:rsidRDefault="00E11E21" w:rsidP="004733AA">
            <w:pPr>
              <w:jc w:val="right"/>
              <w:rPr>
                <w:rFonts w:ascii="Arial" w:hAnsi="Arial" w:cs="Arial"/>
                <w:b/>
                <w:bCs/>
                <w:szCs w:val="24"/>
              </w:rPr>
            </w:pPr>
            <w:r w:rsidRPr="004733AA">
              <w:rPr>
                <w:rFonts w:ascii="Arial" w:hAnsi="Arial" w:cs="Arial"/>
                <w:b/>
                <w:bCs/>
                <w:szCs w:val="24"/>
              </w:rPr>
              <w:t>2</w:t>
            </w:r>
            <w:r w:rsidR="007D3D9D" w:rsidRPr="004733AA">
              <w:rPr>
                <w:rFonts w:ascii="Arial" w:hAnsi="Arial" w:cs="Arial"/>
                <w:b/>
                <w:bCs/>
                <w:szCs w:val="24"/>
              </w:rPr>
              <w:t>0</w:t>
            </w:r>
          </w:p>
        </w:tc>
      </w:tr>
      <w:tr w:rsidR="004733AA" w:rsidRPr="004733AA" w14:paraId="296C3B5A" w14:textId="77777777" w:rsidTr="00C85101">
        <w:trPr>
          <w:trHeight w:val="273"/>
        </w:trPr>
        <w:tc>
          <w:tcPr>
            <w:tcW w:w="7782" w:type="dxa"/>
            <w:tcBorders>
              <w:top w:val="double" w:sz="6" w:space="0" w:color="000000"/>
              <w:left w:val="single" w:sz="8" w:space="0" w:color="000000"/>
              <w:bottom w:val="single" w:sz="8" w:space="0" w:color="000000"/>
            </w:tcBorders>
            <w:shd w:val="clear" w:color="auto" w:fill="auto"/>
          </w:tcPr>
          <w:p w14:paraId="036019A0" w14:textId="77777777" w:rsidR="00CE2C9C" w:rsidRPr="004733AA" w:rsidRDefault="00CE2C9C" w:rsidP="004733AA">
            <w:pPr>
              <w:jc w:val="right"/>
              <w:rPr>
                <w:rFonts w:ascii="Arial" w:hAnsi="Arial" w:cs="Arial"/>
                <w:b/>
                <w:bCs/>
                <w:szCs w:val="24"/>
              </w:rPr>
            </w:pPr>
            <w:r w:rsidRPr="004733AA">
              <w:rPr>
                <w:rFonts w:ascii="Arial" w:hAnsi="Arial" w:cs="Arial"/>
                <w:bCs/>
                <w:szCs w:val="24"/>
              </w:rPr>
              <w:t>TOTAL POINTS</w:t>
            </w:r>
          </w:p>
        </w:tc>
        <w:tc>
          <w:tcPr>
            <w:tcW w:w="1450" w:type="dxa"/>
            <w:tcBorders>
              <w:top w:val="double" w:sz="6" w:space="0" w:color="000000"/>
              <w:bottom w:val="single" w:sz="8" w:space="0" w:color="000000"/>
              <w:right w:val="single" w:sz="8" w:space="0" w:color="000000"/>
            </w:tcBorders>
            <w:shd w:val="clear" w:color="auto" w:fill="auto"/>
          </w:tcPr>
          <w:p w14:paraId="18C3C513" w14:textId="77777777" w:rsidR="00CE2C9C" w:rsidRPr="004733AA" w:rsidRDefault="00CE2C9C" w:rsidP="004733AA">
            <w:pPr>
              <w:jc w:val="right"/>
              <w:rPr>
                <w:rFonts w:ascii="Arial" w:hAnsi="Arial" w:cs="Arial"/>
                <w:b/>
                <w:bCs/>
                <w:szCs w:val="24"/>
              </w:rPr>
            </w:pPr>
            <w:r w:rsidRPr="004733AA">
              <w:rPr>
                <w:rFonts w:ascii="Arial" w:hAnsi="Arial" w:cs="Arial"/>
                <w:b/>
                <w:bCs/>
                <w:szCs w:val="24"/>
              </w:rPr>
              <w:t>100</w:t>
            </w:r>
          </w:p>
        </w:tc>
      </w:tr>
    </w:tbl>
    <w:p w14:paraId="382DB02E" w14:textId="77777777" w:rsidR="00CE2C9C" w:rsidRPr="00DD34AC" w:rsidRDefault="00CE2C9C" w:rsidP="00CE2C9C">
      <w:pPr>
        <w:jc w:val="center"/>
        <w:rPr>
          <w:szCs w:val="24"/>
        </w:rPr>
      </w:pPr>
    </w:p>
    <w:p w14:paraId="293F18F8" w14:textId="415152B4" w:rsidR="00D46EEA" w:rsidRDefault="000469DB" w:rsidP="00625DF0">
      <w:pPr>
        <w:pStyle w:val="Heading3"/>
        <w:spacing w:after="120"/>
        <w:rPr>
          <w:sz w:val="22"/>
          <w:szCs w:val="22"/>
        </w:rPr>
      </w:pPr>
      <w:r>
        <w:rPr>
          <w:sz w:val="22"/>
          <w:szCs w:val="22"/>
        </w:rPr>
        <w:br w:type="page"/>
      </w:r>
      <w:r w:rsidRPr="009779E9">
        <w:t>Quality Rating Guide</w:t>
      </w:r>
    </w:p>
    <w:p w14:paraId="4BCCAF4D" w14:textId="67A2C6BD" w:rsidR="00CE2C9C" w:rsidRPr="00625DF0" w:rsidRDefault="00CE2C9C" w:rsidP="00CE2C9C">
      <w:pPr>
        <w:spacing w:after="120"/>
        <w:rPr>
          <w:rFonts w:ascii="Arial" w:hAnsi="Arial" w:cs="Arial"/>
          <w:szCs w:val="22"/>
        </w:rPr>
      </w:pPr>
      <w:r w:rsidRPr="00625DF0">
        <w:rPr>
          <w:rFonts w:ascii="Arial" w:hAnsi="Arial" w:cs="Arial"/>
          <w:szCs w:val="22"/>
        </w:rPr>
        <w:t xml:space="preserve">Scoring criteria will be reviewed based on the following Quality Rating Guide. </w:t>
      </w:r>
    </w:p>
    <w:p w14:paraId="6AAF2CA1" w14:textId="77777777" w:rsidR="000469DB" w:rsidRPr="00A04B1B" w:rsidRDefault="000469DB" w:rsidP="00CE2C9C">
      <w:pPr>
        <w:spacing w:after="120"/>
        <w:rPr>
          <w:rFonts w:ascii="Arial" w:hAnsi="Arial" w:cs="Arial"/>
          <w:sz w:val="22"/>
          <w:szCs w:val="22"/>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1E0" w:firstRow="1" w:lastRow="1" w:firstColumn="1" w:lastColumn="1" w:noHBand="0" w:noVBand="0"/>
      </w:tblPr>
      <w:tblGrid>
        <w:gridCol w:w="6755"/>
        <w:gridCol w:w="2477"/>
      </w:tblGrid>
      <w:tr w:rsidR="004733AA" w:rsidRPr="00AD45ED" w14:paraId="54BCEE61" w14:textId="77777777" w:rsidTr="00D07D27">
        <w:trPr>
          <w:trHeight w:val="401"/>
          <w:tblHeader/>
        </w:trPr>
        <w:tc>
          <w:tcPr>
            <w:tcW w:w="6954" w:type="dxa"/>
            <w:shd w:val="clear" w:color="auto" w:fill="000000"/>
          </w:tcPr>
          <w:p w14:paraId="066DE79B" w14:textId="77777777" w:rsidR="00CE2C9C" w:rsidRPr="004733AA" w:rsidRDefault="00CE2C9C" w:rsidP="00C06006">
            <w:pPr>
              <w:rPr>
                <w:rFonts w:ascii="Arial" w:hAnsi="Arial" w:cs="Arial"/>
                <w:b/>
                <w:bCs/>
                <w:color w:val="FFFFFF"/>
                <w:szCs w:val="24"/>
              </w:rPr>
            </w:pPr>
            <w:r w:rsidRPr="004733AA">
              <w:rPr>
                <w:rFonts w:ascii="Arial" w:hAnsi="Arial" w:cs="Arial"/>
                <w:bCs/>
                <w:color w:val="FFFFFF"/>
                <w:szCs w:val="24"/>
              </w:rPr>
              <w:t>Quality Rating Guide</w:t>
            </w:r>
          </w:p>
        </w:tc>
        <w:tc>
          <w:tcPr>
            <w:tcW w:w="2514" w:type="dxa"/>
            <w:shd w:val="clear" w:color="auto" w:fill="000000"/>
          </w:tcPr>
          <w:p w14:paraId="415AD57D" w14:textId="77777777" w:rsidR="00CE2C9C" w:rsidRPr="004733AA" w:rsidRDefault="00CE2C9C" w:rsidP="00C06006">
            <w:pPr>
              <w:rPr>
                <w:rFonts w:ascii="Arial" w:hAnsi="Arial" w:cs="Arial"/>
                <w:b/>
                <w:bCs/>
                <w:color w:val="FFFFFF"/>
                <w:szCs w:val="24"/>
              </w:rPr>
            </w:pPr>
            <w:r w:rsidRPr="004733AA">
              <w:rPr>
                <w:rFonts w:ascii="Arial" w:hAnsi="Arial" w:cs="Arial"/>
                <w:bCs/>
                <w:color w:val="FFFFFF"/>
                <w:szCs w:val="24"/>
              </w:rPr>
              <w:t>Rating</w:t>
            </w:r>
          </w:p>
        </w:tc>
      </w:tr>
      <w:tr w:rsidR="004733AA" w:rsidRPr="00AD45ED" w14:paraId="05B4C335" w14:textId="77777777" w:rsidTr="00D07D27">
        <w:trPr>
          <w:trHeight w:val="401"/>
        </w:trPr>
        <w:tc>
          <w:tcPr>
            <w:tcW w:w="6954" w:type="dxa"/>
            <w:tcBorders>
              <w:top w:val="single" w:sz="8" w:space="0" w:color="000000"/>
              <w:left w:val="single" w:sz="8" w:space="0" w:color="000000"/>
              <w:bottom w:val="single" w:sz="8" w:space="0" w:color="000000"/>
            </w:tcBorders>
            <w:shd w:val="clear" w:color="auto" w:fill="auto"/>
            <w:tcMar>
              <w:top w:w="144" w:type="dxa"/>
              <w:left w:w="115" w:type="dxa"/>
              <w:bottom w:w="144" w:type="dxa"/>
              <w:right w:w="115" w:type="dxa"/>
            </w:tcMar>
          </w:tcPr>
          <w:p w14:paraId="6F11F480" w14:textId="405E9BED" w:rsidR="00CE2C9C" w:rsidRPr="00600060" w:rsidRDefault="00CE2C9C" w:rsidP="004733AA">
            <w:pPr>
              <w:jc w:val="both"/>
              <w:rPr>
                <w:rFonts w:ascii="Arial" w:eastAsia="Calibri" w:hAnsi="Arial" w:cs="Arial"/>
                <w:bCs/>
                <w:szCs w:val="24"/>
              </w:rPr>
            </w:pPr>
            <w:r w:rsidRPr="00600060">
              <w:rPr>
                <w:rFonts w:ascii="Arial" w:eastAsia="Calibri" w:hAnsi="Arial" w:cs="Arial"/>
                <w:bCs/>
                <w:szCs w:val="24"/>
              </w:rPr>
              <w:t xml:space="preserve">The whole response to the section reflects a </w:t>
            </w:r>
            <w:r w:rsidRPr="00600060">
              <w:rPr>
                <w:rFonts w:ascii="Arial" w:eastAsia="Calibri" w:hAnsi="Arial" w:cs="Arial"/>
                <w:bCs/>
                <w:i/>
                <w:szCs w:val="24"/>
              </w:rPr>
              <w:t>thorough</w:t>
            </w:r>
            <w:r w:rsidRPr="00600060">
              <w:rPr>
                <w:rFonts w:ascii="Arial" w:eastAsia="Calibri" w:hAnsi="Arial" w:cs="Arial"/>
                <w:bCs/>
                <w:szCs w:val="24"/>
              </w:rPr>
              <w:t xml:space="preserve"> understanding of key issues and indicates capacity of the applicant to effectively oversee and implement the proposed activities</w:t>
            </w:r>
            <w:r w:rsidR="00914119">
              <w:rPr>
                <w:rFonts w:ascii="Arial" w:eastAsia="Calibri" w:hAnsi="Arial" w:cs="Arial"/>
                <w:bCs/>
                <w:szCs w:val="24"/>
              </w:rPr>
              <w:t xml:space="preserve">, and </w:t>
            </w:r>
            <w:r w:rsidR="004E76E3">
              <w:rPr>
                <w:rFonts w:ascii="Arial" w:eastAsia="Calibri" w:hAnsi="Arial" w:cs="Arial"/>
                <w:bCs/>
                <w:szCs w:val="24"/>
              </w:rPr>
              <w:t>uses</w:t>
            </w:r>
            <w:r w:rsidR="00914119">
              <w:rPr>
                <w:rFonts w:ascii="Arial" w:eastAsia="Calibri" w:hAnsi="Arial" w:cs="Arial"/>
                <w:bCs/>
                <w:szCs w:val="24"/>
              </w:rPr>
              <w:t xml:space="preserve"> data to support its claims</w:t>
            </w:r>
            <w:r w:rsidRPr="00600060">
              <w:rPr>
                <w:rFonts w:ascii="Arial" w:eastAsia="Calibri" w:hAnsi="Arial" w:cs="Arial"/>
                <w:bCs/>
                <w:szCs w:val="24"/>
              </w:rPr>
              <w:t xml:space="preserve">. The response addresses </w:t>
            </w:r>
            <w:r w:rsidRPr="00600060">
              <w:rPr>
                <w:rFonts w:ascii="Arial" w:eastAsia="Calibri" w:hAnsi="Arial" w:cs="Arial"/>
                <w:bCs/>
                <w:i/>
                <w:szCs w:val="24"/>
                <w:u w:val="single"/>
              </w:rPr>
              <w:t>all</w:t>
            </w:r>
            <w:r w:rsidRPr="00600060">
              <w:rPr>
                <w:rFonts w:ascii="Arial" w:eastAsia="Calibri" w:hAnsi="Arial" w:cs="Arial"/>
                <w:bCs/>
                <w:szCs w:val="24"/>
              </w:rPr>
              <w:t xml:space="preserve"> required elements within the section with specific, evidence-based</w:t>
            </w:r>
            <w:r w:rsidR="00102713" w:rsidRPr="00600060">
              <w:rPr>
                <w:rFonts w:ascii="Arial" w:eastAsia="Calibri" w:hAnsi="Arial" w:cs="Arial"/>
                <w:bCs/>
                <w:szCs w:val="24"/>
              </w:rPr>
              <w:t>,</w:t>
            </w:r>
            <w:r w:rsidRPr="00600060">
              <w:rPr>
                <w:rFonts w:ascii="Arial" w:eastAsia="Calibri" w:hAnsi="Arial" w:cs="Arial"/>
                <w:bCs/>
                <w:szCs w:val="24"/>
              </w:rPr>
              <w:t xml:space="preserve"> and accurate information that shows thorough preparation and presents a clear, realistic picture of how the applicant expects to operate. </w:t>
            </w:r>
          </w:p>
        </w:tc>
        <w:tc>
          <w:tcPr>
            <w:tcW w:w="2514" w:type="dxa"/>
            <w:tcBorders>
              <w:top w:val="single" w:sz="8" w:space="0" w:color="000000"/>
              <w:bottom w:val="single" w:sz="8" w:space="0" w:color="000000"/>
              <w:right w:val="single" w:sz="8" w:space="0" w:color="000000"/>
            </w:tcBorders>
            <w:shd w:val="clear" w:color="auto" w:fill="auto"/>
            <w:vAlign w:val="center"/>
          </w:tcPr>
          <w:p w14:paraId="3AB3258F" w14:textId="77C79645" w:rsidR="00CE2C9C" w:rsidRPr="004733AA" w:rsidRDefault="00CE2C9C" w:rsidP="00625DF0">
            <w:pPr>
              <w:rPr>
                <w:rFonts w:ascii="Arial" w:eastAsia="Calibri" w:hAnsi="Arial" w:cs="Arial"/>
                <w:b/>
                <w:bCs/>
                <w:i/>
                <w:szCs w:val="24"/>
                <w:u w:val="single"/>
              </w:rPr>
            </w:pPr>
            <w:r w:rsidRPr="004733AA">
              <w:rPr>
                <w:rFonts w:ascii="Arial" w:eastAsia="Calibri" w:hAnsi="Arial" w:cs="Arial"/>
                <w:bCs/>
                <w:i/>
                <w:szCs w:val="24"/>
                <w:u w:val="single"/>
              </w:rPr>
              <w:t>Exemplary</w:t>
            </w:r>
          </w:p>
        </w:tc>
      </w:tr>
      <w:tr w:rsidR="004733AA" w:rsidRPr="00AD45ED" w14:paraId="06CD78E9" w14:textId="77777777" w:rsidTr="00D07D27">
        <w:trPr>
          <w:trHeight w:val="419"/>
        </w:trPr>
        <w:tc>
          <w:tcPr>
            <w:tcW w:w="6954" w:type="dxa"/>
            <w:shd w:val="clear" w:color="auto" w:fill="auto"/>
            <w:tcMar>
              <w:top w:w="144" w:type="dxa"/>
              <w:left w:w="115" w:type="dxa"/>
              <w:bottom w:w="144" w:type="dxa"/>
              <w:right w:w="115" w:type="dxa"/>
            </w:tcMar>
          </w:tcPr>
          <w:p w14:paraId="02B17D15" w14:textId="7EA1DDDA" w:rsidR="00CE2C9C" w:rsidRPr="00594557" w:rsidRDefault="00CE2C9C" w:rsidP="004733AA">
            <w:pPr>
              <w:jc w:val="both"/>
              <w:rPr>
                <w:rFonts w:ascii="Arial" w:eastAsia="Calibri" w:hAnsi="Arial" w:cs="Arial"/>
                <w:bCs/>
                <w:szCs w:val="24"/>
              </w:rPr>
            </w:pPr>
            <w:r w:rsidRPr="00594557">
              <w:rPr>
                <w:rFonts w:ascii="Arial" w:eastAsia="Calibri" w:hAnsi="Arial" w:cs="Arial"/>
                <w:bCs/>
                <w:szCs w:val="24"/>
              </w:rPr>
              <w:t xml:space="preserve">The whole response to the section indicates </w:t>
            </w:r>
            <w:r w:rsidRPr="00594557">
              <w:rPr>
                <w:rFonts w:ascii="Arial" w:eastAsia="Calibri" w:hAnsi="Arial" w:cs="Arial"/>
                <w:bCs/>
                <w:i/>
                <w:szCs w:val="24"/>
              </w:rPr>
              <w:t>solid</w:t>
            </w:r>
            <w:r w:rsidRPr="00594557">
              <w:rPr>
                <w:rFonts w:ascii="Arial" w:eastAsia="Calibri" w:hAnsi="Arial" w:cs="Arial"/>
                <w:bCs/>
                <w:szCs w:val="24"/>
              </w:rPr>
              <w:t xml:space="preserve"> preparation and a grasp of key issues that would be considered reasonably comprehensive and provides </w:t>
            </w:r>
            <w:r w:rsidR="00914119">
              <w:rPr>
                <w:rFonts w:ascii="Arial" w:eastAsia="Calibri" w:hAnsi="Arial" w:cs="Arial"/>
                <w:bCs/>
                <w:szCs w:val="24"/>
              </w:rPr>
              <w:t>data to support claims</w:t>
            </w:r>
            <w:r w:rsidRPr="00594557">
              <w:rPr>
                <w:rFonts w:ascii="Arial" w:eastAsia="Calibri" w:hAnsi="Arial" w:cs="Arial"/>
                <w:bCs/>
                <w:szCs w:val="24"/>
              </w:rPr>
              <w:t xml:space="preserve"> that the applicant has the capacity to effectively implement the proposed activities. The response addresses </w:t>
            </w:r>
            <w:r w:rsidRPr="00594557">
              <w:rPr>
                <w:rFonts w:ascii="Arial" w:eastAsia="Calibri" w:hAnsi="Arial" w:cs="Arial"/>
                <w:bCs/>
                <w:i/>
                <w:szCs w:val="24"/>
                <w:u w:val="single"/>
              </w:rPr>
              <w:t>all</w:t>
            </w:r>
            <w:r w:rsidR="00AC0F40">
              <w:rPr>
                <w:rFonts w:ascii="Arial" w:eastAsia="Calibri" w:hAnsi="Arial" w:cs="Arial"/>
                <w:bCs/>
                <w:i/>
                <w:szCs w:val="24"/>
                <w:u w:val="single"/>
              </w:rPr>
              <w:t xml:space="preserve"> or most</w:t>
            </w:r>
            <w:r w:rsidRPr="00594557">
              <w:rPr>
                <w:rFonts w:ascii="Arial" w:eastAsia="Calibri" w:hAnsi="Arial" w:cs="Arial"/>
                <w:bCs/>
                <w:szCs w:val="24"/>
              </w:rPr>
              <w:t xml:space="preserve"> required elements within the section with </w:t>
            </w:r>
            <w:r w:rsidR="00CF1D5B">
              <w:rPr>
                <w:rFonts w:ascii="Arial" w:eastAsia="Calibri" w:hAnsi="Arial" w:cs="Arial"/>
                <w:bCs/>
                <w:szCs w:val="24"/>
              </w:rPr>
              <w:t>clear and accurate information</w:t>
            </w:r>
            <w:r w:rsidRPr="00594557">
              <w:rPr>
                <w:rFonts w:ascii="Arial" w:eastAsia="Calibri" w:hAnsi="Arial" w:cs="Arial"/>
                <w:bCs/>
                <w:szCs w:val="24"/>
              </w:rPr>
              <w:t>, even though it may require additional specificity, support</w:t>
            </w:r>
            <w:r w:rsidR="00102713" w:rsidRPr="00594557">
              <w:rPr>
                <w:rFonts w:ascii="Arial" w:eastAsia="Calibri" w:hAnsi="Arial" w:cs="Arial"/>
                <w:bCs/>
                <w:szCs w:val="24"/>
              </w:rPr>
              <w:t>,</w:t>
            </w:r>
            <w:r w:rsidRPr="00594557">
              <w:rPr>
                <w:rFonts w:ascii="Arial" w:eastAsia="Calibri" w:hAnsi="Arial" w:cs="Arial"/>
                <w:bCs/>
                <w:szCs w:val="24"/>
              </w:rPr>
              <w:t xml:space="preserve"> or elaboration of elements in certain categories.</w:t>
            </w:r>
          </w:p>
        </w:tc>
        <w:tc>
          <w:tcPr>
            <w:tcW w:w="2514" w:type="dxa"/>
            <w:shd w:val="clear" w:color="auto" w:fill="auto"/>
            <w:vAlign w:val="center"/>
          </w:tcPr>
          <w:p w14:paraId="340033BC" w14:textId="7996E636" w:rsidR="00CE2C9C" w:rsidRPr="004733AA" w:rsidRDefault="00AC0F40" w:rsidP="00625DF0">
            <w:pPr>
              <w:rPr>
                <w:rFonts w:ascii="Arial" w:eastAsia="Calibri" w:hAnsi="Arial" w:cs="Arial"/>
                <w:b/>
                <w:bCs/>
                <w:szCs w:val="24"/>
                <w:u w:val="single"/>
              </w:rPr>
            </w:pPr>
            <w:r>
              <w:rPr>
                <w:rFonts w:ascii="Arial" w:eastAsia="Calibri" w:hAnsi="Arial" w:cs="Arial"/>
                <w:bCs/>
                <w:i/>
                <w:szCs w:val="24"/>
                <w:u w:val="single"/>
              </w:rPr>
              <w:t>Acceptable</w:t>
            </w:r>
          </w:p>
        </w:tc>
      </w:tr>
      <w:tr w:rsidR="004733AA" w:rsidRPr="00AD45ED" w14:paraId="3FDE96F6" w14:textId="77777777" w:rsidTr="00D07D27">
        <w:trPr>
          <w:trHeight w:val="401"/>
        </w:trPr>
        <w:tc>
          <w:tcPr>
            <w:tcW w:w="6954" w:type="dxa"/>
            <w:shd w:val="clear" w:color="auto" w:fill="auto"/>
            <w:tcMar>
              <w:top w:w="144" w:type="dxa"/>
              <w:left w:w="115" w:type="dxa"/>
              <w:bottom w:w="144" w:type="dxa"/>
              <w:right w:w="115" w:type="dxa"/>
            </w:tcMar>
          </w:tcPr>
          <w:p w14:paraId="622A77A4" w14:textId="77777777" w:rsidR="00CE2C9C" w:rsidRPr="00594557" w:rsidRDefault="00CE2C9C" w:rsidP="004733AA">
            <w:pPr>
              <w:jc w:val="both"/>
              <w:rPr>
                <w:rFonts w:ascii="Arial" w:eastAsia="Calibri" w:hAnsi="Arial" w:cs="Arial"/>
                <w:bCs/>
                <w:szCs w:val="24"/>
              </w:rPr>
            </w:pPr>
            <w:r w:rsidRPr="00594557">
              <w:rPr>
                <w:rFonts w:ascii="Arial" w:eastAsia="Calibri" w:hAnsi="Arial" w:cs="Arial"/>
                <w:bCs/>
                <w:szCs w:val="24"/>
              </w:rPr>
              <w:t>The whole response to the category lacks meaningful detail; demonstrates lack of preparation; or otherwise raises concerns about the applicant’s capacity to meet the requirements in practice.</w:t>
            </w:r>
          </w:p>
        </w:tc>
        <w:tc>
          <w:tcPr>
            <w:tcW w:w="2514" w:type="dxa"/>
            <w:shd w:val="clear" w:color="auto" w:fill="auto"/>
            <w:vAlign w:val="center"/>
          </w:tcPr>
          <w:p w14:paraId="123CC1AC" w14:textId="77777777" w:rsidR="00CE2C9C" w:rsidRPr="004733AA" w:rsidRDefault="00CE2C9C" w:rsidP="00625DF0">
            <w:pPr>
              <w:rPr>
                <w:rFonts w:ascii="Arial" w:hAnsi="Arial" w:cs="Arial"/>
                <w:b/>
                <w:bCs/>
                <w:szCs w:val="24"/>
              </w:rPr>
            </w:pPr>
            <w:r w:rsidRPr="004733AA">
              <w:rPr>
                <w:rFonts w:ascii="Arial" w:eastAsia="Calibri" w:hAnsi="Arial" w:cs="Arial"/>
                <w:bCs/>
                <w:i/>
                <w:szCs w:val="24"/>
                <w:u w:val="single"/>
              </w:rPr>
              <w:t>Approaching</w:t>
            </w:r>
          </w:p>
        </w:tc>
      </w:tr>
      <w:tr w:rsidR="004733AA" w:rsidRPr="00AD45ED" w14:paraId="3D8A8789" w14:textId="77777777" w:rsidTr="00D07D27">
        <w:trPr>
          <w:trHeight w:val="385"/>
        </w:trPr>
        <w:tc>
          <w:tcPr>
            <w:tcW w:w="6954" w:type="dxa"/>
            <w:tcBorders>
              <w:top w:val="single" w:sz="8" w:space="0" w:color="000000"/>
              <w:left w:val="single" w:sz="8" w:space="0" w:color="000000"/>
              <w:bottom w:val="single" w:sz="8" w:space="0" w:color="000000"/>
            </w:tcBorders>
            <w:shd w:val="clear" w:color="auto" w:fill="auto"/>
            <w:tcMar>
              <w:top w:w="144" w:type="dxa"/>
              <w:left w:w="115" w:type="dxa"/>
              <w:bottom w:w="144" w:type="dxa"/>
              <w:right w:w="115" w:type="dxa"/>
            </w:tcMar>
          </w:tcPr>
          <w:p w14:paraId="59522D0A" w14:textId="7D54DBB0" w:rsidR="00CE2C9C" w:rsidRPr="00594557" w:rsidRDefault="00CE2C9C" w:rsidP="004733AA">
            <w:pPr>
              <w:jc w:val="both"/>
              <w:rPr>
                <w:rFonts w:ascii="Arial" w:eastAsia="Calibri" w:hAnsi="Arial" w:cs="Arial"/>
                <w:bCs/>
                <w:szCs w:val="24"/>
              </w:rPr>
            </w:pPr>
            <w:r w:rsidRPr="00594557">
              <w:rPr>
                <w:rFonts w:ascii="Arial" w:eastAsia="Calibri" w:hAnsi="Arial" w:cs="Arial"/>
                <w:bCs/>
                <w:szCs w:val="24"/>
              </w:rPr>
              <w:t>The whole response fails to address essential elements of the category and/or submits requested attachments that are incomplete.</w:t>
            </w:r>
          </w:p>
        </w:tc>
        <w:tc>
          <w:tcPr>
            <w:tcW w:w="2514" w:type="dxa"/>
            <w:tcBorders>
              <w:top w:val="single" w:sz="8" w:space="0" w:color="000000"/>
              <w:bottom w:val="single" w:sz="8" w:space="0" w:color="000000"/>
              <w:right w:val="single" w:sz="8" w:space="0" w:color="000000"/>
            </w:tcBorders>
            <w:shd w:val="clear" w:color="auto" w:fill="auto"/>
            <w:vAlign w:val="center"/>
          </w:tcPr>
          <w:p w14:paraId="70385E67" w14:textId="0A3A7961" w:rsidR="00CE2C9C" w:rsidRPr="004733AA" w:rsidRDefault="00CE2C9C" w:rsidP="00625DF0">
            <w:pPr>
              <w:rPr>
                <w:rFonts w:ascii="Arial" w:eastAsia="Calibri" w:hAnsi="Arial" w:cs="Arial"/>
                <w:b/>
                <w:bCs/>
                <w:i/>
                <w:szCs w:val="24"/>
                <w:u w:val="single"/>
              </w:rPr>
            </w:pPr>
            <w:r w:rsidRPr="004733AA">
              <w:rPr>
                <w:rFonts w:ascii="Arial" w:eastAsia="Calibri" w:hAnsi="Arial" w:cs="Arial"/>
                <w:bCs/>
                <w:i/>
                <w:szCs w:val="24"/>
                <w:u w:val="single"/>
              </w:rPr>
              <w:t>Inadequate</w:t>
            </w:r>
          </w:p>
        </w:tc>
      </w:tr>
      <w:tr w:rsidR="004733AA" w:rsidRPr="00AD45ED" w14:paraId="170EE37B" w14:textId="77777777" w:rsidTr="00D07D27">
        <w:trPr>
          <w:trHeight w:val="385"/>
        </w:trPr>
        <w:tc>
          <w:tcPr>
            <w:tcW w:w="6954" w:type="dxa"/>
            <w:tcBorders>
              <w:top w:val="double" w:sz="6" w:space="0" w:color="000000"/>
              <w:left w:val="single" w:sz="8" w:space="0" w:color="000000"/>
              <w:bottom w:val="single" w:sz="8" w:space="0" w:color="000000"/>
            </w:tcBorders>
            <w:shd w:val="clear" w:color="auto" w:fill="auto"/>
            <w:tcMar>
              <w:top w:w="144" w:type="dxa"/>
              <w:left w:w="115" w:type="dxa"/>
              <w:bottom w:w="144" w:type="dxa"/>
              <w:right w:w="115" w:type="dxa"/>
            </w:tcMar>
          </w:tcPr>
          <w:p w14:paraId="067E5ED3" w14:textId="15D3ED1E" w:rsidR="00CE2C9C" w:rsidRPr="00594557" w:rsidRDefault="00CE2C9C" w:rsidP="004733AA">
            <w:pPr>
              <w:tabs>
                <w:tab w:val="left" w:pos="1331"/>
              </w:tabs>
              <w:jc w:val="both"/>
              <w:rPr>
                <w:rFonts w:ascii="Arial" w:eastAsia="Calibri" w:hAnsi="Arial" w:cs="Arial"/>
                <w:bCs/>
                <w:szCs w:val="24"/>
              </w:rPr>
            </w:pPr>
            <w:r w:rsidRPr="00594557">
              <w:rPr>
                <w:rFonts w:ascii="Arial" w:eastAsia="Calibri" w:hAnsi="Arial" w:cs="Arial"/>
                <w:bCs/>
                <w:szCs w:val="24"/>
              </w:rPr>
              <w:t>The applicant fails to address the section</w:t>
            </w:r>
            <w:r w:rsidR="00940B87" w:rsidRPr="00594557">
              <w:rPr>
                <w:rFonts w:ascii="Arial" w:eastAsia="Calibri" w:hAnsi="Arial" w:cs="Arial"/>
                <w:bCs/>
                <w:szCs w:val="24"/>
              </w:rPr>
              <w:t xml:space="preserve"> and/or</w:t>
            </w:r>
            <w:r w:rsidRPr="00594557">
              <w:rPr>
                <w:rFonts w:ascii="Arial" w:eastAsia="Calibri" w:hAnsi="Arial" w:cs="Arial"/>
                <w:bCs/>
                <w:szCs w:val="24"/>
              </w:rPr>
              <w:t xml:space="preserve"> to provide requested attachments.  </w:t>
            </w:r>
          </w:p>
        </w:tc>
        <w:tc>
          <w:tcPr>
            <w:tcW w:w="2514" w:type="dxa"/>
            <w:tcBorders>
              <w:top w:val="double" w:sz="6" w:space="0" w:color="000000"/>
              <w:bottom w:val="single" w:sz="8" w:space="0" w:color="000000"/>
              <w:right w:val="single" w:sz="8" w:space="0" w:color="000000"/>
            </w:tcBorders>
            <w:shd w:val="clear" w:color="auto" w:fill="auto"/>
            <w:vAlign w:val="center"/>
          </w:tcPr>
          <w:p w14:paraId="39088624" w14:textId="77777777" w:rsidR="00CE2C9C" w:rsidRPr="004733AA" w:rsidDel="00A01ABB" w:rsidRDefault="00CE2C9C" w:rsidP="00625DF0">
            <w:pPr>
              <w:rPr>
                <w:rFonts w:ascii="Arial" w:eastAsia="Calibri" w:hAnsi="Arial" w:cs="Arial"/>
                <w:b/>
                <w:bCs/>
                <w:i/>
                <w:szCs w:val="24"/>
                <w:u w:val="single"/>
              </w:rPr>
            </w:pPr>
            <w:r w:rsidRPr="004733AA">
              <w:rPr>
                <w:rFonts w:ascii="Arial" w:eastAsia="Calibri" w:hAnsi="Arial" w:cs="Arial"/>
                <w:bCs/>
                <w:i/>
                <w:szCs w:val="24"/>
                <w:u w:val="single"/>
              </w:rPr>
              <w:t>Not Addressed</w:t>
            </w:r>
          </w:p>
        </w:tc>
      </w:tr>
    </w:tbl>
    <w:p w14:paraId="6D3BE9A0" w14:textId="77777777" w:rsidR="00F910D6" w:rsidRPr="005E179E" w:rsidRDefault="00F910D6" w:rsidP="006E56CB">
      <w:pPr>
        <w:pStyle w:val="Footer"/>
        <w:tabs>
          <w:tab w:val="left" w:pos="2340"/>
        </w:tabs>
        <w:rPr>
          <w:rFonts w:ascii="Arial" w:hAnsi="Arial" w:cs="Arial"/>
          <w:lang w:val="en-US"/>
        </w:rPr>
      </w:pPr>
    </w:p>
    <w:p w14:paraId="78A4AA97" w14:textId="58CD13A2" w:rsidR="00B8750B" w:rsidRPr="005E179E" w:rsidRDefault="00EE4E26" w:rsidP="00D11DAA">
      <w:pPr>
        <w:pStyle w:val="Footer"/>
        <w:tabs>
          <w:tab w:val="left" w:pos="2340"/>
        </w:tabs>
        <w:rPr>
          <w:rFonts w:ascii="Arial" w:hAnsi="Arial" w:cs="Arial"/>
          <w:b/>
          <w:lang w:val="en-US"/>
        </w:rPr>
      </w:pPr>
      <w:r w:rsidRPr="005E179E">
        <w:rPr>
          <w:rFonts w:ascii="Arial" w:hAnsi="Arial" w:cs="Arial"/>
          <w:lang w:val="en-US"/>
        </w:rPr>
        <w:br w:type="page"/>
      </w:r>
    </w:p>
    <w:p w14:paraId="243E95CC" w14:textId="3798201A" w:rsidR="00F910D6" w:rsidRPr="005E179E" w:rsidRDefault="00F910D6" w:rsidP="00D43CD6">
      <w:pPr>
        <w:pStyle w:val="Heading1"/>
      </w:pPr>
      <w:r w:rsidRPr="005E179E">
        <w:t>4.0</w:t>
      </w:r>
      <w:r w:rsidRPr="005E179E">
        <w:tab/>
      </w:r>
      <w:r w:rsidR="00681543" w:rsidRPr="005E179E">
        <w:t>APPLICATION</w:t>
      </w:r>
    </w:p>
    <w:p w14:paraId="100568FC" w14:textId="77777777" w:rsidR="00EE4E26" w:rsidRPr="005E179E" w:rsidRDefault="00EE4E26" w:rsidP="00F11817">
      <w:pPr>
        <w:pStyle w:val="Footer"/>
        <w:tabs>
          <w:tab w:val="clear" w:pos="4320"/>
          <w:tab w:val="clear" w:pos="8640"/>
          <w:tab w:val="left" w:pos="2340"/>
        </w:tabs>
        <w:jc w:val="both"/>
        <w:rPr>
          <w:rFonts w:ascii="Arial" w:hAnsi="Arial" w:cs="Arial"/>
          <w:lang w:val="en-US"/>
        </w:rPr>
      </w:pPr>
    </w:p>
    <w:p w14:paraId="3C561B95" w14:textId="03807DD6" w:rsidR="00153936" w:rsidRPr="003F0D93" w:rsidRDefault="00153936" w:rsidP="00153936">
      <w:pPr>
        <w:pStyle w:val="Footer"/>
        <w:tabs>
          <w:tab w:val="clear" w:pos="4320"/>
          <w:tab w:val="clear" w:pos="8640"/>
          <w:tab w:val="left" w:pos="2340"/>
        </w:tabs>
        <w:jc w:val="both"/>
        <w:rPr>
          <w:rFonts w:ascii="Arial" w:hAnsi="Arial" w:cs="Arial"/>
          <w:b/>
          <w:szCs w:val="24"/>
        </w:rPr>
      </w:pPr>
      <w:r w:rsidRPr="003F0D93">
        <w:rPr>
          <w:rFonts w:ascii="Arial" w:hAnsi="Arial" w:cs="Arial"/>
          <w:szCs w:val="24"/>
        </w:rPr>
        <w:t xml:space="preserve">In this section, applicants must describe in detail their qualifications to </w:t>
      </w:r>
      <w:r w:rsidR="00C13313">
        <w:rPr>
          <w:rFonts w:ascii="Arial" w:hAnsi="Arial" w:cs="Arial"/>
          <w:szCs w:val="24"/>
          <w:lang w:val="en-US"/>
        </w:rPr>
        <w:t xml:space="preserve">provide </w:t>
      </w:r>
      <w:r w:rsidR="004F0ABE">
        <w:rPr>
          <w:rFonts w:ascii="Arial" w:hAnsi="Arial" w:cs="Arial"/>
          <w:szCs w:val="24"/>
          <w:lang w:val="en-US"/>
        </w:rPr>
        <w:t xml:space="preserve">high-quality </w:t>
      </w:r>
      <w:r w:rsidR="00C13313">
        <w:rPr>
          <w:rFonts w:ascii="Arial" w:hAnsi="Arial" w:cs="Arial"/>
          <w:szCs w:val="24"/>
          <w:lang w:val="en-US"/>
        </w:rPr>
        <w:t>professional development and support services</w:t>
      </w:r>
      <w:r w:rsidR="004F0ABE">
        <w:rPr>
          <w:rFonts w:ascii="Arial" w:hAnsi="Arial" w:cs="Arial"/>
          <w:szCs w:val="24"/>
          <w:lang w:val="en-US"/>
        </w:rPr>
        <w:t xml:space="preserve"> to K-</w:t>
      </w:r>
      <w:r w:rsidR="004E160E">
        <w:rPr>
          <w:rFonts w:ascii="Arial" w:hAnsi="Arial" w:cs="Arial"/>
          <w:szCs w:val="24"/>
          <w:lang w:val="en-US"/>
        </w:rPr>
        <w:t>5</w:t>
      </w:r>
      <w:r w:rsidR="004F0ABE">
        <w:rPr>
          <w:rFonts w:ascii="Arial" w:hAnsi="Arial" w:cs="Arial"/>
          <w:szCs w:val="24"/>
          <w:lang w:val="en-US"/>
        </w:rPr>
        <w:t xml:space="preserve"> teachers to meet the needs of all students, including </w:t>
      </w:r>
      <w:r w:rsidR="001A2E5E">
        <w:rPr>
          <w:rFonts w:ascii="Arial" w:hAnsi="Arial" w:cs="Arial"/>
          <w:szCs w:val="24"/>
          <w:lang w:val="en-US"/>
        </w:rPr>
        <w:t>English Language Learners/Multilingual Learners and Students with Disabilities</w:t>
      </w:r>
      <w:r w:rsidR="000C35E2">
        <w:rPr>
          <w:rFonts w:ascii="Arial" w:hAnsi="Arial" w:cs="Arial"/>
          <w:szCs w:val="24"/>
          <w:lang w:val="en-US"/>
        </w:rPr>
        <w:t>.</w:t>
      </w:r>
      <w:r w:rsidR="00421133">
        <w:rPr>
          <w:rFonts w:ascii="Arial" w:hAnsi="Arial" w:cs="Arial"/>
          <w:szCs w:val="24"/>
          <w:lang w:val="en-US"/>
        </w:rPr>
        <w:t xml:space="preserve"> </w:t>
      </w:r>
      <w:r w:rsidRPr="003F0D93">
        <w:rPr>
          <w:rFonts w:ascii="Arial" w:hAnsi="Arial" w:cs="Arial"/>
          <w:szCs w:val="24"/>
        </w:rPr>
        <w:t>The application</w:t>
      </w:r>
      <w:r w:rsidR="004D3E31">
        <w:rPr>
          <w:rFonts w:ascii="Arial" w:hAnsi="Arial" w:cs="Arial"/>
          <w:szCs w:val="24"/>
          <w:lang w:val="en-US"/>
        </w:rPr>
        <w:t xml:space="preserve">, which </w:t>
      </w:r>
      <w:r w:rsidRPr="003F0D93">
        <w:rPr>
          <w:rFonts w:ascii="Arial" w:hAnsi="Arial" w:cs="Arial"/>
          <w:szCs w:val="24"/>
        </w:rPr>
        <w:t xml:space="preserve">will be reviewed by the </w:t>
      </w:r>
      <w:r w:rsidR="002C50B5">
        <w:rPr>
          <w:rFonts w:ascii="Arial" w:hAnsi="Arial" w:cs="Arial"/>
          <w:szCs w:val="24"/>
          <w:lang w:val="en-US"/>
        </w:rPr>
        <w:t>NYSED</w:t>
      </w:r>
      <w:r w:rsidRPr="003F0D93">
        <w:rPr>
          <w:rFonts w:ascii="Arial" w:hAnsi="Arial" w:cs="Arial"/>
          <w:szCs w:val="24"/>
        </w:rPr>
        <w:t xml:space="preserve"> Office of </w:t>
      </w:r>
      <w:r w:rsidR="00495E39">
        <w:rPr>
          <w:rFonts w:ascii="Arial" w:hAnsi="Arial" w:cs="Arial"/>
          <w:szCs w:val="24"/>
          <w:lang w:val="en-US"/>
        </w:rPr>
        <w:t>Educational Design and Technology and the Office of Curriculum and Instruction</w:t>
      </w:r>
      <w:r w:rsidRPr="003F0D93">
        <w:rPr>
          <w:rFonts w:ascii="Arial" w:hAnsi="Arial" w:cs="Arial"/>
          <w:szCs w:val="24"/>
        </w:rPr>
        <w:t>, is described below.</w:t>
      </w:r>
    </w:p>
    <w:p w14:paraId="64416895" w14:textId="77777777" w:rsidR="00153936" w:rsidRPr="003F0D93" w:rsidRDefault="00153936" w:rsidP="00D15CC7">
      <w:pPr>
        <w:pStyle w:val="Footer"/>
        <w:tabs>
          <w:tab w:val="clear" w:pos="4320"/>
          <w:tab w:val="clear" w:pos="8640"/>
          <w:tab w:val="left" w:pos="2340"/>
        </w:tabs>
        <w:jc w:val="both"/>
        <w:rPr>
          <w:rFonts w:ascii="Arial" w:hAnsi="Arial" w:cs="Arial"/>
          <w:b/>
          <w:szCs w:val="24"/>
        </w:rPr>
      </w:pPr>
    </w:p>
    <w:p w14:paraId="7F9F5AAD" w14:textId="0845AAC5" w:rsidR="00907C0E" w:rsidRPr="009C26ED" w:rsidRDefault="00907C0E" w:rsidP="00907C0E">
      <w:pPr>
        <w:pStyle w:val="Footer"/>
        <w:tabs>
          <w:tab w:val="clear" w:pos="4320"/>
          <w:tab w:val="clear" w:pos="8640"/>
          <w:tab w:val="left" w:pos="2340"/>
        </w:tabs>
        <w:jc w:val="both"/>
        <w:rPr>
          <w:rFonts w:ascii="Arial" w:hAnsi="Arial" w:cs="Arial"/>
          <w:b/>
        </w:rPr>
      </w:pPr>
      <w:r w:rsidRPr="009C26ED">
        <w:rPr>
          <w:rFonts w:ascii="Arial" w:hAnsi="Arial" w:cs="Arial"/>
          <w:b/>
        </w:rPr>
        <w:t xml:space="preserve">Cover </w:t>
      </w:r>
      <w:r w:rsidR="00BF74C2">
        <w:rPr>
          <w:rFonts w:ascii="Arial" w:hAnsi="Arial" w:cs="Arial"/>
          <w:b/>
          <w:lang w:val="en-US"/>
        </w:rPr>
        <w:t>L</w:t>
      </w:r>
      <w:proofErr w:type="spellStart"/>
      <w:r w:rsidRPr="009C26ED">
        <w:rPr>
          <w:rFonts w:ascii="Arial" w:hAnsi="Arial" w:cs="Arial"/>
          <w:b/>
        </w:rPr>
        <w:t>etter</w:t>
      </w:r>
      <w:proofErr w:type="spellEnd"/>
    </w:p>
    <w:p w14:paraId="1F669589" w14:textId="4FCAA80C" w:rsidR="00907C0E" w:rsidRPr="009C26ED" w:rsidRDefault="00907C0E" w:rsidP="00600060">
      <w:pPr>
        <w:pStyle w:val="Footer"/>
        <w:numPr>
          <w:ilvl w:val="0"/>
          <w:numId w:val="10"/>
        </w:numPr>
        <w:tabs>
          <w:tab w:val="clear" w:pos="4320"/>
          <w:tab w:val="clear" w:pos="8640"/>
        </w:tabs>
        <w:jc w:val="both"/>
        <w:rPr>
          <w:rFonts w:ascii="Arial" w:hAnsi="Arial" w:cs="Arial"/>
        </w:rPr>
      </w:pPr>
      <w:r w:rsidRPr="009C26ED">
        <w:rPr>
          <w:rFonts w:ascii="Arial" w:hAnsi="Arial" w:cs="Arial"/>
        </w:rPr>
        <w:t xml:space="preserve">The applicant should submit a brief </w:t>
      </w:r>
      <w:r w:rsidRPr="009C26ED">
        <w:rPr>
          <w:rFonts w:ascii="Arial" w:hAnsi="Arial" w:cs="Arial"/>
          <w:b/>
        </w:rPr>
        <w:t xml:space="preserve">Cover Letter </w:t>
      </w:r>
      <w:r w:rsidRPr="004801D7">
        <w:rPr>
          <w:rFonts w:ascii="Arial" w:hAnsi="Arial" w:cs="Arial"/>
        </w:rPr>
        <w:t>to</w:t>
      </w:r>
      <w:r w:rsidRPr="009C26ED">
        <w:rPr>
          <w:rFonts w:ascii="Arial" w:hAnsi="Arial" w:cs="Arial"/>
        </w:rPr>
        <w:t xml:space="preserve"> formally submit/transmit the application, proposal, and other materials, on behalf of the applying entity, to </w:t>
      </w:r>
      <w:r w:rsidR="002C50B5">
        <w:rPr>
          <w:rFonts w:ascii="Arial" w:hAnsi="Arial" w:cs="Arial"/>
          <w:lang w:val="en-US"/>
        </w:rPr>
        <w:t>NYSED</w:t>
      </w:r>
      <w:r w:rsidRPr="009C26ED">
        <w:rPr>
          <w:rFonts w:ascii="Arial" w:hAnsi="Arial" w:cs="Arial"/>
        </w:rPr>
        <w:t>. The transmittal letter should be signed and dated by the authorized individual</w:t>
      </w:r>
      <w:r w:rsidR="00AC0F40">
        <w:rPr>
          <w:rFonts w:ascii="Arial" w:hAnsi="Arial" w:cs="Arial"/>
          <w:lang w:val="en-US"/>
        </w:rPr>
        <w:t>.</w:t>
      </w:r>
    </w:p>
    <w:p w14:paraId="3D8377D2" w14:textId="77777777" w:rsidR="00907C0E" w:rsidRPr="009C26ED" w:rsidRDefault="00907C0E" w:rsidP="00907C0E">
      <w:pPr>
        <w:pStyle w:val="Footer"/>
        <w:tabs>
          <w:tab w:val="clear" w:pos="4320"/>
          <w:tab w:val="clear" w:pos="8640"/>
        </w:tabs>
        <w:ind w:left="1620" w:right="-187"/>
        <w:jc w:val="both"/>
        <w:rPr>
          <w:rFonts w:ascii="Arial" w:hAnsi="Arial" w:cs="Arial"/>
          <w:b/>
        </w:rPr>
      </w:pPr>
    </w:p>
    <w:p w14:paraId="77987EF7" w14:textId="00E5D1BD" w:rsidR="00907C0E" w:rsidRPr="009C26ED" w:rsidRDefault="00907C0E" w:rsidP="00BF74C2">
      <w:pPr>
        <w:pStyle w:val="Footer"/>
        <w:ind w:right="-187"/>
        <w:jc w:val="both"/>
        <w:rPr>
          <w:rFonts w:ascii="Arial" w:hAnsi="Arial" w:cs="Arial"/>
          <w:b/>
        </w:rPr>
      </w:pPr>
      <w:r w:rsidRPr="009C26ED">
        <w:rPr>
          <w:rFonts w:ascii="Arial" w:hAnsi="Arial" w:cs="Arial"/>
          <w:b/>
        </w:rPr>
        <w:t xml:space="preserve">Vendor Responsibility Questionnaire (VRQ) </w:t>
      </w:r>
    </w:p>
    <w:p w14:paraId="636F8B86" w14:textId="5F17D296" w:rsidR="00907C0E" w:rsidRPr="009C26ED" w:rsidRDefault="00907C0E" w:rsidP="00600060">
      <w:pPr>
        <w:pStyle w:val="Footer"/>
        <w:numPr>
          <w:ilvl w:val="0"/>
          <w:numId w:val="10"/>
        </w:numPr>
        <w:tabs>
          <w:tab w:val="clear" w:pos="4320"/>
          <w:tab w:val="clear" w:pos="8640"/>
        </w:tabs>
        <w:jc w:val="both"/>
        <w:rPr>
          <w:rFonts w:ascii="Arial" w:hAnsi="Arial" w:cs="Arial"/>
        </w:rPr>
      </w:pPr>
      <w:r w:rsidRPr="009C26ED">
        <w:rPr>
          <w:rFonts w:ascii="Arial" w:hAnsi="Arial" w:cs="Arial"/>
        </w:rPr>
        <w:t>A completed VRQ should be completed online (or may be submitted as a hard</w:t>
      </w:r>
      <w:r w:rsidR="002C50B5">
        <w:rPr>
          <w:rFonts w:ascii="Arial" w:hAnsi="Arial" w:cs="Arial"/>
          <w:lang w:val="en-US"/>
        </w:rPr>
        <w:t xml:space="preserve"> </w:t>
      </w:r>
      <w:r w:rsidRPr="009C26ED">
        <w:rPr>
          <w:rFonts w:ascii="Arial" w:hAnsi="Arial" w:cs="Arial"/>
        </w:rPr>
        <w:t xml:space="preserve">copy, if necessary), unless applicant is exempt. Applicants must check the appropriate box in Form A to indicate </w:t>
      </w:r>
      <w:r w:rsidR="002C50B5">
        <w:rPr>
          <w:rFonts w:ascii="Arial" w:hAnsi="Arial" w:cs="Arial"/>
          <w:lang w:val="en-US"/>
        </w:rPr>
        <w:t>whether</w:t>
      </w:r>
      <w:r w:rsidR="002C50B5" w:rsidRPr="009C26ED">
        <w:rPr>
          <w:rFonts w:ascii="Arial" w:hAnsi="Arial" w:cs="Arial"/>
        </w:rPr>
        <w:t xml:space="preserve"> </w:t>
      </w:r>
      <w:r w:rsidRPr="009C26ED">
        <w:rPr>
          <w:rFonts w:ascii="Arial" w:hAnsi="Arial" w:cs="Arial"/>
        </w:rPr>
        <w:t>the questionnaire was submitted online or via paper format, or to indicate exempt status.</w:t>
      </w:r>
    </w:p>
    <w:p w14:paraId="49486ECB" w14:textId="77777777" w:rsidR="00907C0E" w:rsidRPr="009C26ED" w:rsidRDefault="00907C0E" w:rsidP="00907C0E">
      <w:pPr>
        <w:pStyle w:val="Footer"/>
        <w:ind w:right="-187"/>
        <w:jc w:val="both"/>
        <w:rPr>
          <w:rFonts w:ascii="Arial" w:hAnsi="Arial" w:cs="Arial"/>
          <w:b/>
        </w:rPr>
      </w:pPr>
    </w:p>
    <w:p w14:paraId="7A75C370" w14:textId="5686C229" w:rsidR="00907C0E" w:rsidRPr="009C26ED" w:rsidRDefault="00907C0E" w:rsidP="00546FFF">
      <w:pPr>
        <w:pStyle w:val="Footer"/>
        <w:ind w:right="-187"/>
        <w:jc w:val="both"/>
        <w:rPr>
          <w:rFonts w:ascii="Arial" w:hAnsi="Arial" w:cs="Arial"/>
          <w:b/>
        </w:rPr>
      </w:pPr>
      <w:r w:rsidRPr="009C26ED">
        <w:rPr>
          <w:rFonts w:ascii="Arial" w:hAnsi="Arial" w:cs="Arial"/>
          <w:b/>
        </w:rPr>
        <w:t>Application Cover Sheet (Form A)</w:t>
      </w:r>
      <w:r w:rsidRPr="009C26ED">
        <w:rPr>
          <w:b/>
          <w:sz w:val="32"/>
        </w:rPr>
        <w:t xml:space="preserve"> </w:t>
      </w:r>
      <w:bookmarkStart w:id="3" w:name="_Hlk485218907"/>
    </w:p>
    <w:bookmarkEnd w:id="3"/>
    <w:p w14:paraId="12D79ACC" w14:textId="51AC3DB1" w:rsidR="00907C0E" w:rsidRPr="009C26ED" w:rsidRDefault="00907C0E" w:rsidP="00600060">
      <w:pPr>
        <w:pStyle w:val="Footer"/>
        <w:numPr>
          <w:ilvl w:val="0"/>
          <w:numId w:val="10"/>
        </w:numPr>
        <w:tabs>
          <w:tab w:val="clear" w:pos="4320"/>
          <w:tab w:val="clear" w:pos="8640"/>
        </w:tabs>
        <w:jc w:val="both"/>
        <w:rPr>
          <w:rFonts w:ascii="Arial" w:hAnsi="Arial" w:cs="Arial"/>
        </w:rPr>
      </w:pPr>
      <w:r w:rsidRPr="009C26ED">
        <w:rPr>
          <w:rFonts w:ascii="Arial" w:hAnsi="Arial" w:cs="Arial"/>
        </w:rPr>
        <w:t xml:space="preserve">In this section, the applicant shall identify the entity applying to be </w:t>
      </w:r>
      <w:r w:rsidR="002C50B5">
        <w:rPr>
          <w:rFonts w:ascii="Arial" w:hAnsi="Arial" w:cs="Arial"/>
          <w:lang w:val="en-US"/>
        </w:rPr>
        <w:t>a provider</w:t>
      </w:r>
      <w:r w:rsidRPr="009C26ED">
        <w:rPr>
          <w:rFonts w:ascii="Arial" w:hAnsi="Arial" w:cs="Arial"/>
        </w:rPr>
        <w:t xml:space="preserve"> and will indicate the </w:t>
      </w:r>
      <w:r w:rsidR="00354020">
        <w:rPr>
          <w:rFonts w:ascii="Arial" w:hAnsi="Arial" w:cs="Arial"/>
          <w:lang w:val="en-US"/>
        </w:rPr>
        <w:t>region(s) of New York State</w:t>
      </w:r>
      <w:r w:rsidRPr="009C26ED">
        <w:rPr>
          <w:rFonts w:ascii="Arial" w:hAnsi="Arial" w:cs="Arial"/>
        </w:rPr>
        <w:t xml:space="preserve"> in which you are willing and available to </w:t>
      </w:r>
      <w:r w:rsidR="002C50B5">
        <w:rPr>
          <w:rFonts w:ascii="Arial" w:hAnsi="Arial" w:cs="Arial"/>
          <w:lang w:val="en-US"/>
        </w:rPr>
        <w:t xml:space="preserve">provide professional development </w:t>
      </w:r>
      <w:r w:rsidR="008253D0">
        <w:rPr>
          <w:rFonts w:ascii="Arial" w:hAnsi="Arial" w:cs="Arial"/>
          <w:lang w:val="en-US"/>
        </w:rPr>
        <w:t>and</w:t>
      </w:r>
      <w:r w:rsidR="002C50B5">
        <w:rPr>
          <w:rFonts w:ascii="Arial" w:hAnsi="Arial" w:cs="Arial"/>
          <w:lang w:val="en-US"/>
        </w:rPr>
        <w:t xml:space="preserve"> support</w:t>
      </w:r>
      <w:r w:rsidR="00784569">
        <w:rPr>
          <w:rFonts w:ascii="Arial" w:hAnsi="Arial" w:cs="Arial"/>
          <w:lang w:val="en-US"/>
        </w:rPr>
        <w:t xml:space="preserve"> services</w:t>
      </w:r>
      <w:r w:rsidRPr="009C26ED">
        <w:rPr>
          <w:rFonts w:ascii="Arial" w:hAnsi="Arial" w:cs="Arial"/>
        </w:rPr>
        <w:t>.</w:t>
      </w:r>
      <w:r w:rsidRPr="009C26ED">
        <w:rPr>
          <w:sz w:val="32"/>
        </w:rPr>
        <w:t xml:space="preserve"> </w:t>
      </w:r>
    </w:p>
    <w:p w14:paraId="745A485E" w14:textId="77777777" w:rsidR="00907C0E" w:rsidRPr="009C26ED" w:rsidRDefault="00907C0E" w:rsidP="00907C0E">
      <w:pPr>
        <w:pStyle w:val="Footer"/>
        <w:tabs>
          <w:tab w:val="clear" w:pos="4320"/>
          <w:tab w:val="clear" w:pos="8640"/>
          <w:tab w:val="left" w:pos="360"/>
          <w:tab w:val="left" w:pos="1620"/>
          <w:tab w:val="left" w:pos="2340"/>
        </w:tabs>
        <w:ind w:right="-187"/>
        <w:jc w:val="both"/>
        <w:rPr>
          <w:rFonts w:ascii="Arial" w:hAnsi="Arial" w:cs="Arial"/>
        </w:rPr>
      </w:pPr>
    </w:p>
    <w:p w14:paraId="303A974F" w14:textId="24690DA6" w:rsidR="00907C0E" w:rsidRPr="009C26ED" w:rsidRDefault="00907C0E" w:rsidP="002029CD">
      <w:pPr>
        <w:pStyle w:val="Footer"/>
        <w:tabs>
          <w:tab w:val="clear" w:pos="4320"/>
          <w:tab w:val="clear" w:pos="8640"/>
          <w:tab w:val="left" w:pos="360"/>
          <w:tab w:val="left" w:pos="1620"/>
          <w:tab w:val="left" w:pos="2340"/>
        </w:tabs>
        <w:ind w:right="-187"/>
        <w:jc w:val="both"/>
        <w:rPr>
          <w:rFonts w:ascii="Arial" w:hAnsi="Arial" w:cs="Arial"/>
          <w:color w:val="FF0000"/>
        </w:rPr>
      </w:pPr>
      <w:r w:rsidRPr="009C26ED">
        <w:rPr>
          <w:rFonts w:ascii="Arial" w:hAnsi="Arial" w:cs="Arial"/>
          <w:b/>
        </w:rPr>
        <w:t xml:space="preserve">Qualifications of </w:t>
      </w:r>
      <w:r w:rsidR="002029CD">
        <w:rPr>
          <w:rFonts w:ascii="Arial" w:hAnsi="Arial" w:cs="Arial"/>
          <w:b/>
          <w:lang w:val="en-US"/>
        </w:rPr>
        <w:t>a Provider of Professional Development and Support</w:t>
      </w:r>
      <w:r w:rsidRPr="009C26ED">
        <w:rPr>
          <w:rFonts w:ascii="Arial" w:hAnsi="Arial" w:cs="Arial"/>
          <w:b/>
        </w:rPr>
        <w:t xml:space="preserve"> </w:t>
      </w:r>
      <w:r w:rsidR="00784569">
        <w:rPr>
          <w:rFonts w:ascii="Arial" w:hAnsi="Arial" w:cs="Arial"/>
          <w:b/>
          <w:lang w:val="en-US"/>
        </w:rPr>
        <w:t xml:space="preserve">Services </w:t>
      </w:r>
      <w:r w:rsidRPr="009C26ED">
        <w:rPr>
          <w:rFonts w:ascii="Arial" w:hAnsi="Arial" w:cs="Arial"/>
        </w:rPr>
        <w:t>(</w:t>
      </w:r>
      <w:r w:rsidRPr="009C26ED">
        <w:rPr>
          <w:rFonts w:ascii="Arial" w:hAnsi="Arial" w:cs="Arial"/>
          <w:b/>
        </w:rPr>
        <w:t>Form</w:t>
      </w:r>
      <w:r w:rsidRPr="009C26ED">
        <w:rPr>
          <w:rFonts w:ascii="Arial" w:hAnsi="Arial" w:cs="Arial"/>
        </w:rPr>
        <w:t xml:space="preserve"> </w:t>
      </w:r>
      <w:r w:rsidRPr="009C26ED">
        <w:rPr>
          <w:rFonts w:ascii="Arial" w:hAnsi="Arial" w:cs="Arial"/>
          <w:b/>
        </w:rPr>
        <w:t>B</w:t>
      </w:r>
      <w:r w:rsidRPr="009C26ED">
        <w:rPr>
          <w:rFonts w:ascii="Arial" w:hAnsi="Arial" w:cs="Arial"/>
        </w:rPr>
        <w:t xml:space="preserve">) </w:t>
      </w:r>
    </w:p>
    <w:p w14:paraId="52CB6EB1" w14:textId="0CDFFA37" w:rsidR="00907C0E" w:rsidRPr="009C26ED" w:rsidRDefault="00907C0E" w:rsidP="00600060">
      <w:pPr>
        <w:pStyle w:val="Footer"/>
        <w:numPr>
          <w:ilvl w:val="0"/>
          <w:numId w:val="10"/>
        </w:numPr>
        <w:tabs>
          <w:tab w:val="clear" w:pos="4320"/>
          <w:tab w:val="clear" w:pos="8640"/>
        </w:tabs>
        <w:jc w:val="both"/>
        <w:rPr>
          <w:rFonts w:ascii="Arial" w:hAnsi="Arial" w:cs="Arial"/>
        </w:rPr>
      </w:pPr>
      <w:r w:rsidRPr="009C26ED">
        <w:rPr>
          <w:rFonts w:ascii="Arial" w:hAnsi="Arial" w:cs="Arial"/>
        </w:rPr>
        <w:t xml:space="preserve">In this section, the applicant shall </w:t>
      </w:r>
      <w:r w:rsidR="00C430BB" w:rsidRPr="009C26ED">
        <w:rPr>
          <w:rFonts w:ascii="Arial" w:hAnsi="Arial" w:cs="Arial"/>
        </w:rPr>
        <w:t>submit comprehensive and well-detailed response</w:t>
      </w:r>
      <w:r w:rsidR="00C430BB">
        <w:rPr>
          <w:rFonts w:ascii="Arial" w:hAnsi="Arial" w:cs="Arial"/>
          <w:lang w:val="en-US"/>
        </w:rPr>
        <w:t xml:space="preserve">s </w:t>
      </w:r>
      <w:r w:rsidR="00521109">
        <w:rPr>
          <w:rFonts w:ascii="Arial" w:hAnsi="Arial" w:cs="Arial"/>
          <w:lang w:val="en-US"/>
        </w:rPr>
        <w:t>describing</w:t>
      </w:r>
      <w:r w:rsidR="00C430BB">
        <w:rPr>
          <w:rFonts w:ascii="Arial" w:hAnsi="Arial" w:cs="Arial"/>
          <w:lang w:val="en-US"/>
        </w:rPr>
        <w:t xml:space="preserve"> its</w:t>
      </w:r>
      <w:r w:rsidRPr="009C26ED">
        <w:rPr>
          <w:rFonts w:ascii="Arial" w:hAnsi="Arial" w:cs="Arial"/>
        </w:rPr>
        <w:t xml:space="preserve"> qualifications to serve as </w:t>
      </w:r>
      <w:r w:rsidR="003946A0">
        <w:rPr>
          <w:rFonts w:ascii="Arial" w:hAnsi="Arial" w:cs="Arial"/>
          <w:lang w:val="en-US"/>
        </w:rPr>
        <w:t>a provider of professional development and support</w:t>
      </w:r>
      <w:r w:rsidR="00784569">
        <w:rPr>
          <w:rFonts w:ascii="Arial" w:hAnsi="Arial" w:cs="Arial"/>
          <w:lang w:val="en-US"/>
        </w:rPr>
        <w:t xml:space="preserve"> services</w:t>
      </w:r>
      <w:r w:rsidRPr="009C26ED">
        <w:rPr>
          <w:rFonts w:ascii="Arial" w:hAnsi="Arial" w:cs="Arial"/>
        </w:rPr>
        <w:t>, specific to the grade levels</w:t>
      </w:r>
      <w:r w:rsidR="00C25CFD">
        <w:rPr>
          <w:rFonts w:ascii="Arial" w:hAnsi="Arial" w:cs="Arial"/>
          <w:lang w:val="en-US"/>
        </w:rPr>
        <w:t xml:space="preserve"> and subject area(s)</w:t>
      </w:r>
      <w:r w:rsidRPr="009C26ED">
        <w:rPr>
          <w:rFonts w:ascii="Arial" w:hAnsi="Arial" w:cs="Arial"/>
        </w:rPr>
        <w:t xml:space="preserve"> for which it is applying to serve. </w:t>
      </w:r>
    </w:p>
    <w:p w14:paraId="44729F7C" w14:textId="0C15CBDB" w:rsidR="00907C0E" w:rsidRDefault="00907C0E" w:rsidP="00907C0E">
      <w:pPr>
        <w:pStyle w:val="Footer"/>
        <w:tabs>
          <w:tab w:val="clear" w:pos="4320"/>
          <w:tab w:val="clear" w:pos="8640"/>
          <w:tab w:val="left" w:pos="360"/>
          <w:tab w:val="left" w:pos="1620"/>
          <w:tab w:val="left" w:pos="2340"/>
        </w:tabs>
        <w:ind w:right="-187"/>
        <w:rPr>
          <w:rFonts w:ascii="Arial" w:hAnsi="Arial" w:cs="Arial"/>
          <w:b/>
        </w:rPr>
      </w:pPr>
    </w:p>
    <w:p w14:paraId="3B3A4F6D" w14:textId="7C8B268B" w:rsidR="00CF0E81" w:rsidRPr="00CF0E81" w:rsidRDefault="00CF0E81" w:rsidP="00907C0E">
      <w:pPr>
        <w:pStyle w:val="Footer"/>
        <w:tabs>
          <w:tab w:val="clear" w:pos="4320"/>
          <w:tab w:val="clear" w:pos="8640"/>
          <w:tab w:val="left" w:pos="360"/>
          <w:tab w:val="left" w:pos="1620"/>
          <w:tab w:val="left" w:pos="2340"/>
        </w:tabs>
        <w:ind w:right="-187"/>
        <w:rPr>
          <w:rFonts w:ascii="Arial" w:hAnsi="Arial" w:cs="Arial"/>
          <w:b/>
          <w:lang w:val="en-US"/>
        </w:rPr>
      </w:pPr>
      <w:r>
        <w:rPr>
          <w:rFonts w:ascii="Arial" w:hAnsi="Arial" w:cs="Arial"/>
          <w:b/>
          <w:lang w:val="en-US"/>
        </w:rPr>
        <w:t>Professional Development and Support Services</w:t>
      </w:r>
      <w:r w:rsidR="00971378">
        <w:rPr>
          <w:rFonts w:ascii="Arial" w:hAnsi="Arial" w:cs="Arial"/>
          <w:b/>
          <w:lang w:val="en-US"/>
        </w:rPr>
        <w:t xml:space="preserve"> (Form C)</w:t>
      </w:r>
    </w:p>
    <w:p w14:paraId="6C0AA01A" w14:textId="5C580CA4" w:rsidR="00CF0E81" w:rsidRPr="009C26ED" w:rsidRDefault="00CF0E81" w:rsidP="00600060">
      <w:pPr>
        <w:pStyle w:val="Footer"/>
        <w:numPr>
          <w:ilvl w:val="0"/>
          <w:numId w:val="10"/>
        </w:numPr>
        <w:tabs>
          <w:tab w:val="clear" w:pos="4320"/>
          <w:tab w:val="clear" w:pos="8640"/>
        </w:tabs>
        <w:jc w:val="both"/>
        <w:rPr>
          <w:rFonts w:ascii="Arial" w:hAnsi="Arial" w:cs="Arial"/>
        </w:rPr>
      </w:pPr>
      <w:r w:rsidRPr="009C26ED">
        <w:rPr>
          <w:rFonts w:ascii="Arial" w:hAnsi="Arial" w:cs="Arial"/>
        </w:rPr>
        <w:t xml:space="preserve">In this section, the applicant shall submit </w:t>
      </w:r>
      <w:r>
        <w:rPr>
          <w:rFonts w:ascii="Arial" w:hAnsi="Arial" w:cs="Arial"/>
          <w:lang w:val="en-US"/>
        </w:rPr>
        <w:t xml:space="preserve">a </w:t>
      </w:r>
      <w:r w:rsidRPr="009C26ED">
        <w:rPr>
          <w:rFonts w:ascii="Arial" w:hAnsi="Arial" w:cs="Arial"/>
        </w:rPr>
        <w:t>comprehensive and well-detailed</w:t>
      </w:r>
      <w:r w:rsidR="00521109">
        <w:rPr>
          <w:rFonts w:ascii="Arial" w:hAnsi="Arial" w:cs="Arial"/>
          <w:lang w:val="en-US"/>
        </w:rPr>
        <w:t xml:space="preserve"> description of the professional development and support services it is prepared to offer NYS schools and districts</w:t>
      </w:r>
      <w:r w:rsidRPr="009C26ED">
        <w:rPr>
          <w:rFonts w:ascii="Arial" w:hAnsi="Arial" w:cs="Arial"/>
        </w:rPr>
        <w:t>, specific to the grade levels</w:t>
      </w:r>
      <w:r>
        <w:rPr>
          <w:rFonts w:ascii="Arial" w:hAnsi="Arial" w:cs="Arial"/>
          <w:lang w:val="en-US"/>
        </w:rPr>
        <w:t xml:space="preserve"> and subject area(s)</w:t>
      </w:r>
      <w:r w:rsidRPr="009C26ED">
        <w:rPr>
          <w:rFonts w:ascii="Arial" w:hAnsi="Arial" w:cs="Arial"/>
        </w:rPr>
        <w:t xml:space="preserve"> for which it is applying to serve. </w:t>
      </w:r>
    </w:p>
    <w:p w14:paraId="01170AEC" w14:textId="77777777" w:rsidR="00CF0E81" w:rsidRPr="009C26ED" w:rsidRDefault="00CF0E81" w:rsidP="00907C0E">
      <w:pPr>
        <w:pStyle w:val="Footer"/>
        <w:tabs>
          <w:tab w:val="clear" w:pos="4320"/>
          <w:tab w:val="clear" w:pos="8640"/>
          <w:tab w:val="left" w:pos="360"/>
          <w:tab w:val="left" w:pos="1620"/>
          <w:tab w:val="left" w:pos="2340"/>
        </w:tabs>
        <w:ind w:right="-187"/>
        <w:rPr>
          <w:rFonts w:ascii="Arial" w:hAnsi="Arial" w:cs="Arial"/>
          <w:b/>
        </w:rPr>
      </w:pPr>
    </w:p>
    <w:p w14:paraId="20F044E0" w14:textId="6DE1D784" w:rsidR="00907C0E" w:rsidRPr="00CF0E81" w:rsidRDefault="00907C0E" w:rsidP="00CF0E81">
      <w:pPr>
        <w:pStyle w:val="Footer"/>
        <w:tabs>
          <w:tab w:val="clear" w:pos="4320"/>
          <w:tab w:val="clear" w:pos="8640"/>
          <w:tab w:val="left" w:pos="360"/>
          <w:tab w:val="left" w:pos="1620"/>
          <w:tab w:val="left" w:pos="2340"/>
        </w:tabs>
        <w:ind w:right="-187"/>
        <w:rPr>
          <w:rFonts w:ascii="Arial" w:hAnsi="Arial" w:cs="Arial"/>
          <w:b/>
        </w:rPr>
      </w:pPr>
      <w:r w:rsidRPr="009C26ED">
        <w:rPr>
          <w:rFonts w:ascii="Arial" w:hAnsi="Arial" w:cs="Arial"/>
          <w:b/>
        </w:rPr>
        <w:t xml:space="preserve">Proposed </w:t>
      </w:r>
      <w:r w:rsidR="0070411B">
        <w:rPr>
          <w:rFonts w:ascii="Arial" w:hAnsi="Arial" w:cs="Arial"/>
          <w:b/>
          <w:lang w:val="en-US"/>
        </w:rPr>
        <w:t>Costs</w:t>
      </w:r>
      <w:r w:rsidRPr="009C26ED">
        <w:rPr>
          <w:rFonts w:ascii="Arial" w:hAnsi="Arial" w:cs="Arial"/>
          <w:b/>
        </w:rPr>
        <w:t xml:space="preserve"> (Form </w:t>
      </w:r>
      <w:r w:rsidR="00CF0E81">
        <w:rPr>
          <w:rFonts w:ascii="Arial" w:hAnsi="Arial" w:cs="Arial"/>
          <w:b/>
          <w:lang w:val="en-US"/>
        </w:rPr>
        <w:t>D</w:t>
      </w:r>
      <w:r w:rsidRPr="009C26ED">
        <w:rPr>
          <w:rFonts w:ascii="Arial" w:hAnsi="Arial" w:cs="Arial"/>
          <w:b/>
        </w:rPr>
        <w:t>)</w:t>
      </w:r>
      <w:r w:rsidRPr="009C26ED">
        <w:rPr>
          <w:sz w:val="32"/>
        </w:rPr>
        <w:t xml:space="preserve"> </w:t>
      </w:r>
    </w:p>
    <w:p w14:paraId="3B023620" w14:textId="2CCB7AD6" w:rsidR="0065603F" w:rsidRPr="00216380" w:rsidRDefault="00907C0E" w:rsidP="00D86F8C">
      <w:pPr>
        <w:pStyle w:val="Footer"/>
        <w:numPr>
          <w:ilvl w:val="0"/>
          <w:numId w:val="10"/>
        </w:numPr>
        <w:tabs>
          <w:tab w:val="clear" w:pos="4320"/>
          <w:tab w:val="clear" w:pos="8640"/>
        </w:tabs>
        <w:ind w:right="-187"/>
        <w:jc w:val="both"/>
        <w:rPr>
          <w:rFonts w:ascii="Arial" w:hAnsi="Arial" w:cs="Arial"/>
          <w:b/>
        </w:rPr>
      </w:pPr>
      <w:r w:rsidRPr="00216380">
        <w:rPr>
          <w:rFonts w:ascii="Arial" w:hAnsi="Arial" w:cs="Arial"/>
        </w:rPr>
        <w:t xml:space="preserve">In this section, the applicant shall provide a high-level </w:t>
      </w:r>
      <w:bookmarkStart w:id="4" w:name="_Hlk485648873"/>
      <w:r w:rsidR="00705C6C" w:rsidRPr="00216380">
        <w:rPr>
          <w:rFonts w:ascii="Arial" w:hAnsi="Arial" w:cs="Arial"/>
        </w:rPr>
        <w:t xml:space="preserve">itemized </w:t>
      </w:r>
      <w:r w:rsidR="0070411B" w:rsidRPr="00216380">
        <w:rPr>
          <w:rFonts w:ascii="Arial" w:hAnsi="Arial" w:cs="Arial"/>
        </w:rPr>
        <w:t xml:space="preserve">cost </w:t>
      </w:r>
      <w:r w:rsidR="00705C6C" w:rsidRPr="00216380">
        <w:rPr>
          <w:rFonts w:ascii="Arial" w:hAnsi="Arial" w:cs="Arial"/>
        </w:rPr>
        <w:t>structure for the professional development and support services it proposes to offer</w:t>
      </w:r>
      <w:r w:rsidRPr="00216380">
        <w:rPr>
          <w:rFonts w:ascii="Arial" w:hAnsi="Arial" w:cs="Arial"/>
        </w:rPr>
        <w:t>.</w:t>
      </w:r>
      <w:r w:rsidR="00474CB4" w:rsidRPr="00216380">
        <w:rPr>
          <w:rFonts w:ascii="Arial" w:hAnsi="Arial" w:cs="Arial"/>
        </w:rPr>
        <w:t xml:space="preserve"> The applicant shall include any regional pricing structures</w:t>
      </w:r>
      <w:r w:rsidR="007D44F1" w:rsidRPr="00216380">
        <w:rPr>
          <w:rFonts w:ascii="Arial" w:hAnsi="Arial" w:cs="Arial"/>
        </w:rPr>
        <w:t>, if applicable.</w:t>
      </w:r>
      <w:bookmarkEnd w:id="4"/>
    </w:p>
    <w:p w14:paraId="082272CB" w14:textId="77777777" w:rsidR="00027FA9" w:rsidRDefault="00027FA9" w:rsidP="00907C0E">
      <w:pPr>
        <w:pStyle w:val="Footer"/>
        <w:tabs>
          <w:tab w:val="clear" w:pos="4320"/>
          <w:tab w:val="clear" w:pos="8640"/>
          <w:tab w:val="left" w:pos="360"/>
          <w:tab w:val="left" w:pos="1620"/>
          <w:tab w:val="left" w:pos="2340"/>
        </w:tabs>
        <w:ind w:right="-187"/>
        <w:rPr>
          <w:rFonts w:ascii="Arial" w:hAnsi="Arial" w:cs="Arial"/>
          <w:b/>
        </w:rPr>
      </w:pPr>
    </w:p>
    <w:p w14:paraId="7BF147C4" w14:textId="4BE48BB8" w:rsidR="007971E8" w:rsidRPr="00CF0E81" w:rsidRDefault="007971E8" w:rsidP="007971E8">
      <w:pPr>
        <w:pStyle w:val="Footer"/>
        <w:tabs>
          <w:tab w:val="clear" w:pos="4320"/>
          <w:tab w:val="clear" w:pos="8640"/>
          <w:tab w:val="left" w:pos="360"/>
          <w:tab w:val="left" w:pos="1620"/>
          <w:tab w:val="left" w:pos="2340"/>
        </w:tabs>
        <w:ind w:right="-187"/>
        <w:rPr>
          <w:rFonts w:ascii="Arial" w:hAnsi="Arial" w:cs="Arial"/>
          <w:b/>
        </w:rPr>
      </w:pPr>
      <w:r>
        <w:rPr>
          <w:rFonts w:ascii="Arial" w:hAnsi="Arial" w:cs="Arial"/>
          <w:b/>
          <w:lang w:val="en-US"/>
        </w:rPr>
        <w:t>Publicly</w:t>
      </w:r>
      <w:r w:rsidR="00AC76E6">
        <w:rPr>
          <w:rFonts w:ascii="Arial" w:hAnsi="Arial" w:cs="Arial"/>
          <w:b/>
          <w:lang w:val="en-US"/>
        </w:rPr>
        <w:t xml:space="preserve"> </w:t>
      </w:r>
      <w:r>
        <w:rPr>
          <w:rFonts w:ascii="Arial" w:hAnsi="Arial" w:cs="Arial"/>
          <w:b/>
          <w:lang w:val="en-US"/>
        </w:rPr>
        <w:t>Available Service Summary</w:t>
      </w:r>
      <w:r w:rsidRPr="009C26ED">
        <w:rPr>
          <w:rFonts w:ascii="Arial" w:hAnsi="Arial" w:cs="Arial"/>
          <w:b/>
        </w:rPr>
        <w:t xml:space="preserve"> (Form </w:t>
      </w:r>
      <w:r>
        <w:rPr>
          <w:rFonts w:ascii="Arial" w:hAnsi="Arial" w:cs="Arial"/>
          <w:b/>
          <w:lang w:val="en-US"/>
        </w:rPr>
        <w:t>E</w:t>
      </w:r>
      <w:r w:rsidRPr="009C26ED">
        <w:rPr>
          <w:rFonts w:ascii="Arial" w:hAnsi="Arial" w:cs="Arial"/>
          <w:b/>
        </w:rPr>
        <w:t>)</w:t>
      </w:r>
      <w:r w:rsidRPr="009C26ED">
        <w:rPr>
          <w:sz w:val="32"/>
        </w:rPr>
        <w:t xml:space="preserve"> </w:t>
      </w:r>
    </w:p>
    <w:p w14:paraId="725B35A4" w14:textId="67D6DF68" w:rsidR="007971E8" w:rsidRPr="009C26ED" w:rsidRDefault="007971E8" w:rsidP="00600060">
      <w:pPr>
        <w:pStyle w:val="Footer"/>
        <w:numPr>
          <w:ilvl w:val="0"/>
          <w:numId w:val="10"/>
        </w:numPr>
        <w:tabs>
          <w:tab w:val="clear" w:pos="4320"/>
          <w:tab w:val="clear" w:pos="8640"/>
        </w:tabs>
        <w:jc w:val="both"/>
        <w:rPr>
          <w:rFonts w:ascii="Arial" w:hAnsi="Arial" w:cs="Arial"/>
        </w:rPr>
      </w:pPr>
      <w:r w:rsidRPr="009C26ED">
        <w:rPr>
          <w:rFonts w:ascii="Arial" w:hAnsi="Arial" w:cs="Arial"/>
        </w:rPr>
        <w:t xml:space="preserve">In this section, the applicant shall provide a </w:t>
      </w:r>
      <w:r w:rsidR="00723FF1">
        <w:rPr>
          <w:rFonts w:ascii="Arial" w:hAnsi="Arial" w:cs="Arial"/>
          <w:lang w:val="en-US"/>
        </w:rPr>
        <w:t xml:space="preserve">summary of the professional development and support services it proposes to offer New York State schools and districts. </w:t>
      </w:r>
      <w:r w:rsidR="00BA7E21">
        <w:rPr>
          <w:rFonts w:ascii="Arial" w:hAnsi="Arial" w:cs="Arial"/>
          <w:lang w:val="en-US"/>
        </w:rPr>
        <w:t xml:space="preserve">If approved for the </w:t>
      </w:r>
      <w:r w:rsidR="00BA7E21">
        <w:rPr>
          <w:rFonts w:ascii="Arial" w:hAnsi="Arial" w:cs="Arial"/>
          <w:i/>
          <w:lang w:val="en-US"/>
        </w:rPr>
        <w:t>List</w:t>
      </w:r>
      <w:r w:rsidR="00BA7E21">
        <w:rPr>
          <w:rFonts w:ascii="Arial" w:hAnsi="Arial" w:cs="Arial"/>
          <w:lang w:val="en-US"/>
        </w:rPr>
        <w:t>, this summary will appear on the NYSED website.</w:t>
      </w:r>
    </w:p>
    <w:p w14:paraId="3025D621" w14:textId="77777777" w:rsidR="007971E8" w:rsidRPr="009C26ED" w:rsidRDefault="007971E8" w:rsidP="007971E8">
      <w:pPr>
        <w:pStyle w:val="Footer"/>
        <w:tabs>
          <w:tab w:val="clear" w:pos="4320"/>
          <w:tab w:val="clear" w:pos="8640"/>
          <w:tab w:val="left" w:pos="360"/>
          <w:tab w:val="left" w:pos="1620"/>
          <w:tab w:val="left" w:pos="2340"/>
        </w:tabs>
        <w:ind w:right="-187"/>
        <w:rPr>
          <w:rFonts w:ascii="Arial" w:hAnsi="Arial" w:cs="Arial"/>
        </w:rPr>
      </w:pPr>
    </w:p>
    <w:p w14:paraId="1E285FC4" w14:textId="6369F501" w:rsidR="00907C0E" w:rsidRPr="009C26ED" w:rsidRDefault="00907C0E" w:rsidP="00907C0E">
      <w:pPr>
        <w:pStyle w:val="Footer"/>
        <w:tabs>
          <w:tab w:val="clear" w:pos="4320"/>
          <w:tab w:val="clear" w:pos="8640"/>
          <w:tab w:val="left" w:pos="360"/>
          <w:tab w:val="left" w:pos="1620"/>
          <w:tab w:val="left" w:pos="2340"/>
        </w:tabs>
        <w:ind w:right="-187"/>
        <w:rPr>
          <w:rFonts w:ascii="Arial" w:hAnsi="Arial" w:cs="Arial"/>
          <w:b/>
          <w:i/>
        </w:rPr>
      </w:pPr>
      <w:r w:rsidRPr="009C26ED">
        <w:rPr>
          <w:rFonts w:ascii="Arial" w:hAnsi="Arial" w:cs="Arial"/>
          <w:b/>
        </w:rPr>
        <w:t>Assurance and Signature Page</w:t>
      </w:r>
      <w:r w:rsidRPr="009C26ED">
        <w:rPr>
          <w:rFonts w:ascii="Arial" w:hAnsi="Arial" w:cs="Arial"/>
        </w:rPr>
        <w:t xml:space="preserve"> </w:t>
      </w:r>
      <w:r w:rsidRPr="0065603F">
        <w:rPr>
          <w:rFonts w:ascii="Arial" w:hAnsi="Arial" w:cs="Arial"/>
          <w:b/>
        </w:rPr>
        <w:t>(</w:t>
      </w:r>
      <w:r w:rsidRPr="009C26ED">
        <w:rPr>
          <w:rFonts w:ascii="Arial" w:hAnsi="Arial" w:cs="Arial"/>
          <w:b/>
        </w:rPr>
        <w:t xml:space="preserve">Form </w:t>
      </w:r>
      <w:r w:rsidR="007971E8">
        <w:rPr>
          <w:rFonts w:ascii="Arial" w:hAnsi="Arial" w:cs="Arial"/>
          <w:b/>
          <w:lang w:val="en-US"/>
        </w:rPr>
        <w:t>F</w:t>
      </w:r>
      <w:r w:rsidR="0065603F">
        <w:rPr>
          <w:rFonts w:ascii="Arial" w:hAnsi="Arial" w:cs="Arial"/>
          <w:b/>
          <w:lang w:val="en-US"/>
        </w:rPr>
        <w:t>)</w:t>
      </w:r>
    </w:p>
    <w:p w14:paraId="14E58667" w14:textId="77777777" w:rsidR="00907C0E" w:rsidRPr="009C26ED" w:rsidRDefault="00907C0E" w:rsidP="00600060">
      <w:pPr>
        <w:pStyle w:val="Footer"/>
        <w:numPr>
          <w:ilvl w:val="0"/>
          <w:numId w:val="10"/>
        </w:numPr>
        <w:tabs>
          <w:tab w:val="clear" w:pos="4320"/>
          <w:tab w:val="clear" w:pos="8640"/>
        </w:tabs>
        <w:jc w:val="both"/>
        <w:rPr>
          <w:rFonts w:ascii="Arial" w:hAnsi="Arial" w:cs="Arial"/>
        </w:rPr>
      </w:pPr>
      <w:r w:rsidRPr="009C26ED">
        <w:rPr>
          <w:rFonts w:ascii="Arial" w:hAnsi="Arial" w:cs="Arial"/>
        </w:rPr>
        <w:t xml:space="preserve">The applicant must complete an </w:t>
      </w:r>
      <w:r w:rsidRPr="009C26ED">
        <w:rPr>
          <w:rFonts w:ascii="Arial" w:hAnsi="Arial" w:cs="Arial"/>
          <w:b/>
        </w:rPr>
        <w:t>Assurances and Signature page</w:t>
      </w:r>
      <w:r w:rsidRPr="009C26ED">
        <w:rPr>
          <w:rFonts w:ascii="Arial" w:hAnsi="Arial" w:cs="Arial"/>
        </w:rPr>
        <w:t xml:space="preserve">, which must be signed and dated by an authorized individual. </w:t>
      </w:r>
    </w:p>
    <w:p w14:paraId="4461E0EE" w14:textId="77777777" w:rsidR="00907C0E" w:rsidRPr="009C26ED" w:rsidRDefault="00907C0E" w:rsidP="00907C0E">
      <w:pPr>
        <w:pStyle w:val="Footer"/>
        <w:tabs>
          <w:tab w:val="clear" w:pos="4320"/>
          <w:tab w:val="clear" w:pos="8640"/>
          <w:tab w:val="left" w:pos="1620"/>
          <w:tab w:val="left" w:pos="2340"/>
        </w:tabs>
        <w:ind w:left="1620" w:right="-187"/>
        <w:jc w:val="both"/>
        <w:rPr>
          <w:rFonts w:ascii="Arial" w:hAnsi="Arial" w:cs="Arial"/>
        </w:rPr>
      </w:pPr>
    </w:p>
    <w:p w14:paraId="79FED72F" w14:textId="71A34541" w:rsidR="00907C0E" w:rsidRPr="009C26ED" w:rsidRDefault="00907C0E" w:rsidP="00907C0E">
      <w:pPr>
        <w:pStyle w:val="Footer"/>
        <w:tabs>
          <w:tab w:val="clear" w:pos="4320"/>
          <w:tab w:val="clear" w:pos="8640"/>
          <w:tab w:val="left" w:pos="1620"/>
          <w:tab w:val="left" w:pos="1800"/>
        </w:tabs>
        <w:ind w:right="-187"/>
        <w:jc w:val="both"/>
        <w:rPr>
          <w:rFonts w:ascii="Arial" w:hAnsi="Arial" w:cs="Arial"/>
          <w:b/>
        </w:rPr>
      </w:pPr>
      <w:r w:rsidRPr="009C26ED">
        <w:rPr>
          <w:rFonts w:ascii="Arial" w:hAnsi="Arial" w:cs="Arial"/>
          <w:b/>
        </w:rPr>
        <w:t xml:space="preserve">Request for Exemption from Disclosure Pursuant to the Freedom of Information Law (Form </w:t>
      </w:r>
      <w:r w:rsidR="007971E8">
        <w:rPr>
          <w:rFonts w:ascii="Arial" w:hAnsi="Arial" w:cs="Arial"/>
          <w:b/>
          <w:lang w:val="en-US"/>
        </w:rPr>
        <w:t>G</w:t>
      </w:r>
      <w:r w:rsidRPr="009C26ED">
        <w:rPr>
          <w:rFonts w:ascii="Arial" w:hAnsi="Arial" w:cs="Arial"/>
          <w:b/>
        </w:rPr>
        <w:t>)</w:t>
      </w:r>
    </w:p>
    <w:p w14:paraId="41D3438A" w14:textId="0E25E615" w:rsidR="00907C0E" w:rsidRPr="009C26ED" w:rsidRDefault="00907C0E" w:rsidP="00600060">
      <w:pPr>
        <w:pStyle w:val="Footer"/>
        <w:numPr>
          <w:ilvl w:val="0"/>
          <w:numId w:val="10"/>
        </w:numPr>
        <w:tabs>
          <w:tab w:val="clear" w:pos="4320"/>
          <w:tab w:val="clear" w:pos="8640"/>
        </w:tabs>
        <w:jc w:val="both"/>
        <w:rPr>
          <w:rFonts w:ascii="Arial" w:hAnsi="Arial" w:cs="Arial"/>
        </w:rPr>
      </w:pPr>
      <w:r w:rsidRPr="009C26ED">
        <w:rPr>
          <w:rFonts w:ascii="Arial" w:hAnsi="Arial" w:cs="Arial"/>
        </w:rPr>
        <w:t xml:space="preserve">The applicant should complete a </w:t>
      </w:r>
      <w:r w:rsidRPr="009C26ED">
        <w:rPr>
          <w:rFonts w:ascii="Arial" w:hAnsi="Arial" w:cs="Arial"/>
          <w:b/>
        </w:rPr>
        <w:t>Request for Exemption</w:t>
      </w:r>
      <w:r w:rsidRPr="009C26ED">
        <w:rPr>
          <w:rFonts w:ascii="Arial" w:hAnsi="Arial" w:cs="Arial"/>
        </w:rPr>
        <w:t xml:space="preserve"> form in order to identify any proprietary materials submitted as part of, or in support of, an applicant’s proposal </w:t>
      </w:r>
      <w:r w:rsidR="00706CB6">
        <w:rPr>
          <w:rFonts w:ascii="Arial" w:hAnsi="Arial" w:cs="Arial"/>
          <w:lang w:val="en-US"/>
        </w:rPr>
        <w:t>that</w:t>
      </w:r>
      <w:r w:rsidR="00706CB6" w:rsidRPr="009C26ED">
        <w:rPr>
          <w:rFonts w:ascii="Arial" w:hAnsi="Arial" w:cs="Arial"/>
        </w:rPr>
        <w:t xml:space="preserve"> </w:t>
      </w:r>
      <w:r w:rsidRPr="009C26ED">
        <w:rPr>
          <w:rFonts w:ascii="Arial" w:hAnsi="Arial" w:cs="Arial"/>
        </w:rPr>
        <w:t>applicant considers confidential or otherwise excepted from disclosure under the Freedom of Information Law.</w:t>
      </w:r>
    </w:p>
    <w:p w14:paraId="60D2E57D" w14:textId="77777777" w:rsidR="00907C0E" w:rsidRPr="009C26ED" w:rsidRDefault="00907C0E" w:rsidP="00907C0E">
      <w:pPr>
        <w:pStyle w:val="Footer"/>
        <w:tabs>
          <w:tab w:val="clear" w:pos="4320"/>
          <w:tab w:val="clear" w:pos="8640"/>
          <w:tab w:val="left" w:pos="1620"/>
          <w:tab w:val="left" w:pos="2340"/>
        </w:tabs>
        <w:jc w:val="both"/>
        <w:rPr>
          <w:rFonts w:ascii="Arial" w:hAnsi="Arial" w:cs="Arial"/>
        </w:rPr>
      </w:pPr>
    </w:p>
    <w:p w14:paraId="15BADCE1" w14:textId="141EAF8D" w:rsidR="00907C0E" w:rsidRPr="009C26ED" w:rsidRDefault="00907C0E" w:rsidP="00907C0E">
      <w:pPr>
        <w:pStyle w:val="Footer"/>
        <w:tabs>
          <w:tab w:val="clear" w:pos="4320"/>
          <w:tab w:val="clear" w:pos="8640"/>
          <w:tab w:val="left" w:pos="1620"/>
          <w:tab w:val="left" w:pos="2340"/>
        </w:tabs>
        <w:ind w:right="-187"/>
        <w:rPr>
          <w:rFonts w:ascii="Arial" w:hAnsi="Arial" w:cs="Arial"/>
          <w:b/>
        </w:rPr>
      </w:pPr>
      <w:r w:rsidRPr="009C26ED">
        <w:rPr>
          <w:rFonts w:ascii="Arial" w:hAnsi="Arial" w:cs="Arial"/>
          <w:b/>
        </w:rPr>
        <w:t xml:space="preserve">Appendices </w:t>
      </w:r>
    </w:p>
    <w:p w14:paraId="0AA8601C" w14:textId="5EF8738B" w:rsidR="00907C0E" w:rsidRPr="009C26ED" w:rsidRDefault="00907C0E" w:rsidP="00600060">
      <w:pPr>
        <w:pStyle w:val="Footer"/>
        <w:numPr>
          <w:ilvl w:val="0"/>
          <w:numId w:val="10"/>
        </w:numPr>
        <w:tabs>
          <w:tab w:val="clear" w:pos="4320"/>
          <w:tab w:val="clear" w:pos="8640"/>
        </w:tabs>
        <w:jc w:val="both"/>
        <w:rPr>
          <w:rFonts w:ascii="Arial" w:hAnsi="Arial" w:cs="Arial"/>
        </w:rPr>
      </w:pPr>
      <w:r w:rsidRPr="009C26ED">
        <w:rPr>
          <w:rFonts w:ascii="Arial" w:hAnsi="Arial" w:cs="Arial"/>
        </w:rPr>
        <w:t>The applicant may provide appropriate</w:t>
      </w:r>
      <w:r w:rsidRPr="009C26ED">
        <w:rPr>
          <w:rFonts w:ascii="Arial" w:hAnsi="Arial" w:cs="Arial"/>
          <w:b/>
        </w:rPr>
        <w:t xml:space="preserve"> Appendices/Attachments</w:t>
      </w:r>
      <w:r w:rsidRPr="009C26ED">
        <w:rPr>
          <w:rFonts w:ascii="Arial" w:hAnsi="Arial" w:cs="Arial"/>
        </w:rPr>
        <w:t xml:space="preserve"> and/or supporting documentation (</w:t>
      </w:r>
      <w:r w:rsidR="00354020" w:rsidRPr="00ED7289">
        <w:rPr>
          <w:rFonts w:ascii="Arial" w:hAnsi="Arial" w:cs="Arial"/>
          <w:szCs w:val="24"/>
        </w:rPr>
        <w:t>resumes, letters of reference, printed brochures describing the services provided, certificates of incorporation or other legal documents, fiscal documents, tables, charts, graphs, scanned images, or photocopie</w:t>
      </w:r>
      <w:r w:rsidR="00354020">
        <w:rPr>
          <w:rFonts w:ascii="Arial" w:hAnsi="Arial" w:cs="Arial"/>
          <w:szCs w:val="24"/>
        </w:rPr>
        <w:t xml:space="preserve">s, </w:t>
      </w:r>
      <w:r w:rsidR="00354020" w:rsidRPr="00AA54F2">
        <w:rPr>
          <w:rFonts w:ascii="Arial" w:hAnsi="Arial" w:cs="Arial"/>
          <w:szCs w:val="24"/>
        </w:rPr>
        <w:t>samples of professional development materials, sample professional development plans, etc.</w:t>
      </w:r>
      <w:r w:rsidRPr="009C26ED">
        <w:rPr>
          <w:rFonts w:ascii="Arial" w:hAnsi="Arial" w:cs="Arial"/>
        </w:rPr>
        <w:t>).</w:t>
      </w:r>
    </w:p>
    <w:p w14:paraId="2F114A4B" w14:textId="4D7F0755" w:rsidR="00E27027" w:rsidRPr="005E179E" w:rsidRDefault="00F910D6" w:rsidP="00E27027">
      <w:pPr>
        <w:pStyle w:val="Heading2"/>
      </w:pPr>
      <w:r w:rsidRPr="005E179E">
        <w:br w:type="page"/>
      </w:r>
      <w:r w:rsidR="00E27027">
        <w:t>4.1</w:t>
      </w:r>
      <w:r w:rsidR="00E27027" w:rsidRPr="005E179E">
        <w:tab/>
        <w:t>APPLICATION PACKAGE CHECKLIST</w:t>
      </w:r>
    </w:p>
    <w:p w14:paraId="455BD904" w14:textId="77777777" w:rsidR="00E27027" w:rsidRPr="005E179E" w:rsidRDefault="00E27027" w:rsidP="00E27027">
      <w:pPr>
        <w:pStyle w:val="BodyText2"/>
        <w:tabs>
          <w:tab w:val="left" w:pos="630"/>
          <w:tab w:val="left" w:pos="810"/>
          <w:tab w:val="left" w:pos="2340"/>
        </w:tabs>
        <w:rPr>
          <w:rFonts w:ascii="Arial" w:hAnsi="Arial" w:cs="Arial"/>
          <w:bCs/>
        </w:rPr>
      </w:pPr>
    </w:p>
    <w:p w14:paraId="6FA14A03" w14:textId="77777777" w:rsidR="00E27027" w:rsidRDefault="00E27027" w:rsidP="00E27027">
      <w:pPr>
        <w:pStyle w:val="BodyText2"/>
        <w:tabs>
          <w:tab w:val="left" w:pos="630"/>
          <w:tab w:val="left" w:pos="810"/>
          <w:tab w:val="left" w:pos="2340"/>
        </w:tabs>
        <w:rPr>
          <w:rFonts w:ascii="Arial" w:hAnsi="Arial" w:cs="Arial"/>
          <w:bCs/>
          <w:sz w:val="22"/>
          <w:szCs w:val="22"/>
        </w:rPr>
      </w:pPr>
      <w:r w:rsidRPr="00437CB5">
        <w:rPr>
          <w:rFonts w:ascii="Arial" w:hAnsi="Arial" w:cs="Arial"/>
          <w:bCs/>
          <w:sz w:val="22"/>
          <w:szCs w:val="22"/>
        </w:rPr>
        <w:t>Please use the checklist below to ensure that you have submitted all required materials in the required format</w:t>
      </w:r>
      <w:r>
        <w:rPr>
          <w:rFonts w:ascii="Arial" w:hAnsi="Arial" w:cs="Arial"/>
          <w:bCs/>
          <w:sz w:val="22"/>
          <w:szCs w:val="22"/>
        </w:rPr>
        <w:t xml:space="preserve">. </w:t>
      </w:r>
    </w:p>
    <w:tbl>
      <w:tblPr>
        <w:tblW w:w="10350" w:type="dxa"/>
        <w:tblInd w:w="-34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50"/>
        <w:gridCol w:w="2700"/>
        <w:gridCol w:w="6300"/>
      </w:tblGrid>
      <w:tr w:rsidR="004733AA" w:rsidRPr="00364354" w14:paraId="64B0444E" w14:textId="77777777" w:rsidTr="004733AA">
        <w:trPr>
          <w:tblHeader/>
        </w:trPr>
        <w:tc>
          <w:tcPr>
            <w:tcW w:w="1350" w:type="dxa"/>
            <w:tcBorders>
              <w:top w:val="single" w:sz="8" w:space="0" w:color="000000"/>
              <w:left w:val="single" w:sz="8" w:space="0" w:color="000000"/>
              <w:right w:val="single" w:sz="8" w:space="0" w:color="000000"/>
            </w:tcBorders>
            <w:shd w:val="clear" w:color="auto" w:fill="auto"/>
          </w:tcPr>
          <w:p w14:paraId="19A153F2" w14:textId="77777777" w:rsidR="00E27027" w:rsidRPr="004733AA" w:rsidRDefault="00E27027" w:rsidP="004733AA">
            <w:pPr>
              <w:tabs>
                <w:tab w:val="left" w:pos="2340"/>
              </w:tabs>
              <w:snapToGrid w:val="0"/>
              <w:jc w:val="center"/>
              <w:rPr>
                <w:rFonts w:ascii="Arial" w:hAnsi="Arial" w:cs="Arial"/>
                <w:b/>
                <w:bCs/>
                <w:sz w:val="20"/>
              </w:rPr>
            </w:pPr>
            <w:r w:rsidRPr="004733AA">
              <w:rPr>
                <w:rFonts w:ascii="Arial" w:hAnsi="Arial" w:cs="Arial"/>
                <w:b/>
                <w:bCs/>
                <w:sz w:val="20"/>
              </w:rPr>
              <w:t>Submitted?</w:t>
            </w:r>
          </w:p>
        </w:tc>
        <w:tc>
          <w:tcPr>
            <w:tcW w:w="2700" w:type="dxa"/>
            <w:shd w:val="clear" w:color="auto" w:fill="auto"/>
          </w:tcPr>
          <w:p w14:paraId="5D1E3252" w14:textId="77777777" w:rsidR="00E27027" w:rsidRPr="004733AA" w:rsidRDefault="00E27027" w:rsidP="004733AA">
            <w:pPr>
              <w:tabs>
                <w:tab w:val="left" w:pos="2340"/>
              </w:tabs>
              <w:snapToGrid w:val="0"/>
              <w:jc w:val="center"/>
              <w:rPr>
                <w:rFonts w:ascii="Arial" w:hAnsi="Arial" w:cs="Arial"/>
                <w:b/>
                <w:bCs/>
                <w:sz w:val="20"/>
              </w:rPr>
            </w:pPr>
            <w:r w:rsidRPr="004733AA">
              <w:rPr>
                <w:rFonts w:ascii="Arial" w:hAnsi="Arial" w:cs="Arial"/>
                <w:b/>
                <w:bCs/>
                <w:sz w:val="20"/>
              </w:rPr>
              <w:t>Component</w:t>
            </w:r>
          </w:p>
        </w:tc>
        <w:tc>
          <w:tcPr>
            <w:tcW w:w="6300" w:type="dxa"/>
            <w:tcBorders>
              <w:top w:val="single" w:sz="8" w:space="0" w:color="000000"/>
              <w:left w:val="single" w:sz="8" w:space="0" w:color="000000"/>
              <w:right w:val="single" w:sz="8" w:space="0" w:color="000000"/>
            </w:tcBorders>
            <w:shd w:val="clear" w:color="auto" w:fill="auto"/>
          </w:tcPr>
          <w:p w14:paraId="6A7D5199" w14:textId="77777777" w:rsidR="00E27027" w:rsidRPr="004733AA" w:rsidRDefault="00E27027" w:rsidP="004733AA">
            <w:pPr>
              <w:tabs>
                <w:tab w:val="left" w:pos="2340"/>
              </w:tabs>
              <w:suppressAutoHyphens/>
              <w:snapToGrid w:val="0"/>
              <w:jc w:val="center"/>
              <w:rPr>
                <w:rFonts w:ascii="Arial" w:hAnsi="Arial" w:cs="Arial"/>
                <w:b/>
                <w:bCs/>
                <w:sz w:val="20"/>
              </w:rPr>
            </w:pPr>
            <w:r w:rsidRPr="004733AA">
              <w:rPr>
                <w:rFonts w:ascii="Arial" w:hAnsi="Arial" w:cs="Arial"/>
                <w:b/>
                <w:bCs/>
                <w:sz w:val="20"/>
              </w:rPr>
              <w:t>Requirement/Format</w:t>
            </w:r>
          </w:p>
        </w:tc>
      </w:tr>
      <w:tr w:rsidR="004733AA" w:rsidRPr="00364354" w14:paraId="79FC97C0" w14:textId="77777777" w:rsidTr="00600060">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A10700" w14:textId="12311138" w:rsidR="00B568FA" w:rsidRPr="004733AA" w:rsidRDefault="007D3D9D" w:rsidP="004733AA">
            <w:pPr>
              <w:tabs>
                <w:tab w:val="left" w:pos="2340"/>
              </w:tabs>
              <w:snapToGrid w:val="0"/>
              <w:jc w:val="center"/>
              <w:rPr>
                <w:sz w:val="20"/>
              </w:rPr>
            </w:pPr>
            <w:r w:rsidRPr="004733AA">
              <w:rPr>
                <w:sz w:val="20"/>
              </w:rPr>
              <w:fldChar w:fldCharType="begin">
                <w:ffData>
                  <w:name w:val="Check22"/>
                  <w:enabled/>
                  <w:calcOnExit w:val="0"/>
                  <w:checkBox>
                    <w:sizeAuto/>
                    <w:default w:val="0"/>
                    <w:checked w:val="0"/>
                  </w:checkBox>
                </w:ffData>
              </w:fldChar>
            </w:r>
            <w:r w:rsidRPr="004733AA">
              <w:rPr>
                <w:sz w:val="20"/>
              </w:rPr>
              <w:instrText xml:space="preserve"> FORMCHECKBOX </w:instrText>
            </w:r>
            <w:r w:rsidR="00E56859">
              <w:rPr>
                <w:sz w:val="20"/>
              </w:rPr>
            </w:r>
            <w:r w:rsidR="00E56859">
              <w:rPr>
                <w:sz w:val="20"/>
              </w:rPr>
              <w:fldChar w:fldCharType="separate"/>
            </w:r>
            <w:r w:rsidRPr="004733AA">
              <w:rPr>
                <w:sz w:val="20"/>
              </w:rPr>
              <w:fldChar w:fldCharType="end"/>
            </w:r>
          </w:p>
        </w:tc>
        <w:tc>
          <w:tcPr>
            <w:tcW w:w="2700" w:type="dxa"/>
            <w:tcBorders>
              <w:top w:val="single" w:sz="8" w:space="0" w:color="000000"/>
              <w:bottom w:val="single" w:sz="8" w:space="0" w:color="000000"/>
            </w:tcBorders>
            <w:shd w:val="clear" w:color="auto" w:fill="auto"/>
            <w:tcMar>
              <w:top w:w="101" w:type="dxa"/>
              <w:bottom w:w="101" w:type="dxa"/>
            </w:tcMar>
            <w:vAlign w:val="center"/>
          </w:tcPr>
          <w:p w14:paraId="0D963424" w14:textId="572BF58A" w:rsidR="00B568FA" w:rsidRPr="004733AA" w:rsidRDefault="00B568FA" w:rsidP="004733AA">
            <w:pPr>
              <w:tabs>
                <w:tab w:val="left" w:pos="2340"/>
              </w:tabs>
              <w:snapToGrid w:val="0"/>
              <w:rPr>
                <w:rFonts w:ascii="Arial" w:hAnsi="Arial" w:cs="Arial"/>
                <w:sz w:val="20"/>
              </w:rPr>
            </w:pPr>
            <w:r w:rsidRPr="004733AA">
              <w:rPr>
                <w:rFonts w:ascii="Arial" w:hAnsi="Arial" w:cs="Arial"/>
                <w:sz w:val="20"/>
              </w:rPr>
              <w:t>Cover Letter</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101" w:type="dxa"/>
              <w:bottom w:w="101" w:type="dxa"/>
            </w:tcMar>
            <w:vAlign w:val="center"/>
          </w:tcPr>
          <w:p w14:paraId="565AF1D7" w14:textId="3A97D086" w:rsidR="00B568FA" w:rsidRPr="004733AA" w:rsidRDefault="007D3D9D" w:rsidP="007D3D9D">
            <w:pPr>
              <w:rPr>
                <w:rFonts w:ascii="Arial" w:hAnsi="Arial" w:cs="Arial"/>
                <w:sz w:val="20"/>
              </w:rPr>
            </w:pPr>
            <w:r w:rsidRPr="004733AA">
              <w:rPr>
                <w:rFonts w:ascii="Arial" w:hAnsi="Arial" w:cs="Arial"/>
                <w:sz w:val="20"/>
              </w:rPr>
              <w:t xml:space="preserve">The applicant should submit a brief Cover Letter to formally submit/transmit the application, proposal, and other materials, on behalf of the applying entity, to </w:t>
            </w:r>
            <w:r w:rsidR="003166D0" w:rsidRPr="004733AA">
              <w:rPr>
                <w:rFonts w:ascii="Arial" w:hAnsi="Arial" w:cs="Arial"/>
                <w:sz w:val="20"/>
              </w:rPr>
              <w:t>NYSED</w:t>
            </w:r>
            <w:r w:rsidRPr="004733AA">
              <w:rPr>
                <w:rFonts w:ascii="Arial" w:hAnsi="Arial" w:cs="Arial"/>
                <w:sz w:val="20"/>
              </w:rPr>
              <w:t>. The transmittal letter should be signed and dated by the authorized individual.</w:t>
            </w:r>
          </w:p>
        </w:tc>
      </w:tr>
      <w:bookmarkStart w:id="5" w:name="_Hlk485216264"/>
      <w:tr w:rsidR="004733AA" w:rsidRPr="00364354" w14:paraId="19F8E919" w14:textId="77777777" w:rsidTr="00600060">
        <w:tc>
          <w:tcPr>
            <w:tcW w:w="1350" w:type="dxa"/>
            <w:tcBorders>
              <w:left w:val="single" w:sz="8" w:space="0" w:color="000000"/>
              <w:right w:val="single" w:sz="8" w:space="0" w:color="000000"/>
            </w:tcBorders>
            <w:shd w:val="clear" w:color="auto" w:fill="auto"/>
            <w:vAlign w:val="center"/>
          </w:tcPr>
          <w:p w14:paraId="5939497D" w14:textId="77777777" w:rsidR="00E27027" w:rsidRPr="004733AA" w:rsidRDefault="00E27027" w:rsidP="004733AA">
            <w:pPr>
              <w:tabs>
                <w:tab w:val="left" w:pos="2340"/>
              </w:tabs>
              <w:snapToGrid w:val="0"/>
              <w:jc w:val="center"/>
              <w:rPr>
                <w:rFonts w:ascii="Arial" w:hAnsi="Arial" w:cs="Arial"/>
                <w:sz w:val="20"/>
              </w:rPr>
            </w:pPr>
            <w:r w:rsidRPr="004733AA">
              <w:rPr>
                <w:sz w:val="20"/>
              </w:rPr>
              <w:fldChar w:fldCharType="begin">
                <w:ffData>
                  <w:name w:val="Check22"/>
                  <w:enabled/>
                  <w:calcOnExit w:val="0"/>
                  <w:checkBox>
                    <w:sizeAuto/>
                    <w:default w:val="0"/>
                    <w:checked w:val="0"/>
                  </w:checkBox>
                </w:ffData>
              </w:fldChar>
            </w:r>
            <w:r w:rsidRPr="004733AA">
              <w:rPr>
                <w:sz w:val="20"/>
              </w:rPr>
              <w:instrText xml:space="preserve"> FORMCHECKBOX </w:instrText>
            </w:r>
            <w:r w:rsidR="00E56859">
              <w:rPr>
                <w:sz w:val="20"/>
              </w:rPr>
            </w:r>
            <w:r w:rsidR="00E56859">
              <w:rPr>
                <w:sz w:val="20"/>
              </w:rPr>
              <w:fldChar w:fldCharType="separate"/>
            </w:r>
            <w:r w:rsidRPr="004733AA">
              <w:rPr>
                <w:sz w:val="20"/>
              </w:rPr>
              <w:fldChar w:fldCharType="end"/>
            </w:r>
          </w:p>
        </w:tc>
        <w:tc>
          <w:tcPr>
            <w:tcW w:w="2700" w:type="dxa"/>
            <w:shd w:val="clear" w:color="auto" w:fill="auto"/>
            <w:tcMar>
              <w:top w:w="101" w:type="dxa"/>
              <w:bottom w:w="101" w:type="dxa"/>
            </w:tcMar>
            <w:vAlign w:val="center"/>
          </w:tcPr>
          <w:p w14:paraId="05C5227F" w14:textId="77777777" w:rsidR="00E27027" w:rsidRPr="004733AA" w:rsidRDefault="00E27027" w:rsidP="004733AA">
            <w:pPr>
              <w:tabs>
                <w:tab w:val="left" w:pos="2340"/>
              </w:tabs>
              <w:snapToGrid w:val="0"/>
              <w:rPr>
                <w:rFonts w:ascii="Arial" w:hAnsi="Arial" w:cs="Arial"/>
                <w:sz w:val="20"/>
              </w:rPr>
            </w:pPr>
            <w:r w:rsidRPr="004733AA">
              <w:rPr>
                <w:rFonts w:ascii="Arial" w:hAnsi="Arial" w:cs="Arial"/>
                <w:sz w:val="20"/>
              </w:rPr>
              <w:t>Vendor Responsibility Questionnaire</w:t>
            </w:r>
            <w:r w:rsidRPr="004733AA">
              <w:rPr>
                <w:rFonts w:ascii="Arial" w:hAnsi="Arial" w:cs="Arial"/>
                <w:smallCaps/>
                <w:sz w:val="20"/>
              </w:rPr>
              <w:t xml:space="preserve"> (VRQ)</w:t>
            </w:r>
          </w:p>
        </w:tc>
        <w:tc>
          <w:tcPr>
            <w:tcW w:w="6300" w:type="dxa"/>
            <w:tcBorders>
              <w:left w:val="single" w:sz="8" w:space="0" w:color="000000"/>
              <w:right w:val="single" w:sz="8" w:space="0" w:color="000000"/>
            </w:tcBorders>
            <w:shd w:val="clear" w:color="auto" w:fill="auto"/>
            <w:tcMar>
              <w:top w:w="101" w:type="dxa"/>
              <w:bottom w:w="101" w:type="dxa"/>
            </w:tcMar>
            <w:vAlign w:val="center"/>
          </w:tcPr>
          <w:p w14:paraId="76C90CB1" w14:textId="77777777" w:rsidR="00E27027" w:rsidRPr="004733AA" w:rsidRDefault="00E27027" w:rsidP="00C06006">
            <w:pPr>
              <w:rPr>
                <w:rFonts w:ascii="Arial" w:hAnsi="Arial" w:cs="Arial"/>
                <w:sz w:val="20"/>
              </w:rPr>
            </w:pPr>
            <w:r w:rsidRPr="004733AA">
              <w:rPr>
                <w:rFonts w:ascii="Arial" w:hAnsi="Arial" w:cs="Arial"/>
                <w:sz w:val="20"/>
              </w:rPr>
              <w:t xml:space="preserve">A completed </w:t>
            </w:r>
            <w:r w:rsidRPr="004733AA">
              <w:rPr>
                <w:rFonts w:ascii="Arial" w:hAnsi="Arial" w:cs="Arial"/>
                <w:i/>
                <w:sz w:val="20"/>
                <w:u w:val="single"/>
              </w:rPr>
              <w:t>VRQ</w:t>
            </w:r>
            <w:r w:rsidRPr="004733AA">
              <w:rPr>
                <w:rFonts w:ascii="Arial" w:hAnsi="Arial" w:cs="Arial"/>
                <w:sz w:val="20"/>
              </w:rPr>
              <w:t xml:space="preserve"> should be completed online (or may be submitted as a hardcopy, if necessary), unless applicant is exempt. Applicants must check the appropriate box in Form A to indicate if the questionnaire was submitted online or via paper format, or to indicate exempt status.</w:t>
            </w:r>
          </w:p>
        </w:tc>
      </w:tr>
      <w:bookmarkEnd w:id="5"/>
      <w:tr w:rsidR="004733AA" w:rsidRPr="00364354" w14:paraId="6AE3396D" w14:textId="77777777" w:rsidTr="00600060">
        <w:trPr>
          <w:trHeight w:val="781"/>
        </w:trPr>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13353A" w14:textId="77777777" w:rsidR="00E27027" w:rsidRPr="004733AA" w:rsidRDefault="00E27027" w:rsidP="004733AA">
            <w:pPr>
              <w:tabs>
                <w:tab w:val="left" w:pos="2340"/>
              </w:tabs>
              <w:snapToGrid w:val="0"/>
              <w:jc w:val="center"/>
              <w:rPr>
                <w:rFonts w:ascii="Arial" w:hAnsi="Arial" w:cs="Arial"/>
                <w:b/>
                <w:smallCaps/>
                <w:sz w:val="20"/>
              </w:rPr>
            </w:pPr>
            <w:r w:rsidRPr="004733AA">
              <w:rPr>
                <w:rFonts w:ascii="Arial" w:hAnsi="Arial" w:cs="Arial"/>
                <w:b/>
                <w:smallCaps/>
                <w:sz w:val="20"/>
              </w:rPr>
              <w:fldChar w:fldCharType="begin">
                <w:ffData>
                  <w:name w:val="Check21"/>
                  <w:enabled/>
                  <w:calcOnExit w:val="0"/>
                  <w:checkBox>
                    <w:sizeAuto/>
                    <w:default w:val="0"/>
                    <w:checked w:val="0"/>
                  </w:checkBox>
                </w:ffData>
              </w:fldChar>
            </w:r>
            <w:r w:rsidRPr="004733AA">
              <w:rPr>
                <w:rFonts w:ascii="Arial" w:hAnsi="Arial" w:cs="Arial"/>
                <w:b/>
                <w:smallCaps/>
                <w:sz w:val="20"/>
              </w:rPr>
              <w:instrText xml:space="preserve"> FORMCHECKBOX </w:instrText>
            </w:r>
            <w:r w:rsidR="00E56859">
              <w:rPr>
                <w:rFonts w:ascii="Arial" w:hAnsi="Arial" w:cs="Arial"/>
                <w:b/>
                <w:smallCaps/>
                <w:sz w:val="20"/>
              </w:rPr>
            </w:r>
            <w:r w:rsidR="00E56859">
              <w:rPr>
                <w:rFonts w:ascii="Arial" w:hAnsi="Arial" w:cs="Arial"/>
                <w:b/>
                <w:smallCaps/>
                <w:sz w:val="20"/>
              </w:rPr>
              <w:fldChar w:fldCharType="separate"/>
            </w:r>
            <w:r w:rsidRPr="004733AA">
              <w:rPr>
                <w:rFonts w:ascii="Arial" w:hAnsi="Arial" w:cs="Arial"/>
                <w:b/>
                <w:smallCaps/>
                <w:sz w:val="20"/>
              </w:rPr>
              <w:fldChar w:fldCharType="end"/>
            </w:r>
          </w:p>
        </w:tc>
        <w:tc>
          <w:tcPr>
            <w:tcW w:w="2700" w:type="dxa"/>
            <w:tcBorders>
              <w:top w:val="single" w:sz="8" w:space="0" w:color="000000"/>
              <w:bottom w:val="single" w:sz="8" w:space="0" w:color="000000"/>
            </w:tcBorders>
            <w:shd w:val="clear" w:color="auto" w:fill="auto"/>
            <w:tcMar>
              <w:top w:w="101" w:type="dxa"/>
              <w:bottom w:w="101" w:type="dxa"/>
            </w:tcMar>
            <w:vAlign w:val="center"/>
          </w:tcPr>
          <w:p w14:paraId="64EDE768" w14:textId="77777777" w:rsidR="00E27027" w:rsidRPr="004733AA" w:rsidRDefault="00E27027" w:rsidP="004733AA">
            <w:pPr>
              <w:tabs>
                <w:tab w:val="left" w:pos="2340"/>
              </w:tabs>
              <w:snapToGrid w:val="0"/>
              <w:rPr>
                <w:rFonts w:ascii="Arial" w:hAnsi="Arial" w:cs="Arial"/>
                <w:smallCaps/>
                <w:sz w:val="20"/>
              </w:rPr>
            </w:pPr>
            <w:r w:rsidRPr="004733AA">
              <w:rPr>
                <w:rFonts w:ascii="Arial" w:eastAsia="Calibri" w:hAnsi="Arial" w:cs="Arial"/>
                <w:sz w:val="20"/>
              </w:rPr>
              <w:t>Application Cover Sheet (</w:t>
            </w:r>
            <w:r w:rsidRPr="004733AA">
              <w:rPr>
                <w:rFonts w:ascii="Arial" w:hAnsi="Arial" w:cs="Arial"/>
                <w:smallCaps/>
                <w:sz w:val="20"/>
              </w:rPr>
              <w:t xml:space="preserve">Form A) </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101" w:type="dxa"/>
              <w:bottom w:w="101" w:type="dxa"/>
            </w:tcMar>
            <w:vAlign w:val="center"/>
          </w:tcPr>
          <w:p w14:paraId="15D36C02" w14:textId="1EACA508" w:rsidR="00E27027" w:rsidRPr="004733AA" w:rsidRDefault="00E27027" w:rsidP="004733AA">
            <w:pPr>
              <w:tabs>
                <w:tab w:val="left" w:pos="2340"/>
              </w:tabs>
              <w:suppressAutoHyphens/>
              <w:snapToGrid w:val="0"/>
              <w:rPr>
                <w:rFonts w:ascii="Arial" w:hAnsi="Arial" w:cs="Arial"/>
                <w:sz w:val="20"/>
              </w:rPr>
            </w:pPr>
            <w:r w:rsidRPr="004733AA">
              <w:rPr>
                <w:rFonts w:ascii="Arial" w:hAnsi="Arial" w:cs="Arial"/>
                <w:sz w:val="20"/>
              </w:rPr>
              <w:t xml:space="preserve">The applicant </w:t>
            </w:r>
            <w:r w:rsidR="00AE3464" w:rsidRPr="004733AA">
              <w:rPr>
                <w:rFonts w:ascii="Arial" w:hAnsi="Arial" w:cs="Arial"/>
                <w:sz w:val="20"/>
              </w:rPr>
              <w:t>must</w:t>
            </w:r>
            <w:r w:rsidRPr="004733AA">
              <w:rPr>
                <w:rFonts w:ascii="Arial" w:hAnsi="Arial" w:cs="Arial"/>
                <w:sz w:val="20"/>
              </w:rPr>
              <w:t xml:space="preserve"> complete an </w:t>
            </w:r>
            <w:r w:rsidRPr="004733AA">
              <w:rPr>
                <w:rFonts w:ascii="Arial" w:hAnsi="Arial" w:cs="Arial"/>
                <w:i/>
                <w:sz w:val="20"/>
                <w:u w:val="single"/>
              </w:rPr>
              <w:t>application cover sheet</w:t>
            </w:r>
            <w:r w:rsidRPr="004733AA">
              <w:rPr>
                <w:rFonts w:ascii="Arial" w:hAnsi="Arial" w:cs="Arial"/>
                <w:sz w:val="20"/>
              </w:rPr>
              <w:t xml:space="preserve">, indicating the </w:t>
            </w:r>
            <w:r w:rsidR="0012613D" w:rsidRPr="004733AA">
              <w:rPr>
                <w:rFonts w:ascii="Arial" w:hAnsi="Arial" w:cs="Arial"/>
                <w:sz w:val="20"/>
              </w:rPr>
              <w:t xml:space="preserve">grade levels, subject areas, and regions of New York which the applicant proposes to </w:t>
            </w:r>
            <w:r w:rsidR="00DE1990" w:rsidRPr="004733AA">
              <w:rPr>
                <w:rFonts w:ascii="Arial" w:hAnsi="Arial" w:cs="Arial"/>
                <w:sz w:val="20"/>
              </w:rPr>
              <w:t>serve.</w:t>
            </w:r>
          </w:p>
        </w:tc>
      </w:tr>
      <w:tr w:rsidR="004733AA" w:rsidRPr="00364354" w14:paraId="4A98AA63" w14:textId="77777777" w:rsidTr="00600060">
        <w:tc>
          <w:tcPr>
            <w:tcW w:w="1350" w:type="dxa"/>
            <w:tcBorders>
              <w:left w:val="single" w:sz="8" w:space="0" w:color="000000"/>
              <w:right w:val="single" w:sz="8" w:space="0" w:color="000000"/>
            </w:tcBorders>
            <w:shd w:val="clear" w:color="auto" w:fill="auto"/>
            <w:vAlign w:val="center"/>
          </w:tcPr>
          <w:p w14:paraId="2A1F0D59" w14:textId="77777777" w:rsidR="00E27027" w:rsidRPr="004733AA" w:rsidRDefault="00E27027" w:rsidP="004733AA">
            <w:pPr>
              <w:tabs>
                <w:tab w:val="left" w:pos="2340"/>
              </w:tabs>
              <w:snapToGrid w:val="0"/>
              <w:jc w:val="center"/>
              <w:rPr>
                <w:rFonts w:ascii="Arial" w:hAnsi="Arial" w:cs="Arial"/>
                <w:b/>
                <w:smallCaps/>
                <w:sz w:val="20"/>
              </w:rPr>
            </w:pPr>
            <w:r w:rsidRPr="004733AA">
              <w:rPr>
                <w:rFonts w:ascii="Arial" w:hAnsi="Arial" w:cs="Arial"/>
                <w:sz w:val="20"/>
              </w:rPr>
              <w:fldChar w:fldCharType="begin">
                <w:ffData>
                  <w:name w:val="Check21"/>
                  <w:enabled/>
                  <w:calcOnExit w:val="0"/>
                  <w:checkBox>
                    <w:sizeAuto/>
                    <w:default w:val="0"/>
                    <w:checked w:val="0"/>
                  </w:checkBox>
                </w:ffData>
              </w:fldChar>
            </w:r>
            <w:r w:rsidRPr="004733AA">
              <w:rPr>
                <w:rFonts w:ascii="Arial" w:hAnsi="Arial" w:cs="Arial"/>
                <w:sz w:val="20"/>
              </w:rPr>
              <w:instrText xml:space="preserve"> FORMCHECKBOX </w:instrText>
            </w:r>
            <w:r w:rsidR="00E56859">
              <w:rPr>
                <w:rFonts w:ascii="Arial" w:hAnsi="Arial" w:cs="Arial"/>
                <w:sz w:val="20"/>
              </w:rPr>
            </w:r>
            <w:r w:rsidR="00E56859">
              <w:rPr>
                <w:rFonts w:ascii="Arial" w:hAnsi="Arial" w:cs="Arial"/>
                <w:sz w:val="20"/>
              </w:rPr>
              <w:fldChar w:fldCharType="separate"/>
            </w:r>
            <w:r w:rsidRPr="004733AA">
              <w:rPr>
                <w:rFonts w:ascii="Arial" w:hAnsi="Arial" w:cs="Arial"/>
                <w:sz w:val="20"/>
              </w:rPr>
              <w:fldChar w:fldCharType="end"/>
            </w:r>
          </w:p>
        </w:tc>
        <w:tc>
          <w:tcPr>
            <w:tcW w:w="2700" w:type="dxa"/>
            <w:shd w:val="clear" w:color="auto" w:fill="auto"/>
            <w:tcMar>
              <w:top w:w="101" w:type="dxa"/>
              <w:bottom w:w="101" w:type="dxa"/>
            </w:tcMar>
            <w:vAlign w:val="center"/>
          </w:tcPr>
          <w:p w14:paraId="044FE7D4" w14:textId="77777777" w:rsidR="00E27027" w:rsidRPr="004733AA" w:rsidRDefault="00E27027" w:rsidP="004733AA">
            <w:pPr>
              <w:tabs>
                <w:tab w:val="left" w:pos="2340"/>
              </w:tabs>
              <w:snapToGrid w:val="0"/>
              <w:rPr>
                <w:rFonts w:ascii="Arial" w:eastAsia="Calibri" w:hAnsi="Arial" w:cs="Arial"/>
                <w:sz w:val="20"/>
              </w:rPr>
            </w:pPr>
            <w:r w:rsidRPr="004733AA">
              <w:rPr>
                <w:rFonts w:ascii="Arial" w:eastAsia="Calibri" w:hAnsi="Arial" w:cs="Arial"/>
                <w:sz w:val="20"/>
              </w:rPr>
              <w:t xml:space="preserve">Qualifications of Provider </w:t>
            </w:r>
            <w:r w:rsidRPr="004733AA">
              <w:rPr>
                <w:rFonts w:ascii="Arial" w:hAnsi="Arial" w:cs="Arial"/>
                <w:smallCaps/>
                <w:sz w:val="20"/>
              </w:rPr>
              <w:t>(Form B)</w:t>
            </w:r>
          </w:p>
        </w:tc>
        <w:tc>
          <w:tcPr>
            <w:tcW w:w="6300" w:type="dxa"/>
            <w:tcBorders>
              <w:left w:val="single" w:sz="8" w:space="0" w:color="000000"/>
              <w:right w:val="single" w:sz="8" w:space="0" w:color="000000"/>
            </w:tcBorders>
            <w:shd w:val="clear" w:color="auto" w:fill="auto"/>
            <w:tcMar>
              <w:top w:w="101" w:type="dxa"/>
              <w:bottom w:w="101" w:type="dxa"/>
            </w:tcMar>
            <w:vAlign w:val="center"/>
          </w:tcPr>
          <w:p w14:paraId="087D50FD" w14:textId="52C6C042" w:rsidR="00E27027" w:rsidRPr="004733AA" w:rsidRDefault="00E27027" w:rsidP="004733AA">
            <w:pPr>
              <w:tabs>
                <w:tab w:val="left" w:pos="2340"/>
              </w:tabs>
              <w:suppressAutoHyphens/>
              <w:snapToGrid w:val="0"/>
              <w:rPr>
                <w:rFonts w:ascii="Arial" w:hAnsi="Arial" w:cs="Arial"/>
                <w:sz w:val="20"/>
              </w:rPr>
            </w:pPr>
            <w:r w:rsidRPr="004733AA">
              <w:rPr>
                <w:rFonts w:ascii="Arial" w:hAnsi="Arial" w:cs="Arial"/>
                <w:sz w:val="20"/>
              </w:rPr>
              <w:t xml:space="preserve">The applicant </w:t>
            </w:r>
            <w:r w:rsidR="00AE3464" w:rsidRPr="004733AA">
              <w:rPr>
                <w:rFonts w:ascii="Arial" w:hAnsi="Arial" w:cs="Arial"/>
                <w:sz w:val="20"/>
              </w:rPr>
              <w:t>shall</w:t>
            </w:r>
            <w:r w:rsidRPr="004733AA">
              <w:rPr>
                <w:rFonts w:ascii="Arial" w:hAnsi="Arial" w:cs="Arial"/>
                <w:sz w:val="20"/>
              </w:rPr>
              <w:t xml:space="preserve"> provide a written narrative </w:t>
            </w:r>
            <w:r w:rsidR="0001043E" w:rsidRPr="004733AA">
              <w:rPr>
                <w:rFonts w:ascii="Arial" w:hAnsi="Arial" w:cs="Arial"/>
                <w:sz w:val="20"/>
              </w:rPr>
              <w:t xml:space="preserve">to describe </w:t>
            </w:r>
            <w:r w:rsidRPr="004733AA">
              <w:rPr>
                <w:rFonts w:ascii="Arial" w:hAnsi="Arial" w:cs="Arial"/>
                <w:sz w:val="20"/>
              </w:rPr>
              <w:t xml:space="preserve">the qualifications to serve as a provider of professional development and support services. </w:t>
            </w:r>
          </w:p>
        </w:tc>
      </w:tr>
      <w:bookmarkStart w:id="6" w:name="Check30"/>
      <w:tr w:rsidR="004733AA" w:rsidRPr="00364354" w14:paraId="117B0AC4" w14:textId="77777777" w:rsidTr="00600060">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D85CF" w14:textId="4F2D6832" w:rsidR="00E27027" w:rsidRPr="004733AA" w:rsidRDefault="00E27027" w:rsidP="004733AA">
            <w:pPr>
              <w:tabs>
                <w:tab w:val="left" w:pos="2340"/>
              </w:tabs>
              <w:snapToGrid w:val="0"/>
              <w:jc w:val="center"/>
              <w:rPr>
                <w:rFonts w:ascii="Arial" w:hAnsi="Arial" w:cs="Arial"/>
                <w:b/>
                <w:smallCaps/>
                <w:sz w:val="20"/>
              </w:rPr>
            </w:pPr>
            <w:r w:rsidRPr="004733AA">
              <w:rPr>
                <w:rFonts w:ascii="Arial" w:hAnsi="Arial" w:cs="Arial"/>
                <w:sz w:val="20"/>
              </w:rPr>
              <w:fldChar w:fldCharType="begin">
                <w:ffData>
                  <w:name w:val="Check30"/>
                  <w:enabled/>
                  <w:calcOnExit w:val="0"/>
                  <w:checkBox>
                    <w:sizeAuto/>
                    <w:default w:val="0"/>
                    <w:checked w:val="0"/>
                  </w:checkBox>
                </w:ffData>
              </w:fldChar>
            </w:r>
            <w:r w:rsidRPr="004733AA">
              <w:rPr>
                <w:rFonts w:ascii="Arial" w:hAnsi="Arial" w:cs="Arial"/>
                <w:sz w:val="20"/>
              </w:rPr>
              <w:instrText xml:space="preserve"> FORMCHECKBOX </w:instrText>
            </w:r>
            <w:r w:rsidR="00E56859">
              <w:rPr>
                <w:rFonts w:ascii="Arial" w:hAnsi="Arial" w:cs="Arial"/>
                <w:sz w:val="20"/>
              </w:rPr>
            </w:r>
            <w:r w:rsidR="00E56859">
              <w:rPr>
                <w:rFonts w:ascii="Arial" w:hAnsi="Arial" w:cs="Arial"/>
                <w:sz w:val="20"/>
              </w:rPr>
              <w:fldChar w:fldCharType="separate"/>
            </w:r>
            <w:r w:rsidRPr="004733AA">
              <w:rPr>
                <w:rFonts w:ascii="Arial" w:hAnsi="Arial" w:cs="Arial"/>
                <w:sz w:val="20"/>
              </w:rPr>
              <w:fldChar w:fldCharType="end"/>
            </w:r>
            <w:bookmarkEnd w:id="6"/>
          </w:p>
        </w:tc>
        <w:tc>
          <w:tcPr>
            <w:tcW w:w="2700" w:type="dxa"/>
            <w:tcBorders>
              <w:top w:val="single" w:sz="8" w:space="0" w:color="000000"/>
              <w:bottom w:val="single" w:sz="8" w:space="0" w:color="000000"/>
            </w:tcBorders>
            <w:shd w:val="clear" w:color="auto" w:fill="auto"/>
            <w:tcMar>
              <w:top w:w="101" w:type="dxa"/>
              <w:bottom w:w="101" w:type="dxa"/>
            </w:tcMar>
            <w:vAlign w:val="center"/>
          </w:tcPr>
          <w:p w14:paraId="000EA536" w14:textId="77777777" w:rsidR="00AE3464" w:rsidRPr="004733AA" w:rsidRDefault="00DB4B49" w:rsidP="004733AA">
            <w:pPr>
              <w:tabs>
                <w:tab w:val="left" w:pos="2340"/>
              </w:tabs>
              <w:snapToGrid w:val="0"/>
              <w:rPr>
                <w:rFonts w:ascii="Arial" w:eastAsia="Calibri" w:hAnsi="Arial" w:cs="Arial"/>
                <w:sz w:val="20"/>
              </w:rPr>
            </w:pPr>
            <w:r w:rsidRPr="004733AA">
              <w:rPr>
                <w:rFonts w:ascii="Arial" w:eastAsia="Calibri" w:hAnsi="Arial" w:cs="Arial"/>
                <w:sz w:val="20"/>
              </w:rPr>
              <w:t xml:space="preserve">Professional Development and Support Services </w:t>
            </w:r>
          </w:p>
          <w:p w14:paraId="17A4417C" w14:textId="0156F556" w:rsidR="00DB4B49" w:rsidRPr="004733AA" w:rsidRDefault="00DB4B49" w:rsidP="004733AA">
            <w:pPr>
              <w:tabs>
                <w:tab w:val="left" w:pos="2340"/>
              </w:tabs>
              <w:snapToGrid w:val="0"/>
              <w:rPr>
                <w:rFonts w:ascii="Arial" w:eastAsia="Calibri" w:hAnsi="Arial" w:cs="Arial"/>
                <w:sz w:val="20"/>
              </w:rPr>
            </w:pPr>
            <w:r w:rsidRPr="004733AA">
              <w:rPr>
                <w:rFonts w:ascii="Arial" w:eastAsia="Calibri" w:hAnsi="Arial" w:cs="Arial"/>
                <w:sz w:val="20"/>
              </w:rPr>
              <w:t>(Form C)</w:t>
            </w:r>
          </w:p>
          <w:p w14:paraId="30933AFB" w14:textId="77777777" w:rsidR="00E27027" w:rsidRPr="004733AA" w:rsidRDefault="00E27027" w:rsidP="004733AA">
            <w:pPr>
              <w:tabs>
                <w:tab w:val="left" w:pos="2340"/>
              </w:tabs>
              <w:snapToGrid w:val="0"/>
              <w:rPr>
                <w:rFonts w:ascii="Arial" w:eastAsia="Calibri" w:hAnsi="Arial" w:cs="Arial"/>
                <w:sz w:val="20"/>
              </w:rPr>
            </w:pP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101" w:type="dxa"/>
              <w:left w:w="115" w:type="dxa"/>
              <w:bottom w:w="101" w:type="dxa"/>
              <w:right w:w="115" w:type="dxa"/>
            </w:tcMar>
            <w:vAlign w:val="center"/>
          </w:tcPr>
          <w:p w14:paraId="1B4A6E6D" w14:textId="45FCC3AD" w:rsidR="00E27027" w:rsidRPr="004733AA" w:rsidRDefault="00AE3464" w:rsidP="004733AA">
            <w:pPr>
              <w:tabs>
                <w:tab w:val="left" w:pos="2340"/>
              </w:tabs>
              <w:suppressAutoHyphens/>
              <w:snapToGrid w:val="0"/>
              <w:rPr>
                <w:rFonts w:ascii="Arial" w:hAnsi="Arial" w:cs="Arial"/>
                <w:sz w:val="20"/>
              </w:rPr>
            </w:pPr>
            <w:r w:rsidRPr="004733AA">
              <w:rPr>
                <w:rFonts w:ascii="Arial" w:hAnsi="Arial" w:cs="Arial"/>
                <w:sz w:val="20"/>
              </w:rPr>
              <w:t xml:space="preserve">The </w:t>
            </w:r>
            <w:r w:rsidR="00A47D58" w:rsidRPr="004733AA">
              <w:rPr>
                <w:rFonts w:ascii="Arial" w:hAnsi="Arial" w:cs="Arial"/>
                <w:sz w:val="20"/>
              </w:rPr>
              <w:t xml:space="preserve">applicant shall submit a comprehensive and well-detailed description of the professional development and support services it is prepared to offer NYS schools and districts, specific to the grade levels and subject area(s) for which it is applying to serve. </w:t>
            </w:r>
          </w:p>
        </w:tc>
      </w:tr>
      <w:tr w:rsidR="004733AA" w:rsidRPr="00364354" w14:paraId="20426FC6" w14:textId="77777777" w:rsidTr="00600060">
        <w:tc>
          <w:tcPr>
            <w:tcW w:w="1350" w:type="dxa"/>
            <w:tcBorders>
              <w:left w:val="single" w:sz="8" w:space="0" w:color="000000"/>
              <w:right w:val="single" w:sz="8" w:space="0" w:color="000000"/>
            </w:tcBorders>
            <w:shd w:val="clear" w:color="auto" w:fill="auto"/>
            <w:vAlign w:val="center"/>
          </w:tcPr>
          <w:p w14:paraId="3858B966" w14:textId="77777777" w:rsidR="00E27027" w:rsidRPr="004733AA" w:rsidRDefault="00E27027" w:rsidP="004733AA">
            <w:pPr>
              <w:tabs>
                <w:tab w:val="left" w:pos="2340"/>
              </w:tabs>
              <w:snapToGrid w:val="0"/>
              <w:jc w:val="center"/>
              <w:rPr>
                <w:rFonts w:ascii="Arial" w:hAnsi="Arial" w:cs="Arial"/>
                <w:sz w:val="20"/>
              </w:rPr>
            </w:pPr>
            <w:r w:rsidRPr="004733AA">
              <w:rPr>
                <w:rFonts w:ascii="Arial" w:hAnsi="Arial" w:cs="Arial"/>
                <w:sz w:val="20"/>
              </w:rPr>
              <w:fldChar w:fldCharType="begin">
                <w:ffData>
                  <w:name w:val="Check31"/>
                  <w:enabled/>
                  <w:calcOnExit w:val="0"/>
                  <w:checkBox>
                    <w:sizeAuto/>
                    <w:default w:val="0"/>
                    <w:checked w:val="0"/>
                  </w:checkBox>
                </w:ffData>
              </w:fldChar>
            </w:r>
            <w:r w:rsidRPr="004733AA">
              <w:rPr>
                <w:rFonts w:ascii="Arial" w:hAnsi="Arial" w:cs="Arial"/>
                <w:sz w:val="20"/>
              </w:rPr>
              <w:instrText xml:space="preserve"> FORMCHECKBOX </w:instrText>
            </w:r>
            <w:r w:rsidR="00E56859">
              <w:rPr>
                <w:rFonts w:ascii="Arial" w:hAnsi="Arial" w:cs="Arial"/>
                <w:sz w:val="20"/>
              </w:rPr>
            </w:r>
            <w:r w:rsidR="00E56859">
              <w:rPr>
                <w:rFonts w:ascii="Arial" w:hAnsi="Arial" w:cs="Arial"/>
                <w:sz w:val="20"/>
              </w:rPr>
              <w:fldChar w:fldCharType="separate"/>
            </w:r>
            <w:r w:rsidRPr="004733AA">
              <w:rPr>
                <w:rFonts w:ascii="Arial" w:hAnsi="Arial" w:cs="Arial"/>
                <w:sz w:val="20"/>
              </w:rPr>
              <w:fldChar w:fldCharType="end"/>
            </w:r>
          </w:p>
        </w:tc>
        <w:tc>
          <w:tcPr>
            <w:tcW w:w="2700" w:type="dxa"/>
            <w:shd w:val="clear" w:color="auto" w:fill="auto"/>
            <w:tcMar>
              <w:top w:w="101" w:type="dxa"/>
              <w:bottom w:w="101" w:type="dxa"/>
            </w:tcMar>
            <w:vAlign w:val="center"/>
          </w:tcPr>
          <w:p w14:paraId="29F1CB68" w14:textId="77777777" w:rsidR="0081308E" w:rsidRPr="004733AA" w:rsidRDefault="0081308E" w:rsidP="004733AA">
            <w:pPr>
              <w:tabs>
                <w:tab w:val="left" w:pos="2340"/>
              </w:tabs>
              <w:snapToGrid w:val="0"/>
              <w:rPr>
                <w:rFonts w:ascii="Arial" w:eastAsia="Calibri" w:hAnsi="Arial" w:cs="Arial"/>
                <w:sz w:val="20"/>
              </w:rPr>
            </w:pPr>
            <w:r w:rsidRPr="004733AA">
              <w:rPr>
                <w:rFonts w:ascii="Arial" w:eastAsia="Calibri" w:hAnsi="Arial" w:cs="Arial"/>
                <w:sz w:val="20"/>
              </w:rPr>
              <w:t xml:space="preserve">Proposed Costs (Form D) </w:t>
            </w:r>
          </w:p>
          <w:p w14:paraId="3ECD60BC" w14:textId="77777777" w:rsidR="00E27027" w:rsidRPr="004733AA" w:rsidRDefault="00E27027" w:rsidP="004733AA">
            <w:pPr>
              <w:tabs>
                <w:tab w:val="left" w:pos="2340"/>
              </w:tabs>
              <w:snapToGrid w:val="0"/>
              <w:rPr>
                <w:rFonts w:ascii="Arial" w:eastAsia="Calibri" w:hAnsi="Arial" w:cs="Arial"/>
                <w:sz w:val="20"/>
              </w:rPr>
            </w:pPr>
          </w:p>
        </w:tc>
        <w:tc>
          <w:tcPr>
            <w:tcW w:w="6300" w:type="dxa"/>
            <w:tcBorders>
              <w:left w:val="single" w:sz="8" w:space="0" w:color="000000"/>
              <w:right w:val="single" w:sz="8" w:space="0" w:color="000000"/>
            </w:tcBorders>
            <w:shd w:val="clear" w:color="auto" w:fill="auto"/>
            <w:tcMar>
              <w:top w:w="101" w:type="dxa"/>
              <w:bottom w:w="101" w:type="dxa"/>
            </w:tcMar>
            <w:vAlign w:val="center"/>
          </w:tcPr>
          <w:p w14:paraId="6804EE9A" w14:textId="79F01ED5" w:rsidR="00E27027" w:rsidRPr="004733AA" w:rsidRDefault="00AE3464" w:rsidP="004733AA">
            <w:pPr>
              <w:tabs>
                <w:tab w:val="left" w:pos="2340"/>
              </w:tabs>
              <w:suppressAutoHyphens/>
              <w:snapToGrid w:val="0"/>
              <w:rPr>
                <w:rFonts w:ascii="Arial" w:hAnsi="Arial" w:cs="Arial"/>
                <w:sz w:val="20"/>
              </w:rPr>
            </w:pPr>
            <w:r w:rsidRPr="004733AA">
              <w:rPr>
                <w:rFonts w:ascii="Arial" w:hAnsi="Arial" w:cs="Arial"/>
                <w:sz w:val="20"/>
              </w:rPr>
              <w:t>T</w:t>
            </w:r>
            <w:r w:rsidR="00C53922" w:rsidRPr="004733AA">
              <w:rPr>
                <w:rFonts w:ascii="Arial" w:hAnsi="Arial" w:cs="Arial"/>
                <w:sz w:val="20"/>
              </w:rPr>
              <w:t>he applicant shall provide a high-level itemized cost structure for the professional development and support services it proposes to offer. The applicant shall include any regional pricing structures</w:t>
            </w:r>
            <w:r w:rsidR="00706CB6">
              <w:rPr>
                <w:rFonts w:ascii="Arial" w:hAnsi="Arial" w:cs="Arial"/>
                <w:sz w:val="20"/>
              </w:rPr>
              <w:t>, if applicable</w:t>
            </w:r>
            <w:r w:rsidR="003166D0" w:rsidRPr="004733AA">
              <w:rPr>
                <w:rFonts w:ascii="Arial" w:hAnsi="Arial" w:cs="Arial"/>
                <w:sz w:val="20"/>
              </w:rPr>
              <w:t>.</w:t>
            </w:r>
            <w:r w:rsidR="00C53922" w:rsidRPr="004733AA">
              <w:rPr>
                <w:rFonts w:ascii="Arial" w:hAnsi="Arial" w:cs="Arial"/>
                <w:sz w:val="20"/>
              </w:rPr>
              <w:t xml:space="preserve">  </w:t>
            </w:r>
          </w:p>
        </w:tc>
      </w:tr>
      <w:tr w:rsidR="004733AA" w:rsidRPr="00364354" w14:paraId="1CB0DBE9" w14:textId="77777777" w:rsidTr="00600060">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6CC25A" w14:textId="77AA931B" w:rsidR="007971E8" w:rsidRPr="004733AA" w:rsidRDefault="007971E8" w:rsidP="004733AA">
            <w:pPr>
              <w:tabs>
                <w:tab w:val="left" w:pos="2340"/>
              </w:tabs>
              <w:snapToGrid w:val="0"/>
              <w:jc w:val="center"/>
              <w:rPr>
                <w:rFonts w:ascii="Arial" w:hAnsi="Arial" w:cs="Arial"/>
                <w:sz w:val="20"/>
              </w:rPr>
            </w:pPr>
            <w:r w:rsidRPr="004733AA">
              <w:rPr>
                <w:rFonts w:ascii="Arial" w:hAnsi="Arial" w:cs="Arial"/>
                <w:sz w:val="20"/>
              </w:rPr>
              <w:fldChar w:fldCharType="begin">
                <w:ffData>
                  <w:name w:val="Check31"/>
                  <w:enabled/>
                  <w:calcOnExit w:val="0"/>
                  <w:checkBox>
                    <w:sizeAuto/>
                    <w:default w:val="0"/>
                    <w:checked w:val="0"/>
                  </w:checkBox>
                </w:ffData>
              </w:fldChar>
            </w:r>
            <w:r w:rsidRPr="004733AA">
              <w:rPr>
                <w:rFonts w:ascii="Arial" w:hAnsi="Arial" w:cs="Arial"/>
                <w:sz w:val="20"/>
              </w:rPr>
              <w:instrText xml:space="preserve"> FORMCHECKBOX </w:instrText>
            </w:r>
            <w:r w:rsidR="00E56859">
              <w:rPr>
                <w:rFonts w:ascii="Arial" w:hAnsi="Arial" w:cs="Arial"/>
                <w:sz w:val="20"/>
              </w:rPr>
            </w:r>
            <w:r w:rsidR="00E56859">
              <w:rPr>
                <w:rFonts w:ascii="Arial" w:hAnsi="Arial" w:cs="Arial"/>
                <w:sz w:val="20"/>
              </w:rPr>
              <w:fldChar w:fldCharType="separate"/>
            </w:r>
            <w:r w:rsidRPr="004733AA">
              <w:rPr>
                <w:rFonts w:ascii="Arial" w:hAnsi="Arial" w:cs="Arial"/>
                <w:sz w:val="20"/>
              </w:rPr>
              <w:fldChar w:fldCharType="end"/>
            </w:r>
          </w:p>
        </w:tc>
        <w:tc>
          <w:tcPr>
            <w:tcW w:w="2700" w:type="dxa"/>
            <w:tcBorders>
              <w:top w:val="single" w:sz="8" w:space="0" w:color="000000"/>
              <w:bottom w:val="single" w:sz="8" w:space="0" w:color="000000"/>
            </w:tcBorders>
            <w:shd w:val="clear" w:color="auto" w:fill="auto"/>
            <w:tcMar>
              <w:top w:w="101" w:type="dxa"/>
              <w:bottom w:w="101" w:type="dxa"/>
            </w:tcMar>
            <w:vAlign w:val="center"/>
          </w:tcPr>
          <w:p w14:paraId="5068E8E3" w14:textId="10892D29" w:rsidR="007971E8" w:rsidRPr="004733AA" w:rsidRDefault="007971E8" w:rsidP="004733AA">
            <w:pPr>
              <w:tabs>
                <w:tab w:val="left" w:pos="2340"/>
              </w:tabs>
              <w:snapToGrid w:val="0"/>
              <w:rPr>
                <w:rFonts w:ascii="Arial" w:eastAsia="Calibri" w:hAnsi="Arial" w:cs="Arial"/>
                <w:sz w:val="20"/>
              </w:rPr>
            </w:pPr>
            <w:r w:rsidRPr="004733AA">
              <w:rPr>
                <w:rFonts w:ascii="Arial" w:eastAsia="Calibri" w:hAnsi="Arial" w:cs="Arial"/>
                <w:sz w:val="20"/>
              </w:rPr>
              <w:t>Publicly</w:t>
            </w:r>
            <w:r w:rsidR="00181E47">
              <w:rPr>
                <w:rFonts w:ascii="Arial" w:eastAsia="Calibri" w:hAnsi="Arial" w:cs="Arial"/>
                <w:sz w:val="20"/>
              </w:rPr>
              <w:t xml:space="preserve"> </w:t>
            </w:r>
            <w:r w:rsidRPr="004733AA">
              <w:rPr>
                <w:rFonts w:ascii="Arial" w:eastAsia="Calibri" w:hAnsi="Arial" w:cs="Arial"/>
                <w:sz w:val="20"/>
              </w:rPr>
              <w:t>Available Service Summary (Form E)</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101" w:type="dxa"/>
              <w:bottom w:w="101" w:type="dxa"/>
            </w:tcMar>
            <w:vAlign w:val="center"/>
          </w:tcPr>
          <w:p w14:paraId="63BB1F69" w14:textId="0BDBB99C" w:rsidR="007971E8" w:rsidRPr="004733AA" w:rsidRDefault="00BA7E21" w:rsidP="004733AA">
            <w:pPr>
              <w:tabs>
                <w:tab w:val="left" w:pos="2340"/>
              </w:tabs>
              <w:suppressAutoHyphens/>
              <w:snapToGrid w:val="0"/>
              <w:rPr>
                <w:rFonts w:ascii="Arial" w:hAnsi="Arial" w:cs="Arial"/>
                <w:sz w:val="20"/>
              </w:rPr>
            </w:pPr>
            <w:r w:rsidRPr="004733AA">
              <w:rPr>
                <w:rFonts w:ascii="Arial" w:hAnsi="Arial" w:cs="Arial"/>
                <w:sz w:val="20"/>
              </w:rPr>
              <w:t xml:space="preserve">The applicant shall provide a summary of the professional development and support services it proposes to offer New York State </w:t>
            </w:r>
            <w:r w:rsidR="00706CB6">
              <w:rPr>
                <w:rFonts w:ascii="Arial" w:hAnsi="Arial" w:cs="Arial"/>
                <w:sz w:val="20"/>
              </w:rPr>
              <w:t>schools and districts</w:t>
            </w:r>
            <w:r w:rsidRPr="004733AA">
              <w:rPr>
                <w:rFonts w:ascii="Arial" w:hAnsi="Arial" w:cs="Arial"/>
                <w:sz w:val="20"/>
              </w:rPr>
              <w:t xml:space="preserve">. If approved for the </w:t>
            </w:r>
            <w:r w:rsidRPr="00354020">
              <w:rPr>
                <w:rFonts w:ascii="Arial" w:hAnsi="Arial" w:cs="Arial"/>
                <w:i/>
                <w:sz w:val="20"/>
              </w:rPr>
              <w:t>List</w:t>
            </w:r>
            <w:r w:rsidRPr="004733AA">
              <w:rPr>
                <w:rFonts w:ascii="Arial" w:hAnsi="Arial" w:cs="Arial"/>
                <w:sz w:val="20"/>
              </w:rPr>
              <w:t>, this summary will appear on the NYSED website.</w:t>
            </w:r>
          </w:p>
        </w:tc>
      </w:tr>
      <w:tr w:rsidR="004733AA" w:rsidRPr="00364354" w14:paraId="75AA7B7C" w14:textId="77777777" w:rsidTr="00600060">
        <w:tc>
          <w:tcPr>
            <w:tcW w:w="1350" w:type="dxa"/>
            <w:tcBorders>
              <w:left w:val="single" w:sz="8" w:space="0" w:color="000000"/>
              <w:right w:val="single" w:sz="8" w:space="0" w:color="000000"/>
            </w:tcBorders>
            <w:shd w:val="clear" w:color="auto" w:fill="auto"/>
            <w:vAlign w:val="center"/>
          </w:tcPr>
          <w:p w14:paraId="248B31F7" w14:textId="77777777" w:rsidR="00E27027" w:rsidRPr="004733AA" w:rsidRDefault="00E27027" w:rsidP="004733AA">
            <w:pPr>
              <w:tabs>
                <w:tab w:val="left" w:pos="2340"/>
              </w:tabs>
              <w:snapToGrid w:val="0"/>
              <w:jc w:val="center"/>
              <w:rPr>
                <w:rFonts w:ascii="Arial" w:hAnsi="Arial" w:cs="Arial"/>
                <w:sz w:val="20"/>
              </w:rPr>
            </w:pPr>
            <w:r w:rsidRPr="004733AA">
              <w:rPr>
                <w:rFonts w:ascii="Arial" w:hAnsi="Arial" w:cs="Arial"/>
                <w:sz w:val="20"/>
              </w:rPr>
              <w:fldChar w:fldCharType="begin">
                <w:ffData>
                  <w:name w:val="Check21"/>
                  <w:enabled/>
                  <w:calcOnExit w:val="0"/>
                  <w:checkBox>
                    <w:sizeAuto/>
                    <w:default w:val="0"/>
                    <w:checked w:val="0"/>
                  </w:checkBox>
                </w:ffData>
              </w:fldChar>
            </w:r>
            <w:r w:rsidRPr="004733AA">
              <w:rPr>
                <w:rFonts w:ascii="Arial" w:hAnsi="Arial" w:cs="Arial"/>
                <w:sz w:val="20"/>
              </w:rPr>
              <w:instrText xml:space="preserve"> FORMCHECKBOX </w:instrText>
            </w:r>
            <w:r w:rsidR="00E56859">
              <w:rPr>
                <w:rFonts w:ascii="Arial" w:hAnsi="Arial" w:cs="Arial"/>
                <w:sz w:val="20"/>
              </w:rPr>
            </w:r>
            <w:r w:rsidR="00E56859">
              <w:rPr>
                <w:rFonts w:ascii="Arial" w:hAnsi="Arial" w:cs="Arial"/>
                <w:sz w:val="20"/>
              </w:rPr>
              <w:fldChar w:fldCharType="separate"/>
            </w:r>
            <w:r w:rsidRPr="004733AA">
              <w:rPr>
                <w:rFonts w:ascii="Arial" w:hAnsi="Arial" w:cs="Arial"/>
                <w:sz w:val="20"/>
              </w:rPr>
              <w:fldChar w:fldCharType="end"/>
            </w:r>
          </w:p>
        </w:tc>
        <w:tc>
          <w:tcPr>
            <w:tcW w:w="2700" w:type="dxa"/>
            <w:shd w:val="clear" w:color="auto" w:fill="auto"/>
            <w:tcMar>
              <w:top w:w="101" w:type="dxa"/>
              <w:bottom w:w="101" w:type="dxa"/>
            </w:tcMar>
            <w:vAlign w:val="center"/>
          </w:tcPr>
          <w:p w14:paraId="0B088436" w14:textId="71F47E98" w:rsidR="00E27027" w:rsidRPr="004733AA" w:rsidRDefault="00E27027" w:rsidP="004733AA">
            <w:pPr>
              <w:tabs>
                <w:tab w:val="left" w:pos="2340"/>
              </w:tabs>
              <w:snapToGrid w:val="0"/>
              <w:rPr>
                <w:rFonts w:ascii="Arial" w:hAnsi="Arial" w:cs="Arial"/>
                <w:smallCaps/>
                <w:sz w:val="20"/>
              </w:rPr>
            </w:pPr>
            <w:r w:rsidRPr="004733AA">
              <w:rPr>
                <w:rFonts w:ascii="Arial" w:eastAsia="Calibri" w:hAnsi="Arial" w:cs="Arial"/>
                <w:sz w:val="20"/>
              </w:rPr>
              <w:t>Assurance and Signature Page (</w:t>
            </w:r>
            <w:r w:rsidRPr="004733AA">
              <w:rPr>
                <w:rFonts w:ascii="Arial" w:hAnsi="Arial" w:cs="Arial"/>
                <w:smallCaps/>
                <w:sz w:val="20"/>
              </w:rPr>
              <w:t xml:space="preserve">Form </w:t>
            </w:r>
            <w:r w:rsidR="007971E8" w:rsidRPr="004733AA">
              <w:rPr>
                <w:rFonts w:ascii="Arial" w:hAnsi="Arial" w:cs="Arial"/>
                <w:smallCaps/>
                <w:sz w:val="20"/>
              </w:rPr>
              <w:t>F</w:t>
            </w:r>
            <w:r w:rsidRPr="004733AA">
              <w:rPr>
                <w:rFonts w:ascii="Arial" w:hAnsi="Arial" w:cs="Arial"/>
                <w:smallCaps/>
                <w:sz w:val="20"/>
              </w:rPr>
              <w:t>)</w:t>
            </w:r>
          </w:p>
        </w:tc>
        <w:tc>
          <w:tcPr>
            <w:tcW w:w="6300" w:type="dxa"/>
            <w:tcBorders>
              <w:left w:val="single" w:sz="8" w:space="0" w:color="000000"/>
              <w:right w:val="single" w:sz="8" w:space="0" w:color="000000"/>
            </w:tcBorders>
            <w:shd w:val="clear" w:color="auto" w:fill="auto"/>
            <w:tcMar>
              <w:top w:w="101" w:type="dxa"/>
              <w:bottom w:w="101" w:type="dxa"/>
            </w:tcMar>
            <w:vAlign w:val="center"/>
          </w:tcPr>
          <w:p w14:paraId="60C4B6ED" w14:textId="77777777" w:rsidR="00E27027" w:rsidRPr="004733AA" w:rsidRDefault="00E27027" w:rsidP="004733AA">
            <w:pPr>
              <w:tabs>
                <w:tab w:val="left" w:pos="2340"/>
              </w:tabs>
              <w:suppressAutoHyphens/>
              <w:snapToGrid w:val="0"/>
              <w:rPr>
                <w:rFonts w:ascii="Arial" w:hAnsi="Arial" w:cs="Arial"/>
                <w:sz w:val="20"/>
              </w:rPr>
            </w:pPr>
            <w:r w:rsidRPr="004733AA">
              <w:rPr>
                <w:rFonts w:ascii="Arial" w:hAnsi="Arial" w:cs="Arial"/>
                <w:sz w:val="20"/>
              </w:rPr>
              <w:t xml:space="preserve">The applicant must complete an </w:t>
            </w:r>
            <w:r w:rsidRPr="004733AA">
              <w:rPr>
                <w:rFonts w:ascii="Arial" w:hAnsi="Arial" w:cs="Arial"/>
                <w:i/>
                <w:sz w:val="20"/>
                <w:u w:val="single"/>
              </w:rPr>
              <w:t>Assurances and Signature page</w:t>
            </w:r>
            <w:r w:rsidRPr="004733AA">
              <w:rPr>
                <w:rFonts w:ascii="Arial" w:hAnsi="Arial" w:cs="Arial"/>
                <w:sz w:val="20"/>
              </w:rPr>
              <w:t>, signed and dated by an authorized individual.</w:t>
            </w:r>
          </w:p>
        </w:tc>
      </w:tr>
      <w:tr w:rsidR="004733AA" w:rsidRPr="00364354" w14:paraId="169C016D" w14:textId="77777777" w:rsidTr="00600060">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038A3" w14:textId="77777777" w:rsidR="00E27027" w:rsidRPr="004733AA" w:rsidRDefault="00E27027" w:rsidP="004733AA">
            <w:pPr>
              <w:tabs>
                <w:tab w:val="left" w:pos="2340"/>
              </w:tabs>
              <w:snapToGrid w:val="0"/>
              <w:jc w:val="center"/>
              <w:rPr>
                <w:rFonts w:ascii="Arial" w:hAnsi="Arial" w:cs="Arial"/>
                <w:sz w:val="20"/>
              </w:rPr>
            </w:pPr>
            <w:r w:rsidRPr="004733AA">
              <w:rPr>
                <w:rFonts w:ascii="Arial" w:hAnsi="Arial" w:cs="Arial"/>
                <w:sz w:val="20"/>
              </w:rPr>
              <w:fldChar w:fldCharType="begin">
                <w:ffData>
                  <w:name w:val="Check21"/>
                  <w:enabled/>
                  <w:calcOnExit w:val="0"/>
                  <w:checkBox>
                    <w:sizeAuto/>
                    <w:default w:val="0"/>
                    <w:checked w:val="0"/>
                  </w:checkBox>
                </w:ffData>
              </w:fldChar>
            </w:r>
            <w:r w:rsidRPr="004733AA">
              <w:rPr>
                <w:rFonts w:ascii="Arial" w:hAnsi="Arial" w:cs="Arial"/>
                <w:sz w:val="20"/>
              </w:rPr>
              <w:instrText xml:space="preserve"> FORMCHECKBOX </w:instrText>
            </w:r>
            <w:r w:rsidR="00E56859">
              <w:rPr>
                <w:rFonts w:ascii="Arial" w:hAnsi="Arial" w:cs="Arial"/>
                <w:sz w:val="20"/>
              </w:rPr>
            </w:r>
            <w:r w:rsidR="00E56859">
              <w:rPr>
                <w:rFonts w:ascii="Arial" w:hAnsi="Arial" w:cs="Arial"/>
                <w:sz w:val="20"/>
              </w:rPr>
              <w:fldChar w:fldCharType="separate"/>
            </w:r>
            <w:r w:rsidRPr="004733AA">
              <w:rPr>
                <w:rFonts w:ascii="Arial" w:hAnsi="Arial" w:cs="Arial"/>
                <w:sz w:val="20"/>
              </w:rPr>
              <w:fldChar w:fldCharType="end"/>
            </w:r>
          </w:p>
        </w:tc>
        <w:tc>
          <w:tcPr>
            <w:tcW w:w="2700" w:type="dxa"/>
            <w:tcBorders>
              <w:top w:val="single" w:sz="8" w:space="0" w:color="000000"/>
              <w:bottom w:val="single" w:sz="8" w:space="0" w:color="000000"/>
            </w:tcBorders>
            <w:shd w:val="clear" w:color="auto" w:fill="auto"/>
            <w:tcMar>
              <w:top w:w="101" w:type="dxa"/>
              <w:bottom w:w="101" w:type="dxa"/>
            </w:tcMar>
            <w:vAlign w:val="center"/>
          </w:tcPr>
          <w:p w14:paraId="289990F8" w14:textId="417287B1" w:rsidR="00E27027" w:rsidRPr="004733AA" w:rsidRDefault="00E27027" w:rsidP="004733AA">
            <w:pPr>
              <w:tabs>
                <w:tab w:val="left" w:pos="2340"/>
              </w:tabs>
              <w:snapToGrid w:val="0"/>
              <w:rPr>
                <w:rFonts w:ascii="Arial" w:hAnsi="Arial" w:cs="Arial"/>
                <w:smallCaps/>
                <w:sz w:val="20"/>
              </w:rPr>
            </w:pPr>
            <w:r w:rsidRPr="004733AA">
              <w:rPr>
                <w:rFonts w:ascii="Arial" w:eastAsia="Calibri" w:hAnsi="Arial" w:cs="Arial"/>
                <w:sz w:val="20"/>
              </w:rPr>
              <w:t>Request for Exemption from Disclosure Pursuant to the Freedom of Information Law (</w:t>
            </w:r>
            <w:r w:rsidRPr="004733AA">
              <w:rPr>
                <w:rFonts w:ascii="Arial" w:hAnsi="Arial" w:cs="Arial"/>
                <w:smallCaps/>
                <w:sz w:val="20"/>
              </w:rPr>
              <w:t xml:space="preserve">Form </w:t>
            </w:r>
            <w:r w:rsidR="007971E8" w:rsidRPr="004733AA">
              <w:rPr>
                <w:rFonts w:ascii="Arial" w:hAnsi="Arial" w:cs="Arial"/>
                <w:smallCaps/>
                <w:sz w:val="20"/>
              </w:rPr>
              <w:t>G</w:t>
            </w:r>
            <w:r w:rsidRPr="004733AA">
              <w:rPr>
                <w:rFonts w:ascii="Arial" w:hAnsi="Arial" w:cs="Arial"/>
                <w:smallCaps/>
                <w:sz w:val="20"/>
              </w:rPr>
              <w:t xml:space="preserve">) </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101" w:type="dxa"/>
              <w:bottom w:w="101" w:type="dxa"/>
            </w:tcMar>
            <w:vAlign w:val="center"/>
          </w:tcPr>
          <w:p w14:paraId="265B4613" w14:textId="77777777" w:rsidR="00E27027" w:rsidRPr="004733AA" w:rsidRDefault="00E27027" w:rsidP="004733AA">
            <w:pPr>
              <w:tabs>
                <w:tab w:val="left" w:pos="2340"/>
              </w:tabs>
              <w:suppressAutoHyphens/>
              <w:snapToGrid w:val="0"/>
              <w:rPr>
                <w:rFonts w:ascii="Arial" w:hAnsi="Arial" w:cs="Arial"/>
                <w:sz w:val="20"/>
              </w:rPr>
            </w:pPr>
            <w:r w:rsidRPr="004733AA">
              <w:rPr>
                <w:rFonts w:ascii="Arial" w:hAnsi="Arial" w:cs="Arial"/>
                <w:sz w:val="20"/>
              </w:rPr>
              <w:t xml:space="preserve">The applicant should complete a </w:t>
            </w:r>
            <w:r w:rsidRPr="004733AA">
              <w:rPr>
                <w:rFonts w:ascii="Arial" w:hAnsi="Arial" w:cs="Arial"/>
                <w:i/>
                <w:sz w:val="20"/>
                <w:u w:val="single"/>
              </w:rPr>
              <w:t>Request for Exemption</w:t>
            </w:r>
            <w:r w:rsidRPr="004733AA">
              <w:rPr>
                <w:rFonts w:ascii="Arial" w:hAnsi="Arial" w:cs="Arial"/>
                <w:sz w:val="20"/>
              </w:rPr>
              <w:t xml:space="preserve"> from Disclosure Pursuant to the Freedom of Information Law, for any proprietary materials.</w:t>
            </w:r>
          </w:p>
        </w:tc>
      </w:tr>
      <w:tr w:rsidR="004733AA" w:rsidRPr="00364354" w14:paraId="5B1AB385" w14:textId="77777777" w:rsidTr="00600060">
        <w:tc>
          <w:tcPr>
            <w:tcW w:w="1350" w:type="dxa"/>
            <w:tcBorders>
              <w:left w:val="single" w:sz="8" w:space="0" w:color="000000"/>
              <w:bottom w:val="single" w:sz="8" w:space="0" w:color="000000"/>
              <w:right w:val="single" w:sz="8" w:space="0" w:color="000000"/>
            </w:tcBorders>
            <w:shd w:val="clear" w:color="auto" w:fill="auto"/>
            <w:vAlign w:val="center"/>
          </w:tcPr>
          <w:p w14:paraId="79EF60C0" w14:textId="77777777" w:rsidR="00E27027" w:rsidRPr="004733AA" w:rsidRDefault="00E27027" w:rsidP="004733AA">
            <w:pPr>
              <w:tabs>
                <w:tab w:val="left" w:pos="2340"/>
              </w:tabs>
              <w:snapToGrid w:val="0"/>
              <w:jc w:val="center"/>
              <w:rPr>
                <w:rFonts w:ascii="Arial" w:hAnsi="Arial" w:cs="Arial"/>
                <w:sz w:val="20"/>
              </w:rPr>
            </w:pPr>
            <w:r w:rsidRPr="004733AA">
              <w:rPr>
                <w:rFonts w:ascii="Arial" w:hAnsi="Arial" w:cs="Arial"/>
                <w:sz w:val="20"/>
              </w:rPr>
              <w:fldChar w:fldCharType="begin">
                <w:ffData>
                  <w:name w:val="Check32"/>
                  <w:enabled/>
                  <w:calcOnExit w:val="0"/>
                  <w:checkBox>
                    <w:sizeAuto/>
                    <w:default w:val="0"/>
                    <w:checked w:val="0"/>
                  </w:checkBox>
                </w:ffData>
              </w:fldChar>
            </w:r>
            <w:r w:rsidRPr="004733AA">
              <w:rPr>
                <w:rFonts w:ascii="Arial" w:hAnsi="Arial" w:cs="Arial"/>
                <w:sz w:val="20"/>
              </w:rPr>
              <w:instrText xml:space="preserve"> FORMCHECKBOX </w:instrText>
            </w:r>
            <w:r w:rsidR="00E56859">
              <w:rPr>
                <w:rFonts w:ascii="Arial" w:hAnsi="Arial" w:cs="Arial"/>
                <w:sz w:val="20"/>
              </w:rPr>
            </w:r>
            <w:r w:rsidR="00E56859">
              <w:rPr>
                <w:rFonts w:ascii="Arial" w:hAnsi="Arial" w:cs="Arial"/>
                <w:sz w:val="20"/>
              </w:rPr>
              <w:fldChar w:fldCharType="separate"/>
            </w:r>
            <w:r w:rsidRPr="004733AA">
              <w:rPr>
                <w:rFonts w:ascii="Arial" w:hAnsi="Arial" w:cs="Arial"/>
                <w:sz w:val="20"/>
              </w:rPr>
              <w:fldChar w:fldCharType="end"/>
            </w:r>
          </w:p>
        </w:tc>
        <w:tc>
          <w:tcPr>
            <w:tcW w:w="2700" w:type="dxa"/>
            <w:shd w:val="clear" w:color="auto" w:fill="auto"/>
            <w:tcMar>
              <w:top w:w="101" w:type="dxa"/>
              <w:bottom w:w="101" w:type="dxa"/>
            </w:tcMar>
            <w:vAlign w:val="center"/>
          </w:tcPr>
          <w:p w14:paraId="6F5FA1C1" w14:textId="79962FA5" w:rsidR="00E27027" w:rsidRPr="004733AA" w:rsidRDefault="00E27027" w:rsidP="004733AA">
            <w:pPr>
              <w:tabs>
                <w:tab w:val="left" w:pos="2340"/>
              </w:tabs>
              <w:snapToGrid w:val="0"/>
              <w:rPr>
                <w:rFonts w:ascii="Arial" w:hAnsi="Arial" w:cs="Arial"/>
                <w:sz w:val="20"/>
              </w:rPr>
            </w:pPr>
            <w:r w:rsidRPr="004733AA">
              <w:rPr>
                <w:rFonts w:ascii="Arial" w:hAnsi="Arial" w:cs="Arial"/>
                <w:sz w:val="20"/>
              </w:rPr>
              <w:t>Appendices</w:t>
            </w:r>
            <w:r w:rsidR="00181E47">
              <w:rPr>
                <w:rFonts w:ascii="Arial" w:hAnsi="Arial" w:cs="Arial"/>
                <w:sz w:val="20"/>
              </w:rPr>
              <w:t xml:space="preserve"> </w:t>
            </w:r>
            <w:r w:rsidRPr="004733AA">
              <w:rPr>
                <w:rFonts w:ascii="Arial" w:hAnsi="Arial" w:cs="Arial"/>
                <w:sz w:val="20"/>
              </w:rPr>
              <w:t>/ Attachments</w:t>
            </w:r>
          </w:p>
        </w:tc>
        <w:tc>
          <w:tcPr>
            <w:tcW w:w="6300" w:type="dxa"/>
            <w:tcBorders>
              <w:left w:val="single" w:sz="8" w:space="0" w:color="000000"/>
              <w:bottom w:val="single" w:sz="8" w:space="0" w:color="000000"/>
              <w:right w:val="single" w:sz="8" w:space="0" w:color="000000"/>
            </w:tcBorders>
            <w:shd w:val="clear" w:color="auto" w:fill="auto"/>
            <w:tcMar>
              <w:top w:w="101" w:type="dxa"/>
              <w:bottom w:w="101" w:type="dxa"/>
            </w:tcMar>
            <w:vAlign w:val="center"/>
          </w:tcPr>
          <w:p w14:paraId="42CD5AA1" w14:textId="77C1F00D" w:rsidR="00E27027" w:rsidRPr="004733AA" w:rsidRDefault="00AE3464" w:rsidP="004733AA">
            <w:pPr>
              <w:tabs>
                <w:tab w:val="left" w:pos="2340"/>
              </w:tabs>
              <w:suppressAutoHyphens/>
              <w:snapToGrid w:val="0"/>
              <w:rPr>
                <w:rFonts w:ascii="Arial" w:hAnsi="Arial" w:cs="Arial"/>
                <w:sz w:val="20"/>
              </w:rPr>
            </w:pPr>
            <w:r w:rsidRPr="004733AA">
              <w:rPr>
                <w:rFonts w:ascii="Arial" w:hAnsi="Arial" w:cs="Arial"/>
                <w:sz w:val="20"/>
              </w:rPr>
              <w:t>The applicant may provide appropriate Appendices/Attachments and/or supporting documentation (</w:t>
            </w:r>
            <w:r w:rsidR="00354020" w:rsidRPr="00600060">
              <w:rPr>
                <w:rFonts w:ascii="Arial" w:hAnsi="Arial" w:cs="Arial"/>
                <w:sz w:val="20"/>
              </w:rPr>
              <w:t xml:space="preserve">resumes, letters of reference, printed brochures describing the services provided, certificates of incorporation or other legal documents, fiscal documents, tables, charts, graphs, scanned images, or photocopies, samples of professional development materials, sample professional development plans, </w:t>
            </w:r>
            <w:proofErr w:type="spellStart"/>
            <w:r w:rsidR="00354020" w:rsidRPr="00600060">
              <w:rPr>
                <w:rFonts w:ascii="Arial" w:hAnsi="Arial" w:cs="Arial"/>
                <w:sz w:val="20"/>
              </w:rPr>
              <w:t>etc</w:t>
            </w:r>
            <w:proofErr w:type="spellEnd"/>
            <w:r w:rsidRPr="004733AA">
              <w:rPr>
                <w:rFonts w:ascii="Arial" w:hAnsi="Arial" w:cs="Arial"/>
                <w:sz w:val="20"/>
              </w:rPr>
              <w:t>).</w:t>
            </w:r>
            <w:r w:rsidRPr="004733AA">
              <w:rPr>
                <w:rFonts w:ascii="Arial" w:hAnsi="Arial" w:cs="Arial"/>
              </w:rPr>
              <w:t xml:space="preserve"> </w:t>
            </w:r>
            <w:r w:rsidR="00E27027" w:rsidRPr="004733AA" w:rsidDel="001F2E7D">
              <w:rPr>
                <w:rFonts w:ascii="Arial" w:hAnsi="Arial" w:cs="Arial"/>
                <w:sz w:val="20"/>
              </w:rPr>
              <w:t xml:space="preserve"> </w:t>
            </w:r>
          </w:p>
        </w:tc>
      </w:tr>
    </w:tbl>
    <w:p w14:paraId="6372FADF" w14:textId="2A2E4CB5" w:rsidR="00617EDF" w:rsidRPr="00617EDF" w:rsidRDefault="00E27027" w:rsidP="00375E7A">
      <w:pPr>
        <w:pStyle w:val="Heading1"/>
      </w:pPr>
      <w:r>
        <w:br w:type="page"/>
      </w:r>
      <w:r w:rsidR="00617EDF">
        <w:t>Form A</w:t>
      </w:r>
    </w:p>
    <w:p w14:paraId="677B3E69" w14:textId="77777777" w:rsidR="00F910D6" w:rsidRPr="005E179E" w:rsidRDefault="00F910D6" w:rsidP="007F6CC9">
      <w:pPr>
        <w:pStyle w:val="Footer"/>
        <w:tabs>
          <w:tab w:val="clear" w:pos="4320"/>
          <w:tab w:val="clear" w:pos="8640"/>
          <w:tab w:val="left" w:pos="2340"/>
        </w:tabs>
        <w:ind w:hanging="450"/>
        <w:jc w:val="center"/>
        <w:rPr>
          <w:rFonts w:ascii="Arial" w:hAnsi="Arial" w:cs="Arial"/>
          <w:b/>
          <w:bCs/>
          <w:smallCaps/>
          <w:sz w:val="16"/>
          <w:szCs w:val="16"/>
        </w:rPr>
      </w:pPr>
    </w:p>
    <w:p w14:paraId="7D229DDB" w14:textId="77777777" w:rsidR="001153E0" w:rsidRDefault="001153E0" w:rsidP="001153E0">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Smart Start Grant Program</w:t>
      </w:r>
    </w:p>
    <w:p w14:paraId="340EC3D6" w14:textId="20D05D3F" w:rsidR="001153E0" w:rsidRDefault="001153E0" w:rsidP="001153E0">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Providers of Professional Development and Support</w:t>
      </w:r>
      <w:r w:rsidR="00696BB3">
        <w:rPr>
          <w:rFonts w:ascii="Arial" w:hAnsi="Arial" w:cs="Arial"/>
          <w:b/>
          <w:bCs/>
          <w:smallCaps/>
          <w:lang w:val="en-US"/>
        </w:rPr>
        <w:t xml:space="preserve"> Services</w:t>
      </w:r>
    </w:p>
    <w:p w14:paraId="0B43BBFC" w14:textId="77777777" w:rsidR="002C630D" w:rsidRPr="002C630D" w:rsidRDefault="002C630D" w:rsidP="001153E0">
      <w:pPr>
        <w:tabs>
          <w:tab w:val="left" w:pos="2340"/>
        </w:tabs>
        <w:jc w:val="center"/>
        <w:rPr>
          <w:rFonts w:ascii="Arial" w:hAnsi="Arial" w:cs="Arial"/>
          <w:b/>
          <w:bCs/>
          <w:smallCaps/>
          <w:sz w:val="8"/>
        </w:rPr>
      </w:pPr>
    </w:p>
    <w:p w14:paraId="09F0B94F" w14:textId="66C5776D" w:rsidR="00F910D6" w:rsidRDefault="00F910D6" w:rsidP="001153E0">
      <w:pPr>
        <w:tabs>
          <w:tab w:val="left" w:pos="2340"/>
        </w:tabs>
        <w:jc w:val="center"/>
        <w:rPr>
          <w:rFonts w:ascii="Arial" w:hAnsi="Arial" w:cs="Arial"/>
          <w:b/>
          <w:bCs/>
          <w:smallCaps/>
          <w:sz w:val="28"/>
          <w:szCs w:val="28"/>
        </w:rPr>
      </w:pPr>
      <w:r w:rsidRPr="005E179E">
        <w:rPr>
          <w:rFonts w:ascii="Arial" w:hAnsi="Arial" w:cs="Arial"/>
          <w:b/>
          <w:bCs/>
          <w:smallCaps/>
          <w:sz w:val="28"/>
          <w:szCs w:val="28"/>
        </w:rPr>
        <w:t>APPLICATION</w:t>
      </w:r>
      <w:r w:rsidR="004B1EE4">
        <w:rPr>
          <w:rFonts w:ascii="Arial" w:hAnsi="Arial" w:cs="Arial"/>
          <w:b/>
          <w:bCs/>
          <w:smallCaps/>
          <w:sz w:val="28"/>
          <w:szCs w:val="28"/>
        </w:rPr>
        <w:t xml:space="preserve"> COVER PAGE</w:t>
      </w:r>
    </w:p>
    <w:p w14:paraId="64EB03C3" w14:textId="77777777" w:rsidR="00094EB4" w:rsidRPr="005841A2" w:rsidRDefault="00094EB4" w:rsidP="00094EB4">
      <w:pPr>
        <w:pStyle w:val="Footer"/>
        <w:tabs>
          <w:tab w:val="clear" w:pos="4320"/>
          <w:tab w:val="clear" w:pos="8640"/>
          <w:tab w:val="left" w:pos="2340"/>
        </w:tabs>
        <w:ind w:hanging="720"/>
        <w:jc w:val="center"/>
        <w:rPr>
          <w:b/>
          <w:color w:val="FF0000"/>
          <w:sz w:val="12"/>
          <w:szCs w:val="12"/>
        </w:rPr>
      </w:pPr>
    </w:p>
    <w:tbl>
      <w:tblPr>
        <w:tblW w:w="990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250"/>
        <w:gridCol w:w="1350"/>
        <w:gridCol w:w="450"/>
        <w:gridCol w:w="2025"/>
        <w:gridCol w:w="3825"/>
      </w:tblGrid>
      <w:tr w:rsidR="004733AA" w:rsidRPr="005841A2" w14:paraId="5A37103E" w14:textId="77777777" w:rsidTr="004733AA">
        <w:trPr>
          <w:tblHeader/>
        </w:trPr>
        <w:tc>
          <w:tcPr>
            <w:tcW w:w="2250" w:type="dxa"/>
            <w:tcBorders>
              <w:top w:val="single" w:sz="8" w:space="0" w:color="000000"/>
              <w:left w:val="single" w:sz="8" w:space="0" w:color="000000"/>
              <w:right w:val="single" w:sz="8" w:space="0" w:color="000000"/>
            </w:tcBorders>
            <w:shd w:val="clear" w:color="auto" w:fill="auto"/>
          </w:tcPr>
          <w:p w14:paraId="26FC3213"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Name of Entity</w:t>
            </w:r>
          </w:p>
        </w:tc>
        <w:tc>
          <w:tcPr>
            <w:tcW w:w="7650" w:type="dxa"/>
            <w:gridSpan w:val="4"/>
            <w:shd w:val="clear" w:color="auto" w:fill="auto"/>
          </w:tcPr>
          <w:p w14:paraId="3419BB66"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41A2" w14:paraId="526B989C" w14:textId="77777777" w:rsidTr="004733AA">
        <w:trPr>
          <w:trHeight w:val="314"/>
        </w:trPr>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0D7712B6"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Address</w:t>
            </w:r>
          </w:p>
        </w:tc>
        <w:tc>
          <w:tcPr>
            <w:tcW w:w="7650" w:type="dxa"/>
            <w:gridSpan w:val="4"/>
            <w:tcBorders>
              <w:top w:val="single" w:sz="8" w:space="0" w:color="000000"/>
              <w:bottom w:val="single" w:sz="8" w:space="0" w:color="000000"/>
              <w:right w:val="single" w:sz="8" w:space="0" w:color="000000"/>
            </w:tcBorders>
            <w:shd w:val="clear" w:color="auto" w:fill="auto"/>
          </w:tcPr>
          <w:p w14:paraId="2C159115"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41A2" w14:paraId="6DEE5435" w14:textId="77777777" w:rsidTr="004733AA">
        <w:tc>
          <w:tcPr>
            <w:tcW w:w="2250" w:type="dxa"/>
            <w:tcBorders>
              <w:left w:val="single" w:sz="8" w:space="0" w:color="000000"/>
              <w:right w:val="single" w:sz="8" w:space="0" w:color="000000"/>
            </w:tcBorders>
            <w:shd w:val="clear" w:color="auto" w:fill="auto"/>
          </w:tcPr>
          <w:p w14:paraId="04CA8B8A"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City, State Zip</w:t>
            </w:r>
          </w:p>
        </w:tc>
        <w:tc>
          <w:tcPr>
            <w:tcW w:w="7650" w:type="dxa"/>
            <w:gridSpan w:val="4"/>
            <w:shd w:val="clear" w:color="auto" w:fill="auto"/>
          </w:tcPr>
          <w:p w14:paraId="6957F211"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065B36DA" w14:textId="77777777" w:rsidTr="004733AA">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6B2173E1"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Phone</w:t>
            </w:r>
          </w:p>
        </w:tc>
        <w:tc>
          <w:tcPr>
            <w:tcW w:w="7650" w:type="dxa"/>
            <w:gridSpan w:val="4"/>
            <w:tcBorders>
              <w:top w:val="single" w:sz="8" w:space="0" w:color="000000"/>
              <w:bottom w:val="single" w:sz="8" w:space="0" w:color="000000"/>
              <w:right w:val="single" w:sz="8" w:space="0" w:color="000000"/>
            </w:tcBorders>
            <w:shd w:val="clear" w:color="auto" w:fill="auto"/>
          </w:tcPr>
          <w:p w14:paraId="7D677E0A"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368E8A45" w14:textId="77777777" w:rsidTr="004733AA">
        <w:tc>
          <w:tcPr>
            <w:tcW w:w="2250" w:type="dxa"/>
            <w:tcBorders>
              <w:left w:val="single" w:sz="8" w:space="0" w:color="000000"/>
              <w:right w:val="single" w:sz="8" w:space="0" w:color="000000"/>
            </w:tcBorders>
            <w:shd w:val="clear" w:color="auto" w:fill="auto"/>
          </w:tcPr>
          <w:p w14:paraId="74540E5A"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Fax</w:t>
            </w:r>
          </w:p>
        </w:tc>
        <w:tc>
          <w:tcPr>
            <w:tcW w:w="7650" w:type="dxa"/>
            <w:gridSpan w:val="4"/>
            <w:shd w:val="clear" w:color="auto" w:fill="auto"/>
          </w:tcPr>
          <w:p w14:paraId="57B785A2"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6A717E90" w14:textId="77777777" w:rsidTr="004733AA">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155B3A8F"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E-mail</w:t>
            </w:r>
          </w:p>
        </w:tc>
        <w:tc>
          <w:tcPr>
            <w:tcW w:w="7650" w:type="dxa"/>
            <w:gridSpan w:val="4"/>
            <w:tcBorders>
              <w:top w:val="single" w:sz="8" w:space="0" w:color="000000"/>
              <w:bottom w:val="single" w:sz="8" w:space="0" w:color="000000"/>
              <w:right w:val="single" w:sz="8" w:space="0" w:color="000000"/>
            </w:tcBorders>
            <w:shd w:val="clear" w:color="auto" w:fill="auto"/>
          </w:tcPr>
          <w:p w14:paraId="67E229FB"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0BA72532" w14:textId="77777777" w:rsidTr="004733AA">
        <w:tc>
          <w:tcPr>
            <w:tcW w:w="2250" w:type="dxa"/>
            <w:tcBorders>
              <w:left w:val="single" w:sz="8" w:space="0" w:color="000000"/>
              <w:right w:val="single" w:sz="8" w:space="0" w:color="000000"/>
            </w:tcBorders>
            <w:shd w:val="clear" w:color="auto" w:fill="auto"/>
          </w:tcPr>
          <w:p w14:paraId="1F11483C"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Name and Title of Authorized Contact</w:t>
            </w:r>
          </w:p>
        </w:tc>
        <w:tc>
          <w:tcPr>
            <w:tcW w:w="7650" w:type="dxa"/>
            <w:gridSpan w:val="4"/>
            <w:shd w:val="clear" w:color="auto" w:fill="auto"/>
          </w:tcPr>
          <w:p w14:paraId="750CEB2D"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556C55ED" w14:textId="77777777" w:rsidTr="004733AA">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264AAEC8"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Address (if different from above)</w:t>
            </w:r>
          </w:p>
        </w:tc>
        <w:tc>
          <w:tcPr>
            <w:tcW w:w="7650" w:type="dxa"/>
            <w:gridSpan w:val="4"/>
            <w:tcBorders>
              <w:top w:val="single" w:sz="8" w:space="0" w:color="000000"/>
              <w:bottom w:val="single" w:sz="8" w:space="0" w:color="000000"/>
              <w:right w:val="single" w:sz="8" w:space="0" w:color="000000"/>
            </w:tcBorders>
            <w:shd w:val="clear" w:color="auto" w:fill="auto"/>
          </w:tcPr>
          <w:p w14:paraId="1A1FEA4D"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20134DAE" w14:textId="77777777" w:rsidTr="004733AA">
        <w:tc>
          <w:tcPr>
            <w:tcW w:w="2250" w:type="dxa"/>
            <w:tcBorders>
              <w:left w:val="single" w:sz="8" w:space="0" w:color="000000"/>
              <w:right w:val="single" w:sz="8" w:space="0" w:color="000000"/>
            </w:tcBorders>
            <w:shd w:val="clear" w:color="auto" w:fill="auto"/>
          </w:tcPr>
          <w:p w14:paraId="382949A7"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City, State Zip</w:t>
            </w:r>
          </w:p>
        </w:tc>
        <w:tc>
          <w:tcPr>
            <w:tcW w:w="7650" w:type="dxa"/>
            <w:gridSpan w:val="4"/>
            <w:shd w:val="clear" w:color="auto" w:fill="auto"/>
          </w:tcPr>
          <w:p w14:paraId="22FB5C5E"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4E02D8D0" w14:textId="77777777" w:rsidTr="004733AA">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1F97C349"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Phone</w:t>
            </w:r>
          </w:p>
        </w:tc>
        <w:tc>
          <w:tcPr>
            <w:tcW w:w="7650" w:type="dxa"/>
            <w:gridSpan w:val="4"/>
            <w:tcBorders>
              <w:top w:val="single" w:sz="8" w:space="0" w:color="000000"/>
              <w:bottom w:val="single" w:sz="8" w:space="0" w:color="000000"/>
              <w:right w:val="single" w:sz="8" w:space="0" w:color="000000"/>
            </w:tcBorders>
            <w:shd w:val="clear" w:color="auto" w:fill="auto"/>
          </w:tcPr>
          <w:p w14:paraId="1C2B8E67"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1A6A3674" w14:textId="77777777" w:rsidTr="004733AA">
        <w:tc>
          <w:tcPr>
            <w:tcW w:w="2250" w:type="dxa"/>
            <w:tcBorders>
              <w:left w:val="single" w:sz="8" w:space="0" w:color="000000"/>
              <w:right w:val="single" w:sz="8" w:space="0" w:color="000000"/>
            </w:tcBorders>
            <w:shd w:val="clear" w:color="auto" w:fill="auto"/>
          </w:tcPr>
          <w:p w14:paraId="5E4483C5" w14:textId="77777777" w:rsidR="00094EB4" w:rsidRPr="004733AA" w:rsidRDefault="00094EB4" w:rsidP="004733AA">
            <w:pPr>
              <w:tabs>
                <w:tab w:val="left" w:pos="2340"/>
              </w:tabs>
              <w:snapToGrid w:val="0"/>
              <w:jc w:val="right"/>
              <w:rPr>
                <w:rFonts w:ascii="Arial" w:hAnsi="Arial" w:cs="Arial"/>
                <w:sz w:val="22"/>
                <w:szCs w:val="22"/>
              </w:rPr>
            </w:pPr>
            <w:r w:rsidRPr="004733AA">
              <w:rPr>
                <w:rFonts w:ascii="Arial" w:hAnsi="Arial" w:cs="Arial"/>
                <w:sz w:val="22"/>
                <w:szCs w:val="22"/>
              </w:rPr>
              <w:t>Fax</w:t>
            </w:r>
          </w:p>
        </w:tc>
        <w:tc>
          <w:tcPr>
            <w:tcW w:w="7650" w:type="dxa"/>
            <w:gridSpan w:val="4"/>
            <w:shd w:val="clear" w:color="auto" w:fill="auto"/>
          </w:tcPr>
          <w:p w14:paraId="057FFF1A"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5BD1E868" w14:textId="77777777" w:rsidTr="004733AA">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77B7C7D8" w14:textId="77777777" w:rsidR="00094EB4" w:rsidRPr="004733AA" w:rsidRDefault="00094EB4" w:rsidP="004733AA">
            <w:pPr>
              <w:tabs>
                <w:tab w:val="left" w:pos="2340"/>
              </w:tabs>
              <w:snapToGrid w:val="0"/>
              <w:jc w:val="right"/>
              <w:rPr>
                <w:rFonts w:ascii="Arial" w:hAnsi="Arial" w:cs="Arial"/>
                <w:b/>
                <w:i/>
                <w:sz w:val="22"/>
                <w:szCs w:val="22"/>
              </w:rPr>
            </w:pPr>
            <w:r w:rsidRPr="004733AA">
              <w:rPr>
                <w:rFonts w:ascii="Arial" w:hAnsi="Arial" w:cs="Arial"/>
                <w:sz w:val="22"/>
                <w:szCs w:val="22"/>
              </w:rPr>
              <w:t xml:space="preserve">E-mail </w:t>
            </w:r>
            <w:r w:rsidRPr="004733AA">
              <w:rPr>
                <w:rFonts w:ascii="Arial" w:hAnsi="Arial" w:cs="Arial"/>
                <w:b/>
                <w:i/>
                <w:sz w:val="22"/>
                <w:szCs w:val="22"/>
              </w:rPr>
              <w:t>(REQUIRED)</w:t>
            </w:r>
          </w:p>
        </w:tc>
        <w:tc>
          <w:tcPr>
            <w:tcW w:w="7650" w:type="dxa"/>
            <w:gridSpan w:val="4"/>
            <w:tcBorders>
              <w:top w:val="single" w:sz="8" w:space="0" w:color="000000"/>
              <w:bottom w:val="single" w:sz="8" w:space="0" w:color="000000"/>
              <w:right w:val="single" w:sz="8" w:space="0" w:color="000000"/>
            </w:tcBorders>
            <w:shd w:val="clear" w:color="auto" w:fill="auto"/>
          </w:tcPr>
          <w:p w14:paraId="607AA327" w14:textId="77777777" w:rsidR="00094EB4" w:rsidRPr="004733AA" w:rsidRDefault="00094EB4"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565806E1" w14:textId="456BEE82" w:rsidTr="004733AA">
        <w:tc>
          <w:tcPr>
            <w:tcW w:w="2250" w:type="dxa"/>
            <w:tcBorders>
              <w:left w:val="single" w:sz="8" w:space="0" w:color="000000"/>
              <w:right w:val="single" w:sz="8" w:space="0" w:color="000000"/>
            </w:tcBorders>
            <w:shd w:val="clear" w:color="auto" w:fill="auto"/>
            <w:vAlign w:val="center"/>
          </w:tcPr>
          <w:p w14:paraId="4C445AC8" w14:textId="05DA319A" w:rsidR="008A7E06" w:rsidRPr="004733AA" w:rsidRDefault="008A7E06" w:rsidP="004733AA">
            <w:pPr>
              <w:tabs>
                <w:tab w:val="left" w:pos="2340"/>
              </w:tabs>
              <w:snapToGrid w:val="0"/>
              <w:jc w:val="right"/>
              <w:rPr>
                <w:rFonts w:ascii="Arial" w:hAnsi="Arial" w:cs="Arial"/>
                <w:sz w:val="22"/>
                <w:szCs w:val="22"/>
              </w:rPr>
            </w:pPr>
            <w:r w:rsidRPr="004733AA">
              <w:rPr>
                <w:rFonts w:ascii="Arial" w:hAnsi="Arial" w:cs="Arial"/>
              </w:rPr>
              <w:t>Certified CTLE Provider?</w:t>
            </w:r>
          </w:p>
        </w:tc>
        <w:tc>
          <w:tcPr>
            <w:tcW w:w="3825" w:type="dxa"/>
            <w:gridSpan w:val="3"/>
            <w:shd w:val="clear" w:color="auto" w:fill="auto"/>
            <w:vAlign w:val="center"/>
          </w:tcPr>
          <w:p w14:paraId="76146021" w14:textId="77777777" w:rsidR="008A7E06" w:rsidRPr="004733AA" w:rsidRDefault="008A7E06" w:rsidP="004733AA">
            <w:pPr>
              <w:tabs>
                <w:tab w:val="left" w:pos="750"/>
                <w:tab w:val="left" w:pos="2340"/>
              </w:tabs>
              <w:snapToGrid w:val="0"/>
              <w:spacing w:before="120" w:after="120"/>
              <w:rPr>
                <w:rFonts w:ascii="Arial" w:hAnsi="Arial" w:cs="Arial"/>
                <w:sz w:val="22"/>
                <w:szCs w:val="22"/>
                <w:lang w:val="de-DE"/>
              </w:rPr>
            </w:pPr>
            <w:r w:rsidRPr="004733AA">
              <w:rPr>
                <w:rFonts w:ascii="Arial" w:hAnsi="Arial" w:cs="Arial"/>
                <w:sz w:val="22"/>
                <w:szCs w:val="22"/>
                <w:lang w:val="de-DE"/>
              </w:rPr>
              <w:fldChar w:fldCharType="begin">
                <w:ffData>
                  <w:name w:val="Check1"/>
                  <w:enabled/>
                  <w:calcOnExit w:val="0"/>
                  <w:checkBox>
                    <w:sizeAuto/>
                    <w:default w:val="0"/>
                    <w:checked w:val="0"/>
                  </w:checkBox>
                </w:ffData>
              </w:fldChar>
            </w:r>
            <w:r w:rsidRPr="004733A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4733AA">
              <w:rPr>
                <w:rFonts w:ascii="Arial" w:hAnsi="Arial" w:cs="Arial"/>
                <w:sz w:val="22"/>
                <w:szCs w:val="22"/>
                <w:lang w:val="de-DE"/>
              </w:rPr>
              <w:fldChar w:fldCharType="end"/>
            </w:r>
            <w:r w:rsidRPr="004733AA">
              <w:rPr>
                <w:rFonts w:ascii="Arial" w:hAnsi="Arial" w:cs="Arial"/>
                <w:sz w:val="22"/>
                <w:szCs w:val="22"/>
                <w:lang w:val="de-DE"/>
              </w:rPr>
              <w:t xml:space="preserve"> Yes</w:t>
            </w:r>
          </w:p>
          <w:p w14:paraId="398942A1" w14:textId="06B8BF8A" w:rsidR="008A7E06" w:rsidRPr="004733AA" w:rsidRDefault="008A7E06" w:rsidP="004733AA">
            <w:pPr>
              <w:tabs>
                <w:tab w:val="left" w:pos="750"/>
                <w:tab w:val="left" w:pos="2340"/>
              </w:tabs>
              <w:snapToGrid w:val="0"/>
              <w:spacing w:before="120" w:after="120"/>
              <w:rPr>
                <w:rFonts w:ascii="Arial" w:hAnsi="Arial" w:cs="Arial"/>
                <w:sz w:val="22"/>
                <w:szCs w:val="22"/>
                <w:lang w:val="de-DE"/>
              </w:rPr>
            </w:pPr>
            <w:r w:rsidRPr="004733AA">
              <w:rPr>
                <w:rFonts w:ascii="Arial" w:hAnsi="Arial" w:cs="Arial"/>
                <w:sz w:val="22"/>
                <w:szCs w:val="22"/>
                <w:lang w:val="de-DE"/>
              </w:rPr>
              <w:fldChar w:fldCharType="begin">
                <w:ffData>
                  <w:name w:val="Check1"/>
                  <w:enabled/>
                  <w:calcOnExit w:val="0"/>
                  <w:checkBox>
                    <w:sizeAuto/>
                    <w:default w:val="0"/>
                    <w:checked w:val="0"/>
                  </w:checkBox>
                </w:ffData>
              </w:fldChar>
            </w:r>
            <w:r w:rsidRPr="004733A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4733AA">
              <w:rPr>
                <w:rFonts w:ascii="Arial" w:hAnsi="Arial" w:cs="Arial"/>
                <w:sz w:val="22"/>
                <w:szCs w:val="22"/>
                <w:lang w:val="de-DE"/>
              </w:rPr>
              <w:fldChar w:fldCharType="end"/>
            </w:r>
            <w:r w:rsidRPr="004733AA">
              <w:rPr>
                <w:rFonts w:ascii="Arial" w:hAnsi="Arial" w:cs="Arial"/>
                <w:sz w:val="22"/>
                <w:szCs w:val="22"/>
                <w:lang w:val="de-DE"/>
              </w:rPr>
              <w:t xml:space="preserve"> No</w:t>
            </w:r>
          </w:p>
        </w:tc>
        <w:tc>
          <w:tcPr>
            <w:tcW w:w="3825" w:type="dxa"/>
            <w:tcBorders>
              <w:left w:val="single" w:sz="8" w:space="0" w:color="000000"/>
              <w:right w:val="single" w:sz="8" w:space="0" w:color="000000"/>
            </w:tcBorders>
            <w:shd w:val="clear" w:color="auto" w:fill="auto"/>
            <w:vAlign w:val="center"/>
          </w:tcPr>
          <w:p w14:paraId="62A2879E" w14:textId="77777777" w:rsidR="008A7E06" w:rsidRPr="004733AA" w:rsidRDefault="008A7E06" w:rsidP="004733AA">
            <w:pPr>
              <w:tabs>
                <w:tab w:val="left" w:pos="750"/>
                <w:tab w:val="left" w:pos="2340"/>
              </w:tabs>
              <w:snapToGrid w:val="0"/>
              <w:spacing w:before="120" w:after="120"/>
              <w:rPr>
                <w:rFonts w:ascii="Arial" w:hAnsi="Arial" w:cs="Arial"/>
                <w:sz w:val="22"/>
                <w:szCs w:val="22"/>
                <w:lang w:val="de-DE"/>
              </w:rPr>
            </w:pPr>
            <w:r w:rsidRPr="004733AA">
              <w:rPr>
                <w:rFonts w:ascii="Arial" w:hAnsi="Arial" w:cs="Arial"/>
                <w:sz w:val="22"/>
                <w:szCs w:val="22"/>
                <w:lang w:val="de-DE"/>
              </w:rPr>
              <w:fldChar w:fldCharType="begin">
                <w:ffData>
                  <w:name w:val="Check1"/>
                  <w:enabled/>
                  <w:calcOnExit w:val="0"/>
                  <w:checkBox>
                    <w:sizeAuto/>
                    <w:default w:val="0"/>
                    <w:checked w:val="0"/>
                  </w:checkBox>
                </w:ffData>
              </w:fldChar>
            </w:r>
            <w:r w:rsidRPr="004733A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4733AA">
              <w:rPr>
                <w:rFonts w:ascii="Arial" w:hAnsi="Arial" w:cs="Arial"/>
                <w:sz w:val="22"/>
                <w:szCs w:val="22"/>
                <w:lang w:val="de-DE"/>
              </w:rPr>
              <w:fldChar w:fldCharType="end"/>
            </w:r>
            <w:r w:rsidRPr="004733AA">
              <w:rPr>
                <w:rFonts w:ascii="Arial" w:hAnsi="Arial" w:cs="Arial"/>
                <w:sz w:val="22"/>
                <w:szCs w:val="22"/>
                <w:lang w:val="de-DE"/>
              </w:rPr>
              <w:t xml:space="preserve"> Have Submitted Application</w:t>
            </w:r>
          </w:p>
          <w:p w14:paraId="755B9B0C" w14:textId="1039A93E" w:rsidR="008A7E06" w:rsidRPr="004733AA" w:rsidRDefault="008A7E06" w:rsidP="004733AA">
            <w:pPr>
              <w:tabs>
                <w:tab w:val="left" w:pos="2340"/>
              </w:tabs>
              <w:snapToGrid w:val="0"/>
              <w:jc w:val="both"/>
              <w:rPr>
                <w:rFonts w:ascii="Arial" w:hAnsi="Arial" w:cs="Arial"/>
                <w:sz w:val="22"/>
                <w:szCs w:val="22"/>
              </w:rPr>
            </w:pPr>
            <w:r w:rsidRPr="004733AA">
              <w:rPr>
                <w:rFonts w:ascii="Arial" w:hAnsi="Arial" w:cs="Arial"/>
                <w:sz w:val="22"/>
                <w:szCs w:val="22"/>
                <w:lang w:val="de-DE"/>
              </w:rPr>
              <w:fldChar w:fldCharType="begin">
                <w:ffData>
                  <w:name w:val="Check1"/>
                  <w:enabled/>
                  <w:calcOnExit w:val="0"/>
                  <w:checkBox>
                    <w:sizeAuto/>
                    <w:default w:val="0"/>
                    <w:checked w:val="0"/>
                  </w:checkBox>
                </w:ffData>
              </w:fldChar>
            </w:r>
            <w:r w:rsidRPr="004733A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4733AA">
              <w:rPr>
                <w:rFonts w:ascii="Arial" w:hAnsi="Arial" w:cs="Arial"/>
                <w:sz w:val="22"/>
                <w:szCs w:val="22"/>
                <w:lang w:val="de-DE"/>
              </w:rPr>
              <w:fldChar w:fldCharType="end"/>
            </w:r>
            <w:r w:rsidRPr="004733AA">
              <w:rPr>
                <w:rFonts w:ascii="Arial" w:hAnsi="Arial" w:cs="Arial"/>
                <w:sz w:val="22"/>
                <w:szCs w:val="22"/>
                <w:lang w:val="de-DE"/>
              </w:rPr>
              <w:t xml:space="preserve"> Intend to Submit Application</w:t>
            </w:r>
          </w:p>
        </w:tc>
      </w:tr>
      <w:tr w:rsidR="004733AA" w:rsidRPr="00585361" w14:paraId="3E895552" w14:textId="77777777" w:rsidTr="00696BB3">
        <w:trPr>
          <w:trHeight w:val="1569"/>
        </w:trPr>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3D41FFD7" w14:textId="7521BD9B" w:rsidR="008A7E06" w:rsidRPr="004733AA" w:rsidRDefault="008A7E06" w:rsidP="004733AA">
            <w:pPr>
              <w:tabs>
                <w:tab w:val="left" w:pos="2340"/>
              </w:tabs>
              <w:snapToGrid w:val="0"/>
              <w:jc w:val="right"/>
              <w:rPr>
                <w:rFonts w:ascii="Arial" w:hAnsi="Arial" w:cs="Arial"/>
                <w:sz w:val="22"/>
                <w:szCs w:val="22"/>
              </w:rPr>
            </w:pPr>
            <w:r w:rsidRPr="004733AA">
              <w:rPr>
                <w:rFonts w:ascii="Arial" w:hAnsi="Arial" w:cs="Arial"/>
                <w:sz w:val="22"/>
                <w:szCs w:val="22"/>
              </w:rPr>
              <w:t>Grade(s) Provider is Applying to Serve</w:t>
            </w:r>
          </w:p>
        </w:tc>
        <w:tc>
          <w:tcPr>
            <w:tcW w:w="3825" w:type="dxa"/>
            <w:gridSpan w:val="3"/>
            <w:tcBorders>
              <w:top w:val="single" w:sz="8" w:space="0" w:color="000000"/>
              <w:bottom w:val="single" w:sz="8" w:space="0" w:color="000000"/>
            </w:tcBorders>
            <w:shd w:val="clear" w:color="auto" w:fill="auto"/>
          </w:tcPr>
          <w:p w14:paraId="65E7EA46" w14:textId="77777777" w:rsidR="008A7E06" w:rsidRPr="004733AA" w:rsidRDefault="008A7E06" w:rsidP="004733AA">
            <w:pPr>
              <w:tabs>
                <w:tab w:val="left" w:pos="750"/>
                <w:tab w:val="left" w:pos="2340"/>
              </w:tabs>
              <w:snapToGrid w:val="0"/>
              <w:spacing w:before="120" w:after="120"/>
              <w:rPr>
                <w:rFonts w:ascii="Arial" w:hAnsi="Arial" w:cs="Arial"/>
                <w:sz w:val="22"/>
                <w:szCs w:val="22"/>
                <w:lang w:val="de-DE"/>
              </w:rPr>
            </w:pPr>
            <w:r w:rsidRPr="004733AA">
              <w:rPr>
                <w:rFonts w:ascii="Arial" w:hAnsi="Arial" w:cs="Arial"/>
                <w:sz w:val="22"/>
                <w:szCs w:val="22"/>
                <w:lang w:val="de-DE"/>
              </w:rPr>
              <w:fldChar w:fldCharType="begin">
                <w:ffData>
                  <w:name w:val="Check1"/>
                  <w:enabled/>
                  <w:calcOnExit w:val="0"/>
                  <w:checkBox>
                    <w:sizeAuto/>
                    <w:default w:val="0"/>
                    <w:checked w:val="0"/>
                  </w:checkBox>
                </w:ffData>
              </w:fldChar>
            </w:r>
            <w:r w:rsidRPr="004733A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4733AA">
              <w:rPr>
                <w:rFonts w:ascii="Arial" w:hAnsi="Arial" w:cs="Arial"/>
                <w:sz w:val="22"/>
                <w:szCs w:val="22"/>
                <w:lang w:val="de-DE"/>
              </w:rPr>
              <w:fldChar w:fldCharType="end"/>
            </w:r>
            <w:r w:rsidRPr="004733AA">
              <w:rPr>
                <w:rFonts w:ascii="Arial" w:hAnsi="Arial" w:cs="Arial"/>
                <w:sz w:val="22"/>
                <w:szCs w:val="22"/>
                <w:lang w:val="de-DE"/>
              </w:rPr>
              <w:t xml:space="preserve"> Kindergarten</w:t>
            </w:r>
          </w:p>
          <w:p w14:paraId="0D136F60" w14:textId="77777777" w:rsidR="008A7E06" w:rsidRPr="004733AA" w:rsidRDefault="008A7E06" w:rsidP="004733AA">
            <w:pPr>
              <w:tabs>
                <w:tab w:val="left" w:pos="750"/>
                <w:tab w:val="left" w:pos="2340"/>
              </w:tabs>
              <w:snapToGrid w:val="0"/>
              <w:spacing w:before="120" w:after="120"/>
              <w:rPr>
                <w:rFonts w:ascii="Arial" w:hAnsi="Arial" w:cs="Arial"/>
                <w:sz w:val="22"/>
                <w:szCs w:val="22"/>
                <w:lang w:val="de-DE"/>
              </w:rPr>
            </w:pPr>
            <w:r w:rsidRPr="004733AA">
              <w:rPr>
                <w:rFonts w:ascii="Arial" w:hAnsi="Arial" w:cs="Arial"/>
                <w:sz w:val="22"/>
                <w:szCs w:val="22"/>
                <w:lang w:val="de-DE"/>
              </w:rPr>
              <w:fldChar w:fldCharType="begin">
                <w:ffData>
                  <w:name w:val="Check1"/>
                  <w:enabled/>
                  <w:calcOnExit w:val="0"/>
                  <w:checkBox>
                    <w:sizeAuto/>
                    <w:default w:val="0"/>
                    <w:checked w:val="0"/>
                  </w:checkBox>
                </w:ffData>
              </w:fldChar>
            </w:r>
            <w:r w:rsidRPr="004733A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4733AA">
              <w:rPr>
                <w:rFonts w:ascii="Arial" w:hAnsi="Arial" w:cs="Arial"/>
                <w:sz w:val="22"/>
                <w:szCs w:val="22"/>
                <w:lang w:val="de-DE"/>
              </w:rPr>
              <w:fldChar w:fldCharType="end"/>
            </w:r>
            <w:r w:rsidRPr="004733AA">
              <w:rPr>
                <w:rFonts w:ascii="Arial" w:hAnsi="Arial" w:cs="Arial"/>
                <w:sz w:val="22"/>
                <w:szCs w:val="22"/>
                <w:lang w:val="de-DE"/>
              </w:rPr>
              <w:t xml:space="preserve"> 1</w:t>
            </w:r>
            <w:r w:rsidRPr="004733AA">
              <w:rPr>
                <w:rFonts w:ascii="Arial" w:hAnsi="Arial" w:cs="Arial"/>
                <w:sz w:val="22"/>
                <w:szCs w:val="22"/>
                <w:vertAlign w:val="superscript"/>
                <w:lang w:val="de-DE"/>
              </w:rPr>
              <w:t>st</w:t>
            </w:r>
            <w:r w:rsidRPr="004733AA">
              <w:rPr>
                <w:rFonts w:ascii="Arial" w:hAnsi="Arial" w:cs="Arial"/>
                <w:sz w:val="22"/>
                <w:szCs w:val="22"/>
                <w:lang w:val="de-DE"/>
              </w:rPr>
              <w:t xml:space="preserve"> Grade</w:t>
            </w:r>
          </w:p>
          <w:p w14:paraId="3DA47796" w14:textId="77777777" w:rsidR="008A7E06" w:rsidRPr="004733AA" w:rsidRDefault="008A7E06" w:rsidP="004733AA">
            <w:pPr>
              <w:tabs>
                <w:tab w:val="left" w:pos="750"/>
                <w:tab w:val="left" w:pos="2340"/>
              </w:tabs>
              <w:snapToGrid w:val="0"/>
              <w:spacing w:before="120" w:after="120"/>
              <w:rPr>
                <w:rFonts w:ascii="Arial" w:hAnsi="Arial" w:cs="Arial"/>
                <w:sz w:val="22"/>
                <w:szCs w:val="22"/>
                <w:lang w:val="de-DE"/>
              </w:rPr>
            </w:pPr>
            <w:r w:rsidRPr="004733AA">
              <w:rPr>
                <w:rFonts w:ascii="Arial" w:hAnsi="Arial" w:cs="Arial"/>
                <w:sz w:val="22"/>
                <w:szCs w:val="22"/>
                <w:lang w:val="de-DE"/>
              </w:rPr>
              <w:fldChar w:fldCharType="begin">
                <w:ffData>
                  <w:name w:val="Check1"/>
                  <w:enabled/>
                  <w:calcOnExit w:val="0"/>
                  <w:checkBox>
                    <w:sizeAuto/>
                    <w:default w:val="0"/>
                    <w:checked w:val="0"/>
                  </w:checkBox>
                </w:ffData>
              </w:fldChar>
            </w:r>
            <w:r w:rsidRPr="004733A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4733AA">
              <w:rPr>
                <w:rFonts w:ascii="Arial" w:hAnsi="Arial" w:cs="Arial"/>
                <w:sz w:val="22"/>
                <w:szCs w:val="22"/>
                <w:lang w:val="de-DE"/>
              </w:rPr>
              <w:fldChar w:fldCharType="end"/>
            </w:r>
            <w:r w:rsidRPr="004733AA">
              <w:rPr>
                <w:rFonts w:ascii="Arial" w:hAnsi="Arial" w:cs="Arial"/>
                <w:sz w:val="22"/>
                <w:szCs w:val="22"/>
                <w:lang w:val="de-DE"/>
              </w:rPr>
              <w:t xml:space="preserve"> 2</w:t>
            </w:r>
            <w:r w:rsidRPr="004733AA">
              <w:rPr>
                <w:rFonts w:ascii="Arial" w:hAnsi="Arial" w:cs="Arial"/>
                <w:sz w:val="22"/>
                <w:szCs w:val="22"/>
                <w:vertAlign w:val="superscript"/>
                <w:lang w:val="de-DE"/>
              </w:rPr>
              <w:t>nd</w:t>
            </w:r>
            <w:r w:rsidRPr="004733AA">
              <w:rPr>
                <w:rFonts w:ascii="Arial" w:hAnsi="Arial" w:cs="Arial"/>
                <w:sz w:val="22"/>
                <w:szCs w:val="22"/>
                <w:lang w:val="de-DE"/>
              </w:rPr>
              <w:t xml:space="preserve"> Grade</w:t>
            </w:r>
          </w:p>
          <w:p w14:paraId="6955E03C" w14:textId="585E034F" w:rsidR="008A7E06" w:rsidRPr="00696BB3" w:rsidRDefault="008A7E06" w:rsidP="00696BB3">
            <w:pPr>
              <w:tabs>
                <w:tab w:val="left" w:pos="750"/>
                <w:tab w:val="left" w:pos="2340"/>
              </w:tabs>
              <w:snapToGrid w:val="0"/>
              <w:spacing w:before="120" w:after="120"/>
              <w:rPr>
                <w:rFonts w:ascii="Arial" w:hAnsi="Arial" w:cs="Arial"/>
                <w:sz w:val="22"/>
                <w:szCs w:val="22"/>
                <w:lang w:val="de-DE"/>
              </w:rPr>
            </w:pPr>
            <w:r w:rsidRPr="004733AA">
              <w:rPr>
                <w:rFonts w:ascii="Arial" w:hAnsi="Arial" w:cs="Arial"/>
                <w:sz w:val="22"/>
                <w:szCs w:val="22"/>
                <w:lang w:val="de-DE"/>
              </w:rPr>
              <w:fldChar w:fldCharType="begin">
                <w:ffData>
                  <w:name w:val="Check1"/>
                  <w:enabled/>
                  <w:calcOnExit w:val="0"/>
                  <w:checkBox>
                    <w:sizeAuto/>
                    <w:default w:val="0"/>
                    <w:checked w:val="0"/>
                  </w:checkBox>
                </w:ffData>
              </w:fldChar>
            </w:r>
            <w:r w:rsidRPr="004733A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4733AA">
              <w:rPr>
                <w:rFonts w:ascii="Arial" w:hAnsi="Arial" w:cs="Arial"/>
                <w:sz w:val="22"/>
                <w:szCs w:val="22"/>
                <w:lang w:val="de-DE"/>
              </w:rPr>
              <w:fldChar w:fldCharType="end"/>
            </w:r>
            <w:r w:rsidRPr="004733AA">
              <w:rPr>
                <w:rFonts w:ascii="Arial" w:hAnsi="Arial" w:cs="Arial"/>
                <w:sz w:val="22"/>
                <w:szCs w:val="22"/>
                <w:lang w:val="de-DE"/>
              </w:rPr>
              <w:t xml:space="preserve"> 3</w:t>
            </w:r>
            <w:r w:rsidRPr="004733AA">
              <w:rPr>
                <w:rFonts w:ascii="Arial" w:hAnsi="Arial" w:cs="Arial"/>
                <w:sz w:val="22"/>
                <w:szCs w:val="22"/>
                <w:vertAlign w:val="superscript"/>
                <w:lang w:val="de-DE"/>
              </w:rPr>
              <w:t>rd</w:t>
            </w:r>
            <w:r w:rsidRPr="004733AA">
              <w:rPr>
                <w:rFonts w:ascii="Arial" w:hAnsi="Arial" w:cs="Arial"/>
                <w:sz w:val="22"/>
                <w:szCs w:val="22"/>
                <w:lang w:val="de-DE"/>
              </w:rPr>
              <w:t xml:space="preserve"> Grade</w:t>
            </w:r>
          </w:p>
        </w:tc>
        <w:tc>
          <w:tcPr>
            <w:tcW w:w="3825" w:type="dxa"/>
            <w:tcBorders>
              <w:top w:val="single" w:sz="8" w:space="0" w:color="000000"/>
              <w:left w:val="single" w:sz="8" w:space="0" w:color="000000"/>
              <w:bottom w:val="single" w:sz="8" w:space="0" w:color="000000"/>
              <w:right w:val="single" w:sz="8" w:space="0" w:color="000000"/>
            </w:tcBorders>
            <w:shd w:val="clear" w:color="auto" w:fill="auto"/>
          </w:tcPr>
          <w:p w14:paraId="573572FB" w14:textId="77777777" w:rsidR="00696BB3" w:rsidRDefault="00696BB3" w:rsidP="004733AA">
            <w:pPr>
              <w:tabs>
                <w:tab w:val="left" w:pos="750"/>
                <w:tab w:val="left" w:pos="2340"/>
              </w:tabs>
              <w:snapToGrid w:val="0"/>
              <w:spacing w:before="120" w:after="120"/>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4</w:t>
            </w:r>
            <w:r w:rsidRPr="004733AA">
              <w:rPr>
                <w:rFonts w:ascii="Arial" w:hAnsi="Arial" w:cs="Arial"/>
                <w:sz w:val="22"/>
                <w:szCs w:val="22"/>
                <w:vertAlign w:val="superscript"/>
              </w:rPr>
              <w:t>th</w:t>
            </w:r>
            <w:r w:rsidRPr="004733AA">
              <w:rPr>
                <w:rFonts w:ascii="Arial" w:hAnsi="Arial" w:cs="Arial"/>
                <w:sz w:val="22"/>
                <w:szCs w:val="22"/>
              </w:rPr>
              <w:t xml:space="preserve"> Grade </w:t>
            </w:r>
          </w:p>
          <w:p w14:paraId="71F2A0A9" w14:textId="6D46FBC4" w:rsidR="008A7E06" w:rsidRPr="004733AA" w:rsidRDefault="008A7E06" w:rsidP="004733AA">
            <w:pPr>
              <w:tabs>
                <w:tab w:val="left" w:pos="750"/>
                <w:tab w:val="left" w:pos="2340"/>
              </w:tabs>
              <w:snapToGrid w:val="0"/>
              <w:spacing w:before="120" w:after="120"/>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5</w:t>
            </w:r>
            <w:r w:rsidRPr="004733AA">
              <w:rPr>
                <w:rFonts w:ascii="Arial" w:hAnsi="Arial" w:cs="Arial"/>
                <w:sz w:val="22"/>
                <w:szCs w:val="22"/>
                <w:vertAlign w:val="superscript"/>
              </w:rPr>
              <w:t>th</w:t>
            </w:r>
            <w:r w:rsidRPr="004733AA">
              <w:rPr>
                <w:rFonts w:ascii="Arial" w:hAnsi="Arial" w:cs="Arial"/>
                <w:sz w:val="22"/>
                <w:szCs w:val="22"/>
              </w:rPr>
              <w:t xml:space="preserve"> Grade</w:t>
            </w:r>
          </w:p>
          <w:p w14:paraId="2800B76B" w14:textId="355C9B3E" w:rsidR="008A7E06" w:rsidRPr="004733AA" w:rsidRDefault="008A7E06"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Other (please specify): </w:t>
            </w:r>
            <w:r w:rsidRPr="004733AA">
              <w:rPr>
                <w:rFonts w:ascii="Arial" w:hAnsi="Arial" w:cs="Arial"/>
                <w:sz w:val="22"/>
                <w:szCs w:val="22"/>
              </w:rPr>
              <w:fldChar w:fldCharType="begin">
                <w:ffData>
                  <w:name w:val="EntityName"/>
                  <w:enabled/>
                  <w:calcOnExit w:val="0"/>
                  <w:helpText w:type="text" w:val="Enter the name of your entity here."/>
                  <w:statusText w:type="text" w:val="Enter the name of your entity here."/>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5E5018F9" w14:textId="77777777" w:rsidTr="004733AA">
        <w:tc>
          <w:tcPr>
            <w:tcW w:w="2250" w:type="dxa"/>
            <w:tcBorders>
              <w:left w:val="single" w:sz="8" w:space="0" w:color="000000"/>
              <w:right w:val="single" w:sz="8" w:space="0" w:color="000000"/>
            </w:tcBorders>
            <w:shd w:val="clear" w:color="auto" w:fill="auto"/>
          </w:tcPr>
          <w:p w14:paraId="33B12972" w14:textId="189D7270" w:rsidR="008A7E06" w:rsidRPr="004733AA" w:rsidRDefault="008A7E06" w:rsidP="004733AA">
            <w:pPr>
              <w:tabs>
                <w:tab w:val="left" w:pos="2340"/>
              </w:tabs>
              <w:snapToGrid w:val="0"/>
              <w:jc w:val="right"/>
              <w:rPr>
                <w:rFonts w:ascii="Arial" w:hAnsi="Arial" w:cs="Arial"/>
                <w:sz w:val="22"/>
                <w:szCs w:val="22"/>
              </w:rPr>
            </w:pPr>
            <w:r w:rsidRPr="004733AA">
              <w:rPr>
                <w:rFonts w:ascii="Arial" w:hAnsi="Arial" w:cs="Arial"/>
                <w:sz w:val="22"/>
                <w:szCs w:val="22"/>
              </w:rPr>
              <w:t>Subject Area(s) Provider is Applying to Serve</w:t>
            </w:r>
          </w:p>
        </w:tc>
        <w:tc>
          <w:tcPr>
            <w:tcW w:w="3825" w:type="dxa"/>
            <w:gridSpan w:val="3"/>
            <w:shd w:val="clear" w:color="auto" w:fill="auto"/>
          </w:tcPr>
          <w:p w14:paraId="7C904DD2" w14:textId="4604179A" w:rsidR="008A7E06" w:rsidRDefault="008A7E06" w:rsidP="004733AA">
            <w:pPr>
              <w:tabs>
                <w:tab w:val="left" w:pos="750"/>
                <w:tab w:val="left" w:pos="2340"/>
              </w:tabs>
              <w:snapToGrid w:val="0"/>
              <w:spacing w:before="120" w:after="120"/>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t>
            </w:r>
            <w:r w:rsidR="00696BB3">
              <w:rPr>
                <w:rFonts w:ascii="Arial" w:hAnsi="Arial" w:cs="Arial"/>
                <w:sz w:val="22"/>
                <w:szCs w:val="22"/>
              </w:rPr>
              <w:t>Science</w:t>
            </w:r>
          </w:p>
          <w:p w14:paraId="260A4963" w14:textId="67550FF1" w:rsidR="00696BB3" w:rsidRDefault="00696BB3" w:rsidP="004733AA">
            <w:pPr>
              <w:tabs>
                <w:tab w:val="left" w:pos="750"/>
                <w:tab w:val="left" w:pos="2340"/>
              </w:tabs>
              <w:snapToGrid w:val="0"/>
              <w:spacing w:before="120" w:after="120"/>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t>
            </w:r>
            <w:r>
              <w:rPr>
                <w:rFonts w:ascii="Arial" w:hAnsi="Arial" w:cs="Arial"/>
                <w:sz w:val="22"/>
                <w:szCs w:val="22"/>
              </w:rPr>
              <w:t>Technology</w:t>
            </w:r>
          </w:p>
          <w:p w14:paraId="760D1059" w14:textId="12A90F55" w:rsidR="008A7E06" w:rsidRPr="004733AA" w:rsidRDefault="00696BB3" w:rsidP="00696BB3">
            <w:pPr>
              <w:tabs>
                <w:tab w:val="left" w:pos="750"/>
                <w:tab w:val="left" w:pos="2340"/>
              </w:tabs>
              <w:snapToGrid w:val="0"/>
              <w:spacing w:before="120" w:after="120" w:line="360" w:lineRule="auto"/>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t>
            </w:r>
            <w:r>
              <w:rPr>
                <w:rFonts w:ascii="Arial" w:hAnsi="Arial" w:cs="Arial"/>
                <w:sz w:val="22"/>
                <w:szCs w:val="22"/>
              </w:rPr>
              <w:t xml:space="preserve">Engineering </w:t>
            </w:r>
            <w:r>
              <w:rPr>
                <w:rFonts w:ascii="Arial" w:hAnsi="Arial" w:cs="Arial"/>
                <w:sz w:val="22"/>
                <w:szCs w:val="22"/>
              </w:rPr>
              <w:br/>
            </w: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t>
            </w:r>
            <w:r>
              <w:rPr>
                <w:rFonts w:ascii="Arial" w:hAnsi="Arial" w:cs="Arial"/>
                <w:sz w:val="22"/>
                <w:szCs w:val="22"/>
              </w:rPr>
              <w:t xml:space="preserve">Mathematics </w:t>
            </w:r>
          </w:p>
        </w:tc>
        <w:tc>
          <w:tcPr>
            <w:tcW w:w="3825" w:type="dxa"/>
            <w:tcBorders>
              <w:left w:val="single" w:sz="8" w:space="0" w:color="000000"/>
              <w:right w:val="single" w:sz="8" w:space="0" w:color="000000"/>
            </w:tcBorders>
            <w:shd w:val="clear" w:color="auto" w:fill="auto"/>
          </w:tcPr>
          <w:p w14:paraId="7ABDE839" w14:textId="119C818B" w:rsidR="00696BB3" w:rsidRPr="004733AA" w:rsidRDefault="008A7E06" w:rsidP="00696BB3">
            <w:pPr>
              <w:tabs>
                <w:tab w:val="left" w:pos="750"/>
                <w:tab w:val="left" w:pos="2340"/>
              </w:tabs>
              <w:snapToGrid w:val="0"/>
              <w:spacing w:before="120" w:after="120"/>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00696BB3">
              <w:rPr>
                <w:rFonts w:ascii="Arial" w:hAnsi="Arial" w:cs="Arial"/>
                <w:sz w:val="22"/>
                <w:szCs w:val="22"/>
              </w:rPr>
              <w:t xml:space="preserve"> </w:t>
            </w:r>
            <w:r w:rsidR="00696BB3" w:rsidRPr="004733AA">
              <w:rPr>
                <w:rFonts w:ascii="Arial" w:hAnsi="Arial" w:cs="Arial"/>
                <w:sz w:val="22"/>
                <w:szCs w:val="22"/>
              </w:rPr>
              <w:t>Educational Technology</w:t>
            </w:r>
          </w:p>
          <w:p w14:paraId="5A44CD8A" w14:textId="77777777" w:rsidR="00696BB3" w:rsidRDefault="00696BB3" w:rsidP="00696BB3">
            <w:pPr>
              <w:tabs>
                <w:tab w:val="left" w:pos="2340"/>
              </w:tabs>
              <w:snapToGrid w:val="0"/>
              <w:spacing w:before="240"/>
              <w:jc w:val="both"/>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Computer Science</w:t>
            </w:r>
            <w:r w:rsidR="008A7E06" w:rsidRPr="004733AA">
              <w:rPr>
                <w:rFonts w:ascii="Arial" w:hAnsi="Arial" w:cs="Arial"/>
                <w:sz w:val="22"/>
                <w:szCs w:val="22"/>
              </w:rPr>
              <w:t xml:space="preserve"> </w:t>
            </w:r>
          </w:p>
          <w:p w14:paraId="2E8FD0F5" w14:textId="1C8E13DB" w:rsidR="008A7E06" w:rsidRPr="004733AA" w:rsidRDefault="00696BB3" w:rsidP="00696BB3">
            <w:pPr>
              <w:tabs>
                <w:tab w:val="left" w:pos="2340"/>
              </w:tabs>
              <w:snapToGrid w:val="0"/>
              <w:spacing w:before="240"/>
              <w:jc w:val="both"/>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t>
            </w:r>
            <w:r w:rsidR="008A7E06" w:rsidRPr="004733AA">
              <w:rPr>
                <w:rFonts w:ascii="Arial" w:hAnsi="Arial" w:cs="Arial"/>
                <w:sz w:val="22"/>
                <w:szCs w:val="22"/>
              </w:rPr>
              <w:t xml:space="preserve">Other (please specify): </w:t>
            </w:r>
            <w:r w:rsidR="008A7E06" w:rsidRPr="004733AA">
              <w:rPr>
                <w:rFonts w:ascii="Arial" w:hAnsi="Arial" w:cs="Arial"/>
                <w:sz w:val="22"/>
                <w:szCs w:val="22"/>
              </w:rPr>
              <w:fldChar w:fldCharType="begin">
                <w:ffData>
                  <w:name w:val="EntityName"/>
                  <w:enabled/>
                  <w:calcOnExit w:val="0"/>
                  <w:helpText w:type="text" w:val="Enter the name of your entity here."/>
                  <w:statusText w:type="text" w:val="Enter the name of your entity here."/>
                  <w:textInput/>
                </w:ffData>
              </w:fldChar>
            </w:r>
            <w:r w:rsidR="008A7E06" w:rsidRPr="004733AA">
              <w:rPr>
                <w:rFonts w:ascii="Arial" w:hAnsi="Arial" w:cs="Arial"/>
                <w:sz w:val="22"/>
                <w:szCs w:val="22"/>
              </w:rPr>
              <w:instrText xml:space="preserve"> FORMTEXT </w:instrText>
            </w:r>
            <w:r w:rsidR="008A7E06" w:rsidRPr="004733AA">
              <w:rPr>
                <w:rFonts w:ascii="Arial" w:hAnsi="Arial" w:cs="Arial"/>
                <w:sz w:val="22"/>
                <w:szCs w:val="22"/>
              </w:rPr>
            </w:r>
            <w:r w:rsidR="008A7E06" w:rsidRPr="004733AA">
              <w:rPr>
                <w:rFonts w:ascii="Arial" w:hAnsi="Arial" w:cs="Arial"/>
                <w:sz w:val="22"/>
                <w:szCs w:val="22"/>
              </w:rPr>
              <w:fldChar w:fldCharType="separate"/>
            </w:r>
            <w:r w:rsidR="008A7E06" w:rsidRPr="004733AA">
              <w:rPr>
                <w:rFonts w:ascii="Arial" w:hAnsi="Arial" w:cs="Arial"/>
                <w:noProof/>
                <w:sz w:val="22"/>
                <w:szCs w:val="22"/>
              </w:rPr>
              <w:t> </w:t>
            </w:r>
            <w:r w:rsidR="008A7E06" w:rsidRPr="004733AA">
              <w:rPr>
                <w:rFonts w:ascii="Arial" w:hAnsi="Arial" w:cs="Arial"/>
                <w:noProof/>
                <w:sz w:val="22"/>
                <w:szCs w:val="22"/>
              </w:rPr>
              <w:t> </w:t>
            </w:r>
            <w:r w:rsidR="008A7E06" w:rsidRPr="004733AA">
              <w:rPr>
                <w:rFonts w:ascii="Arial" w:hAnsi="Arial" w:cs="Arial"/>
                <w:noProof/>
                <w:sz w:val="22"/>
                <w:szCs w:val="22"/>
              </w:rPr>
              <w:t> </w:t>
            </w:r>
            <w:r w:rsidR="008A7E06" w:rsidRPr="004733AA">
              <w:rPr>
                <w:rFonts w:ascii="Arial" w:hAnsi="Arial" w:cs="Arial"/>
                <w:noProof/>
                <w:sz w:val="22"/>
                <w:szCs w:val="22"/>
              </w:rPr>
              <w:t> </w:t>
            </w:r>
            <w:r w:rsidR="008A7E06" w:rsidRPr="004733AA">
              <w:rPr>
                <w:rFonts w:ascii="Arial" w:hAnsi="Arial" w:cs="Arial"/>
                <w:noProof/>
                <w:sz w:val="22"/>
                <w:szCs w:val="22"/>
              </w:rPr>
              <w:t> </w:t>
            </w:r>
            <w:r w:rsidR="008A7E06" w:rsidRPr="004733AA">
              <w:rPr>
                <w:rFonts w:ascii="Arial" w:hAnsi="Arial" w:cs="Arial"/>
                <w:sz w:val="22"/>
                <w:szCs w:val="22"/>
              </w:rPr>
              <w:fldChar w:fldCharType="end"/>
            </w:r>
          </w:p>
        </w:tc>
      </w:tr>
      <w:tr w:rsidR="004733AA" w:rsidRPr="00585361" w14:paraId="7E878BCB" w14:textId="77777777" w:rsidTr="004733AA">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1F21BA88" w14:textId="6AFD2D8D" w:rsidR="008A7E06" w:rsidRPr="004733AA" w:rsidRDefault="008A7E06" w:rsidP="004733AA">
            <w:pPr>
              <w:tabs>
                <w:tab w:val="left" w:pos="2340"/>
              </w:tabs>
              <w:snapToGrid w:val="0"/>
              <w:jc w:val="right"/>
              <w:rPr>
                <w:rFonts w:ascii="Arial" w:hAnsi="Arial" w:cs="Arial"/>
                <w:sz w:val="22"/>
                <w:szCs w:val="22"/>
              </w:rPr>
            </w:pPr>
            <w:r w:rsidRPr="004733AA">
              <w:rPr>
                <w:rFonts w:ascii="Arial" w:hAnsi="Arial" w:cs="Arial"/>
                <w:sz w:val="22"/>
                <w:szCs w:val="22"/>
              </w:rPr>
              <w:t>Regions of New York Provider is Applying to Serve</w:t>
            </w:r>
          </w:p>
        </w:tc>
        <w:tc>
          <w:tcPr>
            <w:tcW w:w="3825" w:type="dxa"/>
            <w:gridSpan w:val="3"/>
            <w:tcBorders>
              <w:top w:val="single" w:sz="8" w:space="0" w:color="000000"/>
              <w:bottom w:val="single" w:sz="8" w:space="0" w:color="000000"/>
            </w:tcBorders>
            <w:shd w:val="clear" w:color="auto" w:fill="auto"/>
          </w:tcPr>
          <w:p w14:paraId="66243E85" w14:textId="35096255" w:rsidR="008A7E06" w:rsidRPr="004733AA" w:rsidRDefault="008A7E06" w:rsidP="004733AA">
            <w:pPr>
              <w:tabs>
                <w:tab w:val="left" w:pos="516"/>
                <w:tab w:val="left" w:pos="750"/>
                <w:tab w:val="left" w:pos="2340"/>
              </w:tabs>
              <w:snapToGrid w:val="0"/>
              <w:spacing w:before="120" w:after="120"/>
              <w:ind w:left="426" w:hanging="36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Entire State</w:t>
            </w:r>
          </w:p>
          <w:p w14:paraId="177F6863" w14:textId="75747EBB" w:rsidR="008A7E06" w:rsidRPr="004733AA" w:rsidRDefault="008A7E06" w:rsidP="004733AA">
            <w:pPr>
              <w:tabs>
                <w:tab w:val="left" w:pos="516"/>
                <w:tab w:val="left" w:pos="750"/>
                <w:tab w:val="left" w:pos="2340"/>
              </w:tabs>
              <w:snapToGrid w:val="0"/>
              <w:spacing w:before="120" w:after="120"/>
              <w:ind w:left="426" w:hanging="36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New York City</w:t>
            </w:r>
          </w:p>
          <w:p w14:paraId="0DD44FF2" w14:textId="3069B651" w:rsidR="008A7E06" w:rsidRPr="004733AA" w:rsidRDefault="008A7E06" w:rsidP="004733AA">
            <w:pPr>
              <w:tabs>
                <w:tab w:val="left" w:pos="516"/>
                <w:tab w:val="left" w:pos="750"/>
                <w:tab w:val="left" w:pos="2340"/>
              </w:tabs>
              <w:snapToGrid w:val="0"/>
              <w:spacing w:before="120" w:after="120"/>
              <w:ind w:left="426" w:hanging="36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Western New York, including Buffalo </w:t>
            </w:r>
          </w:p>
          <w:p w14:paraId="250BB050" w14:textId="6D65E615" w:rsidR="008A7E06" w:rsidRPr="004733AA" w:rsidRDefault="008A7E06" w:rsidP="004733AA">
            <w:pPr>
              <w:tabs>
                <w:tab w:val="left" w:pos="516"/>
                <w:tab w:val="left" w:pos="750"/>
                <w:tab w:val="left" w:pos="2340"/>
              </w:tabs>
              <w:snapToGrid w:val="0"/>
              <w:spacing w:before="120" w:after="120"/>
              <w:ind w:left="426" w:hanging="36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Finger Lakes Region, including Rochester</w:t>
            </w:r>
          </w:p>
          <w:p w14:paraId="318153D7" w14:textId="558E46D1" w:rsidR="008A7E06" w:rsidRPr="004733AA" w:rsidRDefault="008A7E06" w:rsidP="004733AA">
            <w:pPr>
              <w:tabs>
                <w:tab w:val="left" w:pos="516"/>
                <w:tab w:val="left" w:pos="750"/>
                <w:tab w:val="left" w:pos="2340"/>
              </w:tabs>
              <w:snapToGrid w:val="0"/>
              <w:spacing w:before="120" w:after="120"/>
              <w:ind w:left="426" w:hanging="36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Southern Tier</w:t>
            </w:r>
          </w:p>
          <w:p w14:paraId="32C1A152" w14:textId="77777777" w:rsidR="008A7E06" w:rsidRPr="004733AA" w:rsidRDefault="008A7E06" w:rsidP="004733AA">
            <w:pPr>
              <w:tabs>
                <w:tab w:val="left" w:pos="516"/>
                <w:tab w:val="left" w:pos="750"/>
                <w:tab w:val="left" w:pos="2340"/>
              </w:tabs>
              <w:snapToGrid w:val="0"/>
              <w:spacing w:before="120" w:after="120"/>
              <w:ind w:left="426" w:hanging="36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Central New York, including Syracuse</w:t>
            </w:r>
          </w:p>
          <w:p w14:paraId="172A0288" w14:textId="77777777" w:rsidR="008A7E06" w:rsidRPr="004733AA" w:rsidRDefault="008A7E06" w:rsidP="004733AA">
            <w:pPr>
              <w:tabs>
                <w:tab w:val="left" w:pos="516"/>
                <w:tab w:val="left" w:pos="750"/>
                <w:tab w:val="left" w:pos="2340"/>
              </w:tabs>
              <w:snapToGrid w:val="0"/>
              <w:spacing w:before="120" w:after="120"/>
              <w:ind w:left="426" w:hanging="360"/>
              <w:rPr>
                <w:rFonts w:ascii="Arial" w:hAnsi="Arial" w:cs="Arial"/>
                <w:sz w:val="22"/>
                <w:szCs w:val="24"/>
              </w:rPr>
            </w:pPr>
          </w:p>
          <w:p w14:paraId="626482EB" w14:textId="4956849B" w:rsidR="008A7E06" w:rsidRPr="004733AA" w:rsidRDefault="008A7E06" w:rsidP="004733AA">
            <w:pPr>
              <w:tabs>
                <w:tab w:val="left" w:pos="516"/>
                <w:tab w:val="left" w:pos="750"/>
                <w:tab w:val="left" w:pos="2340"/>
              </w:tabs>
              <w:snapToGrid w:val="0"/>
              <w:spacing w:before="120" w:after="120"/>
              <w:ind w:left="426" w:hanging="360"/>
              <w:rPr>
                <w:rFonts w:ascii="Arial" w:hAnsi="Arial" w:cs="Arial"/>
                <w:sz w:val="22"/>
                <w:szCs w:val="24"/>
              </w:rPr>
            </w:pPr>
          </w:p>
        </w:tc>
        <w:tc>
          <w:tcPr>
            <w:tcW w:w="3825" w:type="dxa"/>
            <w:tcBorders>
              <w:top w:val="single" w:sz="8" w:space="0" w:color="000000"/>
              <w:left w:val="single" w:sz="8" w:space="0" w:color="000000"/>
              <w:bottom w:val="single" w:sz="8" w:space="0" w:color="000000"/>
              <w:right w:val="single" w:sz="8" w:space="0" w:color="000000"/>
            </w:tcBorders>
            <w:shd w:val="clear" w:color="auto" w:fill="auto"/>
          </w:tcPr>
          <w:p w14:paraId="6840DBE4" w14:textId="77777777" w:rsidR="008A7E06" w:rsidRPr="004733AA" w:rsidRDefault="008A7E06" w:rsidP="004733AA">
            <w:pPr>
              <w:tabs>
                <w:tab w:val="left" w:pos="750"/>
                <w:tab w:val="left" w:pos="2340"/>
              </w:tabs>
              <w:snapToGrid w:val="0"/>
              <w:spacing w:before="120" w:after="12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Mohawk Valley, including Utica</w:t>
            </w:r>
          </w:p>
          <w:p w14:paraId="31D523A3" w14:textId="1B40AB92" w:rsidR="008A7E06" w:rsidRPr="004733AA" w:rsidRDefault="008A7E06" w:rsidP="004733AA">
            <w:pPr>
              <w:tabs>
                <w:tab w:val="left" w:pos="750"/>
                <w:tab w:val="left" w:pos="2340"/>
              </w:tabs>
              <w:snapToGrid w:val="0"/>
              <w:spacing w:before="120" w:after="120"/>
              <w:rPr>
                <w:rFonts w:ascii="Arial" w:hAnsi="Arial" w:cs="Arial"/>
                <w:sz w:val="22"/>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Capital District</w:t>
            </w:r>
          </w:p>
          <w:p w14:paraId="7EC3150D" w14:textId="58C4F5D0" w:rsidR="008A7E06" w:rsidRPr="004733AA" w:rsidRDefault="008A7E06" w:rsidP="004733AA">
            <w:pPr>
              <w:tabs>
                <w:tab w:val="left" w:pos="750"/>
                <w:tab w:val="left" w:pos="2340"/>
              </w:tabs>
              <w:snapToGrid w:val="0"/>
              <w:spacing w:before="120" w:after="12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North Country</w:t>
            </w:r>
          </w:p>
          <w:p w14:paraId="77E3C066" w14:textId="4CC72A3C" w:rsidR="008A7E06" w:rsidRPr="004733AA" w:rsidRDefault="008A7E06" w:rsidP="004733AA">
            <w:pPr>
              <w:tabs>
                <w:tab w:val="left" w:pos="750"/>
                <w:tab w:val="left" w:pos="2340"/>
              </w:tabs>
              <w:snapToGrid w:val="0"/>
              <w:spacing w:before="120" w:after="12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Hudson Valley, including Yonkers</w:t>
            </w:r>
          </w:p>
          <w:p w14:paraId="4FA89568" w14:textId="0359578E" w:rsidR="008A7E06" w:rsidRPr="004733AA" w:rsidRDefault="008A7E06" w:rsidP="004733AA">
            <w:pPr>
              <w:tabs>
                <w:tab w:val="left" w:pos="750"/>
                <w:tab w:val="left" w:pos="2340"/>
              </w:tabs>
              <w:snapToGrid w:val="0"/>
              <w:spacing w:before="120" w:after="120"/>
              <w:rPr>
                <w:rFonts w:ascii="Arial" w:hAnsi="Arial" w:cs="Arial"/>
                <w:sz w:val="22"/>
                <w:szCs w:val="24"/>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Long Island</w:t>
            </w:r>
          </w:p>
          <w:p w14:paraId="6BFDB14B" w14:textId="4C77A5C8" w:rsidR="008A7E06" w:rsidRPr="004733AA" w:rsidRDefault="008A7E06" w:rsidP="004733AA">
            <w:pPr>
              <w:tabs>
                <w:tab w:val="left" w:pos="2340"/>
              </w:tabs>
              <w:snapToGrid w:val="0"/>
              <w:jc w:val="both"/>
              <w:rPr>
                <w:rFonts w:ascii="Arial" w:hAnsi="Arial" w:cs="Arial"/>
                <w:sz w:val="22"/>
                <w:szCs w:val="22"/>
              </w:rPr>
            </w:pPr>
            <w:r w:rsidRPr="004733AA">
              <w:rPr>
                <w:rFonts w:ascii="Arial" w:hAnsi="Arial" w:cs="Arial"/>
                <w:sz w:val="22"/>
              </w:rPr>
              <w:fldChar w:fldCharType="begin">
                <w:ffData>
                  <w:name w:val="Check1"/>
                  <w:enabled/>
                  <w:calcOnExit w:val="0"/>
                  <w:checkBox>
                    <w:sizeAuto/>
                    <w:default w:val="0"/>
                    <w:checked w:val="0"/>
                  </w:checkBox>
                </w:ffData>
              </w:fldChar>
            </w:r>
            <w:r w:rsidRPr="004733AA">
              <w:rPr>
                <w:rFonts w:ascii="Arial" w:hAnsi="Arial" w:cs="Arial"/>
                <w:sz w:val="22"/>
              </w:rPr>
              <w:instrText xml:space="preserve"> FORMCHECKBOX </w:instrText>
            </w:r>
            <w:r w:rsidR="00E56859">
              <w:rPr>
                <w:rFonts w:ascii="Arial" w:hAnsi="Arial" w:cs="Arial"/>
                <w:sz w:val="22"/>
              </w:rPr>
            </w:r>
            <w:r w:rsidR="00E56859">
              <w:rPr>
                <w:rFonts w:ascii="Arial" w:hAnsi="Arial" w:cs="Arial"/>
                <w:sz w:val="22"/>
              </w:rPr>
              <w:fldChar w:fldCharType="separate"/>
            </w:r>
            <w:r w:rsidRPr="004733AA">
              <w:rPr>
                <w:rFonts w:ascii="Arial" w:hAnsi="Arial" w:cs="Arial"/>
                <w:sz w:val="22"/>
              </w:rPr>
              <w:fldChar w:fldCharType="end"/>
            </w:r>
            <w:r w:rsidRPr="004733AA">
              <w:rPr>
                <w:rFonts w:ascii="Arial" w:hAnsi="Arial" w:cs="Arial"/>
                <w:sz w:val="22"/>
                <w:szCs w:val="24"/>
              </w:rPr>
              <w:t xml:space="preserve"> Other (please specify): </w:t>
            </w:r>
            <w:r w:rsidRPr="004733AA">
              <w:rPr>
                <w:rFonts w:ascii="Arial" w:hAnsi="Arial" w:cs="Arial"/>
                <w:sz w:val="22"/>
              </w:rPr>
              <w:fldChar w:fldCharType="begin">
                <w:ffData>
                  <w:name w:val="EntityName"/>
                  <w:enabled/>
                  <w:calcOnExit w:val="0"/>
                  <w:helpText w:type="text" w:val="Enter the name of your entity here."/>
                  <w:statusText w:type="text" w:val="Enter the name of your entity here."/>
                  <w:textInput/>
                </w:ffData>
              </w:fldChar>
            </w:r>
            <w:r w:rsidRPr="004733AA">
              <w:rPr>
                <w:rFonts w:ascii="Arial" w:hAnsi="Arial" w:cs="Arial"/>
                <w:sz w:val="22"/>
              </w:rPr>
              <w:instrText xml:space="preserve"> FORMTEXT </w:instrText>
            </w:r>
            <w:r w:rsidRPr="004733AA">
              <w:rPr>
                <w:rFonts w:ascii="Arial" w:hAnsi="Arial" w:cs="Arial"/>
                <w:sz w:val="22"/>
              </w:rPr>
            </w:r>
            <w:r w:rsidRPr="004733AA">
              <w:rPr>
                <w:rFonts w:ascii="Arial" w:hAnsi="Arial" w:cs="Arial"/>
                <w:sz w:val="22"/>
              </w:rPr>
              <w:fldChar w:fldCharType="separate"/>
            </w:r>
            <w:r w:rsidRPr="004733AA">
              <w:rPr>
                <w:rFonts w:ascii="Arial" w:hAnsi="Arial" w:cs="Arial"/>
                <w:noProof/>
                <w:sz w:val="22"/>
                <w:szCs w:val="24"/>
              </w:rPr>
              <w:t> </w:t>
            </w:r>
            <w:r w:rsidRPr="004733AA">
              <w:rPr>
                <w:rFonts w:ascii="Arial" w:hAnsi="Arial" w:cs="Arial"/>
                <w:noProof/>
                <w:sz w:val="22"/>
                <w:szCs w:val="24"/>
              </w:rPr>
              <w:t> </w:t>
            </w:r>
            <w:r w:rsidRPr="004733AA">
              <w:rPr>
                <w:rFonts w:ascii="Arial" w:hAnsi="Arial" w:cs="Arial"/>
                <w:noProof/>
                <w:sz w:val="22"/>
                <w:szCs w:val="24"/>
              </w:rPr>
              <w:t> </w:t>
            </w:r>
            <w:r w:rsidRPr="004733AA">
              <w:rPr>
                <w:rFonts w:ascii="Arial" w:hAnsi="Arial" w:cs="Arial"/>
                <w:noProof/>
                <w:sz w:val="22"/>
                <w:szCs w:val="24"/>
              </w:rPr>
              <w:t> </w:t>
            </w:r>
            <w:r w:rsidRPr="004733AA">
              <w:rPr>
                <w:rFonts w:ascii="Arial" w:hAnsi="Arial" w:cs="Arial"/>
                <w:noProof/>
                <w:sz w:val="22"/>
                <w:szCs w:val="24"/>
              </w:rPr>
              <w:t> </w:t>
            </w:r>
            <w:r w:rsidRPr="004733AA">
              <w:rPr>
                <w:rFonts w:ascii="Arial" w:hAnsi="Arial" w:cs="Arial"/>
                <w:sz w:val="22"/>
              </w:rPr>
              <w:fldChar w:fldCharType="end"/>
            </w:r>
          </w:p>
        </w:tc>
      </w:tr>
      <w:tr w:rsidR="004733AA" w:rsidRPr="00585361" w14:paraId="3DADE6D9" w14:textId="77777777" w:rsidTr="004733AA">
        <w:tc>
          <w:tcPr>
            <w:tcW w:w="2250" w:type="dxa"/>
            <w:tcBorders>
              <w:left w:val="single" w:sz="8" w:space="0" w:color="000000"/>
              <w:right w:val="single" w:sz="8" w:space="0" w:color="000000"/>
            </w:tcBorders>
            <w:shd w:val="clear" w:color="auto" w:fill="auto"/>
          </w:tcPr>
          <w:p w14:paraId="23928130" w14:textId="77777777" w:rsidR="008A7E06" w:rsidRPr="004733AA" w:rsidRDefault="008A7E06" w:rsidP="004733AA">
            <w:pPr>
              <w:tabs>
                <w:tab w:val="left" w:pos="2340"/>
              </w:tabs>
              <w:snapToGrid w:val="0"/>
              <w:jc w:val="right"/>
              <w:rPr>
                <w:rFonts w:ascii="Arial" w:hAnsi="Arial" w:cs="Arial"/>
                <w:sz w:val="22"/>
                <w:szCs w:val="22"/>
              </w:rPr>
            </w:pPr>
            <w:r w:rsidRPr="004733AA">
              <w:rPr>
                <w:rFonts w:ascii="Arial" w:hAnsi="Arial" w:cs="Arial"/>
                <w:sz w:val="22"/>
                <w:szCs w:val="22"/>
              </w:rPr>
              <w:t>Tax I.D. Number</w:t>
            </w:r>
          </w:p>
        </w:tc>
        <w:tc>
          <w:tcPr>
            <w:tcW w:w="7650" w:type="dxa"/>
            <w:gridSpan w:val="4"/>
            <w:shd w:val="clear" w:color="auto" w:fill="auto"/>
          </w:tcPr>
          <w:p w14:paraId="4672D04D" w14:textId="77777777" w:rsidR="008A7E06" w:rsidRPr="004733AA" w:rsidRDefault="008A7E06"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Text5"/>
                  <w:enabled/>
                  <w:calcOnExit w:val="0"/>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4733AA" w:rsidRPr="00585361" w14:paraId="2303FC1B" w14:textId="77777777" w:rsidTr="004733AA">
        <w:tc>
          <w:tcPr>
            <w:tcW w:w="9900" w:type="dxa"/>
            <w:gridSpan w:val="5"/>
            <w:tcBorders>
              <w:top w:val="single" w:sz="8" w:space="0" w:color="000000"/>
              <w:left w:val="single" w:sz="8" w:space="0" w:color="000000"/>
              <w:bottom w:val="single" w:sz="8" w:space="0" w:color="000000"/>
              <w:right w:val="single" w:sz="8" w:space="0" w:color="000000"/>
            </w:tcBorders>
            <w:shd w:val="clear" w:color="auto" w:fill="auto"/>
          </w:tcPr>
          <w:p w14:paraId="537DFA9B" w14:textId="77777777" w:rsidR="008A7E06" w:rsidRPr="004733AA" w:rsidRDefault="008A7E06" w:rsidP="004733AA">
            <w:pPr>
              <w:tabs>
                <w:tab w:val="left" w:pos="2340"/>
              </w:tabs>
              <w:snapToGrid w:val="0"/>
              <w:jc w:val="center"/>
              <w:rPr>
                <w:rFonts w:ascii="Arial" w:hAnsi="Arial" w:cs="Arial"/>
                <w:sz w:val="22"/>
                <w:szCs w:val="22"/>
              </w:rPr>
            </w:pPr>
            <w:r w:rsidRPr="004733AA">
              <w:rPr>
                <w:rFonts w:ascii="Arial" w:hAnsi="Arial" w:cs="Arial"/>
                <w:sz w:val="22"/>
                <w:szCs w:val="22"/>
              </w:rPr>
              <w:t>The organization is: (Please indicate by clicking on the appropriate box below:)</w:t>
            </w:r>
          </w:p>
        </w:tc>
      </w:tr>
      <w:tr w:rsidR="004733AA" w:rsidRPr="00585361" w14:paraId="4E041AE6" w14:textId="77777777" w:rsidTr="004733AA">
        <w:tc>
          <w:tcPr>
            <w:tcW w:w="3600" w:type="dxa"/>
            <w:gridSpan w:val="2"/>
            <w:tcBorders>
              <w:left w:val="single" w:sz="8" w:space="0" w:color="000000"/>
              <w:right w:val="single" w:sz="8" w:space="0" w:color="000000"/>
            </w:tcBorders>
            <w:shd w:val="clear" w:color="auto" w:fill="auto"/>
          </w:tcPr>
          <w:p w14:paraId="7267558D" w14:textId="1E11CC7B" w:rsidR="008A7E06" w:rsidRPr="004733AA" w:rsidRDefault="008A7E06" w:rsidP="004733AA">
            <w:pPr>
              <w:tabs>
                <w:tab w:val="left" w:pos="2340"/>
              </w:tabs>
              <w:snapToGrid w:val="0"/>
              <w:rPr>
                <w:rFonts w:ascii="Arial" w:hAnsi="Arial" w:cs="Arial"/>
                <w:sz w:val="22"/>
                <w:szCs w:val="22"/>
              </w:rPr>
            </w:pPr>
            <w:r w:rsidRPr="004733AA">
              <w:rPr>
                <w:rFonts w:ascii="Arial" w:hAnsi="Arial" w:cs="Arial"/>
                <w:sz w:val="22"/>
                <w:szCs w:val="22"/>
              </w:rPr>
              <w:t>Institution of Higher Education</w:t>
            </w:r>
          </w:p>
        </w:tc>
        <w:tc>
          <w:tcPr>
            <w:tcW w:w="450" w:type="dxa"/>
            <w:shd w:val="clear" w:color="auto" w:fill="auto"/>
          </w:tcPr>
          <w:p w14:paraId="0149EF9F" w14:textId="77777777" w:rsidR="008A7E06" w:rsidRPr="004733AA" w:rsidRDefault="008A7E06" w:rsidP="004733AA">
            <w:pPr>
              <w:tabs>
                <w:tab w:val="left" w:pos="2340"/>
              </w:tabs>
              <w:snapToGrid w:val="0"/>
              <w:rPr>
                <w:rFonts w:ascii="Arial" w:hAnsi="Arial" w:cs="Arial"/>
                <w:sz w:val="22"/>
                <w:szCs w:val="22"/>
              </w:rPr>
            </w:pPr>
            <w:r w:rsidRPr="004733AA">
              <w:rPr>
                <w:rFonts w:ascii="Arial" w:hAnsi="Arial" w:cs="Arial"/>
                <w:sz w:val="22"/>
                <w:szCs w:val="22"/>
              </w:rPr>
              <w:fldChar w:fldCharType="begin">
                <w:ffData>
                  <w:name w:val="Check6"/>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p>
        </w:tc>
        <w:tc>
          <w:tcPr>
            <w:tcW w:w="5850" w:type="dxa"/>
            <w:gridSpan w:val="2"/>
            <w:tcBorders>
              <w:left w:val="single" w:sz="8" w:space="0" w:color="000000"/>
              <w:right w:val="single" w:sz="8" w:space="0" w:color="000000"/>
            </w:tcBorders>
            <w:shd w:val="clear" w:color="auto" w:fill="auto"/>
          </w:tcPr>
          <w:p w14:paraId="0C7A61BC" w14:textId="77777777" w:rsidR="008A7E06" w:rsidRPr="004733AA" w:rsidRDefault="008A7E06" w:rsidP="004733AA">
            <w:pPr>
              <w:tabs>
                <w:tab w:val="left" w:pos="2340"/>
              </w:tabs>
              <w:snapToGrid w:val="0"/>
              <w:jc w:val="both"/>
              <w:rPr>
                <w:rFonts w:ascii="Arial" w:hAnsi="Arial" w:cs="Arial"/>
                <w:b/>
                <w:sz w:val="22"/>
                <w:szCs w:val="22"/>
              </w:rPr>
            </w:pPr>
          </w:p>
        </w:tc>
      </w:tr>
      <w:tr w:rsidR="004733AA" w:rsidRPr="00585361" w14:paraId="50B3BA31" w14:textId="77777777" w:rsidTr="004733AA">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tcPr>
          <w:p w14:paraId="0E88D857" w14:textId="6D942FEA" w:rsidR="008A7E06" w:rsidRPr="004733AA" w:rsidRDefault="008A7E06" w:rsidP="004733AA">
            <w:pPr>
              <w:tabs>
                <w:tab w:val="left" w:pos="2340"/>
              </w:tabs>
              <w:snapToGrid w:val="0"/>
              <w:rPr>
                <w:rFonts w:ascii="Arial" w:hAnsi="Arial" w:cs="Arial"/>
                <w:sz w:val="22"/>
                <w:szCs w:val="22"/>
              </w:rPr>
            </w:pPr>
            <w:r w:rsidRPr="004733AA">
              <w:rPr>
                <w:rFonts w:ascii="Arial" w:hAnsi="Arial" w:cs="Arial"/>
                <w:sz w:val="22"/>
                <w:szCs w:val="22"/>
              </w:rPr>
              <w:t xml:space="preserve">Non-Profit Corporation </w:t>
            </w:r>
          </w:p>
        </w:tc>
        <w:tc>
          <w:tcPr>
            <w:tcW w:w="450" w:type="dxa"/>
            <w:tcBorders>
              <w:top w:val="single" w:sz="8" w:space="0" w:color="000000"/>
              <w:bottom w:val="single" w:sz="8" w:space="0" w:color="000000"/>
            </w:tcBorders>
            <w:shd w:val="clear" w:color="auto" w:fill="auto"/>
          </w:tcPr>
          <w:p w14:paraId="32E03741" w14:textId="77777777" w:rsidR="008A7E06" w:rsidRPr="004733AA" w:rsidRDefault="008A7E06" w:rsidP="004733AA">
            <w:pPr>
              <w:tabs>
                <w:tab w:val="left" w:pos="2340"/>
              </w:tabs>
              <w:snapToGrid w:val="0"/>
              <w:rPr>
                <w:rFonts w:ascii="Arial" w:hAnsi="Arial" w:cs="Arial"/>
                <w:sz w:val="22"/>
                <w:szCs w:val="22"/>
              </w:rPr>
            </w:pPr>
            <w:r w:rsidRPr="004733AA">
              <w:rPr>
                <w:rFonts w:ascii="Arial" w:hAnsi="Arial" w:cs="Arial"/>
                <w:sz w:val="22"/>
                <w:szCs w:val="22"/>
              </w:rPr>
              <w:fldChar w:fldCharType="begin">
                <w:ffData>
                  <w:name w:val="Check7"/>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p>
        </w:tc>
        <w:tc>
          <w:tcPr>
            <w:tcW w:w="5850" w:type="dxa"/>
            <w:gridSpan w:val="2"/>
            <w:tcBorders>
              <w:top w:val="single" w:sz="8" w:space="0" w:color="000000"/>
              <w:left w:val="single" w:sz="8" w:space="0" w:color="000000"/>
              <w:bottom w:val="single" w:sz="8" w:space="0" w:color="000000"/>
              <w:right w:val="single" w:sz="8" w:space="0" w:color="000000"/>
            </w:tcBorders>
            <w:shd w:val="clear" w:color="auto" w:fill="auto"/>
          </w:tcPr>
          <w:p w14:paraId="13D2D8EA" w14:textId="7148A9C0" w:rsidR="008A7E06" w:rsidRPr="004733AA" w:rsidRDefault="008A7E06" w:rsidP="004733AA">
            <w:pPr>
              <w:tabs>
                <w:tab w:val="left" w:pos="1252"/>
                <w:tab w:val="left" w:pos="2872"/>
              </w:tabs>
              <w:snapToGrid w:val="0"/>
              <w:rPr>
                <w:rFonts w:ascii="Arial" w:hAnsi="Arial" w:cs="Arial"/>
                <w:sz w:val="22"/>
                <w:szCs w:val="22"/>
              </w:rPr>
            </w:pPr>
            <w:r w:rsidRPr="004733AA">
              <w:rPr>
                <w:rFonts w:ascii="Arial" w:hAnsi="Arial" w:cs="Arial"/>
                <w:sz w:val="22"/>
                <w:szCs w:val="22"/>
              </w:rPr>
              <w:t>Check One:</w:t>
            </w:r>
            <w:r w:rsidRPr="004733AA">
              <w:rPr>
                <w:rFonts w:ascii="Arial" w:hAnsi="Arial" w:cs="Arial"/>
                <w:bCs/>
                <w:sz w:val="22"/>
                <w:szCs w:val="22"/>
              </w:rPr>
              <w:t xml:space="preserve"> </w:t>
            </w:r>
            <w:r w:rsidRPr="004733AA">
              <w:rPr>
                <w:rFonts w:ascii="Arial" w:hAnsi="Arial" w:cs="Arial"/>
                <w:bCs/>
                <w:sz w:val="22"/>
                <w:szCs w:val="22"/>
              </w:rPr>
              <w:tab/>
            </w:r>
            <w:r w:rsidRPr="004733AA">
              <w:rPr>
                <w:rFonts w:ascii="Arial" w:hAnsi="Arial" w:cs="Arial"/>
                <w:sz w:val="22"/>
                <w:szCs w:val="22"/>
              </w:rPr>
              <w:fldChar w:fldCharType="begin">
                <w:ffData>
                  <w:name w:val="Check12"/>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NY Corp.</w:t>
            </w:r>
            <w:r w:rsidRPr="004733AA">
              <w:rPr>
                <w:rFonts w:ascii="Arial" w:hAnsi="Arial" w:cs="Arial"/>
                <w:bCs/>
                <w:sz w:val="22"/>
                <w:szCs w:val="22"/>
              </w:rPr>
              <w:tab/>
            </w:r>
            <w:r w:rsidRPr="004733AA">
              <w:rPr>
                <w:rFonts w:ascii="Arial" w:hAnsi="Arial" w:cs="Arial"/>
                <w:sz w:val="22"/>
                <w:szCs w:val="22"/>
              </w:rPr>
              <w:fldChar w:fldCharType="begin">
                <w:ffData>
                  <w:name w:val="Check13"/>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Foreign Corp. </w:t>
            </w:r>
          </w:p>
          <w:p w14:paraId="5EB4948C" w14:textId="2DA2F3BA" w:rsidR="008A7E06" w:rsidRPr="004733AA" w:rsidRDefault="008A7E06" w:rsidP="004733AA">
            <w:pPr>
              <w:tabs>
                <w:tab w:val="left" w:pos="1252"/>
                <w:tab w:val="left" w:pos="2872"/>
              </w:tabs>
              <w:snapToGrid w:val="0"/>
              <w:rPr>
                <w:rFonts w:ascii="Arial" w:hAnsi="Arial" w:cs="Arial"/>
                <w:b/>
                <w:sz w:val="22"/>
                <w:szCs w:val="22"/>
              </w:rPr>
            </w:pPr>
            <w:r w:rsidRPr="004733AA">
              <w:rPr>
                <w:rFonts w:ascii="Arial" w:hAnsi="Arial" w:cs="Arial"/>
                <w:sz w:val="22"/>
                <w:szCs w:val="22"/>
              </w:rPr>
              <w:tab/>
            </w:r>
            <w:r w:rsidRPr="004733AA">
              <w:rPr>
                <w:rFonts w:ascii="Arial" w:hAnsi="Arial" w:cs="Arial"/>
                <w:sz w:val="22"/>
                <w:szCs w:val="22"/>
              </w:rPr>
              <w:fldChar w:fldCharType="begin">
                <w:ffData>
                  <w:name w:val="Check14"/>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NY LLC</w:t>
            </w:r>
            <w:r w:rsidRPr="004733AA">
              <w:rPr>
                <w:rFonts w:ascii="Arial" w:hAnsi="Arial" w:cs="Arial"/>
                <w:bCs/>
                <w:sz w:val="22"/>
                <w:szCs w:val="22"/>
              </w:rPr>
              <w:tab/>
            </w:r>
            <w:r w:rsidRPr="004733AA">
              <w:rPr>
                <w:rFonts w:ascii="Arial" w:hAnsi="Arial" w:cs="Arial"/>
                <w:sz w:val="22"/>
                <w:szCs w:val="22"/>
              </w:rPr>
              <w:fldChar w:fldCharType="begin">
                <w:ffData>
                  <w:name w:val="Check15"/>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Foreign LLC</w:t>
            </w:r>
          </w:p>
        </w:tc>
      </w:tr>
      <w:tr w:rsidR="004733AA" w:rsidRPr="00585361" w14:paraId="79A9E1B7" w14:textId="77777777" w:rsidTr="004733AA">
        <w:trPr>
          <w:trHeight w:val="1438"/>
        </w:trPr>
        <w:tc>
          <w:tcPr>
            <w:tcW w:w="3600" w:type="dxa"/>
            <w:gridSpan w:val="2"/>
            <w:tcBorders>
              <w:left w:val="single" w:sz="8" w:space="0" w:color="000000"/>
              <w:bottom w:val="single" w:sz="8" w:space="0" w:color="000000"/>
              <w:right w:val="single" w:sz="8" w:space="0" w:color="000000"/>
            </w:tcBorders>
            <w:shd w:val="clear" w:color="auto" w:fill="auto"/>
          </w:tcPr>
          <w:p w14:paraId="19FAC2E5" w14:textId="77777777" w:rsidR="008A7E06" w:rsidRPr="004733AA" w:rsidRDefault="008A7E06" w:rsidP="004733AA">
            <w:pPr>
              <w:tabs>
                <w:tab w:val="left" w:pos="2340"/>
              </w:tabs>
              <w:snapToGrid w:val="0"/>
              <w:rPr>
                <w:rFonts w:ascii="Arial" w:hAnsi="Arial" w:cs="Arial"/>
                <w:sz w:val="22"/>
                <w:szCs w:val="22"/>
              </w:rPr>
            </w:pPr>
            <w:r w:rsidRPr="004733AA">
              <w:rPr>
                <w:rFonts w:ascii="Arial" w:hAnsi="Arial" w:cs="Arial"/>
                <w:sz w:val="22"/>
                <w:szCs w:val="22"/>
              </w:rPr>
              <w:t>Vendor Responsibility Questionnaire (VRQ)</w:t>
            </w:r>
          </w:p>
        </w:tc>
        <w:tc>
          <w:tcPr>
            <w:tcW w:w="450" w:type="dxa"/>
            <w:shd w:val="clear" w:color="auto" w:fill="auto"/>
          </w:tcPr>
          <w:p w14:paraId="44137D8B" w14:textId="77777777" w:rsidR="008A7E06" w:rsidRPr="004733AA" w:rsidRDefault="008A7E06" w:rsidP="004733AA">
            <w:pPr>
              <w:tabs>
                <w:tab w:val="left" w:pos="2340"/>
              </w:tabs>
              <w:snapToGrid w:val="0"/>
              <w:rPr>
                <w:rFonts w:ascii="Arial" w:hAnsi="Arial" w:cs="Arial"/>
                <w:sz w:val="22"/>
                <w:szCs w:val="22"/>
              </w:rPr>
            </w:pPr>
          </w:p>
        </w:tc>
        <w:tc>
          <w:tcPr>
            <w:tcW w:w="5850" w:type="dxa"/>
            <w:gridSpan w:val="2"/>
            <w:tcBorders>
              <w:left w:val="single" w:sz="8" w:space="0" w:color="000000"/>
              <w:bottom w:val="single" w:sz="8" w:space="0" w:color="000000"/>
              <w:right w:val="single" w:sz="8" w:space="0" w:color="000000"/>
            </w:tcBorders>
            <w:shd w:val="clear" w:color="auto" w:fill="auto"/>
          </w:tcPr>
          <w:p w14:paraId="3AC419BC" w14:textId="77777777" w:rsidR="008A7E06" w:rsidRPr="004733AA" w:rsidRDefault="008A7E06" w:rsidP="004733AA">
            <w:pPr>
              <w:tabs>
                <w:tab w:val="left" w:pos="2340"/>
              </w:tabs>
              <w:snapToGrid w:val="0"/>
              <w:jc w:val="both"/>
              <w:rPr>
                <w:rFonts w:ascii="Arial" w:hAnsi="Arial" w:cs="Arial"/>
                <w:sz w:val="22"/>
                <w:szCs w:val="22"/>
              </w:rPr>
            </w:pPr>
            <w:r w:rsidRPr="004733AA">
              <w:rPr>
                <w:rFonts w:ascii="Arial" w:hAnsi="Arial" w:cs="Arial"/>
                <w:sz w:val="22"/>
                <w:szCs w:val="22"/>
              </w:rPr>
              <w:t>Check one:</w:t>
            </w:r>
          </w:p>
          <w:p w14:paraId="101C0BC7" w14:textId="77777777" w:rsidR="008A7E06" w:rsidRPr="004733AA" w:rsidRDefault="008A7E06"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Check9"/>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Submitted online (preferred)</w:t>
            </w:r>
          </w:p>
          <w:p w14:paraId="1EFC99E7" w14:textId="77777777" w:rsidR="008A7E06" w:rsidRPr="004733AA" w:rsidRDefault="008A7E06"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Check9"/>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Paper form enclosed with application</w:t>
            </w:r>
          </w:p>
          <w:p w14:paraId="5BA8E6C4" w14:textId="40CA19EC" w:rsidR="008A7E06" w:rsidRPr="004733AA" w:rsidRDefault="008A7E06" w:rsidP="004733AA">
            <w:pPr>
              <w:tabs>
                <w:tab w:val="left" w:pos="2340"/>
              </w:tabs>
              <w:snapToGrid w:val="0"/>
              <w:jc w:val="both"/>
              <w:rPr>
                <w:rFonts w:ascii="Arial" w:hAnsi="Arial" w:cs="Arial"/>
                <w:sz w:val="22"/>
                <w:szCs w:val="22"/>
              </w:rPr>
            </w:pPr>
            <w:r w:rsidRPr="004733AA">
              <w:rPr>
                <w:rFonts w:ascii="Arial" w:hAnsi="Arial" w:cs="Arial"/>
                <w:sz w:val="22"/>
                <w:szCs w:val="22"/>
              </w:rPr>
              <w:fldChar w:fldCharType="begin">
                <w:ffData>
                  <w:name w:val="Check9"/>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Will not be filed due to exempt status as follows (please specify):</w:t>
            </w:r>
          </w:p>
        </w:tc>
      </w:tr>
    </w:tbl>
    <w:p w14:paraId="6AACC2AB" w14:textId="4CF8E65A" w:rsidR="00C5272A" w:rsidRDefault="00C5272A" w:rsidP="00C5272A">
      <w:pPr>
        <w:pStyle w:val="BodyText3"/>
        <w:tabs>
          <w:tab w:val="left" w:pos="450"/>
          <w:tab w:val="left" w:pos="2340"/>
        </w:tabs>
        <w:jc w:val="center"/>
        <w:rPr>
          <w:rFonts w:ascii="Arial" w:hAnsi="Arial" w:cs="Arial"/>
          <w:b/>
          <w:bCs/>
          <w:sz w:val="22"/>
          <w:szCs w:val="22"/>
          <w:u w:val="double"/>
        </w:rPr>
      </w:pPr>
      <w:r>
        <w:rPr>
          <w:rFonts w:ascii="Arial" w:hAnsi="Arial" w:cs="Arial"/>
          <w:b/>
          <w:bCs/>
          <w:sz w:val="22"/>
          <w:szCs w:val="22"/>
          <w:u w:val="double"/>
          <w:lang w:val="en-US"/>
        </w:rPr>
        <w:t xml:space="preserve"> </w:t>
      </w:r>
    </w:p>
    <w:p w14:paraId="00B50679" w14:textId="0A7F177D" w:rsidR="00C5272A" w:rsidRPr="00055D44" w:rsidRDefault="00C5272A" w:rsidP="00C5272A">
      <w:pPr>
        <w:pStyle w:val="BodyText3"/>
        <w:tabs>
          <w:tab w:val="left" w:pos="450"/>
          <w:tab w:val="left" w:pos="2340"/>
        </w:tabs>
        <w:jc w:val="center"/>
        <w:rPr>
          <w:rFonts w:ascii="Arial" w:hAnsi="Arial" w:cs="Arial"/>
          <w:b/>
          <w:bCs/>
          <w:sz w:val="20"/>
          <w:szCs w:val="22"/>
          <w:u w:val="double"/>
        </w:rPr>
      </w:pPr>
      <w:r w:rsidRPr="00055D44">
        <w:rPr>
          <w:rFonts w:ascii="Arial" w:hAnsi="Arial" w:cs="Arial"/>
          <w:b/>
          <w:bCs/>
          <w:sz w:val="20"/>
          <w:szCs w:val="22"/>
          <w:u w:val="double"/>
        </w:rPr>
        <w:t>IMPORTANT: Non-</w:t>
      </w:r>
      <w:r w:rsidR="001A093A">
        <w:rPr>
          <w:rFonts w:ascii="Arial" w:hAnsi="Arial" w:cs="Arial"/>
          <w:b/>
          <w:bCs/>
          <w:sz w:val="20"/>
          <w:szCs w:val="22"/>
          <w:u w:val="double"/>
          <w:lang w:val="en-US"/>
        </w:rPr>
        <w:t>P</w:t>
      </w:r>
      <w:proofErr w:type="spellStart"/>
      <w:r w:rsidRPr="00055D44">
        <w:rPr>
          <w:rFonts w:ascii="Arial" w:hAnsi="Arial" w:cs="Arial"/>
          <w:b/>
          <w:bCs/>
          <w:sz w:val="20"/>
          <w:szCs w:val="22"/>
          <w:u w:val="double"/>
        </w:rPr>
        <w:t>rofit</w:t>
      </w:r>
      <w:proofErr w:type="spellEnd"/>
      <w:r w:rsidRPr="00055D44">
        <w:rPr>
          <w:rFonts w:ascii="Arial" w:hAnsi="Arial" w:cs="Arial"/>
          <w:b/>
          <w:bCs/>
          <w:sz w:val="20"/>
          <w:szCs w:val="22"/>
          <w:u w:val="double"/>
        </w:rPr>
        <w:t xml:space="preserve"> </w:t>
      </w:r>
      <w:r w:rsidR="00ED1117" w:rsidRPr="00055D44">
        <w:rPr>
          <w:rFonts w:ascii="Arial" w:hAnsi="Arial" w:cs="Arial"/>
          <w:b/>
          <w:bCs/>
          <w:sz w:val="20"/>
          <w:szCs w:val="22"/>
          <w:u w:val="double"/>
          <w:lang w:val="en-US"/>
        </w:rPr>
        <w:t>C</w:t>
      </w:r>
      <w:proofErr w:type="spellStart"/>
      <w:r w:rsidRPr="00055D44">
        <w:rPr>
          <w:rFonts w:ascii="Arial" w:hAnsi="Arial" w:cs="Arial"/>
          <w:b/>
          <w:bCs/>
          <w:sz w:val="20"/>
          <w:szCs w:val="22"/>
          <w:u w:val="double"/>
        </w:rPr>
        <w:t>orporations</w:t>
      </w:r>
      <w:proofErr w:type="spellEnd"/>
      <w:r w:rsidRPr="00055D44">
        <w:rPr>
          <w:rFonts w:ascii="Arial" w:hAnsi="Arial" w:cs="Arial"/>
          <w:b/>
          <w:bCs/>
          <w:sz w:val="20"/>
          <w:szCs w:val="22"/>
          <w:u w:val="double"/>
        </w:rPr>
        <w:t xml:space="preserve"> are required to attach the following document(s), as applicable:</w:t>
      </w:r>
    </w:p>
    <w:p w14:paraId="3BC5F619" w14:textId="77777777" w:rsidR="00C5272A" w:rsidRPr="00055D44" w:rsidRDefault="00C5272A" w:rsidP="00C5272A">
      <w:pPr>
        <w:pStyle w:val="BodyText3"/>
        <w:tabs>
          <w:tab w:val="left" w:pos="450"/>
          <w:tab w:val="left" w:pos="2340"/>
        </w:tabs>
        <w:jc w:val="center"/>
        <w:rPr>
          <w:b/>
          <w:bCs/>
          <w:sz w:val="14"/>
          <w:szCs w:val="12"/>
        </w:rPr>
      </w:pPr>
    </w:p>
    <w:p w14:paraId="347EE205" w14:textId="77777777" w:rsidR="00C5272A" w:rsidRPr="00055D44" w:rsidRDefault="00C5272A" w:rsidP="00C5272A">
      <w:pPr>
        <w:numPr>
          <w:ilvl w:val="0"/>
          <w:numId w:val="4"/>
        </w:numPr>
        <w:tabs>
          <w:tab w:val="clear" w:pos="1440"/>
          <w:tab w:val="left" w:pos="720"/>
          <w:tab w:val="num" w:pos="810"/>
          <w:tab w:val="left" w:pos="2340"/>
        </w:tabs>
        <w:ind w:left="720"/>
        <w:jc w:val="both"/>
        <w:rPr>
          <w:rFonts w:ascii="Arial" w:hAnsi="Arial" w:cs="Arial"/>
          <w:sz w:val="20"/>
        </w:rPr>
      </w:pPr>
      <w:r w:rsidRPr="00055D44">
        <w:rPr>
          <w:rFonts w:ascii="Arial" w:hAnsi="Arial" w:cs="Arial"/>
          <w:b/>
          <w:sz w:val="20"/>
        </w:rPr>
        <w:t xml:space="preserve">If a New York State corporation: </w:t>
      </w:r>
      <w:r w:rsidRPr="00055D44">
        <w:rPr>
          <w:rFonts w:ascii="Arial" w:hAnsi="Arial" w:cs="Arial"/>
          <w:sz w:val="20"/>
        </w:rPr>
        <w:t>The Certificate of Incorporation, together with any Certificates of Amendments to such document filed to date.</w:t>
      </w:r>
      <w:r w:rsidRPr="00055D44">
        <w:rPr>
          <w:rStyle w:val="FootnoteCharacters"/>
          <w:rFonts w:ascii="Arial" w:hAnsi="Arial" w:cs="Arial"/>
          <w:position w:val="2"/>
          <w:sz w:val="20"/>
        </w:rPr>
        <w:footnoteReference w:id="3"/>
      </w:r>
      <w:r w:rsidRPr="00055D44">
        <w:rPr>
          <w:rFonts w:ascii="Arial" w:hAnsi="Arial" w:cs="Arial"/>
          <w:sz w:val="20"/>
        </w:rPr>
        <w:t xml:space="preserve">  (See important footnote below.)</w:t>
      </w:r>
    </w:p>
    <w:p w14:paraId="02B19CF5" w14:textId="77777777" w:rsidR="00C5272A" w:rsidRPr="00055D44" w:rsidRDefault="00C5272A" w:rsidP="00C5272A">
      <w:pPr>
        <w:numPr>
          <w:ilvl w:val="0"/>
          <w:numId w:val="4"/>
        </w:numPr>
        <w:tabs>
          <w:tab w:val="clear" w:pos="1440"/>
          <w:tab w:val="left" w:pos="720"/>
          <w:tab w:val="num" w:pos="810"/>
          <w:tab w:val="left" w:pos="2340"/>
        </w:tabs>
        <w:ind w:left="720"/>
        <w:jc w:val="both"/>
        <w:rPr>
          <w:rFonts w:ascii="Arial" w:hAnsi="Arial" w:cs="Arial"/>
          <w:sz w:val="20"/>
        </w:rPr>
      </w:pPr>
      <w:r w:rsidRPr="00055D44">
        <w:rPr>
          <w:rFonts w:ascii="Arial" w:hAnsi="Arial" w:cs="Arial"/>
          <w:b/>
          <w:sz w:val="20"/>
        </w:rPr>
        <w:t>If a foreign corporation</w:t>
      </w:r>
      <w:r w:rsidRPr="00055D44">
        <w:rPr>
          <w:rFonts w:ascii="Arial" w:hAnsi="Arial" w:cs="Arial"/>
          <w:sz w:val="20"/>
        </w:rPr>
        <w:t xml:space="preserve">: (1) the Application for Authority to do business in New York State filed with the NYS Dept. of State, </w:t>
      </w:r>
      <w:r w:rsidRPr="00055D44">
        <w:rPr>
          <w:rFonts w:ascii="Arial" w:hAnsi="Arial" w:cs="Arial"/>
          <w:b/>
          <w:bCs/>
          <w:sz w:val="20"/>
          <w:u w:val="single"/>
        </w:rPr>
        <w:t>and</w:t>
      </w:r>
      <w:r w:rsidRPr="00055D44">
        <w:rPr>
          <w:rFonts w:ascii="Arial" w:hAnsi="Arial" w:cs="Arial"/>
          <w:sz w:val="20"/>
        </w:rPr>
        <w:t xml:space="preserve"> (2) the Certificate of Incorporation filed in the State of incorporation, (3) together with any amendments to such documents filed to date.</w:t>
      </w:r>
      <w:r w:rsidRPr="00055D44">
        <w:rPr>
          <w:rFonts w:ascii="Arial" w:hAnsi="Arial" w:cs="Arial"/>
          <w:position w:val="2"/>
          <w:sz w:val="20"/>
        </w:rPr>
        <w:t xml:space="preserve"> *</w:t>
      </w:r>
      <w:r w:rsidRPr="00055D44">
        <w:rPr>
          <w:rFonts w:ascii="Arial" w:hAnsi="Arial" w:cs="Arial"/>
          <w:sz w:val="20"/>
        </w:rPr>
        <w:t xml:space="preserve"> (See important footnote below.)</w:t>
      </w:r>
    </w:p>
    <w:p w14:paraId="72DF0CE3" w14:textId="77777777" w:rsidR="00C5272A" w:rsidRPr="00055D44" w:rsidRDefault="00C5272A" w:rsidP="00C5272A">
      <w:pPr>
        <w:numPr>
          <w:ilvl w:val="0"/>
          <w:numId w:val="4"/>
        </w:numPr>
        <w:tabs>
          <w:tab w:val="clear" w:pos="1440"/>
          <w:tab w:val="left" w:pos="720"/>
          <w:tab w:val="num" w:pos="810"/>
          <w:tab w:val="left" w:pos="2340"/>
        </w:tabs>
        <w:ind w:left="720"/>
        <w:jc w:val="both"/>
        <w:rPr>
          <w:rFonts w:ascii="Arial" w:hAnsi="Arial" w:cs="Arial"/>
          <w:sz w:val="20"/>
        </w:rPr>
      </w:pPr>
      <w:r w:rsidRPr="00055D44">
        <w:rPr>
          <w:rFonts w:ascii="Arial" w:hAnsi="Arial" w:cs="Arial"/>
          <w:b/>
          <w:sz w:val="20"/>
        </w:rPr>
        <w:t>If a New York State non-profit LLC</w:t>
      </w:r>
      <w:r w:rsidRPr="00055D44">
        <w:rPr>
          <w:rFonts w:ascii="Arial" w:hAnsi="Arial" w:cs="Arial"/>
          <w:sz w:val="20"/>
        </w:rPr>
        <w:t xml:space="preserve">:  the Articles of Organization, together with any amendments to such document filed to date. </w:t>
      </w:r>
      <w:r w:rsidRPr="00055D44">
        <w:rPr>
          <w:rFonts w:ascii="Arial" w:hAnsi="Arial" w:cs="Arial"/>
          <w:position w:val="2"/>
          <w:sz w:val="20"/>
        </w:rPr>
        <w:t>*</w:t>
      </w:r>
      <w:r w:rsidRPr="00055D44">
        <w:rPr>
          <w:rFonts w:ascii="Arial" w:hAnsi="Arial" w:cs="Arial"/>
          <w:sz w:val="20"/>
        </w:rPr>
        <w:t xml:space="preserve"> (See important footnote below.)</w:t>
      </w:r>
    </w:p>
    <w:p w14:paraId="71FE4EE9" w14:textId="77777777" w:rsidR="00C5272A" w:rsidRPr="00055D44" w:rsidRDefault="00C5272A" w:rsidP="00C5272A">
      <w:pPr>
        <w:numPr>
          <w:ilvl w:val="0"/>
          <w:numId w:val="4"/>
        </w:numPr>
        <w:tabs>
          <w:tab w:val="clear" w:pos="1440"/>
          <w:tab w:val="left" w:pos="720"/>
          <w:tab w:val="num" w:pos="810"/>
          <w:tab w:val="left" w:pos="2340"/>
        </w:tabs>
        <w:ind w:left="720"/>
        <w:jc w:val="both"/>
        <w:rPr>
          <w:rFonts w:ascii="Arial" w:hAnsi="Arial" w:cs="Arial"/>
          <w:sz w:val="20"/>
        </w:rPr>
      </w:pPr>
      <w:r w:rsidRPr="00055D44">
        <w:rPr>
          <w:rFonts w:ascii="Arial" w:hAnsi="Arial" w:cs="Arial"/>
          <w:b/>
          <w:sz w:val="20"/>
        </w:rPr>
        <w:t>If a foreign non-profit LLC</w:t>
      </w:r>
      <w:r w:rsidRPr="00055D44">
        <w:rPr>
          <w:rFonts w:ascii="Arial" w:hAnsi="Arial" w:cs="Arial"/>
          <w:sz w:val="20"/>
        </w:rPr>
        <w:t xml:space="preserve">: (1) the Application for Authority to do business in New York State filed with the NYS Dept. of State, </w:t>
      </w:r>
      <w:r w:rsidRPr="00055D44">
        <w:rPr>
          <w:rFonts w:ascii="Arial" w:hAnsi="Arial" w:cs="Arial"/>
          <w:b/>
          <w:bCs/>
          <w:sz w:val="20"/>
          <w:u w:val="single"/>
        </w:rPr>
        <w:t>and</w:t>
      </w:r>
      <w:r w:rsidRPr="00055D44">
        <w:rPr>
          <w:rFonts w:ascii="Arial" w:hAnsi="Arial" w:cs="Arial"/>
          <w:sz w:val="20"/>
        </w:rPr>
        <w:t xml:space="preserve"> (2) the articles of organization filed in the State of formation, (3) together with any amendments to such documents filed to date.</w:t>
      </w:r>
      <w:r w:rsidRPr="00055D44">
        <w:rPr>
          <w:rFonts w:ascii="Arial" w:hAnsi="Arial" w:cs="Arial"/>
          <w:position w:val="2"/>
          <w:sz w:val="20"/>
        </w:rPr>
        <w:t xml:space="preserve"> *</w:t>
      </w:r>
      <w:r w:rsidRPr="00055D44">
        <w:rPr>
          <w:rFonts w:ascii="Arial" w:hAnsi="Arial" w:cs="Arial"/>
          <w:sz w:val="20"/>
        </w:rPr>
        <w:t xml:space="preserve"> (See important footnote below.)</w:t>
      </w:r>
    </w:p>
    <w:p w14:paraId="7566D2BF" w14:textId="7B14CACE" w:rsidR="00C5272A" w:rsidRPr="00055D44" w:rsidRDefault="00C5272A" w:rsidP="00055D44">
      <w:pPr>
        <w:numPr>
          <w:ilvl w:val="0"/>
          <w:numId w:val="4"/>
        </w:numPr>
        <w:tabs>
          <w:tab w:val="clear" w:pos="1440"/>
          <w:tab w:val="left" w:pos="720"/>
          <w:tab w:val="num" w:pos="810"/>
          <w:tab w:val="left" w:pos="2340"/>
        </w:tabs>
        <w:ind w:left="720" w:right="90"/>
        <w:jc w:val="both"/>
        <w:rPr>
          <w:rFonts w:ascii="Arial" w:hAnsi="Arial" w:cs="Arial"/>
          <w:sz w:val="20"/>
        </w:rPr>
      </w:pPr>
      <w:r w:rsidRPr="00055D44">
        <w:rPr>
          <w:rFonts w:ascii="Arial" w:hAnsi="Arial" w:cs="Arial"/>
          <w:b/>
          <w:sz w:val="20"/>
        </w:rPr>
        <w:t>If the non-profit corporation will use an assumed name in New York State</w:t>
      </w:r>
      <w:r w:rsidRPr="00055D44">
        <w:rPr>
          <w:rFonts w:ascii="Arial" w:hAnsi="Arial" w:cs="Arial"/>
          <w:sz w:val="20"/>
        </w:rPr>
        <w:t>:  the certificate of Assumed Name</w:t>
      </w:r>
    </w:p>
    <w:p w14:paraId="5EA779EF" w14:textId="32407A11" w:rsidR="00F910D6" w:rsidRPr="004B1EE4" w:rsidRDefault="00F910D6" w:rsidP="004B1EE4">
      <w:pPr>
        <w:pStyle w:val="Heading1"/>
      </w:pPr>
      <w:r w:rsidRPr="005E179E">
        <w:br w:type="page"/>
      </w:r>
      <w:r w:rsidR="001B3CB6" w:rsidRPr="004B1EE4">
        <w:t>Form B</w:t>
      </w:r>
    </w:p>
    <w:p w14:paraId="7EA2B48D" w14:textId="77777777" w:rsidR="00AB79EF" w:rsidRDefault="00AB79EF" w:rsidP="00AB79EF">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Smart Start Grant Program</w:t>
      </w:r>
    </w:p>
    <w:p w14:paraId="42F576AA" w14:textId="230DAED8" w:rsidR="00AB79EF" w:rsidRDefault="00AB79EF" w:rsidP="00AB79EF">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Providers of Professional Development and Support</w:t>
      </w:r>
      <w:r w:rsidR="00E01624">
        <w:rPr>
          <w:rFonts w:ascii="Arial" w:hAnsi="Arial" w:cs="Arial"/>
          <w:b/>
          <w:bCs/>
          <w:smallCaps/>
          <w:lang w:val="en-US"/>
        </w:rPr>
        <w:t xml:space="preserve"> Services</w:t>
      </w:r>
    </w:p>
    <w:p w14:paraId="5DD631E5" w14:textId="77777777" w:rsidR="00AB79EF" w:rsidRPr="002C630D" w:rsidRDefault="00AB79EF" w:rsidP="00AB79EF">
      <w:pPr>
        <w:tabs>
          <w:tab w:val="left" w:pos="2340"/>
        </w:tabs>
        <w:jc w:val="center"/>
        <w:rPr>
          <w:rFonts w:ascii="Arial" w:hAnsi="Arial" w:cs="Arial"/>
          <w:b/>
          <w:bCs/>
          <w:smallCaps/>
          <w:sz w:val="8"/>
        </w:rPr>
      </w:pPr>
    </w:p>
    <w:p w14:paraId="149D9659" w14:textId="72BDF207" w:rsidR="00F910D6" w:rsidRPr="001D6900" w:rsidRDefault="00351804" w:rsidP="00FD6CB6">
      <w:pPr>
        <w:tabs>
          <w:tab w:val="left" w:pos="2340"/>
        </w:tabs>
        <w:jc w:val="center"/>
        <w:rPr>
          <w:rFonts w:ascii="Arial" w:hAnsi="Arial" w:cs="Arial"/>
          <w:b/>
          <w:bCs/>
          <w:smallCaps/>
        </w:rPr>
      </w:pPr>
      <w:r w:rsidRPr="001D6900">
        <w:rPr>
          <w:rFonts w:ascii="Arial" w:hAnsi="Arial" w:cs="Arial"/>
          <w:b/>
          <w:bCs/>
          <w:smallCaps/>
        </w:rPr>
        <w:t>Qualifications of a Provider of Professional Development and Support</w:t>
      </w:r>
      <w:r w:rsidR="00E01624">
        <w:rPr>
          <w:rFonts w:ascii="Arial" w:hAnsi="Arial" w:cs="Arial"/>
          <w:b/>
          <w:bCs/>
          <w:smallCaps/>
        </w:rPr>
        <w:t xml:space="preserve"> Services</w:t>
      </w:r>
    </w:p>
    <w:p w14:paraId="7C9D8C00" w14:textId="0F6372B2" w:rsidR="00F910D6" w:rsidRPr="00537A75" w:rsidRDefault="00F910D6" w:rsidP="00F361B1">
      <w:pPr>
        <w:tabs>
          <w:tab w:val="left" w:pos="2340"/>
        </w:tabs>
        <w:jc w:val="center"/>
        <w:rPr>
          <w:rFonts w:ascii="Arial" w:hAnsi="Arial" w:cs="Arial"/>
          <w:b/>
          <w:bCs/>
          <w:smallCaps/>
          <w:sz w:val="18"/>
        </w:rPr>
      </w:pPr>
    </w:p>
    <w:p w14:paraId="622E9299" w14:textId="6FC780F7" w:rsidR="00537A75" w:rsidRPr="008011A6" w:rsidRDefault="00537A75" w:rsidP="00537A75">
      <w:pPr>
        <w:pStyle w:val="Footer"/>
        <w:tabs>
          <w:tab w:val="clear" w:pos="4320"/>
          <w:tab w:val="clear" w:pos="8640"/>
        </w:tabs>
        <w:jc w:val="both"/>
        <w:rPr>
          <w:rFonts w:ascii="Arial" w:hAnsi="Arial" w:cs="Arial"/>
          <w:i/>
          <w:sz w:val="20"/>
        </w:rPr>
      </w:pPr>
      <w:r w:rsidRPr="008011A6">
        <w:rPr>
          <w:rFonts w:ascii="Arial" w:hAnsi="Arial" w:cs="Arial"/>
          <w:i/>
          <w:sz w:val="20"/>
        </w:rPr>
        <w:t>In this section, the applicant shall submit comprehensive and well-detailed response</w:t>
      </w:r>
      <w:r w:rsidRPr="008011A6">
        <w:rPr>
          <w:rFonts w:ascii="Arial" w:hAnsi="Arial" w:cs="Arial"/>
          <w:i/>
          <w:sz w:val="20"/>
          <w:lang w:val="en-US"/>
        </w:rPr>
        <w:t>s describing its</w:t>
      </w:r>
      <w:r w:rsidRPr="008011A6">
        <w:rPr>
          <w:rFonts w:ascii="Arial" w:hAnsi="Arial" w:cs="Arial"/>
          <w:i/>
          <w:sz w:val="20"/>
        </w:rPr>
        <w:t xml:space="preserve"> qualifications to serve as </w:t>
      </w:r>
      <w:r w:rsidRPr="008011A6">
        <w:rPr>
          <w:rFonts w:ascii="Arial" w:hAnsi="Arial" w:cs="Arial"/>
          <w:i/>
          <w:sz w:val="20"/>
          <w:lang w:val="en-US"/>
        </w:rPr>
        <w:t>a provider of professional development and support</w:t>
      </w:r>
      <w:r w:rsidR="00E01624">
        <w:rPr>
          <w:rFonts w:ascii="Arial" w:hAnsi="Arial" w:cs="Arial"/>
          <w:i/>
          <w:sz w:val="20"/>
          <w:lang w:val="en-US"/>
        </w:rPr>
        <w:t xml:space="preserve"> services</w:t>
      </w:r>
      <w:r w:rsidRPr="008011A6">
        <w:rPr>
          <w:rFonts w:ascii="Arial" w:hAnsi="Arial" w:cs="Arial"/>
          <w:i/>
          <w:sz w:val="20"/>
        </w:rPr>
        <w:t>, specific to the grade levels</w:t>
      </w:r>
      <w:r w:rsidRPr="008011A6">
        <w:rPr>
          <w:rFonts w:ascii="Arial" w:hAnsi="Arial" w:cs="Arial"/>
          <w:i/>
          <w:sz w:val="20"/>
          <w:lang w:val="en-US"/>
        </w:rPr>
        <w:t xml:space="preserve"> and subject area(s)</w:t>
      </w:r>
      <w:r w:rsidRPr="008011A6">
        <w:rPr>
          <w:rFonts w:ascii="Arial" w:hAnsi="Arial" w:cs="Arial"/>
          <w:i/>
          <w:sz w:val="20"/>
        </w:rPr>
        <w:t xml:space="preserve"> for which it is applying to serve. </w:t>
      </w:r>
    </w:p>
    <w:p w14:paraId="3FD83405" w14:textId="40B0FC72" w:rsidR="00122E48" w:rsidRPr="00C953A3" w:rsidRDefault="00122E48" w:rsidP="00122E48">
      <w:pPr>
        <w:pStyle w:val="BodyTextIndent2"/>
        <w:ind w:left="0"/>
        <w:rPr>
          <w:rFonts w:ascii="Arial" w:hAnsi="Arial" w:cs="Arial"/>
          <w:sz w:val="22"/>
          <w:szCs w:val="24"/>
        </w:rPr>
      </w:pPr>
    </w:p>
    <w:p w14:paraId="5BE2D060" w14:textId="7B81868E" w:rsidR="00AC6861" w:rsidRPr="00C953A3" w:rsidRDefault="00AC6861" w:rsidP="00600060">
      <w:pPr>
        <w:numPr>
          <w:ilvl w:val="0"/>
          <w:numId w:val="11"/>
        </w:numPr>
        <w:spacing w:after="120"/>
        <w:ind w:left="360"/>
        <w:rPr>
          <w:rFonts w:ascii="Arial" w:hAnsi="Arial" w:cs="Arial"/>
          <w:sz w:val="22"/>
          <w:szCs w:val="24"/>
        </w:rPr>
      </w:pPr>
      <w:r w:rsidRPr="00C953A3">
        <w:rPr>
          <w:rFonts w:ascii="Arial" w:hAnsi="Arial" w:cs="Arial"/>
          <w:sz w:val="22"/>
          <w:szCs w:val="24"/>
        </w:rPr>
        <w:t>Provide the name(s), description(s) of qualifications, and relevant experience</w:t>
      </w:r>
      <w:r w:rsidR="0042328D">
        <w:rPr>
          <w:rFonts w:ascii="Arial" w:hAnsi="Arial" w:cs="Arial"/>
          <w:sz w:val="22"/>
          <w:szCs w:val="24"/>
        </w:rPr>
        <w:t>,</w:t>
      </w:r>
      <w:r w:rsidRPr="00C953A3">
        <w:rPr>
          <w:rFonts w:ascii="Arial" w:hAnsi="Arial" w:cs="Arial"/>
          <w:sz w:val="22"/>
          <w:szCs w:val="24"/>
        </w:rPr>
        <w:t xml:space="preserve"> and expertise of person(s) responsible for </w:t>
      </w:r>
      <w:r w:rsidR="00736684" w:rsidRPr="00C953A3">
        <w:rPr>
          <w:rFonts w:ascii="Arial" w:hAnsi="Arial" w:cs="Arial"/>
          <w:sz w:val="22"/>
          <w:szCs w:val="24"/>
        </w:rPr>
        <w:t xml:space="preserve">the following activities.  </w:t>
      </w:r>
    </w:p>
    <w:p w14:paraId="2760E717" w14:textId="3A524B79" w:rsidR="00AC6861" w:rsidRPr="00C953A3" w:rsidRDefault="00AC6861" w:rsidP="00600060">
      <w:pPr>
        <w:pStyle w:val="ListParagraph"/>
        <w:widowControl w:val="0"/>
        <w:numPr>
          <w:ilvl w:val="1"/>
          <w:numId w:val="11"/>
        </w:numPr>
        <w:autoSpaceDE w:val="0"/>
        <w:autoSpaceDN w:val="0"/>
        <w:adjustRightInd w:val="0"/>
        <w:spacing w:after="120"/>
        <w:ind w:left="1080"/>
        <w:rPr>
          <w:rFonts w:ascii="Arial" w:hAnsi="Arial" w:cs="Arial"/>
          <w:sz w:val="22"/>
          <w:szCs w:val="24"/>
        </w:rPr>
      </w:pPr>
      <w:r w:rsidRPr="00C953A3">
        <w:rPr>
          <w:rFonts w:ascii="Arial" w:hAnsi="Arial" w:cs="Arial"/>
          <w:sz w:val="22"/>
          <w:szCs w:val="24"/>
        </w:rPr>
        <w:t>Managing</w:t>
      </w:r>
      <w:r w:rsidRPr="00C953A3">
        <w:rPr>
          <w:rFonts w:ascii="Arial" w:eastAsia="Calibri" w:hAnsi="Arial" w:cs="Arial"/>
          <w:sz w:val="22"/>
          <w:szCs w:val="24"/>
        </w:rPr>
        <w:t xml:space="preserve"> the </w:t>
      </w:r>
      <w:r w:rsidR="00995DDA" w:rsidRPr="00C953A3">
        <w:rPr>
          <w:rFonts w:ascii="Arial" w:eastAsia="Calibri" w:hAnsi="Arial" w:cs="Arial"/>
          <w:sz w:val="22"/>
          <w:szCs w:val="24"/>
        </w:rPr>
        <w:t>professional development</w:t>
      </w:r>
      <w:r w:rsidRPr="00C953A3">
        <w:rPr>
          <w:rFonts w:ascii="Arial" w:eastAsia="Calibri" w:hAnsi="Arial" w:cs="Arial"/>
          <w:sz w:val="22"/>
          <w:szCs w:val="24"/>
        </w:rPr>
        <w:t xml:space="preserve"> </w:t>
      </w:r>
      <w:r w:rsidR="00995DDA" w:rsidRPr="00C953A3">
        <w:rPr>
          <w:rFonts w:ascii="Arial" w:eastAsia="Calibri" w:hAnsi="Arial" w:cs="Arial"/>
          <w:sz w:val="22"/>
          <w:szCs w:val="24"/>
        </w:rPr>
        <w:t xml:space="preserve">and support </w:t>
      </w:r>
      <w:r w:rsidR="00E01624">
        <w:rPr>
          <w:rFonts w:ascii="Arial" w:eastAsia="Calibri" w:hAnsi="Arial" w:cs="Arial"/>
          <w:sz w:val="22"/>
          <w:szCs w:val="24"/>
        </w:rPr>
        <w:t xml:space="preserve">services </w:t>
      </w:r>
      <w:r w:rsidR="00995DDA" w:rsidRPr="00C953A3">
        <w:rPr>
          <w:rFonts w:ascii="Arial" w:eastAsia="Calibri" w:hAnsi="Arial" w:cs="Arial"/>
          <w:sz w:val="22"/>
          <w:szCs w:val="24"/>
        </w:rPr>
        <w:t>p</w:t>
      </w:r>
      <w:r w:rsidRPr="00C953A3">
        <w:rPr>
          <w:rFonts w:ascii="Arial" w:hAnsi="Arial" w:cs="Arial"/>
          <w:sz w:val="22"/>
          <w:szCs w:val="24"/>
        </w:rPr>
        <w:t>rogram</w:t>
      </w:r>
      <w:r w:rsidR="00995DDA" w:rsidRPr="00C953A3">
        <w:rPr>
          <w:rFonts w:ascii="Arial" w:hAnsi="Arial" w:cs="Arial"/>
          <w:sz w:val="22"/>
          <w:szCs w:val="24"/>
        </w:rPr>
        <w:t>(s)</w:t>
      </w:r>
    </w:p>
    <w:p w14:paraId="4B8E2CA1" w14:textId="77777777" w:rsidR="00AC6861" w:rsidRPr="00C953A3" w:rsidRDefault="00AC6861" w:rsidP="00600060">
      <w:pPr>
        <w:pStyle w:val="ListParagraph"/>
        <w:widowControl w:val="0"/>
        <w:numPr>
          <w:ilvl w:val="1"/>
          <w:numId w:val="11"/>
        </w:numPr>
        <w:autoSpaceDE w:val="0"/>
        <w:autoSpaceDN w:val="0"/>
        <w:adjustRightInd w:val="0"/>
        <w:spacing w:after="120"/>
        <w:ind w:left="1080"/>
        <w:rPr>
          <w:rFonts w:ascii="Arial" w:hAnsi="Arial" w:cs="Arial"/>
          <w:sz w:val="22"/>
          <w:szCs w:val="24"/>
        </w:rPr>
      </w:pPr>
      <w:r w:rsidRPr="00C953A3">
        <w:rPr>
          <w:rFonts w:ascii="Arial" w:hAnsi="Arial" w:cs="Arial"/>
          <w:sz w:val="22"/>
          <w:szCs w:val="24"/>
        </w:rPr>
        <w:t>Providing professional development</w:t>
      </w:r>
    </w:p>
    <w:p w14:paraId="2852FD13" w14:textId="79811EAA" w:rsidR="00AC6861" w:rsidRPr="00C953A3" w:rsidRDefault="007A0325" w:rsidP="00600060">
      <w:pPr>
        <w:pStyle w:val="ListParagraph"/>
        <w:widowControl w:val="0"/>
        <w:numPr>
          <w:ilvl w:val="1"/>
          <w:numId w:val="11"/>
        </w:numPr>
        <w:autoSpaceDE w:val="0"/>
        <w:autoSpaceDN w:val="0"/>
        <w:adjustRightInd w:val="0"/>
        <w:spacing w:after="120"/>
        <w:ind w:left="1080"/>
        <w:rPr>
          <w:rFonts w:ascii="Arial" w:hAnsi="Arial" w:cs="Arial"/>
          <w:sz w:val="22"/>
          <w:szCs w:val="24"/>
        </w:rPr>
      </w:pPr>
      <w:r w:rsidRPr="00C953A3">
        <w:rPr>
          <w:rFonts w:ascii="Arial" w:hAnsi="Arial" w:cs="Arial"/>
          <w:sz w:val="22"/>
          <w:szCs w:val="24"/>
        </w:rPr>
        <w:t>Providing</w:t>
      </w:r>
      <w:r w:rsidR="00AC6861" w:rsidRPr="00C953A3">
        <w:rPr>
          <w:rFonts w:ascii="Arial" w:hAnsi="Arial" w:cs="Arial"/>
          <w:sz w:val="22"/>
          <w:szCs w:val="24"/>
        </w:rPr>
        <w:t xml:space="preserve"> </w:t>
      </w:r>
      <w:r w:rsidRPr="00C953A3">
        <w:rPr>
          <w:rFonts w:ascii="Arial" w:hAnsi="Arial" w:cs="Arial"/>
          <w:sz w:val="22"/>
          <w:szCs w:val="24"/>
        </w:rPr>
        <w:t>support</w:t>
      </w:r>
      <w:r w:rsidR="00AC6861" w:rsidRPr="00C953A3">
        <w:rPr>
          <w:rFonts w:ascii="Arial" w:hAnsi="Arial" w:cs="Arial"/>
          <w:sz w:val="22"/>
          <w:szCs w:val="24"/>
        </w:rPr>
        <w:t xml:space="preserve"> </w:t>
      </w:r>
      <w:r w:rsidR="00E01624">
        <w:rPr>
          <w:rFonts w:ascii="Arial" w:hAnsi="Arial" w:cs="Arial"/>
          <w:sz w:val="22"/>
          <w:szCs w:val="24"/>
        </w:rPr>
        <w:t>services</w:t>
      </w:r>
    </w:p>
    <w:p w14:paraId="6305A973" w14:textId="6B170727" w:rsidR="00CE162D" w:rsidRPr="00FE16DE" w:rsidRDefault="00736684" w:rsidP="00995DDA">
      <w:pPr>
        <w:pStyle w:val="BodyTextIndent2"/>
        <w:tabs>
          <w:tab w:val="left" w:pos="720"/>
          <w:tab w:val="left" w:pos="1350"/>
          <w:tab w:val="left" w:pos="1890"/>
          <w:tab w:val="left" w:pos="1980"/>
        </w:tabs>
        <w:spacing w:after="120"/>
        <w:ind w:left="360"/>
        <w:rPr>
          <w:rFonts w:ascii="Arial" w:hAnsi="Arial" w:cs="Arial"/>
          <w:i/>
          <w:color w:val="000000"/>
          <w:sz w:val="22"/>
          <w:szCs w:val="24"/>
          <w:lang w:val="en-US"/>
        </w:rPr>
      </w:pPr>
      <w:r w:rsidRPr="00FE16DE">
        <w:rPr>
          <w:rFonts w:ascii="Arial" w:hAnsi="Arial" w:cs="Arial"/>
          <w:i/>
          <w:color w:val="000000"/>
          <w:sz w:val="22"/>
          <w:szCs w:val="24"/>
          <w:lang w:val="en-US"/>
        </w:rPr>
        <w:t>Resumes should be included in the Appendix.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4733AA" w14:paraId="2A3A13F5" w14:textId="77777777" w:rsidTr="004733AA">
        <w:trPr>
          <w:trHeight w:val="2119"/>
          <w:tblHeader/>
        </w:trPr>
        <w:tc>
          <w:tcPr>
            <w:tcW w:w="8388" w:type="dxa"/>
            <w:shd w:val="clear" w:color="auto" w:fill="auto"/>
          </w:tcPr>
          <w:p w14:paraId="7BD80B65" w14:textId="77777777" w:rsidR="00122E48" w:rsidRPr="004733AA" w:rsidRDefault="00122E48" w:rsidP="004733AA">
            <w:pPr>
              <w:pStyle w:val="BodyTextIndent2"/>
              <w:tabs>
                <w:tab w:val="left" w:pos="720"/>
                <w:tab w:val="left" w:pos="1350"/>
                <w:tab w:val="left" w:pos="1890"/>
                <w:tab w:val="left" w:pos="1980"/>
              </w:tabs>
              <w:ind w:left="0"/>
              <w:rPr>
                <w:rFonts w:ascii="Arial" w:hAnsi="Arial" w:cs="Arial"/>
                <w:color w:val="000000"/>
              </w:rPr>
            </w:pPr>
          </w:p>
        </w:tc>
      </w:tr>
    </w:tbl>
    <w:p w14:paraId="111C77FF" w14:textId="77777777" w:rsidR="00122E48" w:rsidRDefault="00122E48" w:rsidP="00122E48">
      <w:pPr>
        <w:pStyle w:val="BodyTextIndent2"/>
        <w:tabs>
          <w:tab w:val="left" w:pos="720"/>
          <w:tab w:val="left" w:pos="1350"/>
          <w:tab w:val="left" w:pos="1890"/>
          <w:tab w:val="left" w:pos="1980"/>
        </w:tabs>
        <w:ind w:left="0"/>
        <w:rPr>
          <w:rFonts w:ascii="Arial" w:hAnsi="Arial" w:cs="Arial"/>
          <w:color w:val="000000"/>
          <w:sz w:val="22"/>
          <w:szCs w:val="22"/>
        </w:rPr>
      </w:pPr>
      <w:r>
        <w:rPr>
          <w:rFonts w:ascii="Arial" w:hAnsi="Arial" w:cs="Arial"/>
          <w:color w:val="000000"/>
          <w:sz w:val="22"/>
          <w:szCs w:val="22"/>
        </w:rPr>
        <w:tab/>
      </w:r>
    </w:p>
    <w:p w14:paraId="2461040C" w14:textId="4655FA57" w:rsidR="00122E48" w:rsidRDefault="00122E48" w:rsidP="00600060">
      <w:pPr>
        <w:numPr>
          <w:ilvl w:val="0"/>
          <w:numId w:val="11"/>
        </w:numPr>
        <w:spacing w:after="120"/>
        <w:ind w:left="360"/>
        <w:rPr>
          <w:rFonts w:ascii="Arial" w:hAnsi="Arial" w:cs="Arial"/>
          <w:color w:val="000000"/>
          <w:sz w:val="22"/>
          <w:szCs w:val="22"/>
        </w:rPr>
      </w:pPr>
      <w:r w:rsidRPr="00440168">
        <w:rPr>
          <w:rFonts w:ascii="Arial" w:hAnsi="Arial" w:cs="Arial"/>
          <w:color w:val="000000"/>
          <w:sz w:val="22"/>
          <w:szCs w:val="22"/>
        </w:rPr>
        <w:t xml:space="preserve">Provide </w:t>
      </w:r>
      <w:r w:rsidR="00C953A3">
        <w:rPr>
          <w:rFonts w:ascii="Arial" w:hAnsi="Arial" w:cs="Arial"/>
          <w:color w:val="000000"/>
          <w:sz w:val="22"/>
          <w:szCs w:val="22"/>
        </w:rPr>
        <w:t>detailed information on how</w:t>
      </w:r>
      <w:r w:rsidRPr="00440168">
        <w:rPr>
          <w:rFonts w:ascii="Arial" w:hAnsi="Arial" w:cs="Arial"/>
          <w:color w:val="000000"/>
          <w:sz w:val="22"/>
          <w:szCs w:val="22"/>
        </w:rPr>
        <w:t xml:space="preserve"> the applicant meets each of the following qualifications: </w:t>
      </w:r>
    </w:p>
    <w:p w14:paraId="69ADF29E" w14:textId="7C2C2438" w:rsidR="002D5AF8" w:rsidRPr="002D5AF8" w:rsidRDefault="002B3515" w:rsidP="00600060">
      <w:pPr>
        <w:numPr>
          <w:ilvl w:val="1"/>
          <w:numId w:val="11"/>
        </w:numPr>
        <w:spacing w:after="120"/>
        <w:rPr>
          <w:rFonts w:ascii="Arial" w:hAnsi="Arial" w:cs="Arial"/>
          <w:color w:val="000000"/>
          <w:sz w:val="22"/>
          <w:szCs w:val="22"/>
        </w:rPr>
      </w:pPr>
      <w:r>
        <w:rPr>
          <w:rFonts w:ascii="Arial" w:hAnsi="Arial" w:cs="Arial"/>
          <w:color w:val="000000"/>
          <w:sz w:val="22"/>
          <w:szCs w:val="22"/>
        </w:rPr>
        <w:t>H</w:t>
      </w:r>
      <w:r w:rsidR="002D5AF8" w:rsidRPr="002D5AF8">
        <w:rPr>
          <w:rFonts w:ascii="Arial" w:hAnsi="Arial" w:cs="Arial"/>
          <w:color w:val="000000"/>
          <w:sz w:val="22"/>
          <w:szCs w:val="22"/>
        </w:rPr>
        <w:t xml:space="preserve">as and will maintain adequate resources to offer the </w:t>
      </w:r>
      <w:r w:rsidR="00702B40">
        <w:rPr>
          <w:rFonts w:ascii="Arial" w:hAnsi="Arial" w:cs="Arial"/>
          <w:color w:val="000000"/>
          <w:sz w:val="22"/>
          <w:szCs w:val="22"/>
        </w:rPr>
        <w:t>professional development</w:t>
      </w:r>
      <w:r w:rsidR="00702B40" w:rsidRPr="005C18A8">
        <w:rPr>
          <w:rFonts w:ascii="Arial" w:hAnsi="Arial" w:cs="Arial"/>
          <w:color w:val="000000"/>
          <w:sz w:val="22"/>
          <w:szCs w:val="22"/>
        </w:rPr>
        <w:t xml:space="preserve"> </w:t>
      </w:r>
      <w:r w:rsidR="00702B40">
        <w:rPr>
          <w:rFonts w:ascii="Arial" w:hAnsi="Arial" w:cs="Arial"/>
          <w:color w:val="000000"/>
          <w:sz w:val="22"/>
          <w:szCs w:val="22"/>
        </w:rPr>
        <w:t>and support</w:t>
      </w:r>
      <w:r w:rsidR="00E01624">
        <w:rPr>
          <w:rFonts w:ascii="Arial" w:hAnsi="Arial" w:cs="Arial"/>
          <w:color w:val="000000"/>
          <w:sz w:val="22"/>
          <w:szCs w:val="22"/>
        </w:rPr>
        <w:t xml:space="preserve"> services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4733AA" w14:paraId="7C826B01" w14:textId="77777777" w:rsidTr="004733AA">
        <w:trPr>
          <w:trHeight w:val="1984"/>
          <w:tblHeader/>
        </w:trPr>
        <w:tc>
          <w:tcPr>
            <w:tcW w:w="8388" w:type="dxa"/>
            <w:shd w:val="clear" w:color="auto" w:fill="auto"/>
          </w:tcPr>
          <w:p w14:paraId="1099EF6A" w14:textId="77777777" w:rsidR="00122E48" w:rsidRPr="004733AA" w:rsidRDefault="00122E48" w:rsidP="004733AA">
            <w:pPr>
              <w:pStyle w:val="BodyTextIndent2"/>
              <w:tabs>
                <w:tab w:val="left" w:pos="720"/>
                <w:tab w:val="left" w:pos="1350"/>
                <w:tab w:val="left" w:pos="1890"/>
                <w:tab w:val="left" w:pos="1980"/>
              </w:tabs>
              <w:ind w:left="0"/>
              <w:rPr>
                <w:rFonts w:ascii="Arial" w:hAnsi="Arial" w:cs="Arial"/>
                <w:color w:val="000000"/>
              </w:rPr>
            </w:pPr>
          </w:p>
        </w:tc>
      </w:tr>
    </w:tbl>
    <w:p w14:paraId="324FF9BA" w14:textId="77777777" w:rsidR="00122E48" w:rsidRDefault="00122E48" w:rsidP="00122E48">
      <w:pPr>
        <w:tabs>
          <w:tab w:val="left" w:pos="720"/>
        </w:tabs>
        <w:autoSpaceDE w:val="0"/>
        <w:autoSpaceDN w:val="0"/>
        <w:adjustRightInd w:val="0"/>
        <w:ind w:left="720"/>
        <w:jc w:val="both"/>
        <w:rPr>
          <w:rFonts w:ascii="Arial" w:hAnsi="Arial" w:cs="Arial"/>
          <w:color w:val="000000"/>
          <w:sz w:val="22"/>
          <w:szCs w:val="22"/>
        </w:rPr>
      </w:pPr>
    </w:p>
    <w:p w14:paraId="412C31DB" w14:textId="785EE3EA" w:rsidR="00122E48" w:rsidRDefault="002B3515" w:rsidP="00600060">
      <w:pPr>
        <w:numPr>
          <w:ilvl w:val="1"/>
          <w:numId w:val="11"/>
        </w:numPr>
        <w:spacing w:after="120"/>
        <w:rPr>
          <w:rFonts w:ascii="Arial" w:hAnsi="Arial" w:cs="Arial"/>
          <w:color w:val="000000"/>
          <w:sz w:val="22"/>
          <w:szCs w:val="22"/>
        </w:rPr>
      </w:pPr>
      <w:r>
        <w:rPr>
          <w:rFonts w:ascii="Arial" w:hAnsi="Arial" w:cs="Arial"/>
          <w:color w:val="000000"/>
          <w:sz w:val="22"/>
          <w:szCs w:val="22"/>
        </w:rPr>
        <w:t>H</w:t>
      </w:r>
      <w:r w:rsidR="005C18A8" w:rsidRPr="005C18A8">
        <w:rPr>
          <w:rFonts w:ascii="Arial" w:hAnsi="Arial" w:cs="Arial"/>
          <w:color w:val="000000"/>
          <w:sz w:val="22"/>
          <w:szCs w:val="22"/>
        </w:rPr>
        <w:t xml:space="preserve">as and will ensure that </w:t>
      </w:r>
      <w:r w:rsidR="00822AB2">
        <w:rPr>
          <w:rFonts w:ascii="Arial" w:hAnsi="Arial" w:cs="Arial"/>
          <w:color w:val="000000"/>
          <w:sz w:val="22"/>
          <w:szCs w:val="22"/>
        </w:rPr>
        <w:t>people</w:t>
      </w:r>
      <w:r w:rsidR="00822AB2" w:rsidRPr="005C18A8">
        <w:rPr>
          <w:rFonts w:ascii="Arial" w:hAnsi="Arial" w:cs="Arial"/>
          <w:color w:val="000000"/>
          <w:sz w:val="22"/>
          <w:szCs w:val="22"/>
        </w:rPr>
        <w:t xml:space="preserve"> </w:t>
      </w:r>
      <w:r w:rsidR="005C18A8" w:rsidRPr="005C18A8">
        <w:rPr>
          <w:rFonts w:ascii="Arial" w:hAnsi="Arial" w:cs="Arial"/>
          <w:color w:val="000000"/>
          <w:sz w:val="22"/>
          <w:szCs w:val="22"/>
        </w:rPr>
        <w:t xml:space="preserve">who will offer the </w:t>
      </w:r>
      <w:r w:rsidR="005E348E">
        <w:rPr>
          <w:rFonts w:ascii="Arial" w:hAnsi="Arial" w:cs="Arial"/>
          <w:color w:val="000000"/>
          <w:sz w:val="22"/>
          <w:szCs w:val="22"/>
        </w:rPr>
        <w:t>professional development</w:t>
      </w:r>
      <w:r w:rsidR="005C18A8" w:rsidRPr="005C18A8">
        <w:rPr>
          <w:rFonts w:ascii="Arial" w:hAnsi="Arial" w:cs="Arial"/>
          <w:color w:val="000000"/>
          <w:sz w:val="22"/>
          <w:szCs w:val="22"/>
        </w:rPr>
        <w:t xml:space="preserve"> </w:t>
      </w:r>
      <w:r w:rsidR="005E348E">
        <w:rPr>
          <w:rFonts w:ascii="Arial" w:hAnsi="Arial" w:cs="Arial"/>
          <w:color w:val="000000"/>
          <w:sz w:val="22"/>
          <w:szCs w:val="22"/>
        </w:rPr>
        <w:t>and support</w:t>
      </w:r>
      <w:r w:rsidR="00E01624">
        <w:rPr>
          <w:rFonts w:ascii="Arial" w:hAnsi="Arial" w:cs="Arial"/>
          <w:color w:val="000000"/>
          <w:sz w:val="22"/>
          <w:szCs w:val="22"/>
        </w:rPr>
        <w:t xml:space="preserve"> services</w:t>
      </w:r>
      <w:r w:rsidR="005C18A8" w:rsidRPr="005C18A8">
        <w:rPr>
          <w:rFonts w:ascii="Arial" w:hAnsi="Arial" w:cs="Arial"/>
          <w:color w:val="000000"/>
          <w:sz w:val="22"/>
          <w:szCs w:val="22"/>
        </w:rPr>
        <w:t xml:space="preserve"> have demonstrated their </w:t>
      </w:r>
      <w:r w:rsidR="00D14351">
        <w:rPr>
          <w:rFonts w:ascii="Arial" w:hAnsi="Arial" w:cs="Arial"/>
          <w:color w:val="000000"/>
          <w:sz w:val="22"/>
          <w:szCs w:val="22"/>
        </w:rPr>
        <w:t xml:space="preserve">capacity and </w:t>
      </w:r>
      <w:r w:rsidR="005C18A8" w:rsidRPr="005C18A8">
        <w:rPr>
          <w:rFonts w:ascii="Arial" w:hAnsi="Arial" w:cs="Arial"/>
          <w:color w:val="000000"/>
          <w:sz w:val="22"/>
          <w:szCs w:val="22"/>
        </w:rPr>
        <w:t xml:space="preserve">competence to </w:t>
      </w:r>
      <w:r w:rsidR="00702B40">
        <w:rPr>
          <w:rFonts w:ascii="Arial" w:hAnsi="Arial" w:cs="Arial"/>
          <w:color w:val="000000"/>
          <w:sz w:val="22"/>
          <w:szCs w:val="22"/>
        </w:rPr>
        <w:t>facilitate</w:t>
      </w:r>
      <w:r w:rsidR="005C18A8" w:rsidRPr="005C18A8">
        <w:rPr>
          <w:rFonts w:ascii="Arial" w:hAnsi="Arial" w:cs="Arial"/>
          <w:color w:val="000000"/>
          <w:sz w:val="22"/>
          <w:szCs w:val="22"/>
        </w:rPr>
        <w:t xml:space="preserve"> the </w:t>
      </w:r>
      <w:r w:rsidR="00702B40">
        <w:rPr>
          <w:rFonts w:ascii="Arial" w:hAnsi="Arial" w:cs="Arial"/>
          <w:color w:val="000000"/>
          <w:sz w:val="22"/>
          <w:szCs w:val="22"/>
        </w:rPr>
        <w:t>professional development</w:t>
      </w:r>
      <w:r w:rsidR="00702B40" w:rsidRPr="005C18A8">
        <w:rPr>
          <w:rFonts w:ascii="Arial" w:hAnsi="Arial" w:cs="Arial"/>
          <w:color w:val="000000"/>
          <w:sz w:val="22"/>
          <w:szCs w:val="22"/>
        </w:rPr>
        <w:t xml:space="preserve"> </w:t>
      </w:r>
      <w:r w:rsidR="00702B40">
        <w:rPr>
          <w:rFonts w:ascii="Arial" w:hAnsi="Arial" w:cs="Arial"/>
          <w:color w:val="000000"/>
          <w:sz w:val="22"/>
          <w:szCs w:val="22"/>
        </w:rPr>
        <w:t>and support</w:t>
      </w:r>
      <w:r w:rsidR="00E01624">
        <w:rPr>
          <w:rFonts w:ascii="Arial" w:hAnsi="Arial" w:cs="Arial"/>
          <w:color w:val="000000"/>
          <w:sz w:val="22"/>
          <w:szCs w:val="22"/>
        </w:rPr>
        <w:t xml:space="preserve"> services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4733AA" w14:paraId="648D94FA" w14:textId="77777777" w:rsidTr="004733AA">
        <w:trPr>
          <w:trHeight w:val="2119"/>
          <w:tblHeader/>
        </w:trPr>
        <w:tc>
          <w:tcPr>
            <w:tcW w:w="8388" w:type="dxa"/>
            <w:shd w:val="clear" w:color="auto" w:fill="auto"/>
          </w:tcPr>
          <w:p w14:paraId="1DC6894A" w14:textId="77777777" w:rsidR="00122E48" w:rsidRPr="004733AA" w:rsidRDefault="00122E48" w:rsidP="004733AA">
            <w:pPr>
              <w:pStyle w:val="BodyTextIndent2"/>
              <w:tabs>
                <w:tab w:val="left" w:pos="720"/>
                <w:tab w:val="left" w:pos="1350"/>
                <w:tab w:val="left" w:pos="1890"/>
                <w:tab w:val="left" w:pos="1980"/>
              </w:tabs>
              <w:ind w:left="0"/>
              <w:rPr>
                <w:rFonts w:ascii="Arial" w:hAnsi="Arial" w:cs="Arial"/>
                <w:color w:val="000000"/>
              </w:rPr>
            </w:pPr>
          </w:p>
        </w:tc>
      </w:tr>
    </w:tbl>
    <w:p w14:paraId="06D53F7F" w14:textId="5A9E8BA4" w:rsidR="00A867AB" w:rsidRPr="00072788" w:rsidRDefault="001946FB" w:rsidP="00600060">
      <w:pPr>
        <w:numPr>
          <w:ilvl w:val="1"/>
          <w:numId w:val="11"/>
        </w:numPr>
        <w:spacing w:after="120"/>
        <w:rPr>
          <w:rFonts w:ascii="Arial" w:hAnsi="Arial" w:cs="Arial"/>
          <w:color w:val="000000"/>
          <w:sz w:val="22"/>
          <w:szCs w:val="22"/>
        </w:rPr>
      </w:pPr>
      <w:r>
        <w:rPr>
          <w:rFonts w:ascii="Arial" w:hAnsi="Arial" w:cs="Arial"/>
          <w:color w:val="000000"/>
          <w:sz w:val="22"/>
          <w:szCs w:val="22"/>
        </w:rPr>
        <w:t xml:space="preserve">Will provide </w:t>
      </w:r>
      <w:r w:rsidR="00702B40">
        <w:rPr>
          <w:rFonts w:ascii="Arial" w:hAnsi="Arial" w:cs="Arial"/>
          <w:color w:val="000000"/>
          <w:sz w:val="22"/>
          <w:szCs w:val="22"/>
        </w:rPr>
        <w:t>professional development</w:t>
      </w:r>
      <w:r w:rsidR="00226AE5">
        <w:rPr>
          <w:rFonts w:ascii="Arial" w:hAnsi="Arial" w:cs="Arial"/>
          <w:color w:val="000000"/>
          <w:sz w:val="22"/>
          <w:szCs w:val="22"/>
        </w:rPr>
        <w:t xml:space="preserve">, </w:t>
      </w:r>
      <w:r w:rsidR="00702B40">
        <w:rPr>
          <w:rFonts w:ascii="Arial" w:hAnsi="Arial" w:cs="Arial"/>
          <w:color w:val="000000"/>
          <w:sz w:val="22"/>
          <w:szCs w:val="22"/>
        </w:rPr>
        <w:t>support</w:t>
      </w:r>
      <w:r w:rsidR="00702B40" w:rsidRPr="006641B8">
        <w:rPr>
          <w:rFonts w:ascii="Arial" w:hAnsi="Arial" w:cs="Arial"/>
          <w:color w:val="000000"/>
          <w:sz w:val="22"/>
          <w:szCs w:val="22"/>
        </w:rPr>
        <w:t xml:space="preserve"> </w:t>
      </w:r>
      <w:r w:rsidR="00D91B92">
        <w:rPr>
          <w:rFonts w:ascii="Arial" w:hAnsi="Arial" w:cs="Arial"/>
          <w:color w:val="000000"/>
          <w:sz w:val="22"/>
          <w:szCs w:val="22"/>
        </w:rPr>
        <w:t>services</w:t>
      </w:r>
      <w:r w:rsidR="00226AE5">
        <w:rPr>
          <w:rFonts w:ascii="Arial" w:hAnsi="Arial" w:cs="Arial"/>
          <w:color w:val="000000"/>
          <w:sz w:val="22"/>
          <w:szCs w:val="22"/>
        </w:rPr>
        <w:t>, and/or materials</w:t>
      </w:r>
      <w:r w:rsidR="00D91B92">
        <w:rPr>
          <w:rFonts w:ascii="Arial" w:hAnsi="Arial" w:cs="Arial"/>
          <w:color w:val="000000"/>
          <w:sz w:val="22"/>
          <w:szCs w:val="22"/>
        </w:rPr>
        <w:t xml:space="preserve"> </w:t>
      </w:r>
      <w:r>
        <w:rPr>
          <w:rFonts w:ascii="Arial" w:hAnsi="Arial" w:cs="Arial"/>
          <w:color w:val="000000"/>
          <w:sz w:val="22"/>
          <w:szCs w:val="22"/>
        </w:rPr>
        <w:t>that</w:t>
      </w:r>
      <w:r w:rsidR="006641B8" w:rsidRPr="006641B8">
        <w:rPr>
          <w:rFonts w:ascii="Arial" w:hAnsi="Arial" w:cs="Arial"/>
          <w:color w:val="000000"/>
          <w:sz w:val="22"/>
          <w:szCs w:val="22"/>
        </w:rPr>
        <w:t xml:space="preserve">: </w:t>
      </w:r>
    </w:p>
    <w:p w14:paraId="7B4F297A" w14:textId="3AC64967" w:rsidR="001946FB" w:rsidRPr="00072788" w:rsidRDefault="001946FB" w:rsidP="00600060">
      <w:pPr>
        <w:numPr>
          <w:ilvl w:val="2"/>
          <w:numId w:val="11"/>
        </w:numPr>
        <w:spacing w:after="120"/>
        <w:rPr>
          <w:rFonts w:ascii="Arial" w:hAnsi="Arial" w:cs="Arial"/>
          <w:sz w:val="22"/>
          <w:szCs w:val="22"/>
        </w:rPr>
      </w:pPr>
      <w:r w:rsidRPr="00072788">
        <w:rPr>
          <w:rFonts w:ascii="Arial" w:hAnsi="Arial" w:cs="Arial"/>
          <w:sz w:val="22"/>
          <w:szCs w:val="22"/>
        </w:rPr>
        <w:t xml:space="preserve">will </w:t>
      </w:r>
      <w:r w:rsidR="006641B8" w:rsidRPr="00072788">
        <w:rPr>
          <w:rFonts w:ascii="Arial" w:hAnsi="Arial" w:cs="Arial"/>
          <w:sz w:val="22"/>
          <w:szCs w:val="22"/>
        </w:rPr>
        <w:t xml:space="preserve">expand educators’ content knowledge and the knowledge and skills necessary to provide developmentally appropriate instructional strategies and assess student progress; </w:t>
      </w:r>
    </w:p>
    <w:p w14:paraId="38D9C577" w14:textId="0A8B4D1D" w:rsidR="00072788" w:rsidRPr="00072788" w:rsidRDefault="00072788" w:rsidP="00600060">
      <w:pPr>
        <w:numPr>
          <w:ilvl w:val="2"/>
          <w:numId w:val="11"/>
        </w:numPr>
        <w:spacing w:after="120"/>
        <w:rPr>
          <w:rFonts w:ascii="Arial" w:hAnsi="Arial" w:cs="Arial"/>
          <w:sz w:val="22"/>
          <w:szCs w:val="22"/>
        </w:rPr>
      </w:pPr>
      <w:r w:rsidRPr="00072788">
        <w:rPr>
          <w:rFonts w:ascii="Arial" w:hAnsi="Arial" w:cs="Arial"/>
          <w:sz w:val="22"/>
          <w:szCs w:val="22"/>
        </w:rPr>
        <w:t>i</w:t>
      </w:r>
      <w:r w:rsidR="006641B8" w:rsidRPr="00072788">
        <w:rPr>
          <w:rFonts w:ascii="Arial" w:hAnsi="Arial" w:cs="Arial"/>
          <w:sz w:val="22"/>
          <w:szCs w:val="22"/>
        </w:rPr>
        <w:t xml:space="preserve">s research-based and provides educators with opportunities to analyze, apply, and engage in research; </w:t>
      </w:r>
    </w:p>
    <w:p w14:paraId="094389E0" w14:textId="77777777" w:rsidR="00072788" w:rsidRPr="00072788" w:rsidRDefault="006641B8" w:rsidP="00600060">
      <w:pPr>
        <w:numPr>
          <w:ilvl w:val="2"/>
          <w:numId w:val="11"/>
        </w:numPr>
        <w:spacing w:after="120"/>
        <w:rPr>
          <w:rFonts w:ascii="Arial" w:hAnsi="Arial" w:cs="Arial"/>
          <w:sz w:val="22"/>
          <w:szCs w:val="22"/>
        </w:rPr>
      </w:pPr>
      <w:r w:rsidRPr="00072788">
        <w:rPr>
          <w:rFonts w:ascii="Arial" w:hAnsi="Arial" w:cs="Arial"/>
          <w:sz w:val="22"/>
          <w:szCs w:val="22"/>
        </w:rPr>
        <w:t xml:space="preserve">is designed to ensure that educators: </w:t>
      </w:r>
    </w:p>
    <w:p w14:paraId="70C2CE2E" w14:textId="63FAC377" w:rsidR="00072788" w:rsidRPr="00072788" w:rsidRDefault="006641B8" w:rsidP="00600060">
      <w:pPr>
        <w:numPr>
          <w:ilvl w:val="3"/>
          <w:numId w:val="11"/>
        </w:numPr>
        <w:spacing w:after="120"/>
        <w:rPr>
          <w:rFonts w:ascii="Arial" w:hAnsi="Arial" w:cs="Arial"/>
          <w:sz w:val="22"/>
          <w:szCs w:val="22"/>
        </w:rPr>
      </w:pPr>
      <w:r w:rsidRPr="00072788">
        <w:rPr>
          <w:rFonts w:ascii="Arial" w:hAnsi="Arial" w:cs="Arial"/>
          <w:sz w:val="22"/>
          <w:szCs w:val="22"/>
        </w:rPr>
        <w:t>have the knowledge, skill</w:t>
      </w:r>
      <w:r w:rsidR="00112511">
        <w:rPr>
          <w:rFonts w:ascii="Arial" w:hAnsi="Arial" w:cs="Arial"/>
          <w:sz w:val="22"/>
          <w:szCs w:val="22"/>
        </w:rPr>
        <w:t>s</w:t>
      </w:r>
      <w:r w:rsidRPr="00072788">
        <w:rPr>
          <w:rFonts w:ascii="Arial" w:hAnsi="Arial" w:cs="Arial"/>
          <w:sz w:val="22"/>
          <w:szCs w:val="22"/>
        </w:rPr>
        <w:t xml:space="preserve">, and opportunity to collaborate to improve instruction and student </w:t>
      </w:r>
      <w:r w:rsidR="00112511">
        <w:rPr>
          <w:rFonts w:ascii="Arial" w:hAnsi="Arial" w:cs="Arial"/>
          <w:sz w:val="22"/>
          <w:szCs w:val="22"/>
        </w:rPr>
        <w:t>outcomes</w:t>
      </w:r>
      <w:r w:rsidR="00112511" w:rsidRPr="00072788">
        <w:rPr>
          <w:rFonts w:ascii="Arial" w:hAnsi="Arial" w:cs="Arial"/>
          <w:sz w:val="22"/>
          <w:szCs w:val="22"/>
        </w:rPr>
        <w:t xml:space="preserve"> </w:t>
      </w:r>
      <w:r w:rsidRPr="00072788">
        <w:rPr>
          <w:rFonts w:ascii="Arial" w:hAnsi="Arial" w:cs="Arial"/>
          <w:sz w:val="22"/>
          <w:szCs w:val="22"/>
        </w:rPr>
        <w:t xml:space="preserve">in a respectful and trusting environment; </w:t>
      </w:r>
    </w:p>
    <w:p w14:paraId="216A7B2B" w14:textId="2C0EB26C" w:rsidR="00072788" w:rsidRPr="00072788" w:rsidRDefault="006641B8" w:rsidP="00600060">
      <w:pPr>
        <w:numPr>
          <w:ilvl w:val="3"/>
          <w:numId w:val="11"/>
        </w:numPr>
        <w:spacing w:after="120"/>
        <w:rPr>
          <w:rFonts w:ascii="Arial" w:hAnsi="Arial" w:cs="Arial"/>
          <w:sz w:val="22"/>
          <w:szCs w:val="22"/>
        </w:rPr>
      </w:pPr>
      <w:r w:rsidRPr="00072788">
        <w:rPr>
          <w:rFonts w:ascii="Arial" w:hAnsi="Arial" w:cs="Arial"/>
          <w:sz w:val="22"/>
          <w:szCs w:val="22"/>
        </w:rPr>
        <w:t>have the knowledge and skill to meet the diverse needs of all students</w:t>
      </w:r>
      <w:r w:rsidR="00112511">
        <w:rPr>
          <w:rFonts w:ascii="Arial" w:hAnsi="Arial" w:cs="Arial"/>
          <w:sz w:val="22"/>
          <w:szCs w:val="22"/>
        </w:rPr>
        <w:t xml:space="preserve">, including English Language Learners </w:t>
      </w:r>
      <w:r w:rsidR="00112B2B">
        <w:rPr>
          <w:rFonts w:ascii="Arial" w:hAnsi="Arial" w:cs="Arial"/>
          <w:color w:val="000000"/>
          <w:sz w:val="22"/>
          <w:szCs w:val="22"/>
        </w:rPr>
        <w:t xml:space="preserve">/ Multilingual Learners </w:t>
      </w:r>
      <w:r w:rsidR="00112511">
        <w:rPr>
          <w:rFonts w:ascii="Arial" w:hAnsi="Arial" w:cs="Arial"/>
          <w:sz w:val="22"/>
          <w:szCs w:val="22"/>
        </w:rPr>
        <w:t>and Students with Disabilities</w:t>
      </w:r>
      <w:r w:rsidRPr="00072788">
        <w:rPr>
          <w:rFonts w:ascii="Arial" w:hAnsi="Arial" w:cs="Arial"/>
          <w:sz w:val="22"/>
          <w:szCs w:val="22"/>
        </w:rPr>
        <w:t xml:space="preserve">; </w:t>
      </w:r>
    </w:p>
    <w:p w14:paraId="66705001" w14:textId="0CED18A7" w:rsidR="00072788" w:rsidRPr="00072788" w:rsidRDefault="006641B8" w:rsidP="00600060">
      <w:pPr>
        <w:numPr>
          <w:ilvl w:val="3"/>
          <w:numId w:val="11"/>
        </w:numPr>
        <w:spacing w:after="120"/>
        <w:rPr>
          <w:rFonts w:ascii="Arial" w:hAnsi="Arial" w:cs="Arial"/>
          <w:sz w:val="22"/>
          <w:szCs w:val="22"/>
        </w:rPr>
      </w:pPr>
      <w:r w:rsidRPr="00072788">
        <w:rPr>
          <w:rFonts w:ascii="Arial" w:hAnsi="Arial" w:cs="Arial"/>
          <w:sz w:val="22"/>
          <w:szCs w:val="22"/>
        </w:rPr>
        <w:t xml:space="preserve">have the knowledge and skill to create safe, secure, supportive, and equitable learning environments for all students; </w:t>
      </w:r>
      <w:r w:rsidR="00112B2B">
        <w:rPr>
          <w:rFonts w:ascii="Arial" w:hAnsi="Arial" w:cs="Arial"/>
          <w:sz w:val="22"/>
          <w:szCs w:val="22"/>
        </w:rPr>
        <w:t>and</w:t>
      </w:r>
    </w:p>
    <w:p w14:paraId="53ABD09D" w14:textId="26299E46" w:rsidR="00072788" w:rsidRPr="00072788" w:rsidRDefault="006641B8" w:rsidP="00600060">
      <w:pPr>
        <w:numPr>
          <w:ilvl w:val="3"/>
          <w:numId w:val="11"/>
        </w:numPr>
        <w:spacing w:after="120"/>
        <w:rPr>
          <w:rFonts w:ascii="Arial" w:hAnsi="Arial" w:cs="Arial"/>
          <w:sz w:val="22"/>
          <w:szCs w:val="22"/>
        </w:rPr>
      </w:pPr>
      <w:r w:rsidRPr="00072788">
        <w:rPr>
          <w:rFonts w:ascii="Arial" w:hAnsi="Arial" w:cs="Arial"/>
          <w:sz w:val="22"/>
          <w:szCs w:val="22"/>
        </w:rPr>
        <w:t>have the knowledge, skill, and opportunity to engage and collaborate with parents, families, and other community members as active partners in children’s education</w:t>
      </w:r>
      <w:r w:rsidR="00112B2B">
        <w:rPr>
          <w:rFonts w:ascii="Arial" w:hAnsi="Arial" w:cs="Arial"/>
          <w:sz w:val="22"/>
          <w:szCs w:val="22"/>
        </w:rPr>
        <w:t>.</w:t>
      </w:r>
      <w:r w:rsidRPr="00072788">
        <w:rPr>
          <w:rFonts w:ascii="Arial" w:hAnsi="Arial" w:cs="Arial"/>
          <w:sz w:val="22"/>
          <w:szCs w:val="22"/>
        </w:rPr>
        <w:t xml:space="preserve"> </w:t>
      </w:r>
    </w:p>
    <w:p w14:paraId="4F0929A6" w14:textId="77777777" w:rsidR="00072788" w:rsidRPr="00072788" w:rsidRDefault="006641B8" w:rsidP="00600060">
      <w:pPr>
        <w:numPr>
          <w:ilvl w:val="2"/>
          <w:numId w:val="11"/>
        </w:numPr>
        <w:spacing w:after="120"/>
        <w:rPr>
          <w:rFonts w:ascii="Arial" w:hAnsi="Arial" w:cs="Arial"/>
          <w:sz w:val="22"/>
          <w:szCs w:val="22"/>
        </w:rPr>
      </w:pPr>
      <w:r w:rsidRPr="00072788">
        <w:rPr>
          <w:rFonts w:ascii="Arial" w:hAnsi="Arial" w:cs="Arial"/>
          <w:sz w:val="22"/>
          <w:szCs w:val="22"/>
        </w:rPr>
        <w:t xml:space="preserve">uses disaggregated student data and other evidence of student learning to determine professional development learning needs and priorities, to monitor student progress, and to help sustain continuous professional growth; </w:t>
      </w:r>
    </w:p>
    <w:p w14:paraId="297955C3" w14:textId="77777777" w:rsidR="00072788" w:rsidRPr="00072788" w:rsidRDefault="006641B8" w:rsidP="00600060">
      <w:pPr>
        <w:numPr>
          <w:ilvl w:val="2"/>
          <w:numId w:val="11"/>
        </w:numPr>
        <w:spacing w:after="120"/>
        <w:rPr>
          <w:rFonts w:ascii="Arial" w:hAnsi="Arial" w:cs="Arial"/>
          <w:sz w:val="22"/>
          <w:szCs w:val="22"/>
        </w:rPr>
      </w:pPr>
      <w:r w:rsidRPr="00072788">
        <w:rPr>
          <w:rFonts w:ascii="Arial" w:hAnsi="Arial" w:cs="Arial"/>
          <w:sz w:val="22"/>
          <w:szCs w:val="22"/>
        </w:rPr>
        <w:t xml:space="preserve">promotes technological literacy and facilitates the effective use of all appropriate technology; and </w:t>
      </w:r>
    </w:p>
    <w:p w14:paraId="5C160DE8" w14:textId="7F38FF33" w:rsidR="00122E48" w:rsidRPr="00ED0425" w:rsidRDefault="005D5DAF" w:rsidP="00600060">
      <w:pPr>
        <w:numPr>
          <w:ilvl w:val="2"/>
          <w:numId w:val="11"/>
        </w:numPr>
        <w:spacing w:after="120"/>
        <w:rPr>
          <w:rFonts w:ascii="Arial" w:hAnsi="Arial" w:cs="Arial"/>
          <w:sz w:val="22"/>
          <w:szCs w:val="22"/>
        </w:rPr>
      </w:pPr>
      <w:r w:rsidRPr="00072788">
        <w:rPr>
          <w:rFonts w:ascii="Arial" w:hAnsi="Arial" w:cs="Arial"/>
          <w:sz w:val="22"/>
          <w:szCs w:val="22"/>
        </w:rPr>
        <w:t>us</w:t>
      </w:r>
      <w:r w:rsidR="00CA4D95">
        <w:rPr>
          <w:rFonts w:ascii="Arial" w:hAnsi="Arial" w:cs="Arial"/>
          <w:sz w:val="22"/>
          <w:szCs w:val="22"/>
        </w:rPr>
        <w:t>es</w:t>
      </w:r>
      <w:r w:rsidRPr="00072788">
        <w:rPr>
          <w:rFonts w:ascii="Arial" w:hAnsi="Arial" w:cs="Arial"/>
          <w:sz w:val="22"/>
          <w:szCs w:val="22"/>
        </w:rPr>
        <w:t xml:space="preserve"> multiple sources of information </w:t>
      </w:r>
      <w:r w:rsidR="00CA4D95">
        <w:rPr>
          <w:rFonts w:ascii="Arial" w:hAnsi="Arial" w:cs="Arial"/>
          <w:sz w:val="22"/>
          <w:szCs w:val="22"/>
        </w:rPr>
        <w:t xml:space="preserve">to </w:t>
      </w:r>
      <w:r w:rsidR="006641B8" w:rsidRPr="00072788">
        <w:rPr>
          <w:rFonts w:ascii="Arial" w:hAnsi="Arial" w:cs="Arial"/>
          <w:sz w:val="22"/>
          <w:szCs w:val="22"/>
        </w:rPr>
        <w:t xml:space="preserve">evaluate </w:t>
      </w:r>
      <w:r w:rsidRPr="00072788">
        <w:rPr>
          <w:rFonts w:ascii="Arial" w:hAnsi="Arial" w:cs="Arial"/>
          <w:sz w:val="22"/>
          <w:szCs w:val="22"/>
        </w:rPr>
        <w:t>its effectiveness in improving professional practice and student learning</w:t>
      </w:r>
      <w:r w:rsidR="00CA4D95">
        <w:rPr>
          <w:rFonts w:ascii="Arial" w:hAnsi="Arial" w:cs="Arial"/>
          <w:sz w:val="22"/>
          <w:szCs w:val="22"/>
        </w:rPr>
        <w:t>.</w:t>
      </w:r>
    </w:p>
    <w:p w14:paraId="5520679B" w14:textId="77777777" w:rsidR="00122E48" w:rsidRDefault="00122E48" w:rsidP="00122E48">
      <w:pPr>
        <w:tabs>
          <w:tab w:val="left" w:pos="720"/>
        </w:tabs>
        <w:autoSpaceDE w:val="0"/>
        <w:autoSpaceDN w:val="0"/>
        <w:adjustRightInd w:val="0"/>
        <w:ind w:left="1080"/>
        <w:jc w:val="both"/>
        <w:rPr>
          <w:rFonts w:ascii="Arial" w:hAnsi="Arial" w:cs="Arial"/>
          <w:color w:val="000000"/>
          <w:sz w:val="22"/>
          <w:szCs w:val="22"/>
        </w:rPr>
      </w:pPr>
      <w:r w:rsidRPr="00BE2576">
        <w:rPr>
          <w:rFonts w:ascii="Arial" w:hAnsi="Arial" w:cs="Arial"/>
          <w:color w:val="000000"/>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4733AA" w14:paraId="6C2ED728" w14:textId="77777777" w:rsidTr="004733AA">
        <w:trPr>
          <w:trHeight w:val="4405"/>
          <w:tblHeader/>
        </w:trPr>
        <w:tc>
          <w:tcPr>
            <w:tcW w:w="9738" w:type="dxa"/>
            <w:shd w:val="clear" w:color="auto" w:fill="auto"/>
          </w:tcPr>
          <w:p w14:paraId="5733757B" w14:textId="77777777" w:rsidR="00122E48" w:rsidRPr="004733AA" w:rsidRDefault="00122E48" w:rsidP="004733AA">
            <w:pPr>
              <w:pStyle w:val="BodyTextIndent2"/>
              <w:tabs>
                <w:tab w:val="left" w:pos="720"/>
                <w:tab w:val="left" w:pos="1350"/>
                <w:tab w:val="left" w:pos="1890"/>
                <w:tab w:val="left" w:pos="1980"/>
              </w:tabs>
              <w:ind w:left="0"/>
              <w:rPr>
                <w:rFonts w:ascii="Arial" w:hAnsi="Arial" w:cs="Arial"/>
                <w:color w:val="000000"/>
              </w:rPr>
            </w:pPr>
          </w:p>
        </w:tc>
      </w:tr>
    </w:tbl>
    <w:p w14:paraId="5C0113D0" w14:textId="77777777" w:rsidR="00122E48" w:rsidRDefault="00122E48" w:rsidP="00122E48">
      <w:pPr>
        <w:tabs>
          <w:tab w:val="left" w:pos="720"/>
        </w:tabs>
        <w:autoSpaceDE w:val="0"/>
        <w:autoSpaceDN w:val="0"/>
        <w:adjustRightInd w:val="0"/>
        <w:ind w:left="720"/>
        <w:jc w:val="both"/>
        <w:rPr>
          <w:rFonts w:ascii="Arial" w:hAnsi="Arial" w:cs="Arial"/>
          <w:color w:val="000000"/>
          <w:sz w:val="22"/>
          <w:szCs w:val="22"/>
        </w:rPr>
      </w:pPr>
    </w:p>
    <w:p w14:paraId="3061FD30" w14:textId="466456B7" w:rsidR="00122E48" w:rsidRPr="005918C1" w:rsidRDefault="007D2657" w:rsidP="00600060">
      <w:pPr>
        <w:numPr>
          <w:ilvl w:val="1"/>
          <w:numId w:val="11"/>
        </w:numPr>
        <w:spacing w:after="120"/>
        <w:rPr>
          <w:rFonts w:ascii="Arial" w:hAnsi="Arial" w:cs="Arial"/>
          <w:color w:val="000000"/>
          <w:sz w:val="22"/>
          <w:szCs w:val="22"/>
        </w:rPr>
      </w:pPr>
      <w:r>
        <w:rPr>
          <w:rFonts w:ascii="Arial" w:hAnsi="Arial" w:cs="Arial"/>
          <w:color w:val="000000"/>
          <w:sz w:val="22"/>
          <w:szCs w:val="22"/>
        </w:rPr>
        <w:t>Will provide professional development</w:t>
      </w:r>
      <w:r w:rsidRPr="005C18A8">
        <w:rPr>
          <w:rFonts w:ascii="Arial" w:hAnsi="Arial" w:cs="Arial"/>
          <w:color w:val="000000"/>
          <w:sz w:val="22"/>
          <w:szCs w:val="22"/>
        </w:rPr>
        <w:t xml:space="preserve"> </w:t>
      </w:r>
      <w:r>
        <w:rPr>
          <w:rFonts w:ascii="Arial" w:hAnsi="Arial" w:cs="Arial"/>
          <w:color w:val="000000"/>
          <w:sz w:val="22"/>
          <w:szCs w:val="22"/>
        </w:rPr>
        <w:t>and support</w:t>
      </w:r>
      <w:r w:rsidR="00E01624">
        <w:rPr>
          <w:rFonts w:ascii="Arial" w:hAnsi="Arial" w:cs="Arial"/>
          <w:color w:val="000000"/>
          <w:sz w:val="22"/>
          <w:szCs w:val="22"/>
        </w:rPr>
        <w:t xml:space="preserve"> services</w:t>
      </w:r>
      <w:r w:rsidRPr="006641B8">
        <w:rPr>
          <w:rFonts w:ascii="Arial" w:hAnsi="Arial" w:cs="Arial"/>
          <w:color w:val="000000"/>
          <w:sz w:val="22"/>
          <w:szCs w:val="22"/>
        </w:rPr>
        <w:t xml:space="preserve"> </w:t>
      </w:r>
      <w:r>
        <w:rPr>
          <w:rFonts w:ascii="Arial" w:hAnsi="Arial" w:cs="Arial"/>
          <w:color w:val="000000"/>
          <w:sz w:val="22"/>
          <w:szCs w:val="22"/>
        </w:rPr>
        <w:t>that will ensure teachers are able to meet the needs of all students, including English Language Learners / Multilingual Learners and Students with Disabilities</w:t>
      </w:r>
      <w:r w:rsidR="00C953A3">
        <w:rPr>
          <w:rFonts w:ascii="Arial" w:hAnsi="Arial" w:cs="Arial"/>
          <w:color w:val="000000"/>
          <w:sz w:val="22"/>
          <w:szCs w:val="22"/>
        </w:rPr>
        <w:t>.</w:t>
      </w:r>
    </w:p>
    <w:p w14:paraId="3A3AE01F" w14:textId="77777777" w:rsidR="00122E48" w:rsidRPr="00A947B0" w:rsidRDefault="00122E48" w:rsidP="00122E48">
      <w:pPr>
        <w:tabs>
          <w:tab w:val="left" w:pos="720"/>
        </w:tabs>
        <w:autoSpaceDE w:val="0"/>
        <w:autoSpaceDN w:val="0"/>
        <w:adjustRightInd w:val="0"/>
        <w:jc w:val="both"/>
        <w:rPr>
          <w:rFonts w:ascii="Arial" w:hAnsi="Arial" w:cs="Arial"/>
          <w:color w:val="00000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4733AA" w14:paraId="58727F08" w14:textId="77777777" w:rsidTr="004733AA">
        <w:trPr>
          <w:trHeight w:val="2146"/>
          <w:tblHeader/>
        </w:trPr>
        <w:tc>
          <w:tcPr>
            <w:tcW w:w="9738" w:type="dxa"/>
            <w:shd w:val="clear" w:color="auto" w:fill="auto"/>
          </w:tcPr>
          <w:p w14:paraId="7FB4DC40" w14:textId="77777777" w:rsidR="00122E48" w:rsidRPr="004733AA" w:rsidRDefault="00122E48" w:rsidP="004733AA">
            <w:pPr>
              <w:pStyle w:val="BodyTextIndent2"/>
              <w:tabs>
                <w:tab w:val="left" w:pos="720"/>
                <w:tab w:val="left" w:pos="1350"/>
                <w:tab w:val="left" w:pos="1890"/>
                <w:tab w:val="left" w:pos="1980"/>
              </w:tabs>
              <w:ind w:left="0"/>
              <w:rPr>
                <w:rFonts w:ascii="Arial" w:hAnsi="Arial" w:cs="Arial"/>
                <w:color w:val="000000"/>
              </w:rPr>
            </w:pPr>
          </w:p>
        </w:tc>
      </w:tr>
    </w:tbl>
    <w:p w14:paraId="3B803271" w14:textId="65A92866" w:rsidR="00122E48" w:rsidRDefault="00122E48" w:rsidP="00122E48">
      <w:pPr>
        <w:pStyle w:val="BodyTextIndent2"/>
        <w:tabs>
          <w:tab w:val="left" w:pos="720"/>
          <w:tab w:val="left" w:pos="1350"/>
          <w:tab w:val="left" w:pos="1890"/>
          <w:tab w:val="left" w:pos="1980"/>
        </w:tabs>
        <w:rPr>
          <w:rFonts w:ascii="Arial" w:hAnsi="Arial" w:cs="Arial"/>
          <w:color w:val="000000"/>
          <w:sz w:val="22"/>
          <w:szCs w:val="22"/>
        </w:rPr>
      </w:pPr>
    </w:p>
    <w:p w14:paraId="3E6EF158" w14:textId="55C799ED" w:rsidR="001F6F92" w:rsidRDefault="00A83133" w:rsidP="00600060">
      <w:pPr>
        <w:numPr>
          <w:ilvl w:val="1"/>
          <w:numId w:val="11"/>
        </w:numPr>
        <w:spacing w:after="120"/>
        <w:rPr>
          <w:rFonts w:ascii="Arial" w:hAnsi="Arial" w:cs="Arial"/>
          <w:color w:val="000000"/>
          <w:sz w:val="22"/>
          <w:szCs w:val="22"/>
        </w:rPr>
      </w:pPr>
      <w:r w:rsidRPr="00600060">
        <w:rPr>
          <w:rFonts w:ascii="Arial" w:hAnsi="Arial" w:cs="Arial"/>
          <w:sz w:val="22"/>
        </w:rPr>
        <w:t xml:space="preserve">Has demonstrated prior success in providing professional development and support </w:t>
      </w:r>
      <w:r w:rsidR="00D91B92">
        <w:rPr>
          <w:rFonts w:ascii="Arial" w:hAnsi="Arial" w:cs="Arial"/>
          <w:sz w:val="22"/>
        </w:rPr>
        <w:t xml:space="preserve">services </w:t>
      </w:r>
      <w:r w:rsidRPr="00600060">
        <w:rPr>
          <w:rFonts w:ascii="Arial" w:hAnsi="Arial" w:cs="Arial"/>
          <w:sz w:val="22"/>
        </w:rPr>
        <w:t>in</w:t>
      </w:r>
      <w:r w:rsidR="008C1E96">
        <w:rPr>
          <w:rFonts w:ascii="Arial" w:hAnsi="Arial" w:cs="Arial"/>
          <w:sz w:val="22"/>
        </w:rPr>
        <w:t>, or in a setting</w:t>
      </w:r>
      <w:r w:rsidRPr="008C1E96">
        <w:rPr>
          <w:rFonts w:ascii="Arial" w:hAnsi="Arial" w:cs="Arial"/>
          <w:sz w:val="22"/>
        </w:rPr>
        <w:t xml:space="preserve"> similar to</w:t>
      </w:r>
      <w:r w:rsidR="008C1E96">
        <w:rPr>
          <w:rFonts w:ascii="Arial" w:hAnsi="Arial" w:cs="Arial"/>
          <w:sz w:val="22"/>
        </w:rPr>
        <w:t>,</w:t>
      </w:r>
      <w:r w:rsidRPr="008C1E96">
        <w:rPr>
          <w:rFonts w:ascii="Arial" w:hAnsi="Arial" w:cs="Arial"/>
          <w:sz w:val="22"/>
        </w:rPr>
        <w:t xml:space="preserve"> NYS schools and districts</w:t>
      </w:r>
      <w:r>
        <w:rPr>
          <w:rFonts w:ascii="Arial" w:hAnsi="Arial" w:cs="Arial"/>
          <w:color w:val="000000"/>
          <w:sz w:val="22"/>
          <w:szCs w:val="22"/>
        </w:rPr>
        <w:t>.</w:t>
      </w:r>
    </w:p>
    <w:p w14:paraId="595E6ACD" w14:textId="77777777" w:rsidR="00DF5B5C" w:rsidRPr="00A947B0" w:rsidRDefault="00DF5B5C" w:rsidP="00DF5B5C">
      <w:pPr>
        <w:tabs>
          <w:tab w:val="left" w:pos="720"/>
        </w:tabs>
        <w:autoSpaceDE w:val="0"/>
        <w:autoSpaceDN w:val="0"/>
        <w:adjustRightInd w:val="0"/>
        <w:ind w:left="1080"/>
        <w:jc w:val="both"/>
        <w:rPr>
          <w:rFonts w:ascii="Arial" w:hAnsi="Arial" w:cs="Arial"/>
          <w:color w:val="00000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4733AA" w14:paraId="67D0C92A" w14:textId="77777777" w:rsidTr="004733AA">
        <w:trPr>
          <w:trHeight w:val="2272"/>
          <w:tblHeader/>
        </w:trPr>
        <w:tc>
          <w:tcPr>
            <w:tcW w:w="9738" w:type="dxa"/>
            <w:shd w:val="clear" w:color="auto" w:fill="auto"/>
          </w:tcPr>
          <w:p w14:paraId="163419DC" w14:textId="77777777" w:rsidR="00DF5B5C" w:rsidRPr="004733AA" w:rsidRDefault="00DF5B5C" w:rsidP="004733AA">
            <w:pPr>
              <w:pStyle w:val="BodyTextIndent2"/>
              <w:tabs>
                <w:tab w:val="left" w:pos="720"/>
                <w:tab w:val="left" w:pos="1350"/>
                <w:tab w:val="left" w:pos="1890"/>
                <w:tab w:val="left" w:pos="1980"/>
              </w:tabs>
              <w:ind w:left="0"/>
              <w:rPr>
                <w:rFonts w:ascii="Arial" w:hAnsi="Arial" w:cs="Arial"/>
                <w:color w:val="000000"/>
              </w:rPr>
            </w:pPr>
          </w:p>
        </w:tc>
      </w:tr>
    </w:tbl>
    <w:p w14:paraId="285FF3D6" w14:textId="77777777" w:rsidR="005E10CA" w:rsidRPr="00C0607D" w:rsidRDefault="005E10CA" w:rsidP="00DF5B5C">
      <w:pPr>
        <w:spacing w:after="120"/>
        <w:rPr>
          <w:rFonts w:ascii="Arial" w:hAnsi="Arial" w:cs="Arial"/>
          <w:color w:val="FF0000"/>
          <w:sz w:val="22"/>
          <w:szCs w:val="22"/>
        </w:rPr>
      </w:pPr>
    </w:p>
    <w:p w14:paraId="1E48941A" w14:textId="44F25B86" w:rsidR="000A7BDF" w:rsidRPr="00BB307A" w:rsidRDefault="000A7BDF" w:rsidP="00600060">
      <w:pPr>
        <w:numPr>
          <w:ilvl w:val="0"/>
          <w:numId w:val="11"/>
        </w:numPr>
        <w:spacing w:after="120"/>
        <w:ind w:left="360"/>
        <w:rPr>
          <w:rFonts w:ascii="Arial" w:hAnsi="Arial" w:cs="Arial"/>
          <w:sz w:val="22"/>
          <w:szCs w:val="24"/>
        </w:rPr>
      </w:pPr>
      <w:r w:rsidRPr="00BB307A">
        <w:rPr>
          <w:rFonts w:ascii="Arial" w:hAnsi="Arial" w:cs="Arial"/>
          <w:sz w:val="22"/>
          <w:szCs w:val="24"/>
        </w:rPr>
        <w:t>Provide references</w:t>
      </w:r>
      <w:r w:rsidR="00112B2B">
        <w:rPr>
          <w:rFonts w:ascii="Arial" w:hAnsi="Arial" w:cs="Arial"/>
          <w:sz w:val="22"/>
          <w:szCs w:val="24"/>
        </w:rPr>
        <w:t xml:space="preserve"> that </w:t>
      </w:r>
      <w:r w:rsidRPr="00BB307A">
        <w:rPr>
          <w:rFonts w:ascii="Arial" w:hAnsi="Arial" w:cs="Arial"/>
          <w:sz w:val="22"/>
          <w:szCs w:val="24"/>
        </w:rPr>
        <w:t>allow the Department to confirm the validity of the data and evidence presented in the application.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4733AA" w14:paraId="340F6178" w14:textId="77777777" w:rsidTr="004733AA">
        <w:trPr>
          <w:trHeight w:val="2506"/>
          <w:tblHeader/>
        </w:trPr>
        <w:tc>
          <w:tcPr>
            <w:tcW w:w="9738" w:type="dxa"/>
            <w:shd w:val="clear" w:color="auto" w:fill="auto"/>
          </w:tcPr>
          <w:p w14:paraId="61667E7D" w14:textId="77777777" w:rsidR="000A7BDF" w:rsidRPr="004733AA" w:rsidRDefault="000A7BDF" w:rsidP="004733AA">
            <w:pPr>
              <w:pStyle w:val="BodyTextIndent2"/>
              <w:tabs>
                <w:tab w:val="left" w:pos="720"/>
                <w:tab w:val="left" w:pos="1350"/>
                <w:tab w:val="left" w:pos="1890"/>
                <w:tab w:val="left" w:pos="1980"/>
              </w:tabs>
              <w:ind w:left="0"/>
              <w:rPr>
                <w:rFonts w:ascii="Arial" w:hAnsi="Arial" w:cs="Arial"/>
                <w:color w:val="000000"/>
              </w:rPr>
            </w:pPr>
          </w:p>
        </w:tc>
      </w:tr>
    </w:tbl>
    <w:p w14:paraId="5DC6E423" w14:textId="53C185D4" w:rsidR="0044533F" w:rsidRPr="004B1EE4" w:rsidRDefault="000576A3" w:rsidP="0044533F">
      <w:pPr>
        <w:pStyle w:val="Heading1"/>
      </w:pPr>
      <w:r w:rsidRPr="005E179E">
        <w:br w:type="page"/>
      </w:r>
      <w:r w:rsidR="0044533F" w:rsidRPr="004B1EE4">
        <w:t xml:space="preserve">Form </w:t>
      </w:r>
      <w:r w:rsidR="0044533F">
        <w:t>C</w:t>
      </w:r>
    </w:p>
    <w:p w14:paraId="322AECEE" w14:textId="77777777" w:rsidR="0044533F" w:rsidRDefault="0044533F" w:rsidP="0044533F">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Smart Start Grant Program</w:t>
      </w:r>
    </w:p>
    <w:p w14:paraId="33D0349D" w14:textId="765440CA" w:rsidR="0044533F" w:rsidRDefault="0044533F" w:rsidP="0044533F">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Providers of Professional Development and Support</w:t>
      </w:r>
      <w:r w:rsidR="00E01624">
        <w:rPr>
          <w:rFonts w:ascii="Arial" w:hAnsi="Arial" w:cs="Arial"/>
          <w:b/>
          <w:bCs/>
          <w:smallCaps/>
          <w:lang w:val="en-US"/>
        </w:rPr>
        <w:t xml:space="preserve"> Services</w:t>
      </w:r>
    </w:p>
    <w:p w14:paraId="557F2FD1" w14:textId="77777777" w:rsidR="0044533F" w:rsidRPr="002C630D" w:rsidRDefault="0044533F" w:rsidP="0044533F">
      <w:pPr>
        <w:tabs>
          <w:tab w:val="left" w:pos="2340"/>
        </w:tabs>
        <w:jc w:val="center"/>
        <w:rPr>
          <w:rFonts w:ascii="Arial" w:hAnsi="Arial" w:cs="Arial"/>
          <w:b/>
          <w:bCs/>
          <w:smallCaps/>
          <w:sz w:val="8"/>
        </w:rPr>
      </w:pPr>
    </w:p>
    <w:p w14:paraId="2470C579" w14:textId="3CB515A4" w:rsidR="0044533F" w:rsidRPr="001D6900" w:rsidRDefault="0024295B" w:rsidP="0044533F">
      <w:pPr>
        <w:tabs>
          <w:tab w:val="left" w:pos="2340"/>
        </w:tabs>
        <w:jc w:val="center"/>
        <w:rPr>
          <w:rFonts w:ascii="Arial" w:hAnsi="Arial" w:cs="Arial"/>
          <w:b/>
          <w:bCs/>
          <w:smallCaps/>
        </w:rPr>
      </w:pPr>
      <w:r w:rsidRPr="001D6900">
        <w:rPr>
          <w:rFonts w:ascii="Arial" w:hAnsi="Arial" w:cs="Arial"/>
          <w:b/>
          <w:bCs/>
          <w:smallCaps/>
        </w:rPr>
        <w:t>Professional Development and Support Services</w:t>
      </w:r>
    </w:p>
    <w:p w14:paraId="15548B00" w14:textId="314E1B13" w:rsidR="0044533F" w:rsidRDefault="0044533F" w:rsidP="0024295B">
      <w:pPr>
        <w:tabs>
          <w:tab w:val="left" w:pos="2340"/>
        </w:tabs>
        <w:jc w:val="center"/>
        <w:rPr>
          <w:rFonts w:ascii="Arial" w:hAnsi="Arial" w:cs="Arial"/>
          <w:b/>
          <w:bCs/>
          <w:smallCaps/>
        </w:rPr>
      </w:pPr>
    </w:p>
    <w:p w14:paraId="36284EBA" w14:textId="20AE0FA7" w:rsidR="00607870" w:rsidRPr="00607870" w:rsidRDefault="00607870" w:rsidP="00607870">
      <w:pPr>
        <w:pStyle w:val="Footer"/>
        <w:tabs>
          <w:tab w:val="clear" w:pos="4320"/>
          <w:tab w:val="clear" w:pos="8640"/>
        </w:tabs>
        <w:jc w:val="both"/>
        <w:rPr>
          <w:rFonts w:ascii="Arial" w:hAnsi="Arial" w:cs="Arial"/>
          <w:i/>
          <w:sz w:val="20"/>
        </w:rPr>
      </w:pPr>
      <w:r w:rsidRPr="00607870">
        <w:rPr>
          <w:rFonts w:ascii="Arial" w:hAnsi="Arial" w:cs="Arial"/>
          <w:i/>
          <w:sz w:val="20"/>
        </w:rPr>
        <w:t xml:space="preserve">In this section, the applicant shall submit </w:t>
      </w:r>
      <w:r w:rsidRPr="00607870">
        <w:rPr>
          <w:rFonts w:ascii="Arial" w:hAnsi="Arial" w:cs="Arial"/>
          <w:i/>
          <w:sz w:val="20"/>
          <w:lang w:val="en-US"/>
        </w:rPr>
        <w:t xml:space="preserve">a </w:t>
      </w:r>
      <w:r w:rsidRPr="00607870">
        <w:rPr>
          <w:rFonts w:ascii="Arial" w:hAnsi="Arial" w:cs="Arial"/>
          <w:i/>
          <w:sz w:val="20"/>
        </w:rPr>
        <w:t>comprehensive and well-detailed</w:t>
      </w:r>
      <w:r w:rsidRPr="00607870">
        <w:rPr>
          <w:rFonts w:ascii="Arial" w:hAnsi="Arial" w:cs="Arial"/>
          <w:i/>
          <w:sz w:val="20"/>
          <w:lang w:val="en-US"/>
        </w:rPr>
        <w:t xml:space="preserve"> description of the professional development and support services it is prepared to offer NYS schools and districts</w:t>
      </w:r>
      <w:r w:rsidRPr="00607870">
        <w:rPr>
          <w:rFonts w:ascii="Arial" w:hAnsi="Arial" w:cs="Arial"/>
          <w:i/>
          <w:sz w:val="20"/>
        </w:rPr>
        <w:t xml:space="preserve">, </w:t>
      </w:r>
      <w:r w:rsidR="00112B2B">
        <w:rPr>
          <w:rFonts w:ascii="Arial" w:hAnsi="Arial" w:cs="Arial"/>
          <w:i/>
          <w:sz w:val="20"/>
          <w:lang w:val="en-US"/>
        </w:rPr>
        <w:t>targeted</w:t>
      </w:r>
      <w:r w:rsidR="00112B2B" w:rsidRPr="00607870">
        <w:rPr>
          <w:rFonts w:ascii="Arial" w:hAnsi="Arial" w:cs="Arial"/>
          <w:i/>
          <w:sz w:val="20"/>
        </w:rPr>
        <w:t xml:space="preserve"> </w:t>
      </w:r>
      <w:r w:rsidRPr="00607870">
        <w:rPr>
          <w:rFonts w:ascii="Arial" w:hAnsi="Arial" w:cs="Arial"/>
          <w:i/>
          <w:sz w:val="20"/>
        </w:rPr>
        <w:t>to the grade levels</w:t>
      </w:r>
      <w:r w:rsidRPr="00607870">
        <w:rPr>
          <w:rFonts w:ascii="Arial" w:hAnsi="Arial" w:cs="Arial"/>
          <w:i/>
          <w:sz w:val="20"/>
          <w:lang w:val="en-US"/>
        </w:rPr>
        <w:t xml:space="preserve"> and subject area(s)</w:t>
      </w:r>
      <w:r w:rsidRPr="00607870">
        <w:rPr>
          <w:rFonts w:ascii="Arial" w:hAnsi="Arial" w:cs="Arial"/>
          <w:i/>
          <w:sz w:val="20"/>
        </w:rPr>
        <w:t xml:space="preserve"> for which it is applying to serve. </w:t>
      </w:r>
    </w:p>
    <w:p w14:paraId="31A7F4DE" w14:textId="77777777" w:rsidR="008011A6" w:rsidRPr="001D6900" w:rsidRDefault="008011A6" w:rsidP="0024295B">
      <w:pPr>
        <w:tabs>
          <w:tab w:val="left" w:pos="2340"/>
        </w:tabs>
        <w:jc w:val="center"/>
        <w:rPr>
          <w:rFonts w:ascii="Arial" w:hAnsi="Arial" w:cs="Arial"/>
          <w:b/>
          <w:bCs/>
          <w:smallCaps/>
        </w:rPr>
      </w:pPr>
    </w:p>
    <w:p w14:paraId="38F60A02" w14:textId="00A89D28" w:rsidR="00CE268C" w:rsidRPr="00331FAD" w:rsidRDefault="00CE268C" w:rsidP="00607870">
      <w:pPr>
        <w:spacing w:after="120"/>
        <w:rPr>
          <w:rFonts w:ascii="Arial" w:hAnsi="Arial" w:cs="Arial"/>
          <w:color w:val="000000"/>
          <w:sz w:val="22"/>
          <w:szCs w:val="22"/>
        </w:rPr>
      </w:pPr>
      <w:r w:rsidRPr="00331FAD">
        <w:rPr>
          <w:rFonts w:ascii="Arial" w:hAnsi="Arial" w:cs="Arial"/>
          <w:color w:val="000000"/>
          <w:sz w:val="22"/>
          <w:szCs w:val="22"/>
        </w:rPr>
        <w:t xml:space="preserve">Provide detailed information on </w:t>
      </w:r>
      <w:r w:rsidR="00607870" w:rsidRPr="00331FAD">
        <w:rPr>
          <w:rFonts w:ascii="Arial" w:hAnsi="Arial" w:cs="Arial"/>
          <w:color w:val="000000"/>
          <w:sz w:val="22"/>
          <w:szCs w:val="22"/>
        </w:rPr>
        <w:t>the following</w:t>
      </w:r>
      <w:r w:rsidRPr="00331FAD">
        <w:rPr>
          <w:rFonts w:ascii="Arial" w:hAnsi="Arial" w:cs="Arial"/>
          <w:color w:val="000000"/>
          <w:sz w:val="22"/>
          <w:szCs w:val="22"/>
        </w:rPr>
        <w:t xml:space="preserve">: </w:t>
      </w:r>
    </w:p>
    <w:p w14:paraId="51EAC498" w14:textId="4CCC7B67" w:rsidR="00CE268C" w:rsidRPr="00331FAD" w:rsidRDefault="00AB6DF8" w:rsidP="00600060">
      <w:pPr>
        <w:numPr>
          <w:ilvl w:val="0"/>
          <w:numId w:val="12"/>
        </w:numPr>
        <w:spacing w:after="120"/>
        <w:rPr>
          <w:rFonts w:ascii="Arial" w:hAnsi="Arial" w:cs="Arial"/>
          <w:color w:val="000000"/>
          <w:sz w:val="22"/>
          <w:szCs w:val="22"/>
        </w:rPr>
      </w:pPr>
      <w:r w:rsidRPr="00331FAD">
        <w:rPr>
          <w:rFonts w:ascii="Arial" w:hAnsi="Arial" w:cs="Arial"/>
          <w:color w:val="000000"/>
          <w:sz w:val="22"/>
          <w:szCs w:val="22"/>
        </w:rPr>
        <w:t>A description of the professional development and support services that the provider is proposing and able to offer NYS LEAs, including the following:</w:t>
      </w:r>
    </w:p>
    <w:p w14:paraId="0A0EF2BE" w14:textId="77777777" w:rsid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sectPr w:rsidR="00331FAD" w:rsidSect="007A621F">
          <w:pgSz w:w="12240" w:h="15840"/>
          <w:pgMar w:top="778" w:right="1440" w:bottom="630" w:left="1440" w:header="720" w:footer="720" w:gutter="0"/>
          <w:cols w:space="720"/>
          <w:docGrid w:linePitch="360"/>
        </w:sectPr>
      </w:pPr>
      <w:bookmarkStart w:id="7" w:name="_Hlk491710981"/>
    </w:p>
    <w:p w14:paraId="2CE95C0A" w14:textId="49DEF94E"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Required resources</w:t>
      </w:r>
    </w:p>
    <w:p w14:paraId="0F7CBFA1" w14:textId="77777777"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How topic(s) have been/will be identified</w:t>
      </w:r>
    </w:p>
    <w:p w14:paraId="3FD04EB7" w14:textId="77777777"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Target audience(s)</w:t>
      </w:r>
    </w:p>
    <w:p w14:paraId="3568AA68" w14:textId="77777777"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Structure(s) / Delivery method(s)</w:t>
      </w:r>
    </w:p>
    <w:p w14:paraId="0B5E2F27" w14:textId="77777777"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Provider(s)</w:t>
      </w:r>
    </w:p>
    <w:p w14:paraId="374396B4" w14:textId="77777777"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Expected outcome(s)</w:t>
      </w:r>
    </w:p>
    <w:p w14:paraId="36F93F53" w14:textId="77777777"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Timeline(s)</w:t>
      </w:r>
    </w:p>
    <w:p w14:paraId="12FF1504" w14:textId="77777777"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Evaluation measure(s)</w:t>
      </w:r>
    </w:p>
    <w:p w14:paraId="5ED60754" w14:textId="77777777"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Standards or evaluation rubric alignment</w:t>
      </w:r>
    </w:p>
    <w:p w14:paraId="53E4094A" w14:textId="77777777" w:rsidR="00331FAD" w:rsidRPr="00331FAD" w:rsidRDefault="00331FAD" w:rsidP="00600060">
      <w:pPr>
        <w:pStyle w:val="ListParagraph"/>
        <w:widowControl w:val="0"/>
        <w:numPr>
          <w:ilvl w:val="1"/>
          <w:numId w:val="12"/>
        </w:numPr>
        <w:autoSpaceDE w:val="0"/>
        <w:autoSpaceDN w:val="0"/>
        <w:adjustRightInd w:val="0"/>
        <w:spacing w:after="120"/>
        <w:rPr>
          <w:rFonts w:ascii="Arial" w:hAnsi="Arial" w:cs="Arial"/>
          <w:sz w:val="22"/>
          <w:szCs w:val="22"/>
        </w:rPr>
      </w:pPr>
      <w:r w:rsidRPr="00331FAD">
        <w:rPr>
          <w:rFonts w:ascii="Arial" w:hAnsi="Arial" w:cs="Arial"/>
          <w:sz w:val="22"/>
          <w:szCs w:val="22"/>
        </w:rPr>
        <w:t>Additional supports</w:t>
      </w:r>
    </w:p>
    <w:bookmarkEnd w:id="7"/>
    <w:p w14:paraId="0FE9765C" w14:textId="77777777" w:rsidR="00331FAD" w:rsidRDefault="00331FAD" w:rsidP="00AB6DF8">
      <w:pPr>
        <w:spacing w:after="120"/>
        <w:ind w:left="360"/>
        <w:rPr>
          <w:rFonts w:ascii="Arial" w:hAnsi="Arial" w:cs="Arial"/>
          <w:color w:val="000000"/>
          <w:sz w:val="22"/>
          <w:szCs w:val="22"/>
        </w:rPr>
        <w:sectPr w:rsidR="00331FAD" w:rsidSect="00331FAD">
          <w:type w:val="continuous"/>
          <w:pgSz w:w="12240" w:h="15840"/>
          <w:pgMar w:top="778" w:right="1440" w:bottom="630" w:left="1440" w:header="720" w:footer="720" w:gutter="0"/>
          <w:cols w:num="2" w:space="720"/>
          <w:docGrid w:linePitch="360"/>
        </w:sectPr>
      </w:pPr>
    </w:p>
    <w:p w14:paraId="3684DB34" w14:textId="77777777" w:rsidR="00CE268C" w:rsidRDefault="00CE268C" w:rsidP="00CE268C">
      <w:pPr>
        <w:tabs>
          <w:tab w:val="left" w:pos="720"/>
        </w:tabs>
        <w:autoSpaceDE w:val="0"/>
        <w:autoSpaceDN w:val="0"/>
        <w:adjustRightInd w:val="0"/>
        <w:jc w:val="both"/>
        <w:rPr>
          <w:rFonts w:ascii="Arial" w:hAnsi="Arial" w:cs="Arial"/>
          <w:color w:val="00000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4733AA" w14:paraId="492AD3AF" w14:textId="77777777" w:rsidTr="004733AA">
        <w:trPr>
          <w:trHeight w:val="6916"/>
          <w:tblHeader/>
        </w:trPr>
        <w:tc>
          <w:tcPr>
            <w:tcW w:w="9738" w:type="dxa"/>
            <w:shd w:val="clear" w:color="auto" w:fill="auto"/>
          </w:tcPr>
          <w:p w14:paraId="21DA2785" w14:textId="77777777" w:rsidR="00CE268C" w:rsidRPr="004733AA" w:rsidRDefault="00CE268C" w:rsidP="004733AA">
            <w:pPr>
              <w:pStyle w:val="BodyTextIndent2"/>
              <w:tabs>
                <w:tab w:val="left" w:pos="720"/>
                <w:tab w:val="left" w:pos="1350"/>
                <w:tab w:val="left" w:pos="1890"/>
                <w:tab w:val="left" w:pos="1980"/>
              </w:tabs>
              <w:ind w:left="0"/>
              <w:rPr>
                <w:rFonts w:ascii="Arial" w:hAnsi="Arial" w:cs="Arial"/>
                <w:color w:val="000000"/>
              </w:rPr>
            </w:pPr>
          </w:p>
        </w:tc>
      </w:tr>
    </w:tbl>
    <w:p w14:paraId="0B07CD86" w14:textId="77777777" w:rsidR="00CE268C" w:rsidRDefault="00CE268C" w:rsidP="00CE268C">
      <w:pPr>
        <w:tabs>
          <w:tab w:val="left" w:pos="720"/>
        </w:tabs>
        <w:autoSpaceDE w:val="0"/>
        <w:autoSpaceDN w:val="0"/>
        <w:adjustRightInd w:val="0"/>
        <w:ind w:left="720"/>
        <w:jc w:val="both"/>
        <w:rPr>
          <w:rFonts w:ascii="Arial" w:hAnsi="Arial" w:cs="Arial"/>
          <w:color w:val="000000"/>
          <w:sz w:val="22"/>
          <w:szCs w:val="22"/>
        </w:rPr>
      </w:pPr>
    </w:p>
    <w:p w14:paraId="676542E2" w14:textId="77777777" w:rsidR="0044533F" w:rsidRDefault="0044533F" w:rsidP="0044533F">
      <w:pPr>
        <w:pStyle w:val="BodyTextIndent2"/>
        <w:tabs>
          <w:tab w:val="left" w:pos="2340"/>
        </w:tabs>
        <w:ind w:left="0"/>
        <w:rPr>
          <w:rFonts w:ascii="Arial" w:hAnsi="Arial" w:cs="Arial"/>
        </w:rPr>
      </w:pPr>
    </w:p>
    <w:p w14:paraId="39DA77FD" w14:textId="089BF5C4" w:rsidR="0044533F" w:rsidRPr="004B1EE4" w:rsidRDefault="0044533F" w:rsidP="0044533F">
      <w:pPr>
        <w:pStyle w:val="Heading1"/>
      </w:pPr>
      <w:r w:rsidRPr="005E179E">
        <w:br w:type="page"/>
      </w:r>
      <w:r w:rsidRPr="004B1EE4">
        <w:t xml:space="preserve">Form </w:t>
      </w:r>
      <w:r w:rsidR="009B4DF9">
        <w:t>D</w:t>
      </w:r>
    </w:p>
    <w:p w14:paraId="0D39E594" w14:textId="77777777" w:rsidR="0044533F" w:rsidRDefault="0044533F" w:rsidP="0044533F">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Smart Start Grant Program</w:t>
      </w:r>
    </w:p>
    <w:p w14:paraId="012908E1" w14:textId="0D90E237" w:rsidR="0044533F" w:rsidRDefault="0044533F" w:rsidP="0044533F">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Providers of Professional Development and Support</w:t>
      </w:r>
      <w:r w:rsidR="00E01624">
        <w:rPr>
          <w:rFonts w:ascii="Arial" w:hAnsi="Arial" w:cs="Arial"/>
          <w:b/>
          <w:bCs/>
          <w:smallCaps/>
          <w:lang w:val="en-US"/>
        </w:rPr>
        <w:t xml:space="preserve"> Services</w:t>
      </w:r>
    </w:p>
    <w:p w14:paraId="1E46565D" w14:textId="77777777" w:rsidR="0044533F" w:rsidRPr="002C630D" w:rsidRDefault="0044533F" w:rsidP="0044533F">
      <w:pPr>
        <w:tabs>
          <w:tab w:val="left" w:pos="2340"/>
        </w:tabs>
        <w:jc w:val="center"/>
        <w:rPr>
          <w:rFonts w:ascii="Arial" w:hAnsi="Arial" w:cs="Arial"/>
          <w:b/>
          <w:bCs/>
          <w:smallCaps/>
          <w:sz w:val="8"/>
        </w:rPr>
      </w:pPr>
    </w:p>
    <w:p w14:paraId="4711E8F7" w14:textId="271ABF93" w:rsidR="0044533F" w:rsidRPr="001D6900" w:rsidRDefault="009B4DF9" w:rsidP="0044533F">
      <w:pPr>
        <w:tabs>
          <w:tab w:val="left" w:pos="2340"/>
        </w:tabs>
        <w:jc w:val="center"/>
        <w:rPr>
          <w:rFonts w:ascii="Arial" w:hAnsi="Arial" w:cs="Arial"/>
          <w:b/>
          <w:bCs/>
          <w:smallCaps/>
        </w:rPr>
      </w:pPr>
      <w:r w:rsidRPr="001D6900">
        <w:rPr>
          <w:rFonts w:ascii="Arial" w:hAnsi="Arial" w:cs="Arial"/>
          <w:b/>
          <w:bCs/>
          <w:smallCaps/>
        </w:rPr>
        <w:t>Proposed Costs</w:t>
      </w:r>
    </w:p>
    <w:p w14:paraId="15233858" w14:textId="77777777" w:rsidR="0044533F" w:rsidRDefault="0044533F" w:rsidP="0044533F">
      <w:pPr>
        <w:pStyle w:val="BodyTextIndent2"/>
        <w:tabs>
          <w:tab w:val="left" w:pos="2340"/>
        </w:tabs>
        <w:ind w:left="0"/>
        <w:rPr>
          <w:rFonts w:ascii="Arial" w:hAnsi="Arial" w:cs="Arial"/>
        </w:rPr>
      </w:pPr>
    </w:p>
    <w:p w14:paraId="03353348" w14:textId="09EE6851" w:rsidR="0044533F" w:rsidRDefault="005A141F" w:rsidP="0044533F">
      <w:pPr>
        <w:pStyle w:val="BodyTextIndent2"/>
        <w:tabs>
          <w:tab w:val="left" w:pos="2340"/>
        </w:tabs>
        <w:ind w:left="0"/>
        <w:rPr>
          <w:rFonts w:ascii="Arial" w:hAnsi="Arial" w:cs="Arial"/>
          <w:i/>
        </w:rPr>
      </w:pPr>
      <w:r w:rsidRPr="005A141F">
        <w:rPr>
          <w:rFonts w:ascii="Arial" w:hAnsi="Arial" w:cs="Arial"/>
          <w:i/>
        </w:rPr>
        <w:t>In this section, the applicant shall provide a</w:t>
      </w:r>
      <w:r w:rsidR="00660849">
        <w:rPr>
          <w:rFonts w:ascii="Arial" w:hAnsi="Arial" w:cs="Arial"/>
          <w:i/>
          <w:lang w:val="en-US"/>
        </w:rPr>
        <w:t xml:space="preserve"> description and</w:t>
      </w:r>
      <w:r w:rsidR="00D115C6">
        <w:rPr>
          <w:rFonts w:ascii="Arial" w:hAnsi="Arial" w:cs="Arial"/>
          <w:i/>
          <w:lang w:val="en-US"/>
        </w:rPr>
        <w:t xml:space="preserve"> </w:t>
      </w:r>
      <w:r w:rsidRPr="005A141F">
        <w:rPr>
          <w:rFonts w:ascii="Arial" w:hAnsi="Arial" w:cs="Arial"/>
          <w:i/>
        </w:rPr>
        <w:t>itemized cost structure for the professional development and support services it proposes to offer. The applicant shall include any regional pricing structures, if applicable.</w:t>
      </w:r>
    </w:p>
    <w:p w14:paraId="711749AB" w14:textId="25721A16" w:rsidR="001C2340" w:rsidRDefault="001C2340" w:rsidP="0044533F">
      <w:pPr>
        <w:pStyle w:val="BodyTextIndent2"/>
        <w:tabs>
          <w:tab w:val="left" w:pos="2340"/>
        </w:tabs>
        <w:ind w:left="0"/>
        <w:rPr>
          <w:rFonts w:ascii="Arial" w:hAnsi="Arial" w:cs="Arial"/>
          <w:i/>
        </w:rPr>
      </w:pPr>
    </w:p>
    <w:p w14:paraId="255F864D" w14:textId="07E88D00" w:rsidR="001C2340" w:rsidRPr="00D07D27" w:rsidRDefault="001C2340" w:rsidP="0044533F">
      <w:pPr>
        <w:pStyle w:val="BodyTextIndent2"/>
        <w:tabs>
          <w:tab w:val="left" w:pos="2340"/>
        </w:tabs>
        <w:ind w:left="0"/>
        <w:rPr>
          <w:rFonts w:ascii="Arial" w:hAnsi="Arial" w:cs="Arial"/>
          <w:i/>
          <w:lang w:val="en-US"/>
        </w:rPr>
      </w:pPr>
      <w:r>
        <w:rPr>
          <w:rFonts w:ascii="Arial" w:hAnsi="Arial" w:cs="Arial"/>
          <w:i/>
          <w:lang w:val="en-US"/>
        </w:rPr>
        <w:t>As pricing may differ by region and services offered, responses will be evaluated based on thoroughness and transparency of cost explanation, not on costs themselves.</w:t>
      </w:r>
    </w:p>
    <w:p w14:paraId="33F5B864" w14:textId="74AF9E34" w:rsidR="005A141F" w:rsidRDefault="005A141F" w:rsidP="0044533F">
      <w:pPr>
        <w:pStyle w:val="BodyTextIndent2"/>
        <w:tabs>
          <w:tab w:val="left" w:pos="2340"/>
        </w:tabs>
        <w:ind w:left="0"/>
        <w:rPr>
          <w:rFonts w:ascii="Arial" w:hAnsi="Arial" w:cs="Arial"/>
        </w:rPr>
      </w:pPr>
    </w:p>
    <w:p w14:paraId="09DDDD3A" w14:textId="77777777" w:rsidR="005A141F" w:rsidRPr="00331FAD" w:rsidRDefault="005A141F" w:rsidP="005A141F">
      <w:pPr>
        <w:spacing w:after="120"/>
        <w:rPr>
          <w:rFonts w:ascii="Arial" w:hAnsi="Arial" w:cs="Arial"/>
          <w:color w:val="000000"/>
          <w:sz w:val="22"/>
          <w:szCs w:val="22"/>
        </w:rPr>
      </w:pPr>
      <w:r w:rsidRPr="00331FAD">
        <w:rPr>
          <w:rFonts w:ascii="Arial" w:hAnsi="Arial" w:cs="Arial"/>
          <w:color w:val="000000"/>
          <w:sz w:val="22"/>
          <w:szCs w:val="22"/>
        </w:rPr>
        <w:t xml:space="preserve">Provide detailed information on the following: </w:t>
      </w:r>
    </w:p>
    <w:p w14:paraId="3FCDD77F" w14:textId="6C791969" w:rsidR="000F1DB1" w:rsidRPr="002C088A" w:rsidRDefault="005A141F" w:rsidP="00600060">
      <w:pPr>
        <w:numPr>
          <w:ilvl w:val="0"/>
          <w:numId w:val="13"/>
        </w:numPr>
        <w:spacing w:after="120"/>
        <w:rPr>
          <w:rFonts w:ascii="Arial" w:hAnsi="Arial" w:cs="Arial"/>
          <w:color w:val="000000"/>
          <w:sz w:val="22"/>
          <w:szCs w:val="22"/>
        </w:rPr>
      </w:pPr>
      <w:r w:rsidRPr="002C088A">
        <w:rPr>
          <w:rFonts w:ascii="Arial" w:hAnsi="Arial" w:cs="Arial"/>
          <w:color w:val="000000"/>
          <w:sz w:val="22"/>
          <w:szCs w:val="22"/>
        </w:rPr>
        <w:t xml:space="preserve">A description of the </w:t>
      </w:r>
      <w:r w:rsidR="000F1DB1" w:rsidRPr="002C088A">
        <w:rPr>
          <w:rFonts w:ascii="Arial" w:hAnsi="Arial" w:cs="Arial"/>
          <w:color w:val="000000"/>
          <w:sz w:val="22"/>
          <w:szCs w:val="22"/>
        </w:rPr>
        <w:t xml:space="preserve">itemized cost structure for the professional development and support services the </w:t>
      </w:r>
      <w:r w:rsidR="002039AB" w:rsidRPr="002C088A">
        <w:rPr>
          <w:rFonts w:ascii="Arial" w:hAnsi="Arial" w:cs="Arial"/>
          <w:color w:val="000000"/>
          <w:sz w:val="22"/>
          <w:szCs w:val="22"/>
        </w:rPr>
        <w:t>provider</w:t>
      </w:r>
      <w:r w:rsidR="000F1DB1" w:rsidRPr="002C088A">
        <w:rPr>
          <w:rFonts w:ascii="Arial" w:hAnsi="Arial" w:cs="Arial"/>
          <w:color w:val="000000"/>
          <w:sz w:val="22"/>
          <w:szCs w:val="22"/>
        </w:rPr>
        <w:t xml:space="preserve"> is </w:t>
      </w:r>
      <w:r w:rsidR="002039AB" w:rsidRPr="002C088A">
        <w:rPr>
          <w:rFonts w:ascii="Arial" w:hAnsi="Arial" w:cs="Arial"/>
          <w:color w:val="000000"/>
          <w:sz w:val="22"/>
          <w:szCs w:val="22"/>
        </w:rPr>
        <w:t>proposing and able to offer</w:t>
      </w:r>
      <w:r w:rsidR="002C088A" w:rsidRPr="002C088A">
        <w:rPr>
          <w:rFonts w:ascii="Arial" w:hAnsi="Arial" w:cs="Arial"/>
          <w:color w:val="000000"/>
          <w:sz w:val="22"/>
          <w:szCs w:val="22"/>
        </w:rPr>
        <w:t xml:space="preserve">. </w:t>
      </w:r>
      <w:r w:rsidR="000F1DB1" w:rsidRPr="002C088A">
        <w:rPr>
          <w:rFonts w:ascii="Arial" w:hAnsi="Arial" w:cs="Arial"/>
          <w:color w:val="000000"/>
          <w:sz w:val="22"/>
          <w:szCs w:val="22"/>
        </w:rPr>
        <w:t xml:space="preserve">The applicant shall include any regional pricing structures, </w:t>
      </w:r>
      <w:r w:rsidR="001C2340">
        <w:rPr>
          <w:rFonts w:ascii="Arial" w:hAnsi="Arial" w:cs="Arial"/>
          <w:color w:val="000000"/>
          <w:sz w:val="22"/>
          <w:szCs w:val="22"/>
        </w:rPr>
        <w:t xml:space="preserve">pricing “bundles,” fees for additional services or changes to services/contracts, etc., </w:t>
      </w:r>
      <w:r w:rsidR="000F1DB1" w:rsidRPr="002C088A">
        <w:rPr>
          <w:rFonts w:ascii="Arial" w:hAnsi="Arial" w:cs="Arial"/>
          <w:color w:val="000000"/>
          <w:sz w:val="22"/>
          <w:szCs w:val="22"/>
        </w:rPr>
        <w:t>if applicabl</w:t>
      </w:r>
      <w:r w:rsidR="002039AB" w:rsidRPr="002C088A">
        <w:rPr>
          <w:rFonts w:ascii="Arial" w:hAnsi="Arial" w:cs="Arial"/>
          <w:color w:val="000000"/>
          <w:sz w:val="22"/>
          <w:szCs w:val="22"/>
        </w:rPr>
        <w:t>e</w:t>
      </w:r>
      <w:r w:rsidR="000F1DB1" w:rsidRPr="002C088A">
        <w:rPr>
          <w:rFonts w:ascii="Arial" w:hAnsi="Arial" w:cs="Arial"/>
          <w:color w:val="000000"/>
          <w:sz w:val="22"/>
          <w:szCs w:val="22"/>
        </w:rPr>
        <w:t>.</w:t>
      </w:r>
    </w:p>
    <w:p w14:paraId="496F7124" w14:textId="77777777" w:rsidR="002C088A" w:rsidRDefault="002C088A" w:rsidP="00181E47">
      <w:pPr>
        <w:tabs>
          <w:tab w:val="left" w:pos="720"/>
        </w:tabs>
        <w:autoSpaceDE w:val="0"/>
        <w:autoSpaceDN w:val="0"/>
        <w:adjustRightInd w:val="0"/>
        <w:ind w:left="360"/>
        <w:jc w:val="both"/>
        <w:rPr>
          <w:rFonts w:ascii="Arial" w:hAnsi="Arial" w:cs="Arial"/>
          <w:color w:val="00000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tblGrid>
      <w:tr w:rsidR="004733AA" w14:paraId="63281118" w14:textId="77777777" w:rsidTr="004733AA">
        <w:trPr>
          <w:trHeight w:val="6916"/>
          <w:tblHeader/>
        </w:trPr>
        <w:tc>
          <w:tcPr>
            <w:tcW w:w="9738" w:type="dxa"/>
            <w:shd w:val="clear" w:color="auto" w:fill="auto"/>
          </w:tcPr>
          <w:p w14:paraId="535446AC" w14:textId="77777777" w:rsidR="002C088A" w:rsidRPr="004733AA" w:rsidRDefault="002C088A" w:rsidP="004733AA">
            <w:pPr>
              <w:pStyle w:val="BodyTextIndent2"/>
              <w:tabs>
                <w:tab w:val="left" w:pos="720"/>
                <w:tab w:val="left" w:pos="1350"/>
                <w:tab w:val="left" w:pos="1890"/>
                <w:tab w:val="left" w:pos="1980"/>
              </w:tabs>
              <w:ind w:left="0"/>
              <w:rPr>
                <w:rFonts w:ascii="Arial" w:hAnsi="Arial" w:cs="Arial"/>
                <w:color w:val="000000"/>
              </w:rPr>
            </w:pPr>
          </w:p>
        </w:tc>
      </w:tr>
    </w:tbl>
    <w:p w14:paraId="105534D8" w14:textId="0FFCD6AC" w:rsidR="005A141F" w:rsidRPr="000F1DB1" w:rsidRDefault="005A141F" w:rsidP="005A141F">
      <w:pPr>
        <w:pStyle w:val="BodyTextIndent2"/>
        <w:tabs>
          <w:tab w:val="left" w:pos="2340"/>
        </w:tabs>
        <w:ind w:left="0"/>
        <w:rPr>
          <w:rFonts w:ascii="Arial" w:hAnsi="Arial" w:cs="Arial"/>
          <w:lang w:val="en-US"/>
        </w:rPr>
      </w:pPr>
    </w:p>
    <w:p w14:paraId="7EEC7C3B" w14:textId="7746164B" w:rsidR="00376D4D" w:rsidRPr="00376D4D" w:rsidRDefault="0044533F" w:rsidP="00375E7A">
      <w:pPr>
        <w:pStyle w:val="Heading1"/>
      </w:pPr>
      <w:r w:rsidRPr="005E179E">
        <w:br w:type="page"/>
      </w:r>
      <w:r w:rsidR="00376D4D">
        <w:t xml:space="preserve">Form </w:t>
      </w:r>
      <w:r w:rsidR="009B4DF9">
        <w:t>E</w:t>
      </w:r>
    </w:p>
    <w:p w14:paraId="469DC997" w14:textId="76AA50D9" w:rsidR="008E1005" w:rsidRDefault="008E1005" w:rsidP="008E1005">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Smart Start Grant Program</w:t>
      </w:r>
    </w:p>
    <w:p w14:paraId="2E4B8252" w14:textId="4882E01D" w:rsidR="008E1005" w:rsidRDefault="008E1005" w:rsidP="008E1005">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Providers of Professional Development and Support</w:t>
      </w:r>
      <w:r w:rsidR="00E01624">
        <w:rPr>
          <w:rFonts w:ascii="Arial" w:hAnsi="Arial" w:cs="Arial"/>
          <w:b/>
          <w:bCs/>
          <w:smallCaps/>
          <w:lang w:val="en-US"/>
        </w:rPr>
        <w:t xml:space="preserve"> Services</w:t>
      </w:r>
    </w:p>
    <w:p w14:paraId="21D33CD0" w14:textId="77777777" w:rsidR="008E1005" w:rsidRPr="002C630D" w:rsidRDefault="008E1005" w:rsidP="008E1005">
      <w:pPr>
        <w:tabs>
          <w:tab w:val="left" w:pos="2340"/>
        </w:tabs>
        <w:jc w:val="center"/>
        <w:rPr>
          <w:rFonts w:ascii="Arial" w:hAnsi="Arial" w:cs="Arial"/>
          <w:b/>
          <w:bCs/>
          <w:smallCaps/>
          <w:sz w:val="8"/>
        </w:rPr>
      </w:pPr>
    </w:p>
    <w:p w14:paraId="59BBF39E" w14:textId="57E0F7BC" w:rsidR="00F910D6" w:rsidRPr="005E179E" w:rsidRDefault="00F910D6" w:rsidP="00CC620C">
      <w:pPr>
        <w:tabs>
          <w:tab w:val="left" w:pos="2340"/>
        </w:tabs>
        <w:jc w:val="center"/>
        <w:rPr>
          <w:rFonts w:ascii="Arial" w:hAnsi="Arial" w:cs="Arial"/>
          <w:b/>
          <w:bCs/>
          <w:smallCaps/>
        </w:rPr>
      </w:pPr>
      <w:r w:rsidRPr="005E179E">
        <w:rPr>
          <w:rFonts w:ascii="Arial" w:hAnsi="Arial" w:cs="Arial"/>
          <w:b/>
          <w:bCs/>
          <w:smallCaps/>
        </w:rPr>
        <w:t>Publicly</w:t>
      </w:r>
      <w:r w:rsidR="00181E47">
        <w:rPr>
          <w:rFonts w:ascii="Arial" w:hAnsi="Arial" w:cs="Arial"/>
          <w:b/>
          <w:bCs/>
          <w:smallCaps/>
        </w:rPr>
        <w:t xml:space="preserve"> </w:t>
      </w:r>
      <w:r w:rsidRPr="005E179E">
        <w:rPr>
          <w:rFonts w:ascii="Arial" w:hAnsi="Arial" w:cs="Arial"/>
          <w:b/>
          <w:bCs/>
          <w:smallCaps/>
        </w:rPr>
        <w:t>Available Service summary</w:t>
      </w:r>
    </w:p>
    <w:p w14:paraId="1A7DCF10" w14:textId="31B48DA2" w:rsidR="00F910D6" w:rsidRPr="005E179E" w:rsidRDefault="00F910D6" w:rsidP="00C074B7">
      <w:pPr>
        <w:tabs>
          <w:tab w:val="left" w:pos="2340"/>
        </w:tabs>
        <w:rPr>
          <w:rFonts w:ascii="Arial" w:hAnsi="Arial" w:cs="Arial"/>
          <w:b/>
          <w:sz w:val="20"/>
        </w:rPr>
      </w:pPr>
    </w:p>
    <w:p w14:paraId="677D6A68" w14:textId="509B49B1" w:rsidR="00F910D6" w:rsidRPr="002C088A" w:rsidRDefault="00F910D6" w:rsidP="00C074B7">
      <w:pPr>
        <w:tabs>
          <w:tab w:val="left" w:pos="2340"/>
        </w:tabs>
        <w:rPr>
          <w:rFonts w:ascii="Arial" w:hAnsi="Arial" w:cs="Arial"/>
          <w:sz w:val="22"/>
          <w:szCs w:val="22"/>
        </w:rPr>
      </w:pPr>
      <w:r w:rsidRPr="002C088A">
        <w:rPr>
          <w:rFonts w:ascii="Arial" w:hAnsi="Arial" w:cs="Arial"/>
          <w:sz w:val="22"/>
          <w:szCs w:val="22"/>
        </w:rPr>
        <w:t xml:space="preserve">This form will be posted on the New York State Education Department’s </w:t>
      </w:r>
      <w:r w:rsidR="00112B2B">
        <w:rPr>
          <w:rFonts w:ascii="Arial" w:hAnsi="Arial" w:cs="Arial"/>
          <w:sz w:val="22"/>
          <w:szCs w:val="22"/>
        </w:rPr>
        <w:t>w</w:t>
      </w:r>
      <w:r w:rsidR="00112B2B" w:rsidRPr="002C088A">
        <w:rPr>
          <w:rFonts w:ascii="Arial" w:hAnsi="Arial" w:cs="Arial"/>
          <w:sz w:val="22"/>
          <w:szCs w:val="22"/>
        </w:rPr>
        <w:t xml:space="preserve">ebsite </w:t>
      </w:r>
      <w:r w:rsidRPr="002C088A">
        <w:rPr>
          <w:rFonts w:ascii="Arial" w:hAnsi="Arial" w:cs="Arial"/>
          <w:sz w:val="22"/>
          <w:szCs w:val="22"/>
        </w:rPr>
        <w:t xml:space="preserve">and distributed through other means for all </w:t>
      </w:r>
      <w:r w:rsidR="00681543" w:rsidRPr="002C088A">
        <w:rPr>
          <w:rFonts w:ascii="Arial" w:hAnsi="Arial" w:cs="Arial"/>
          <w:sz w:val="22"/>
          <w:szCs w:val="22"/>
        </w:rPr>
        <w:t>application</w:t>
      </w:r>
      <w:r w:rsidRPr="002C088A">
        <w:rPr>
          <w:rFonts w:ascii="Arial" w:hAnsi="Arial" w:cs="Arial"/>
          <w:sz w:val="22"/>
          <w:szCs w:val="22"/>
        </w:rPr>
        <w:t xml:space="preserve">s that are approved in conjunction with this RFQ to allow LEAs to understand proposed offerings in advance of directly contacting providers regarding potential further procurements. </w:t>
      </w:r>
    </w:p>
    <w:p w14:paraId="51681091" w14:textId="77777777" w:rsidR="00F910D6" w:rsidRPr="002C088A" w:rsidRDefault="00F910D6" w:rsidP="00C074B7">
      <w:pPr>
        <w:tabs>
          <w:tab w:val="left" w:pos="2340"/>
        </w:tabs>
        <w:rPr>
          <w:rFonts w:ascii="Arial" w:hAnsi="Arial"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3060"/>
        <w:gridCol w:w="3510"/>
      </w:tblGrid>
      <w:tr w:rsidR="00F910D6" w:rsidRPr="002C088A" w14:paraId="460D7A8F" w14:textId="77777777" w:rsidTr="00D53135">
        <w:tc>
          <w:tcPr>
            <w:tcW w:w="9558" w:type="dxa"/>
            <w:gridSpan w:val="3"/>
            <w:shd w:val="clear" w:color="auto" w:fill="BFBFBF"/>
            <w:vAlign w:val="center"/>
          </w:tcPr>
          <w:p w14:paraId="20505D06" w14:textId="77777777" w:rsidR="00F910D6" w:rsidRPr="002C088A" w:rsidRDefault="00F910D6" w:rsidP="00C149FC">
            <w:pPr>
              <w:tabs>
                <w:tab w:val="left" w:pos="360"/>
              </w:tabs>
              <w:snapToGrid w:val="0"/>
              <w:rPr>
                <w:rFonts w:ascii="Arial" w:hAnsi="Arial" w:cs="Arial"/>
                <w:b/>
                <w:sz w:val="22"/>
                <w:szCs w:val="22"/>
              </w:rPr>
            </w:pPr>
            <w:r w:rsidRPr="002C088A">
              <w:rPr>
                <w:rFonts w:ascii="Arial" w:hAnsi="Arial" w:cs="Arial"/>
                <w:b/>
                <w:sz w:val="22"/>
                <w:szCs w:val="22"/>
              </w:rPr>
              <w:t>Provider Information</w:t>
            </w:r>
          </w:p>
        </w:tc>
      </w:tr>
      <w:tr w:rsidR="00F910D6" w:rsidRPr="002C088A" w14:paraId="76135990" w14:textId="77777777" w:rsidTr="00D53135">
        <w:trPr>
          <w:trHeight w:val="373"/>
        </w:trPr>
        <w:tc>
          <w:tcPr>
            <w:tcW w:w="2988" w:type="dxa"/>
            <w:vAlign w:val="center"/>
          </w:tcPr>
          <w:p w14:paraId="0E238F74" w14:textId="77777777" w:rsidR="00F910D6" w:rsidRPr="002C088A" w:rsidRDefault="00F910D6" w:rsidP="00443FCC">
            <w:pPr>
              <w:tabs>
                <w:tab w:val="left" w:pos="2340"/>
              </w:tabs>
              <w:suppressAutoHyphens/>
              <w:rPr>
                <w:rFonts w:ascii="Arial" w:hAnsi="Arial" w:cs="Arial"/>
                <w:sz w:val="22"/>
                <w:szCs w:val="22"/>
              </w:rPr>
            </w:pPr>
            <w:r w:rsidRPr="002C088A">
              <w:rPr>
                <w:rFonts w:ascii="Arial" w:hAnsi="Arial" w:cs="Arial"/>
                <w:sz w:val="22"/>
                <w:szCs w:val="22"/>
              </w:rPr>
              <w:t>Name of Provider:</w:t>
            </w:r>
          </w:p>
        </w:tc>
        <w:tc>
          <w:tcPr>
            <w:tcW w:w="6570" w:type="dxa"/>
            <w:gridSpan w:val="2"/>
            <w:vAlign w:val="center"/>
          </w:tcPr>
          <w:p w14:paraId="0542FDE8" w14:textId="77777777" w:rsidR="00F910D6" w:rsidRPr="002C088A" w:rsidRDefault="00E03734" w:rsidP="00C149FC">
            <w:pPr>
              <w:tabs>
                <w:tab w:val="left" w:pos="2340"/>
              </w:tabs>
              <w:rPr>
                <w:rFonts w:ascii="Arial" w:hAnsi="Arial" w:cs="Arial"/>
                <w:sz w:val="22"/>
                <w:szCs w:val="22"/>
              </w:rPr>
            </w:pPr>
            <w:r w:rsidRPr="002C088A">
              <w:rPr>
                <w:rFonts w:ascii="Arial" w:hAnsi="Arial" w:cs="Arial"/>
                <w:sz w:val="22"/>
                <w:szCs w:val="22"/>
              </w:rPr>
              <w:fldChar w:fldCharType="begin">
                <w:ffData>
                  <w:name w:val="EntityName"/>
                  <w:enabled/>
                  <w:calcOnExit w:val="0"/>
                  <w:helpText w:type="text" w:val="Enter the name of your entity here."/>
                  <w:statusText w:type="text" w:val="Enter the name of your entity here."/>
                  <w:textInput/>
                </w:ffData>
              </w:fldChar>
            </w:r>
            <w:r w:rsidRPr="002C088A">
              <w:rPr>
                <w:rFonts w:ascii="Arial" w:hAnsi="Arial" w:cs="Arial"/>
                <w:sz w:val="22"/>
                <w:szCs w:val="22"/>
              </w:rPr>
              <w:instrText xml:space="preserve"> FORMTEXT </w:instrText>
            </w:r>
            <w:r w:rsidRPr="002C088A">
              <w:rPr>
                <w:rFonts w:ascii="Arial" w:hAnsi="Arial" w:cs="Arial"/>
                <w:sz w:val="22"/>
                <w:szCs w:val="22"/>
              </w:rPr>
            </w:r>
            <w:r w:rsidRPr="002C088A">
              <w:rPr>
                <w:rFonts w:ascii="Arial" w:hAnsi="Arial" w:cs="Arial"/>
                <w:sz w:val="22"/>
                <w:szCs w:val="22"/>
              </w:rPr>
              <w:fldChar w:fldCharType="separate"/>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sz w:val="22"/>
                <w:szCs w:val="22"/>
              </w:rPr>
              <w:fldChar w:fldCharType="end"/>
            </w:r>
          </w:p>
        </w:tc>
      </w:tr>
      <w:tr w:rsidR="00F910D6" w:rsidRPr="002C088A" w14:paraId="63735BAA" w14:textId="77777777" w:rsidTr="00D53135">
        <w:trPr>
          <w:trHeight w:val="355"/>
        </w:trPr>
        <w:tc>
          <w:tcPr>
            <w:tcW w:w="2988" w:type="dxa"/>
            <w:vAlign w:val="center"/>
          </w:tcPr>
          <w:p w14:paraId="5F5FD090" w14:textId="77777777" w:rsidR="00F910D6" w:rsidRPr="002C088A" w:rsidRDefault="00F910D6" w:rsidP="00443FCC">
            <w:pPr>
              <w:tabs>
                <w:tab w:val="left" w:pos="2340"/>
              </w:tabs>
              <w:suppressAutoHyphens/>
              <w:rPr>
                <w:rFonts w:ascii="Arial" w:hAnsi="Arial" w:cs="Arial"/>
                <w:sz w:val="22"/>
                <w:szCs w:val="22"/>
              </w:rPr>
            </w:pPr>
            <w:r w:rsidRPr="002C088A">
              <w:rPr>
                <w:rFonts w:ascii="Arial" w:hAnsi="Arial" w:cs="Arial"/>
                <w:sz w:val="22"/>
                <w:szCs w:val="22"/>
              </w:rPr>
              <w:t>Provider Contact Information:</w:t>
            </w:r>
          </w:p>
        </w:tc>
        <w:tc>
          <w:tcPr>
            <w:tcW w:w="6570" w:type="dxa"/>
            <w:gridSpan w:val="2"/>
            <w:vAlign w:val="center"/>
          </w:tcPr>
          <w:p w14:paraId="79D109D6" w14:textId="77777777" w:rsidR="00F910D6" w:rsidRPr="002C088A" w:rsidRDefault="00E03734" w:rsidP="00C149FC">
            <w:pPr>
              <w:tabs>
                <w:tab w:val="left" w:pos="2340"/>
              </w:tabs>
              <w:rPr>
                <w:rFonts w:ascii="Arial" w:hAnsi="Arial" w:cs="Arial"/>
                <w:sz w:val="22"/>
                <w:szCs w:val="22"/>
              </w:rPr>
            </w:pPr>
            <w:r w:rsidRPr="002C088A">
              <w:rPr>
                <w:rFonts w:ascii="Arial" w:hAnsi="Arial" w:cs="Arial"/>
                <w:sz w:val="22"/>
                <w:szCs w:val="22"/>
              </w:rPr>
              <w:fldChar w:fldCharType="begin">
                <w:ffData>
                  <w:name w:val="EntityName"/>
                  <w:enabled/>
                  <w:calcOnExit w:val="0"/>
                  <w:helpText w:type="text" w:val="Enter the name of your entity here."/>
                  <w:statusText w:type="text" w:val="Enter the name of your entity here."/>
                  <w:textInput/>
                </w:ffData>
              </w:fldChar>
            </w:r>
            <w:r w:rsidRPr="002C088A">
              <w:rPr>
                <w:rFonts w:ascii="Arial" w:hAnsi="Arial" w:cs="Arial"/>
                <w:sz w:val="22"/>
                <w:szCs w:val="22"/>
              </w:rPr>
              <w:instrText xml:space="preserve"> FORMTEXT </w:instrText>
            </w:r>
            <w:r w:rsidRPr="002C088A">
              <w:rPr>
                <w:rFonts w:ascii="Arial" w:hAnsi="Arial" w:cs="Arial"/>
                <w:sz w:val="22"/>
                <w:szCs w:val="22"/>
              </w:rPr>
            </w:r>
            <w:r w:rsidRPr="002C088A">
              <w:rPr>
                <w:rFonts w:ascii="Arial" w:hAnsi="Arial" w:cs="Arial"/>
                <w:sz w:val="22"/>
                <w:szCs w:val="22"/>
              </w:rPr>
              <w:fldChar w:fldCharType="separate"/>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sz w:val="22"/>
                <w:szCs w:val="22"/>
              </w:rPr>
              <w:fldChar w:fldCharType="end"/>
            </w:r>
          </w:p>
        </w:tc>
      </w:tr>
      <w:tr w:rsidR="00777894" w:rsidRPr="002C088A" w14:paraId="1AF6141D" w14:textId="77777777" w:rsidTr="008A7E06">
        <w:trPr>
          <w:trHeight w:val="355"/>
        </w:trPr>
        <w:tc>
          <w:tcPr>
            <w:tcW w:w="2988" w:type="dxa"/>
            <w:vAlign w:val="center"/>
          </w:tcPr>
          <w:p w14:paraId="1153DECE" w14:textId="5938CC64" w:rsidR="00777894" w:rsidRPr="002C088A" w:rsidRDefault="00777894" w:rsidP="00443FCC">
            <w:pPr>
              <w:tabs>
                <w:tab w:val="left" w:pos="2340"/>
              </w:tabs>
              <w:suppressAutoHyphens/>
              <w:rPr>
                <w:rFonts w:ascii="Arial" w:hAnsi="Arial" w:cs="Arial"/>
                <w:sz w:val="22"/>
                <w:szCs w:val="22"/>
              </w:rPr>
            </w:pPr>
            <w:r w:rsidRPr="002C088A">
              <w:rPr>
                <w:rFonts w:ascii="Arial" w:hAnsi="Arial" w:cs="Arial"/>
                <w:sz w:val="22"/>
                <w:szCs w:val="22"/>
              </w:rPr>
              <w:t>Certified CTLE Provider?</w:t>
            </w:r>
          </w:p>
        </w:tc>
        <w:tc>
          <w:tcPr>
            <w:tcW w:w="3060" w:type="dxa"/>
            <w:vAlign w:val="center"/>
          </w:tcPr>
          <w:p w14:paraId="72C50021" w14:textId="21FB9240" w:rsidR="00777894" w:rsidRPr="002C088A" w:rsidRDefault="00777894" w:rsidP="00777894">
            <w:pPr>
              <w:tabs>
                <w:tab w:val="left" w:pos="750"/>
                <w:tab w:val="left" w:pos="2340"/>
              </w:tabs>
              <w:snapToGrid w:val="0"/>
              <w:spacing w:before="120" w:after="120"/>
              <w:rPr>
                <w:rFonts w:ascii="Arial" w:hAnsi="Arial" w:cs="Arial"/>
                <w:sz w:val="22"/>
                <w:szCs w:val="22"/>
                <w:lang w:val="de-DE"/>
              </w:rPr>
            </w:pPr>
            <w:r w:rsidRPr="002C088A">
              <w:rPr>
                <w:rFonts w:ascii="Arial" w:hAnsi="Arial" w:cs="Arial"/>
                <w:sz w:val="22"/>
                <w:szCs w:val="22"/>
                <w:lang w:val="de-DE"/>
              </w:rPr>
              <w:fldChar w:fldCharType="begin">
                <w:ffData>
                  <w:name w:val="Check1"/>
                  <w:enabled/>
                  <w:calcOnExit w:val="0"/>
                  <w:checkBox>
                    <w:sizeAuto/>
                    <w:default w:val="0"/>
                    <w:checked w:val="0"/>
                  </w:checkBox>
                </w:ffData>
              </w:fldChar>
            </w:r>
            <w:r w:rsidRPr="002C088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2C088A">
              <w:rPr>
                <w:rFonts w:ascii="Arial" w:hAnsi="Arial" w:cs="Arial"/>
                <w:sz w:val="22"/>
                <w:szCs w:val="22"/>
                <w:lang w:val="de-DE"/>
              </w:rPr>
              <w:fldChar w:fldCharType="end"/>
            </w:r>
            <w:r w:rsidRPr="002C088A">
              <w:rPr>
                <w:rFonts w:ascii="Arial" w:hAnsi="Arial" w:cs="Arial"/>
                <w:sz w:val="22"/>
                <w:szCs w:val="22"/>
                <w:lang w:val="de-DE"/>
              </w:rPr>
              <w:t xml:space="preserve"> Yes</w:t>
            </w:r>
          </w:p>
          <w:p w14:paraId="2B9A5F3F" w14:textId="19899AFE" w:rsidR="00777894" w:rsidRPr="002C088A" w:rsidRDefault="00777894" w:rsidP="00777894">
            <w:pPr>
              <w:tabs>
                <w:tab w:val="left" w:pos="750"/>
                <w:tab w:val="left" w:pos="2340"/>
              </w:tabs>
              <w:snapToGrid w:val="0"/>
              <w:spacing w:before="120" w:after="120"/>
              <w:rPr>
                <w:rFonts w:ascii="Arial" w:hAnsi="Arial" w:cs="Arial"/>
                <w:sz w:val="22"/>
                <w:szCs w:val="22"/>
                <w:lang w:val="de-DE"/>
              </w:rPr>
            </w:pPr>
            <w:r w:rsidRPr="002C088A">
              <w:rPr>
                <w:rFonts w:ascii="Arial" w:hAnsi="Arial" w:cs="Arial"/>
                <w:sz w:val="22"/>
                <w:szCs w:val="22"/>
                <w:lang w:val="de-DE"/>
              </w:rPr>
              <w:fldChar w:fldCharType="begin">
                <w:ffData>
                  <w:name w:val="Check1"/>
                  <w:enabled/>
                  <w:calcOnExit w:val="0"/>
                  <w:checkBox>
                    <w:sizeAuto/>
                    <w:default w:val="0"/>
                    <w:checked w:val="0"/>
                  </w:checkBox>
                </w:ffData>
              </w:fldChar>
            </w:r>
            <w:r w:rsidRPr="002C088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2C088A">
              <w:rPr>
                <w:rFonts w:ascii="Arial" w:hAnsi="Arial" w:cs="Arial"/>
                <w:sz w:val="22"/>
                <w:szCs w:val="22"/>
                <w:lang w:val="de-DE"/>
              </w:rPr>
              <w:fldChar w:fldCharType="end"/>
            </w:r>
            <w:r w:rsidRPr="002C088A">
              <w:rPr>
                <w:rFonts w:ascii="Arial" w:hAnsi="Arial" w:cs="Arial"/>
                <w:sz w:val="22"/>
                <w:szCs w:val="22"/>
                <w:lang w:val="de-DE"/>
              </w:rPr>
              <w:t xml:space="preserve"> No</w:t>
            </w:r>
          </w:p>
        </w:tc>
        <w:tc>
          <w:tcPr>
            <w:tcW w:w="3510" w:type="dxa"/>
            <w:vAlign w:val="center"/>
          </w:tcPr>
          <w:p w14:paraId="11867286" w14:textId="6359F0FA" w:rsidR="00777894" w:rsidRPr="002C088A" w:rsidRDefault="00777894" w:rsidP="00777894">
            <w:pPr>
              <w:tabs>
                <w:tab w:val="left" w:pos="750"/>
                <w:tab w:val="left" w:pos="2340"/>
              </w:tabs>
              <w:snapToGrid w:val="0"/>
              <w:spacing w:before="120" w:after="120"/>
              <w:rPr>
                <w:rFonts w:ascii="Arial" w:hAnsi="Arial" w:cs="Arial"/>
                <w:sz w:val="22"/>
                <w:szCs w:val="22"/>
                <w:lang w:val="de-DE"/>
              </w:rPr>
            </w:pPr>
            <w:r w:rsidRPr="002C088A">
              <w:rPr>
                <w:rFonts w:ascii="Arial" w:hAnsi="Arial" w:cs="Arial"/>
                <w:sz w:val="22"/>
                <w:szCs w:val="22"/>
                <w:lang w:val="de-DE"/>
              </w:rPr>
              <w:fldChar w:fldCharType="begin">
                <w:ffData>
                  <w:name w:val="Check1"/>
                  <w:enabled/>
                  <w:calcOnExit w:val="0"/>
                  <w:checkBox>
                    <w:sizeAuto/>
                    <w:default w:val="0"/>
                    <w:checked w:val="0"/>
                  </w:checkBox>
                </w:ffData>
              </w:fldChar>
            </w:r>
            <w:r w:rsidRPr="002C088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2C088A">
              <w:rPr>
                <w:rFonts w:ascii="Arial" w:hAnsi="Arial" w:cs="Arial"/>
                <w:sz w:val="22"/>
                <w:szCs w:val="22"/>
                <w:lang w:val="de-DE"/>
              </w:rPr>
              <w:fldChar w:fldCharType="end"/>
            </w:r>
            <w:r w:rsidRPr="002C088A">
              <w:rPr>
                <w:rFonts w:ascii="Arial" w:hAnsi="Arial" w:cs="Arial"/>
                <w:sz w:val="22"/>
                <w:szCs w:val="22"/>
                <w:lang w:val="de-DE"/>
              </w:rPr>
              <w:t xml:space="preserve"> Have Submitted Application</w:t>
            </w:r>
          </w:p>
          <w:p w14:paraId="5997431A" w14:textId="6A531B4C" w:rsidR="00777894" w:rsidRPr="002C088A" w:rsidRDefault="00777894" w:rsidP="00777894">
            <w:pPr>
              <w:tabs>
                <w:tab w:val="left" w:pos="750"/>
                <w:tab w:val="left" w:pos="2340"/>
              </w:tabs>
              <w:snapToGrid w:val="0"/>
              <w:spacing w:before="120" w:after="120"/>
              <w:rPr>
                <w:rFonts w:ascii="Arial" w:hAnsi="Arial" w:cs="Arial"/>
                <w:sz w:val="22"/>
                <w:szCs w:val="22"/>
                <w:lang w:val="de-DE"/>
              </w:rPr>
            </w:pPr>
            <w:r w:rsidRPr="002C088A">
              <w:rPr>
                <w:rFonts w:ascii="Arial" w:hAnsi="Arial" w:cs="Arial"/>
                <w:sz w:val="22"/>
                <w:szCs w:val="22"/>
                <w:lang w:val="de-DE"/>
              </w:rPr>
              <w:fldChar w:fldCharType="begin">
                <w:ffData>
                  <w:name w:val="Check1"/>
                  <w:enabled/>
                  <w:calcOnExit w:val="0"/>
                  <w:checkBox>
                    <w:sizeAuto/>
                    <w:default w:val="0"/>
                    <w:checked w:val="0"/>
                  </w:checkBox>
                </w:ffData>
              </w:fldChar>
            </w:r>
            <w:r w:rsidRPr="002C088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2C088A">
              <w:rPr>
                <w:rFonts w:ascii="Arial" w:hAnsi="Arial" w:cs="Arial"/>
                <w:sz w:val="22"/>
                <w:szCs w:val="22"/>
                <w:lang w:val="de-DE"/>
              </w:rPr>
              <w:fldChar w:fldCharType="end"/>
            </w:r>
            <w:r w:rsidRPr="002C088A">
              <w:rPr>
                <w:rFonts w:ascii="Arial" w:hAnsi="Arial" w:cs="Arial"/>
                <w:sz w:val="22"/>
                <w:szCs w:val="22"/>
                <w:lang w:val="de-DE"/>
              </w:rPr>
              <w:t xml:space="preserve"> Intend to Submit Application</w:t>
            </w:r>
          </w:p>
        </w:tc>
      </w:tr>
      <w:tr w:rsidR="00D53135" w:rsidRPr="002C088A" w14:paraId="11258EE3" w14:textId="404FD641" w:rsidTr="00D53135">
        <w:trPr>
          <w:trHeight w:val="337"/>
        </w:trPr>
        <w:tc>
          <w:tcPr>
            <w:tcW w:w="2988" w:type="dxa"/>
          </w:tcPr>
          <w:p w14:paraId="5B906B96" w14:textId="6792277D" w:rsidR="00D53135" w:rsidRPr="002C088A" w:rsidRDefault="00D53135" w:rsidP="00D53135">
            <w:pPr>
              <w:tabs>
                <w:tab w:val="left" w:pos="2340"/>
              </w:tabs>
              <w:suppressAutoHyphens/>
              <w:rPr>
                <w:rFonts w:ascii="Arial" w:hAnsi="Arial" w:cs="Arial"/>
                <w:sz w:val="22"/>
                <w:szCs w:val="22"/>
              </w:rPr>
            </w:pPr>
            <w:r w:rsidRPr="002C088A">
              <w:rPr>
                <w:rFonts w:ascii="Arial" w:hAnsi="Arial" w:cs="Arial"/>
                <w:sz w:val="22"/>
                <w:szCs w:val="22"/>
              </w:rPr>
              <w:t>Grade(s) Provider is Applying to Serve</w:t>
            </w:r>
          </w:p>
        </w:tc>
        <w:tc>
          <w:tcPr>
            <w:tcW w:w="3060" w:type="dxa"/>
          </w:tcPr>
          <w:p w14:paraId="6D01E3B0" w14:textId="77777777" w:rsidR="00D53135" w:rsidRPr="002C088A" w:rsidRDefault="00D53135" w:rsidP="00D53135">
            <w:pPr>
              <w:tabs>
                <w:tab w:val="left" w:pos="750"/>
                <w:tab w:val="left" w:pos="2340"/>
              </w:tabs>
              <w:snapToGrid w:val="0"/>
              <w:spacing w:before="120" w:after="120"/>
              <w:rPr>
                <w:rFonts w:ascii="Arial" w:hAnsi="Arial" w:cs="Arial"/>
                <w:sz w:val="22"/>
                <w:szCs w:val="22"/>
                <w:lang w:val="de-DE"/>
              </w:rPr>
            </w:pPr>
            <w:r w:rsidRPr="002C088A">
              <w:rPr>
                <w:rFonts w:ascii="Arial" w:hAnsi="Arial" w:cs="Arial"/>
                <w:sz w:val="22"/>
                <w:szCs w:val="22"/>
                <w:lang w:val="de-DE"/>
              </w:rPr>
              <w:fldChar w:fldCharType="begin">
                <w:ffData>
                  <w:name w:val="Check1"/>
                  <w:enabled/>
                  <w:calcOnExit w:val="0"/>
                  <w:checkBox>
                    <w:sizeAuto/>
                    <w:default w:val="0"/>
                    <w:checked w:val="0"/>
                  </w:checkBox>
                </w:ffData>
              </w:fldChar>
            </w:r>
            <w:r w:rsidRPr="002C088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2C088A">
              <w:rPr>
                <w:rFonts w:ascii="Arial" w:hAnsi="Arial" w:cs="Arial"/>
                <w:sz w:val="22"/>
                <w:szCs w:val="22"/>
                <w:lang w:val="de-DE"/>
              </w:rPr>
              <w:fldChar w:fldCharType="end"/>
            </w:r>
            <w:r w:rsidRPr="002C088A">
              <w:rPr>
                <w:rFonts w:ascii="Arial" w:hAnsi="Arial" w:cs="Arial"/>
                <w:sz w:val="22"/>
                <w:szCs w:val="22"/>
                <w:lang w:val="de-DE"/>
              </w:rPr>
              <w:t xml:space="preserve"> Kindergarten</w:t>
            </w:r>
          </w:p>
          <w:p w14:paraId="7C88CBBF" w14:textId="77777777" w:rsidR="00D53135" w:rsidRPr="002C088A" w:rsidRDefault="00D53135" w:rsidP="00D53135">
            <w:pPr>
              <w:tabs>
                <w:tab w:val="left" w:pos="750"/>
                <w:tab w:val="left" w:pos="2340"/>
              </w:tabs>
              <w:snapToGrid w:val="0"/>
              <w:spacing w:before="120" w:after="120"/>
              <w:rPr>
                <w:rFonts w:ascii="Arial" w:hAnsi="Arial" w:cs="Arial"/>
                <w:sz w:val="22"/>
                <w:szCs w:val="22"/>
                <w:lang w:val="de-DE"/>
              </w:rPr>
            </w:pPr>
            <w:r w:rsidRPr="002C088A">
              <w:rPr>
                <w:rFonts w:ascii="Arial" w:hAnsi="Arial" w:cs="Arial"/>
                <w:sz w:val="22"/>
                <w:szCs w:val="22"/>
                <w:lang w:val="de-DE"/>
              </w:rPr>
              <w:fldChar w:fldCharType="begin">
                <w:ffData>
                  <w:name w:val="Check1"/>
                  <w:enabled/>
                  <w:calcOnExit w:val="0"/>
                  <w:checkBox>
                    <w:sizeAuto/>
                    <w:default w:val="0"/>
                    <w:checked w:val="0"/>
                  </w:checkBox>
                </w:ffData>
              </w:fldChar>
            </w:r>
            <w:r w:rsidRPr="002C088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2C088A">
              <w:rPr>
                <w:rFonts w:ascii="Arial" w:hAnsi="Arial" w:cs="Arial"/>
                <w:sz w:val="22"/>
                <w:szCs w:val="22"/>
                <w:lang w:val="de-DE"/>
              </w:rPr>
              <w:fldChar w:fldCharType="end"/>
            </w:r>
            <w:r w:rsidRPr="002C088A">
              <w:rPr>
                <w:rFonts w:ascii="Arial" w:hAnsi="Arial" w:cs="Arial"/>
                <w:sz w:val="22"/>
                <w:szCs w:val="22"/>
                <w:lang w:val="de-DE"/>
              </w:rPr>
              <w:t xml:space="preserve"> 1</w:t>
            </w:r>
            <w:r w:rsidRPr="002C088A">
              <w:rPr>
                <w:rFonts w:ascii="Arial" w:hAnsi="Arial" w:cs="Arial"/>
                <w:sz w:val="22"/>
                <w:szCs w:val="22"/>
                <w:vertAlign w:val="superscript"/>
                <w:lang w:val="de-DE"/>
              </w:rPr>
              <w:t>st</w:t>
            </w:r>
            <w:r w:rsidRPr="002C088A">
              <w:rPr>
                <w:rFonts w:ascii="Arial" w:hAnsi="Arial" w:cs="Arial"/>
                <w:sz w:val="22"/>
                <w:szCs w:val="22"/>
                <w:lang w:val="de-DE"/>
              </w:rPr>
              <w:t xml:space="preserve"> Grade</w:t>
            </w:r>
          </w:p>
          <w:p w14:paraId="26FD657C" w14:textId="77777777" w:rsidR="00D53135" w:rsidRPr="002C088A" w:rsidRDefault="00D53135" w:rsidP="00D53135">
            <w:pPr>
              <w:tabs>
                <w:tab w:val="left" w:pos="750"/>
                <w:tab w:val="left" w:pos="2340"/>
              </w:tabs>
              <w:snapToGrid w:val="0"/>
              <w:spacing w:before="120" w:after="120"/>
              <w:rPr>
                <w:rFonts w:ascii="Arial" w:hAnsi="Arial" w:cs="Arial"/>
                <w:sz w:val="22"/>
                <w:szCs w:val="22"/>
                <w:lang w:val="de-DE"/>
              </w:rPr>
            </w:pPr>
            <w:r w:rsidRPr="002C088A">
              <w:rPr>
                <w:rFonts w:ascii="Arial" w:hAnsi="Arial" w:cs="Arial"/>
                <w:sz w:val="22"/>
                <w:szCs w:val="22"/>
                <w:lang w:val="de-DE"/>
              </w:rPr>
              <w:fldChar w:fldCharType="begin">
                <w:ffData>
                  <w:name w:val="Check1"/>
                  <w:enabled/>
                  <w:calcOnExit w:val="0"/>
                  <w:checkBox>
                    <w:sizeAuto/>
                    <w:default w:val="0"/>
                    <w:checked w:val="0"/>
                  </w:checkBox>
                </w:ffData>
              </w:fldChar>
            </w:r>
            <w:r w:rsidRPr="002C088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2C088A">
              <w:rPr>
                <w:rFonts w:ascii="Arial" w:hAnsi="Arial" w:cs="Arial"/>
                <w:sz w:val="22"/>
                <w:szCs w:val="22"/>
                <w:lang w:val="de-DE"/>
              </w:rPr>
              <w:fldChar w:fldCharType="end"/>
            </w:r>
            <w:r w:rsidRPr="002C088A">
              <w:rPr>
                <w:rFonts w:ascii="Arial" w:hAnsi="Arial" w:cs="Arial"/>
                <w:sz w:val="22"/>
                <w:szCs w:val="22"/>
                <w:lang w:val="de-DE"/>
              </w:rPr>
              <w:t xml:space="preserve"> 2</w:t>
            </w:r>
            <w:r w:rsidRPr="002C088A">
              <w:rPr>
                <w:rFonts w:ascii="Arial" w:hAnsi="Arial" w:cs="Arial"/>
                <w:sz w:val="22"/>
                <w:szCs w:val="22"/>
                <w:vertAlign w:val="superscript"/>
                <w:lang w:val="de-DE"/>
              </w:rPr>
              <w:t>nd</w:t>
            </w:r>
            <w:r w:rsidRPr="002C088A">
              <w:rPr>
                <w:rFonts w:ascii="Arial" w:hAnsi="Arial" w:cs="Arial"/>
                <w:sz w:val="22"/>
                <w:szCs w:val="22"/>
                <w:lang w:val="de-DE"/>
              </w:rPr>
              <w:t xml:space="preserve"> Grade</w:t>
            </w:r>
          </w:p>
          <w:p w14:paraId="4E7C49BC" w14:textId="71A2BACA" w:rsidR="00D53135" w:rsidRPr="004E160E" w:rsidRDefault="00D53135" w:rsidP="004E160E">
            <w:pPr>
              <w:tabs>
                <w:tab w:val="left" w:pos="750"/>
                <w:tab w:val="left" w:pos="2340"/>
              </w:tabs>
              <w:snapToGrid w:val="0"/>
              <w:spacing w:before="120" w:after="120"/>
              <w:rPr>
                <w:rFonts w:ascii="Arial" w:hAnsi="Arial" w:cs="Arial"/>
                <w:sz w:val="22"/>
                <w:szCs w:val="22"/>
                <w:lang w:val="de-DE"/>
              </w:rPr>
            </w:pPr>
            <w:r w:rsidRPr="002C088A">
              <w:rPr>
                <w:rFonts w:ascii="Arial" w:hAnsi="Arial" w:cs="Arial"/>
                <w:sz w:val="22"/>
                <w:szCs w:val="22"/>
                <w:lang w:val="de-DE"/>
              </w:rPr>
              <w:fldChar w:fldCharType="begin">
                <w:ffData>
                  <w:name w:val="Check1"/>
                  <w:enabled/>
                  <w:calcOnExit w:val="0"/>
                  <w:checkBox>
                    <w:sizeAuto/>
                    <w:default w:val="0"/>
                    <w:checked w:val="0"/>
                  </w:checkBox>
                </w:ffData>
              </w:fldChar>
            </w:r>
            <w:r w:rsidRPr="002C088A">
              <w:rPr>
                <w:rFonts w:ascii="Arial" w:hAnsi="Arial" w:cs="Arial"/>
                <w:sz w:val="22"/>
                <w:szCs w:val="22"/>
                <w:lang w:val="de-DE"/>
              </w:rPr>
              <w:instrText xml:space="preserve"> FORMCHECKBOX </w:instrText>
            </w:r>
            <w:r w:rsidR="00E56859">
              <w:rPr>
                <w:rFonts w:ascii="Arial" w:hAnsi="Arial" w:cs="Arial"/>
                <w:sz w:val="22"/>
                <w:szCs w:val="22"/>
                <w:lang w:val="de-DE"/>
              </w:rPr>
            </w:r>
            <w:r w:rsidR="00E56859">
              <w:rPr>
                <w:rFonts w:ascii="Arial" w:hAnsi="Arial" w:cs="Arial"/>
                <w:sz w:val="22"/>
                <w:szCs w:val="22"/>
                <w:lang w:val="de-DE"/>
              </w:rPr>
              <w:fldChar w:fldCharType="separate"/>
            </w:r>
            <w:r w:rsidRPr="002C088A">
              <w:rPr>
                <w:rFonts w:ascii="Arial" w:hAnsi="Arial" w:cs="Arial"/>
                <w:sz w:val="22"/>
                <w:szCs w:val="22"/>
                <w:lang w:val="de-DE"/>
              </w:rPr>
              <w:fldChar w:fldCharType="end"/>
            </w:r>
            <w:r w:rsidRPr="002C088A">
              <w:rPr>
                <w:rFonts w:ascii="Arial" w:hAnsi="Arial" w:cs="Arial"/>
                <w:sz w:val="22"/>
                <w:szCs w:val="22"/>
                <w:lang w:val="de-DE"/>
              </w:rPr>
              <w:t xml:space="preserve"> 3</w:t>
            </w:r>
            <w:r w:rsidRPr="002C088A">
              <w:rPr>
                <w:rFonts w:ascii="Arial" w:hAnsi="Arial" w:cs="Arial"/>
                <w:sz w:val="22"/>
                <w:szCs w:val="22"/>
                <w:vertAlign w:val="superscript"/>
                <w:lang w:val="de-DE"/>
              </w:rPr>
              <w:t>rd</w:t>
            </w:r>
            <w:r w:rsidRPr="002C088A">
              <w:rPr>
                <w:rFonts w:ascii="Arial" w:hAnsi="Arial" w:cs="Arial"/>
                <w:sz w:val="22"/>
                <w:szCs w:val="22"/>
                <w:lang w:val="de-DE"/>
              </w:rPr>
              <w:t xml:space="preserve"> Grade</w:t>
            </w:r>
          </w:p>
        </w:tc>
        <w:tc>
          <w:tcPr>
            <w:tcW w:w="3510" w:type="dxa"/>
          </w:tcPr>
          <w:p w14:paraId="4B6BB43C" w14:textId="1C5DDE72" w:rsidR="004E160E" w:rsidRDefault="00D53135" w:rsidP="00D53135">
            <w:pPr>
              <w:tabs>
                <w:tab w:val="left" w:pos="750"/>
                <w:tab w:val="left" w:pos="2340"/>
              </w:tabs>
              <w:snapToGrid w:val="0"/>
              <w:spacing w:before="120" w:after="12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w:t>
            </w:r>
            <w:r w:rsidR="004E160E" w:rsidRPr="002C088A">
              <w:rPr>
                <w:rFonts w:ascii="Arial" w:hAnsi="Arial" w:cs="Arial"/>
                <w:sz w:val="22"/>
                <w:szCs w:val="22"/>
              </w:rPr>
              <w:t>4</w:t>
            </w:r>
            <w:r w:rsidR="004E160E" w:rsidRPr="002C088A">
              <w:rPr>
                <w:rFonts w:ascii="Arial" w:hAnsi="Arial" w:cs="Arial"/>
                <w:sz w:val="22"/>
                <w:szCs w:val="22"/>
                <w:vertAlign w:val="superscript"/>
              </w:rPr>
              <w:t>th</w:t>
            </w:r>
            <w:r w:rsidR="004E160E" w:rsidRPr="002C088A">
              <w:rPr>
                <w:rFonts w:ascii="Arial" w:hAnsi="Arial" w:cs="Arial"/>
                <w:sz w:val="22"/>
                <w:szCs w:val="22"/>
              </w:rPr>
              <w:t xml:space="preserve"> Grade </w:t>
            </w:r>
          </w:p>
          <w:p w14:paraId="332E4918" w14:textId="582B884A" w:rsidR="00D53135" w:rsidRPr="002C088A" w:rsidRDefault="004E160E" w:rsidP="00D53135">
            <w:pPr>
              <w:tabs>
                <w:tab w:val="left" w:pos="750"/>
                <w:tab w:val="left" w:pos="2340"/>
              </w:tabs>
              <w:snapToGrid w:val="0"/>
              <w:spacing w:before="120" w:after="12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w:t>
            </w:r>
            <w:r w:rsidR="00D53135" w:rsidRPr="002C088A">
              <w:rPr>
                <w:rFonts w:ascii="Arial" w:hAnsi="Arial" w:cs="Arial"/>
                <w:sz w:val="22"/>
                <w:szCs w:val="22"/>
              </w:rPr>
              <w:t>5</w:t>
            </w:r>
            <w:r w:rsidR="00D53135" w:rsidRPr="002C088A">
              <w:rPr>
                <w:rFonts w:ascii="Arial" w:hAnsi="Arial" w:cs="Arial"/>
                <w:sz w:val="22"/>
                <w:szCs w:val="22"/>
                <w:vertAlign w:val="superscript"/>
              </w:rPr>
              <w:t>th</w:t>
            </w:r>
            <w:r w:rsidR="00D53135" w:rsidRPr="002C088A">
              <w:rPr>
                <w:rFonts w:ascii="Arial" w:hAnsi="Arial" w:cs="Arial"/>
                <w:sz w:val="22"/>
                <w:szCs w:val="22"/>
              </w:rPr>
              <w:t xml:space="preserve"> Grade</w:t>
            </w:r>
          </w:p>
          <w:p w14:paraId="51DB5D2B" w14:textId="2C206DE0" w:rsidR="00D53135" w:rsidRPr="002C088A" w:rsidRDefault="00D53135" w:rsidP="00D53135">
            <w:pPr>
              <w:rPr>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Other (please specify): </w:t>
            </w:r>
            <w:r w:rsidRPr="002C088A">
              <w:rPr>
                <w:rFonts w:ascii="Arial" w:hAnsi="Arial" w:cs="Arial"/>
                <w:sz w:val="22"/>
                <w:szCs w:val="22"/>
              </w:rPr>
              <w:fldChar w:fldCharType="begin">
                <w:ffData>
                  <w:name w:val="EntityName"/>
                  <w:enabled/>
                  <w:calcOnExit w:val="0"/>
                  <w:helpText w:type="text" w:val="Enter the name of your entity here."/>
                  <w:statusText w:type="text" w:val="Enter the name of your entity here."/>
                  <w:textInput/>
                </w:ffData>
              </w:fldChar>
            </w:r>
            <w:r w:rsidRPr="002C088A">
              <w:rPr>
                <w:rFonts w:ascii="Arial" w:hAnsi="Arial" w:cs="Arial"/>
                <w:sz w:val="22"/>
                <w:szCs w:val="22"/>
              </w:rPr>
              <w:instrText xml:space="preserve"> FORMTEXT </w:instrText>
            </w:r>
            <w:r w:rsidRPr="002C088A">
              <w:rPr>
                <w:rFonts w:ascii="Arial" w:hAnsi="Arial" w:cs="Arial"/>
                <w:sz w:val="22"/>
                <w:szCs w:val="22"/>
              </w:rPr>
            </w:r>
            <w:r w:rsidRPr="002C088A">
              <w:rPr>
                <w:rFonts w:ascii="Arial" w:hAnsi="Arial" w:cs="Arial"/>
                <w:sz w:val="22"/>
                <w:szCs w:val="22"/>
              </w:rPr>
              <w:fldChar w:fldCharType="separate"/>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sz w:val="22"/>
                <w:szCs w:val="22"/>
              </w:rPr>
              <w:fldChar w:fldCharType="end"/>
            </w:r>
          </w:p>
        </w:tc>
      </w:tr>
      <w:tr w:rsidR="00376709" w:rsidRPr="002C088A" w14:paraId="775CF56B" w14:textId="7323EBB6" w:rsidTr="00D53135">
        <w:trPr>
          <w:trHeight w:val="958"/>
        </w:trPr>
        <w:tc>
          <w:tcPr>
            <w:tcW w:w="2988" w:type="dxa"/>
          </w:tcPr>
          <w:p w14:paraId="68E748EB" w14:textId="305034E3" w:rsidR="00376709" w:rsidRPr="002C088A" w:rsidRDefault="00376709" w:rsidP="00376709">
            <w:pPr>
              <w:tabs>
                <w:tab w:val="left" w:pos="2340"/>
              </w:tabs>
              <w:suppressAutoHyphens/>
              <w:rPr>
                <w:rFonts w:ascii="Arial" w:hAnsi="Arial" w:cs="Arial"/>
                <w:sz w:val="22"/>
                <w:szCs w:val="22"/>
              </w:rPr>
            </w:pPr>
            <w:r w:rsidRPr="002C088A">
              <w:rPr>
                <w:rFonts w:ascii="Arial" w:hAnsi="Arial" w:cs="Arial"/>
                <w:sz w:val="22"/>
                <w:szCs w:val="22"/>
              </w:rPr>
              <w:t>Subject Area(s) Provider is Applying to Serve</w:t>
            </w:r>
          </w:p>
        </w:tc>
        <w:tc>
          <w:tcPr>
            <w:tcW w:w="3060" w:type="dxa"/>
          </w:tcPr>
          <w:p w14:paraId="7A0EB255" w14:textId="77777777" w:rsidR="00376709" w:rsidRDefault="00376709" w:rsidP="00376709">
            <w:pPr>
              <w:tabs>
                <w:tab w:val="left" w:pos="750"/>
                <w:tab w:val="left" w:pos="2340"/>
              </w:tabs>
              <w:snapToGrid w:val="0"/>
              <w:spacing w:before="120" w:after="120"/>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t>
            </w:r>
            <w:r>
              <w:rPr>
                <w:rFonts w:ascii="Arial" w:hAnsi="Arial" w:cs="Arial"/>
                <w:sz w:val="22"/>
                <w:szCs w:val="22"/>
              </w:rPr>
              <w:t>Science</w:t>
            </w:r>
          </w:p>
          <w:p w14:paraId="20DC5ED7" w14:textId="77777777" w:rsidR="00376709" w:rsidRDefault="00376709" w:rsidP="00376709">
            <w:pPr>
              <w:tabs>
                <w:tab w:val="left" w:pos="750"/>
                <w:tab w:val="left" w:pos="2340"/>
              </w:tabs>
              <w:snapToGrid w:val="0"/>
              <w:spacing w:before="120" w:after="120"/>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t>
            </w:r>
            <w:r>
              <w:rPr>
                <w:rFonts w:ascii="Arial" w:hAnsi="Arial" w:cs="Arial"/>
                <w:sz w:val="22"/>
                <w:szCs w:val="22"/>
              </w:rPr>
              <w:t>Technology</w:t>
            </w:r>
          </w:p>
          <w:p w14:paraId="0BE550E4" w14:textId="412F309A" w:rsidR="00376709" w:rsidRPr="002C088A" w:rsidRDefault="00376709" w:rsidP="00376709">
            <w:pPr>
              <w:tabs>
                <w:tab w:val="left" w:pos="2340"/>
              </w:tabs>
              <w:spacing w:line="360" w:lineRule="auto"/>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t>
            </w:r>
            <w:r>
              <w:rPr>
                <w:rFonts w:ascii="Arial" w:hAnsi="Arial" w:cs="Arial"/>
                <w:sz w:val="22"/>
                <w:szCs w:val="22"/>
              </w:rPr>
              <w:t xml:space="preserve">Engineering </w:t>
            </w:r>
            <w:r>
              <w:rPr>
                <w:rFonts w:ascii="Arial" w:hAnsi="Arial" w:cs="Arial"/>
                <w:sz w:val="22"/>
                <w:szCs w:val="22"/>
              </w:rPr>
              <w:br/>
            </w: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w:t>
            </w:r>
            <w:r>
              <w:rPr>
                <w:rFonts w:ascii="Arial" w:hAnsi="Arial" w:cs="Arial"/>
                <w:sz w:val="22"/>
                <w:szCs w:val="22"/>
              </w:rPr>
              <w:t xml:space="preserve">Mathematics </w:t>
            </w:r>
          </w:p>
        </w:tc>
        <w:tc>
          <w:tcPr>
            <w:tcW w:w="3510" w:type="dxa"/>
          </w:tcPr>
          <w:p w14:paraId="20CE9A99" w14:textId="77777777" w:rsidR="00376709" w:rsidRPr="004733AA" w:rsidRDefault="00376709" w:rsidP="00376709">
            <w:pPr>
              <w:tabs>
                <w:tab w:val="left" w:pos="750"/>
                <w:tab w:val="left" w:pos="2340"/>
              </w:tabs>
              <w:snapToGrid w:val="0"/>
              <w:spacing w:before="120" w:after="120"/>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Pr>
                <w:rFonts w:ascii="Arial" w:hAnsi="Arial" w:cs="Arial"/>
                <w:sz w:val="22"/>
                <w:szCs w:val="22"/>
              </w:rPr>
              <w:t xml:space="preserve"> </w:t>
            </w:r>
            <w:r w:rsidRPr="004733AA">
              <w:rPr>
                <w:rFonts w:ascii="Arial" w:hAnsi="Arial" w:cs="Arial"/>
                <w:sz w:val="22"/>
                <w:szCs w:val="22"/>
              </w:rPr>
              <w:t>Educational Technology</w:t>
            </w:r>
          </w:p>
          <w:p w14:paraId="310DAF75" w14:textId="77777777" w:rsidR="00376709" w:rsidRDefault="00376709" w:rsidP="00376709">
            <w:pPr>
              <w:tabs>
                <w:tab w:val="left" w:pos="2340"/>
              </w:tabs>
              <w:snapToGrid w:val="0"/>
              <w:spacing w:before="240"/>
              <w:jc w:val="both"/>
              <w:rPr>
                <w:rFonts w:ascii="Arial" w:hAnsi="Arial" w:cs="Arial"/>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Computer Science </w:t>
            </w:r>
          </w:p>
          <w:p w14:paraId="44168DF1" w14:textId="7510E71B" w:rsidR="00376709" w:rsidRPr="002C088A" w:rsidRDefault="00376709" w:rsidP="00376709">
            <w:pPr>
              <w:spacing w:before="240"/>
              <w:rPr>
                <w:sz w:val="22"/>
                <w:szCs w:val="22"/>
              </w:rPr>
            </w:pPr>
            <w:r w:rsidRPr="004733AA">
              <w:rPr>
                <w:rFonts w:ascii="Arial" w:hAnsi="Arial" w:cs="Arial"/>
                <w:sz w:val="22"/>
                <w:szCs w:val="22"/>
              </w:rPr>
              <w:fldChar w:fldCharType="begin">
                <w:ffData>
                  <w:name w:val="Check1"/>
                  <w:enabled/>
                  <w:calcOnExit w:val="0"/>
                  <w:checkBox>
                    <w:sizeAuto/>
                    <w:default w:val="0"/>
                    <w:checked w:val="0"/>
                  </w:checkBox>
                </w:ffData>
              </w:fldChar>
            </w:r>
            <w:r w:rsidRPr="004733A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4733AA">
              <w:rPr>
                <w:rFonts w:ascii="Arial" w:hAnsi="Arial" w:cs="Arial"/>
                <w:sz w:val="22"/>
                <w:szCs w:val="22"/>
              </w:rPr>
              <w:fldChar w:fldCharType="end"/>
            </w:r>
            <w:r w:rsidRPr="004733AA">
              <w:rPr>
                <w:rFonts w:ascii="Arial" w:hAnsi="Arial" w:cs="Arial"/>
                <w:sz w:val="22"/>
                <w:szCs w:val="22"/>
              </w:rPr>
              <w:t xml:space="preserve"> Other (please specify): </w:t>
            </w:r>
            <w:r w:rsidRPr="004733AA">
              <w:rPr>
                <w:rFonts w:ascii="Arial" w:hAnsi="Arial" w:cs="Arial"/>
                <w:sz w:val="22"/>
                <w:szCs w:val="22"/>
              </w:rPr>
              <w:fldChar w:fldCharType="begin">
                <w:ffData>
                  <w:name w:val="EntityName"/>
                  <w:enabled/>
                  <w:calcOnExit w:val="0"/>
                  <w:helpText w:type="text" w:val="Enter the name of your entity here."/>
                  <w:statusText w:type="text" w:val="Enter the name of your entity here."/>
                  <w:textInput/>
                </w:ffData>
              </w:fldChar>
            </w:r>
            <w:r w:rsidRPr="004733AA">
              <w:rPr>
                <w:rFonts w:ascii="Arial" w:hAnsi="Arial" w:cs="Arial"/>
                <w:sz w:val="22"/>
                <w:szCs w:val="22"/>
              </w:rPr>
              <w:instrText xml:space="preserve"> FORMTEXT </w:instrText>
            </w:r>
            <w:r w:rsidRPr="004733AA">
              <w:rPr>
                <w:rFonts w:ascii="Arial" w:hAnsi="Arial" w:cs="Arial"/>
                <w:sz w:val="22"/>
                <w:szCs w:val="22"/>
              </w:rPr>
            </w:r>
            <w:r w:rsidRPr="004733AA">
              <w:rPr>
                <w:rFonts w:ascii="Arial" w:hAnsi="Arial" w:cs="Arial"/>
                <w:sz w:val="22"/>
                <w:szCs w:val="22"/>
              </w:rPr>
              <w:fldChar w:fldCharType="separate"/>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noProof/>
                <w:sz w:val="22"/>
                <w:szCs w:val="22"/>
              </w:rPr>
              <w:t> </w:t>
            </w:r>
            <w:r w:rsidRPr="004733AA">
              <w:rPr>
                <w:rFonts w:ascii="Arial" w:hAnsi="Arial" w:cs="Arial"/>
                <w:sz w:val="22"/>
                <w:szCs w:val="22"/>
              </w:rPr>
              <w:fldChar w:fldCharType="end"/>
            </w:r>
          </w:p>
        </w:tc>
      </w:tr>
      <w:tr w:rsidR="00D53135" w:rsidRPr="002C088A" w14:paraId="10C97643" w14:textId="37CA0B48" w:rsidTr="00D53135">
        <w:tc>
          <w:tcPr>
            <w:tcW w:w="2988" w:type="dxa"/>
          </w:tcPr>
          <w:p w14:paraId="44400BB9" w14:textId="1F8F3B66" w:rsidR="00D53135" w:rsidRPr="002C088A" w:rsidRDefault="00D53135" w:rsidP="00D53135">
            <w:pPr>
              <w:tabs>
                <w:tab w:val="left" w:pos="2340"/>
              </w:tabs>
              <w:suppressAutoHyphens/>
              <w:rPr>
                <w:rFonts w:ascii="Arial" w:hAnsi="Arial" w:cs="Arial"/>
                <w:sz w:val="22"/>
                <w:szCs w:val="22"/>
              </w:rPr>
            </w:pPr>
            <w:r w:rsidRPr="002C088A">
              <w:rPr>
                <w:rFonts w:ascii="Arial" w:hAnsi="Arial" w:cs="Arial"/>
                <w:sz w:val="22"/>
                <w:szCs w:val="22"/>
              </w:rPr>
              <w:t>Regions of New York Provider is Applying to Serve</w:t>
            </w:r>
          </w:p>
        </w:tc>
        <w:tc>
          <w:tcPr>
            <w:tcW w:w="3060" w:type="dxa"/>
          </w:tcPr>
          <w:p w14:paraId="54E68B4D"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Entire State</w:t>
            </w:r>
          </w:p>
          <w:p w14:paraId="2B7ADB3F"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New York City</w:t>
            </w:r>
          </w:p>
          <w:p w14:paraId="2339C44C"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Western New York, including Buffalo </w:t>
            </w:r>
          </w:p>
          <w:p w14:paraId="7A2C6B3A"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Finger Lakes Region, including Rochester</w:t>
            </w:r>
          </w:p>
          <w:p w14:paraId="151A8530"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Southern Tier</w:t>
            </w:r>
          </w:p>
          <w:p w14:paraId="680E89CD" w14:textId="35743251"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Central New York, including Syracuse</w:t>
            </w:r>
          </w:p>
        </w:tc>
        <w:tc>
          <w:tcPr>
            <w:tcW w:w="3510" w:type="dxa"/>
          </w:tcPr>
          <w:p w14:paraId="45BB29E3"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Mohawk Valley, including Utica</w:t>
            </w:r>
          </w:p>
          <w:p w14:paraId="3842C8D9"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Capital District</w:t>
            </w:r>
          </w:p>
          <w:p w14:paraId="75200F6F"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North Country</w:t>
            </w:r>
          </w:p>
          <w:p w14:paraId="69FD1706"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Hudson Valley, including Yonkers</w:t>
            </w:r>
          </w:p>
          <w:p w14:paraId="2D692B34" w14:textId="77777777" w:rsidR="00D53135" w:rsidRPr="002C088A" w:rsidRDefault="00D53135" w:rsidP="00D53135">
            <w:pPr>
              <w:tabs>
                <w:tab w:val="left" w:pos="516"/>
                <w:tab w:val="left" w:pos="750"/>
                <w:tab w:val="left" w:pos="2340"/>
              </w:tabs>
              <w:snapToGrid w:val="0"/>
              <w:spacing w:before="120" w:after="120"/>
              <w:ind w:left="426" w:hanging="360"/>
              <w:rPr>
                <w:rFonts w:ascii="Arial" w:hAnsi="Arial" w:cs="Arial"/>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Long Island</w:t>
            </w:r>
          </w:p>
          <w:p w14:paraId="5D1F9475" w14:textId="36AB448E" w:rsidR="00D53135" w:rsidRPr="002C088A" w:rsidRDefault="00D53135" w:rsidP="00D53135">
            <w:pPr>
              <w:tabs>
                <w:tab w:val="left" w:pos="516"/>
                <w:tab w:val="left" w:pos="750"/>
                <w:tab w:val="left" w:pos="2340"/>
              </w:tabs>
              <w:snapToGrid w:val="0"/>
              <w:spacing w:before="120" w:after="120"/>
              <w:ind w:left="426" w:hanging="360"/>
              <w:rPr>
                <w:sz w:val="22"/>
                <w:szCs w:val="22"/>
              </w:rPr>
            </w:pPr>
            <w:r w:rsidRPr="002C088A">
              <w:rPr>
                <w:rFonts w:ascii="Arial" w:hAnsi="Arial" w:cs="Arial"/>
                <w:sz w:val="22"/>
                <w:szCs w:val="22"/>
              </w:rPr>
              <w:fldChar w:fldCharType="begin">
                <w:ffData>
                  <w:name w:val="Check1"/>
                  <w:enabled/>
                  <w:calcOnExit w:val="0"/>
                  <w:checkBox>
                    <w:sizeAuto/>
                    <w:default w:val="0"/>
                    <w:checked w:val="0"/>
                  </w:checkBox>
                </w:ffData>
              </w:fldChar>
            </w:r>
            <w:r w:rsidRPr="002C088A">
              <w:rPr>
                <w:rFonts w:ascii="Arial" w:hAnsi="Arial" w:cs="Arial"/>
                <w:sz w:val="22"/>
                <w:szCs w:val="22"/>
              </w:rPr>
              <w:instrText xml:space="preserve"> FORMCHECKBOX </w:instrText>
            </w:r>
            <w:r w:rsidR="00E56859">
              <w:rPr>
                <w:rFonts w:ascii="Arial" w:hAnsi="Arial" w:cs="Arial"/>
                <w:sz w:val="22"/>
                <w:szCs w:val="22"/>
              </w:rPr>
            </w:r>
            <w:r w:rsidR="00E56859">
              <w:rPr>
                <w:rFonts w:ascii="Arial" w:hAnsi="Arial" w:cs="Arial"/>
                <w:sz w:val="22"/>
                <w:szCs w:val="22"/>
              </w:rPr>
              <w:fldChar w:fldCharType="separate"/>
            </w:r>
            <w:r w:rsidRPr="002C088A">
              <w:rPr>
                <w:rFonts w:ascii="Arial" w:hAnsi="Arial" w:cs="Arial"/>
                <w:sz w:val="22"/>
                <w:szCs w:val="22"/>
              </w:rPr>
              <w:fldChar w:fldCharType="end"/>
            </w:r>
            <w:r w:rsidRPr="002C088A">
              <w:rPr>
                <w:rFonts w:ascii="Arial" w:hAnsi="Arial" w:cs="Arial"/>
                <w:sz w:val="22"/>
                <w:szCs w:val="22"/>
              </w:rPr>
              <w:t xml:space="preserve"> Other (please specify): </w:t>
            </w:r>
            <w:r w:rsidRPr="002C088A">
              <w:rPr>
                <w:rFonts w:ascii="Arial" w:hAnsi="Arial" w:cs="Arial"/>
                <w:sz w:val="22"/>
                <w:szCs w:val="22"/>
              </w:rPr>
              <w:fldChar w:fldCharType="begin">
                <w:ffData>
                  <w:name w:val="EntityName"/>
                  <w:enabled/>
                  <w:calcOnExit w:val="0"/>
                  <w:helpText w:type="text" w:val="Enter the name of your entity here."/>
                  <w:statusText w:type="text" w:val="Enter the name of your entity here."/>
                  <w:textInput/>
                </w:ffData>
              </w:fldChar>
            </w:r>
            <w:r w:rsidRPr="002C088A">
              <w:rPr>
                <w:rFonts w:ascii="Arial" w:hAnsi="Arial" w:cs="Arial"/>
                <w:sz w:val="22"/>
                <w:szCs w:val="22"/>
              </w:rPr>
              <w:instrText xml:space="preserve"> FORMTEXT </w:instrText>
            </w:r>
            <w:r w:rsidRPr="002C088A">
              <w:rPr>
                <w:rFonts w:ascii="Arial" w:hAnsi="Arial" w:cs="Arial"/>
                <w:sz w:val="22"/>
                <w:szCs w:val="22"/>
              </w:rPr>
            </w:r>
            <w:r w:rsidRPr="002C088A">
              <w:rPr>
                <w:rFonts w:ascii="Arial" w:hAnsi="Arial" w:cs="Arial"/>
                <w:sz w:val="22"/>
                <w:szCs w:val="22"/>
              </w:rPr>
              <w:fldChar w:fldCharType="separate"/>
            </w:r>
            <w:r w:rsidRPr="002C088A">
              <w:rPr>
                <w:rFonts w:ascii="Arial" w:hAnsi="Arial" w:cs="Arial"/>
                <w:sz w:val="22"/>
                <w:szCs w:val="22"/>
              </w:rPr>
              <w:t> </w:t>
            </w:r>
            <w:r w:rsidRPr="002C088A">
              <w:rPr>
                <w:rFonts w:ascii="Arial" w:hAnsi="Arial" w:cs="Arial"/>
                <w:sz w:val="22"/>
                <w:szCs w:val="22"/>
              </w:rPr>
              <w:t> </w:t>
            </w:r>
            <w:r w:rsidRPr="002C088A">
              <w:rPr>
                <w:rFonts w:ascii="Arial" w:hAnsi="Arial" w:cs="Arial"/>
                <w:sz w:val="22"/>
                <w:szCs w:val="22"/>
              </w:rPr>
              <w:t> </w:t>
            </w:r>
            <w:r w:rsidRPr="002C088A">
              <w:rPr>
                <w:rFonts w:ascii="Arial" w:hAnsi="Arial" w:cs="Arial"/>
                <w:sz w:val="22"/>
                <w:szCs w:val="22"/>
              </w:rPr>
              <w:t> </w:t>
            </w:r>
            <w:r w:rsidRPr="002C088A">
              <w:rPr>
                <w:rFonts w:ascii="Arial" w:hAnsi="Arial" w:cs="Arial"/>
                <w:sz w:val="22"/>
                <w:szCs w:val="22"/>
              </w:rPr>
              <w:t> </w:t>
            </w:r>
            <w:r w:rsidRPr="002C088A">
              <w:rPr>
                <w:rFonts w:ascii="Arial" w:hAnsi="Arial" w:cs="Arial"/>
                <w:sz w:val="22"/>
                <w:szCs w:val="22"/>
              </w:rPr>
              <w:fldChar w:fldCharType="end"/>
            </w:r>
          </w:p>
        </w:tc>
      </w:tr>
    </w:tbl>
    <w:p w14:paraId="6CB00035" w14:textId="77777777" w:rsidR="00F910D6" w:rsidRPr="002C088A" w:rsidRDefault="00F910D6" w:rsidP="00C074B7">
      <w:pPr>
        <w:tabs>
          <w:tab w:val="left" w:pos="2340"/>
        </w:tabs>
        <w:rPr>
          <w:rFonts w:ascii="Arial" w:hAnsi="Arial" w:cs="Arial"/>
          <w:sz w:val="22"/>
          <w:szCs w:val="22"/>
        </w:rPr>
      </w:pPr>
    </w:p>
    <w:tbl>
      <w:tblPr>
        <w:tblW w:w="9540" w:type="dxa"/>
        <w:tblInd w:w="18" w:type="dxa"/>
        <w:tblLayout w:type="fixed"/>
        <w:tblLook w:val="0000" w:firstRow="0" w:lastRow="0" w:firstColumn="0" w:lastColumn="0" w:noHBand="0" w:noVBand="0"/>
      </w:tblPr>
      <w:tblGrid>
        <w:gridCol w:w="9540"/>
      </w:tblGrid>
      <w:tr w:rsidR="00F910D6" w:rsidRPr="002C088A" w14:paraId="77A544D3" w14:textId="77777777" w:rsidTr="00C149FC">
        <w:trPr>
          <w:cantSplit/>
          <w:trHeight w:val="580"/>
        </w:trPr>
        <w:tc>
          <w:tcPr>
            <w:tcW w:w="95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04E83E" w14:textId="274F56BE" w:rsidR="00443FCC" w:rsidRPr="002C088A" w:rsidRDefault="00F910D6" w:rsidP="00443FCC">
            <w:pPr>
              <w:tabs>
                <w:tab w:val="left" w:pos="360"/>
              </w:tabs>
              <w:suppressAutoHyphens/>
              <w:snapToGrid w:val="0"/>
              <w:rPr>
                <w:rFonts w:ascii="Arial" w:hAnsi="Arial" w:cs="Arial"/>
                <w:b/>
                <w:sz w:val="22"/>
                <w:szCs w:val="22"/>
              </w:rPr>
            </w:pPr>
            <w:r w:rsidRPr="002C088A">
              <w:rPr>
                <w:rFonts w:ascii="Arial" w:hAnsi="Arial" w:cs="Arial"/>
                <w:b/>
                <w:sz w:val="22"/>
                <w:szCs w:val="22"/>
              </w:rPr>
              <w:t xml:space="preserve">Please provide an overview of your </w:t>
            </w:r>
            <w:r w:rsidR="00681543" w:rsidRPr="002C088A">
              <w:rPr>
                <w:rFonts w:ascii="Arial" w:hAnsi="Arial" w:cs="Arial"/>
                <w:b/>
                <w:sz w:val="22"/>
                <w:szCs w:val="22"/>
              </w:rPr>
              <w:t>application</w:t>
            </w:r>
            <w:r w:rsidRPr="002C088A">
              <w:rPr>
                <w:rFonts w:ascii="Arial" w:hAnsi="Arial" w:cs="Arial"/>
                <w:b/>
                <w:sz w:val="22"/>
                <w:szCs w:val="22"/>
              </w:rPr>
              <w:t xml:space="preserve"> for </w:t>
            </w:r>
            <w:r w:rsidR="00112B2B">
              <w:rPr>
                <w:rFonts w:ascii="Arial" w:hAnsi="Arial" w:cs="Arial"/>
                <w:b/>
                <w:sz w:val="22"/>
                <w:szCs w:val="22"/>
              </w:rPr>
              <w:t xml:space="preserve">potential partner </w:t>
            </w:r>
            <w:r w:rsidR="008C1E96">
              <w:rPr>
                <w:rFonts w:ascii="Arial" w:hAnsi="Arial" w:cs="Arial"/>
                <w:b/>
                <w:sz w:val="22"/>
                <w:szCs w:val="22"/>
              </w:rPr>
              <w:t>District</w:t>
            </w:r>
            <w:r w:rsidR="008C1E96" w:rsidRPr="002C088A">
              <w:rPr>
                <w:rFonts w:ascii="Arial" w:hAnsi="Arial" w:cs="Arial"/>
                <w:b/>
                <w:sz w:val="22"/>
                <w:szCs w:val="22"/>
              </w:rPr>
              <w:t>s</w:t>
            </w:r>
            <w:r w:rsidR="00112B2B">
              <w:rPr>
                <w:rFonts w:ascii="Arial" w:hAnsi="Arial" w:cs="Arial"/>
                <w:b/>
                <w:sz w:val="22"/>
                <w:szCs w:val="22"/>
              </w:rPr>
              <w:t xml:space="preserve"> </w:t>
            </w:r>
            <w:r w:rsidR="00112B2B" w:rsidRPr="002C088A">
              <w:rPr>
                <w:rFonts w:ascii="Arial" w:hAnsi="Arial" w:cs="Arial"/>
                <w:b/>
                <w:sz w:val="22"/>
                <w:szCs w:val="22"/>
              </w:rPr>
              <w:t>(</w:t>
            </w:r>
            <w:r w:rsidR="00112B2B">
              <w:rPr>
                <w:rFonts w:ascii="Arial" w:hAnsi="Arial" w:cs="Arial"/>
                <w:b/>
                <w:sz w:val="22"/>
                <w:szCs w:val="22"/>
              </w:rPr>
              <w:t>2</w:t>
            </w:r>
            <w:r w:rsidR="00112B2B" w:rsidRPr="002C088A">
              <w:rPr>
                <w:rFonts w:ascii="Arial" w:hAnsi="Arial" w:cs="Arial"/>
                <w:b/>
                <w:sz w:val="22"/>
                <w:szCs w:val="22"/>
              </w:rPr>
              <w:t xml:space="preserve"> pages max)</w:t>
            </w:r>
            <w:r w:rsidR="00112B2B">
              <w:rPr>
                <w:rFonts w:ascii="Arial" w:hAnsi="Arial" w:cs="Arial"/>
                <w:b/>
                <w:sz w:val="22"/>
                <w:szCs w:val="22"/>
              </w:rPr>
              <w:t>.</w:t>
            </w:r>
            <w:r w:rsidR="00443FCC" w:rsidRPr="002C088A">
              <w:rPr>
                <w:rFonts w:ascii="Arial" w:hAnsi="Arial" w:cs="Arial"/>
                <w:b/>
                <w:sz w:val="22"/>
                <w:szCs w:val="22"/>
              </w:rPr>
              <w:t xml:space="preserve"> Please include:</w:t>
            </w:r>
          </w:p>
          <w:p w14:paraId="524E5715" w14:textId="07A96175" w:rsidR="00443FCC" w:rsidRPr="002C088A" w:rsidRDefault="00443FCC" w:rsidP="00600060">
            <w:pPr>
              <w:numPr>
                <w:ilvl w:val="0"/>
                <w:numId w:val="8"/>
              </w:numPr>
              <w:tabs>
                <w:tab w:val="left" w:pos="360"/>
              </w:tabs>
              <w:suppressAutoHyphens/>
              <w:snapToGrid w:val="0"/>
              <w:rPr>
                <w:rFonts w:ascii="Arial" w:hAnsi="Arial" w:cs="Arial"/>
                <w:b/>
                <w:sz w:val="22"/>
                <w:szCs w:val="22"/>
              </w:rPr>
            </w:pPr>
            <w:r w:rsidRPr="002C088A">
              <w:rPr>
                <w:rFonts w:ascii="Arial" w:hAnsi="Arial" w:cs="Arial"/>
                <w:b/>
                <w:sz w:val="22"/>
                <w:szCs w:val="22"/>
              </w:rPr>
              <w:t>A description of</w:t>
            </w:r>
            <w:r w:rsidR="00F910D6" w:rsidRPr="002C088A">
              <w:rPr>
                <w:rFonts w:ascii="Arial" w:hAnsi="Arial" w:cs="Arial"/>
                <w:b/>
                <w:sz w:val="22"/>
                <w:szCs w:val="22"/>
              </w:rPr>
              <w:t xml:space="preserve"> </w:t>
            </w:r>
            <w:r w:rsidR="00777894" w:rsidRPr="002C088A">
              <w:rPr>
                <w:rFonts w:ascii="Arial" w:hAnsi="Arial" w:cs="Arial"/>
                <w:b/>
                <w:sz w:val="22"/>
                <w:szCs w:val="22"/>
              </w:rPr>
              <w:t>your qualifications to provide professional development and support services</w:t>
            </w:r>
            <w:r w:rsidRPr="002C088A">
              <w:rPr>
                <w:rFonts w:ascii="Arial" w:hAnsi="Arial" w:cs="Arial"/>
                <w:b/>
                <w:sz w:val="22"/>
                <w:szCs w:val="22"/>
              </w:rPr>
              <w:t>;</w:t>
            </w:r>
          </w:p>
          <w:p w14:paraId="226FA230" w14:textId="0816C5B7" w:rsidR="00443FCC" w:rsidRPr="0015264F" w:rsidRDefault="00443FCC" w:rsidP="00600060">
            <w:pPr>
              <w:numPr>
                <w:ilvl w:val="0"/>
                <w:numId w:val="8"/>
              </w:numPr>
              <w:tabs>
                <w:tab w:val="left" w:pos="360"/>
              </w:tabs>
              <w:suppressAutoHyphens/>
              <w:snapToGrid w:val="0"/>
              <w:rPr>
                <w:rFonts w:ascii="Arial" w:hAnsi="Arial" w:cs="Arial"/>
                <w:b/>
                <w:sz w:val="22"/>
                <w:szCs w:val="22"/>
              </w:rPr>
            </w:pPr>
            <w:r w:rsidRPr="002C088A">
              <w:rPr>
                <w:rFonts w:ascii="Arial" w:hAnsi="Arial" w:cs="Arial"/>
                <w:b/>
                <w:sz w:val="22"/>
                <w:szCs w:val="22"/>
              </w:rPr>
              <w:t xml:space="preserve">A description of </w:t>
            </w:r>
            <w:r w:rsidR="00FE7637" w:rsidRPr="0015264F">
              <w:rPr>
                <w:rFonts w:ascii="Arial" w:hAnsi="Arial" w:cs="Arial"/>
                <w:b/>
                <w:sz w:val="22"/>
                <w:szCs w:val="22"/>
              </w:rPr>
              <w:t xml:space="preserve">the </w:t>
            </w:r>
            <w:r w:rsidR="00B34FE5" w:rsidRPr="0015264F">
              <w:rPr>
                <w:rFonts w:ascii="Arial" w:hAnsi="Arial" w:cs="Arial"/>
                <w:b/>
                <w:sz w:val="22"/>
                <w:szCs w:val="22"/>
              </w:rPr>
              <w:t>professional development and support services you propose to offer</w:t>
            </w:r>
            <w:r w:rsidRPr="0015264F">
              <w:rPr>
                <w:rFonts w:ascii="Arial" w:hAnsi="Arial" w:cs="Arial"/>
                <w:b/>
                <w:sz w:val="22"/>
                <w:szCs w:val="22"/>
              </w:rPr>
              <w:t>;</w:t>
            </w:r>
            <w:r w:rsidR="00112B2B">
              <w:rPr>
                <w:rFonts w:ascii="Arial" w:hAnsi="Arial" w:cs="Arial"/>
                <w:b/>
                <w:sz w:val="22"/>
                <w:szCs w:val="22"/>
              </w:rPr>
              <w:t xml:space="preserve"> and</w:t>
            </w:r>
          </w:p>
          <w:p w14:paraId="2FADD1F2" w14:textId="29BF6F73" w:rsidR="004B445D" w:rsidRPr="0015264F" w:rsidRDefault="004B445D" w:rsidP="00600060">
            <w:pPr>
              <w:numPr>
                <w:ilvl w:val="0"/>
                <w:numId w:val="8"/>
              </w:numPr>
              <w:tabs>
                <w:tab w:val="left" w:pos="360"/>
              </w:tabs>
              <w:suppressAutoHyphens/>
              <w:snapToGrid w:val="0"/>
              <w:rPr>
                <w:rFonts w:ascii="Arial" w:hAnsi="Arial" w:cs="Arial"/>
                <w:b/>
                <w:sz w:val="22"/>
                <w:szCs w:val="22"/>
              </w:rPr>
            </w:pPr>
            <w:r w:rsidRPr="0015264F">
              <w:rPr>
                <w:rFonts w:ascii="Arial" w:hAnsi="Arial" w:cs="Arial"/>
                <w:b/>
                <w:sz w:val="22"/>
                <w:szCs w:val="22"/>
              </w:rPr>
              <w:t xml:space="preserve">A description of </w:t>
            </w:r>
            <w:r w:rsidR="00D115C6" w:rsidRPr="0015264F">
              <w:rPr>
                <w:rFonts w:ascii="Arial" w:hAnsi="Arial" w:cs="Arial"/>
                <w:b/>
                <w:sz w:val="22"/>
                <w:szCs w:val="22"/>
              </w:rPr>
              <w:t>all</w:t>
            </w:r>
            <w:r w:rsidR="002E0C06" w:rsidRPr="0015264F">
              <w:rPr>
                <w:rFonts w:ascii="Arial" w:hAnsi="Arial" w:cs="Arial"/>
                <w:b/>
                <w:sz w:val="22"/>
                <w:szCs w:val="22"/>
              </w:rPr>
              <w:t xml:space="preserve"> estimated</w:t>
            </w:r>
            <w:r w:rsidR="00B34FE5" w:rsidRPr="0015264F">
              <w:rPr>
                <w:rFonts w:ascii="Arial" w:hAnsi="Arial" w:cs="Arial"/>
                <w:b/>
                <w:sz w:val="22"/>
                <w:szCs w:val="22"/>
              </w:rPr>
              <w:t xml:space="preserve"> costs</w:t>
            </w:r>
            <w:r w:rsidR="00D115C6" w:rsidRPr="0015264F">
              <w:rPr>
                <w:rFonts w:ascii="Arial" w:hAnsi="Arial" w:cs="Arial"/>
                <w:b/>
                <w:sz w:val="22"/>
                <w:szCs w:val="22"/>
              </w:rPr>
              <w:t xml:space="preserve"> associated with </w:t>
            </w:r>
            <w:r w:rsidR="00660849" w:rsidRPr="0015264F">
              <w:rPr>
                <w:rFonts w:ascii="Arial" w:hAnsi="Arial" w:cs="Arial"/>
                <w:b/>
                <w:sz w:val="22"/>
                <w:szCs w:val="22"/>
              </w:rPr>
              <w:t>the professional development and support services you propose to offer</w:t>
            </w:r>
            <w:r w:rsidR="00112B2B">
              <w:rPr>
                <w:rFonts w:ascii="Arial" w:hAnsi="Arial" w:cs="Arial"/>
                <w:b/>
                <w:sz w:val="22"/>
                <w:szCs w:val="22"/>
              </w:rPr>
              <w:t>.</w:t>
            </w:r>
          </w:p>
          <w:p w14:paraId="3A5C07D5" w14:textId="11BBF9EB" w:rsidR="00F910D6" w:rsidRPr="002C088A" w:rsidRDefault="00F910D6" w:rsidP="00660849">
            <w:pPr>
              <w:tabs>
                <w:tab w:val="left" w:pos="360"/>
              </w:tabs>
              <w:suppressAutoHyphens/>
              <w:snapToGrid w:val="0"/>
              <w:ind w:left="720"/>
              <w:rPr>
                <w:rFonts w:ascii="Arial" w:hAnsi="Arial" w:cs="Arial"/>
                <w:b/>
                <w:sz w:val="22"/>
                <w:szCs w:val="22"/>
              </w:rPr>
            </w:pPr>
          </w:p>
        </w:tc>
      </w:tr>
      <w:tr w:rsidR="00F910D6" w:rsidRPr="002C088A" w14:paraId="4AD3019C" w14:textId="77777777" w:rsidTr="003166D0">
        <w:trPr>
          <w:cantSplit/>
          <w:trHeight w:val="10282"/>
        </w:trPr>
        <w:tc>
          <w:tcPr>
            <w:tcW w:w="9540" w:type="dxa"/>
            <w:tcBorders>
              <w:top w:val="single" w:sz="4" w:space="0" w:color="000000"/>
              <w:left w:val="single" w:sz="4" w:space="0" w:color="000000"/>
              <w:bottom w:val="single" w:sz="4" w:space="0" w:color="000000"/>
              <w:right w:val="single" w:sz="4" w:space="0" w:color="000000"/>
            </w:tcBorders>
          </w:tcPr>
          <w:p w14:paraId="1A4E59AD" w14:textId="77777777" w:rsidR="00F910D6" w:rsidRPr="002C088A" w:rsidRDefault="00E03734" w:rsidP="003166D0">
            <w:pPr>
              <w:tabs>
                <w:tab w:val="left" w:pos="360"/>
              </w:tabs>
              <w:snapToGrid w:val="0"/>
              <w:rPr>
                <w:rFonts w:ascii="Arial" w:hAnsi="Arial" w:cs="Arial"/>
                <w:b/>
                <w:sz w:val="22"/>
                <w:szCs w:val="22"/>
              </w:rPr>
            </w:pPr>
            <w:r w:rsidRPr="002C088A">
              <w:rPr>
                <w:rFonts w:ascii="Arial" w:hAnsi="Arial" w:cs="Arial"/>
                <w:sz w:val="22"/>
                <w:szCs w:val="22"/>
              </w:rPr>
              <w:fldChar w:fldCharType="begin">
                <w:ffData>
                  <w:name w:val="EntityName"/>
                  <w:enabled/>
                  <w:calcOnExit w:val="0"/>
                  <w:helpText w:type="text" w:val="Enter the name of your entity here."/>
                  <w:statusText w:type="text" w:val="Enter the name of your entity here."/>
                  <w:textInput/>
                </w:ffData>
              </w:fldChar>
            </w:r>
            <w:r w:rsidRPr="002C088A">
              <w:rPr>
                <w:rFonts w:ascii="Arial" w:hAnsi="Arial" w:cs="Arial"/>
                <w:sz w:val="22"/>
                <w:szCs w:val="22"/>
              </w:rPr>
              <w:instrText xml:space="preserve"> FORMTEXT </w:instrText>
            </w:r>
            <w:r w:rsidRPr="002C088A">
              <w:rPr>
                <w:rFonts w:ascii="Arial" w:hAnsi="Arial" w:cs="Arial"/>
                <w:sz w:val="22"/>
                <w:szCs w:val="22"/>
              </w:rPr>
            </w:r>
            <w:r w:rsidRPr="002C088A">
              <w:rPr>
                <w:rFonts w:ascii="Arial" w:hAnsi="Arial" w:cs="Arial"/>
                <w:sz w:val="22"/>
                <w:szCs w:val="22"/>
              </w:rPr>
              <w:fldChar w:fldCharType="separate"/>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noProof/>
                <w:sz w:val="22"/>
                <w:szCs w:val="22"/>
              </w:rPr>
              <w:t> </w:t>
            </w:r>
            <w:r w:rsidRPr="002C088A">
              <w:rPr>
                <w:rFonts w:ascii="Arial" w:hAnsi="Arial" w:cs="Arial"/>
                <w:sz w:val="22"/>
                <w:szCs w:val="22"/>
              </w:rPr>
              <w:fldChar w:fldCharType="end"/>
            </w:r>
          </w:p>
        </w:tc>
      </w:tr>
    </w:tbl>
    <w:p w14:paraId="6293E9FE" w14:textId="77777777" w:rsidR="00CC08C2" w:rsidRPr="005E179E" w:rsidRDefault="00CC08C2" w:rsidP="00CC08C2">
      <w:pPr>
        <w:rPr>
          <w:rFonts w:ascii="Arial" w:hAnsi="Arial" w:cs="Arial"/>
        </w:rPr>
      </w:pPr>
    </w:p>
    <w:p w14:paraId="32A41C2A" w14:textId="4FEC6522" w:rsidR="00376D4D" w:rsidRPr="00376D4D" w:rsidRDefault="00F910D6" w:rsidP="00375E7A">
      <w:pPr>
        <w:pStyle w:val="Heading1"/>
      </w:pPr>
      <w:r w:rsidRPr="005E179E">
        <w:br w:type="page"/>
      </w:r>
      <w:r w:rsidR="00376D4D">
        <w:t xml:space="preserve">Form </w:t>
      </w:r>
      <w:r w:rsidR="008504EA">
        <w:t>F</w:t>
      </w:r>
    </w:p>
    <w:p w14:paraId="448EC12C" w14:textId="73BCF230" w:rsidR="008E1005" w:rsidRDefault="008E1005" w:rsidP="008E1005">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Smart Start Grant Program</w:t>
      </w:r>
    </w:p>
    <w:p w14:paraId="33959EEF" w14:textId="1328BC15" w:rsidR="008E1005" w:rsidRDefault="008E1005" w:rsidP="008E1005">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Providers of Professional Development and Support</w:t>
      </w:r>
      <w:r w:rsidR="007D4CC8">
        <w:rPr>
          <w:rFonts w:ascii="Arial" w:hAnsi="Arial" w:cs="Arial"/>
          <w:b/>
          <w:bCs/>
          <w:smallCaps/>
          <w:lang w:val="en-US"/>
        </w:rPr>
        <w:t xml:space="preserve"> Services</w:t>
      </w:r>
    </w:p>
    <w:p w14:paraId="0DFF0A86" w14:textId="77777777" w:rsidR="008E1005" w:rsidRPr="002C630D" w:rsidRDefault="008E1005" w:rsidP="008E1005">
      <w:pPr>
        <w:tabs>
          <w:tab w:val="left" w:pos="2340"/>
        </w:tabs>
        <w:jc w:val="center"/>
        <w:rPr>
          <w:rFonts w:ascii="Arial" w:hAnsi="Arial" w:cs="Arial"/>
          <w:b/>
          <w:bCs/>
          <w:smallCaps/>
          <w:sz w:val="8"/>
        </w:rPr>
      </w:pPr>
    </w:p>
    <w:p w14:paraId="5F84A0F2" w14:textId="3FD0B3CE" w:rsidR="00F910D6" w:rsidRPr="005E179E" w:rsidRDefault="00F910D6" w:rsidP="000D45FF">
      <w:pPr>
        <w:tabs>
          <w:tab w:val="left" w:pos="2340"/>
        </w:tabs>
        <w:jc w:val="center"/>
        <w:rPr>
          <w:rFonts w:ascii="Arial" w:hAnsi="Arial" w:cs="Arial"/>
          <w:b/>
          <w:bCs/>
        </w:rPr>
      </w:pPr>
      <w:r w:rsidRPr="005E179E">
        <w:rPr>
          <w:rFonts w:ascii="Arial" w:hAnsi="Arial" w:cs="Arial"/>
          <w:b/>
          <w:bCs/>
        </w:rPr>
        <w:t>Assurances and Signature</w:t>
      </w:r>
    </w:p>
    <w:p w14:paraId="7E1F3E6D" w14:textId="7374768C" w:rsidR="00F910D6" w:rsidRPr="005E179E" w:rsidRDefault="00F910D6" w:rsidP="00C074B7">
      <w:pPr>
        <w:tabs>
          <w:tab w:val="left" w:pos="2340"/>
        </w:tabs>
        <w:jc w:val="center"/>
        <w:rPr>
          <w:rFonts w:ascii="Arial" w:hAnsi="Arial" w:cs="Arial"/>
          <w:b/>
          <w:bCs/>
          <w:smallCaps/>
          <w:sz w:val="22"/>
        </w:rPr>
      </w:pPr>
    </w:p>
    <w:p w14:paraId="0FAAC5A0" w14:textId="3A9D6199" w:rsidR="00F910D6" w:rsidRPr="003166D0" w:rsidRDefault="00F910D6" w:rsidP="00C074B7">
      <w:pPr>
        <w:tabs>
          <w:tab w:val="left" w:pos="2340"/>
        </w:tabs>
        <w:ind w:left="-360" w:right="-360"/>
        <w:jc w:val="both"/>
        <w:rPr>
          <w:rFonts w:ascii="Arial" w:hAnsi="Arial" w:cs="Arial"/>
          <w:sz w:val="22"/>
          <w:szCs w:val="22"/>
        </w:rPr>
      </w:pPr>
      <w:r w:rsidRPr="005E179E">
        <w:rPr>
          <w:rFonts w:ascii="Arial" w:hAnsi="Arial" w:cs="Arial"/>
          <w:sz w:val="22"/>
        </w:rPr>
        <w:t xml:space="preserve">In submitting this application to be included in the New York State </w:t>
      </w:r>
      <w:r w:rsidRPr="003166D0">
        <w:rPr>
          <w:rFonts w:ascii="Arial" w:hAnsi="Arial" w:cs="Arial"/>
          <w:sz w:val="22"/>
          <w:szCs w:val="22"/>
        </w:rPr>
        <w:t xml:space="preserve">Education Department’s </w:t>
      </w:r>
      <w:r w:rsidR="003166D0" w:rsidRPr="003166D0">
        <w:rPr>
          <w:rFonts w:ascii="Arial" w:hAnsi="Arial" w:cs="Arial"/>
          <w:i/>
          <w:sz w:val="22"/>
          <w:szCs w:val="22"/>
        </w:rPr>
        <w:t>List of Approved Providers of Professional Development and Support</w:t>
      </w:r>
      <w:r w:rsidR="007D4CC8">
        <w:rPr>
          <w:rFonts w:ascii="Arial" w:hAnsi="Arial" w:cs="Arial"/>
          <w:i/>
          <w:sz w:val="22"/>
          <w:szCs w:val="22"/>
        </w:rPr>
        <w:t xml:space="preserve"> Services</w:t>
      </w:r>
      <w:r w:rsidR="003166D0" w:rsidRPr="003166D0">
        <w:rPr>
          <w:rFonts w:ascii="Arial" w:hAnsi="Arial" w:cs="Arial"/>
          <w:i/>
          <w:sz w:val="22"/>
          <w:szCs w:val="22"/>
        </w:rPr>
        <w:t xml:space="preserve"> for the Smart Start Grant Program </w:t>
      </w:r>
      <w:r w:rsidRPr="003166D0">
        <w:rPr>
          <w:rFonts w:ascii="Arial" w:hAnsi="Arial" w:cs="Arial"/>
          <w:sz w:val="22"/>
          <w:szCs w:val="22"/>
        </w:rPr>
        <w:t>I certify that:</w:t>
      </w:r>
    </w:p>
    <w:p w14:paraId="44CCEA11" w14:textId="77777777" w:rsidR="00F910D6" w:rsidRPr="005E179E" w:rsidRDefault="00F910D6" w:rsidP="00196EC5">
      <w:pPr>
        <w:numPr>
          <w:ilvl w:val="0"/>
          <w:numId w:val="5"/>
        </w:numPr>
        <w:tabs>
          <w:tab w:val="left" w:pos="180"/>
          <w:tab w:val="left" w:pos="2340"/>
        </w:tabs>
        <w:ind w:left="180" w:right="-360" w:hanging="540"/>
        <w:jc w:val="both"/>
        <w:rPr>
          <w:rFonts w:ascii="Arial" w:hAnsi="Arial" w:cs="Arial"/>
          <w:sz w:val="22"/>
        </w:rPr>
      </w:pPr>
      <w:r w:rsidRPr="005E179E">
        <w:rPr>
          <w:rFonts w:ascii="Arial" w:hAnsi="Arial" w:cs="Arial"/>
          <w:sz w:val="22"/>
        </w:rPr>
        <w:t>The organization will comply with all applicable Federal, State and local health, safety, and civil rights laws.</w:t>
      </w:r>
    </w:p>
    <w:p w14:paraId="1AB4870B" w14:textId="77777777" w:rsidR="00F910D6" w:rsidRPr="005E179E" w:rsidRDefault="00F910D6" w:rsidP="00196EC5">
      <w:pPr>
        <w:numPr>
          <w:ilvl w:val="0"/>
          <w:numId w:val="5"/>
        </w:numPr>
        <w:tabs>
          <w:tab w:val="left" w:pos="180"/>
          <w:tab w:val="left" w:pos="2340"/>
        </w:tabs>
        <w:ind w:left="180" w:right="-360" w:hanging="540"/>
        <w:jc w:val="both"/>
        <w:rPr>
          <w:rFonts w:ascii="Arial" w:hAnsi="Arial" w:cs="Arial"/>
          <w:sz w:val="22"/>
        </w:rPr>
      </w:pPr>
      <w:r w:rsidRPr="005E179E">
        <w:rPr>
          <w:rFonts w:ascii="Arial" w:hAnsi="Arial" w:cs="Arial"/>
          <w:sz w:val="22"/>
        </w:rPr>
        <w:t>All individuals employed by or otherwise associated with the organization, who will have direct contact with eligible teachers, principals, or students, will be subject to all of the fingerprint and criminal history record check requirements contained in law, including, Education Law §§305(30), 1125(3), 1604(39), 1604(40), 1709(39), 1709(40), 1804(9), 1804(10), 1950(4)(</w:t>
      </w:r>
      <w:proofErr w:type="spellStart"/>
      <w:r w:rsidRPr="005E179E">
        <w:rPr>
          <w:rFonts w:ascii="Arial" w:hAnsi="Arial" w:cs="Arial"/>
          <w:sz w:val="22"/>
        </w:rPr>
        <w:t>ll</w:t>
      </w:r>
      <w:proofErr w:type="spellEnd"/>
      <w:r w:rsidRPr="005E179E">
        <w:rPr>
          <w:rFonts w:ascii="Arial" w:hAnsi="Arial" w:cs="Arial"/>
          <w:sz w:val="22"/>
        </w:rPr>
        <w:t>), 1950(4)(mm), 2503(18), 2503(19), 2554(25), 2554(26), 2590-h (20), 2854(3)(a-2), 2854(3)(a-3), 3035 and Part 87 of the regulations of the Commissioner of Education.</w:t>
      </w:r>
    </w:p>
    <w:p w14:paraId="0C022475" w14:textId="77777777" w:rsidR="00F910D6" w:rsidRPr="005E179E" w:rsidRDefault="00F910D6" w:rsidP="00196EC5">
      <w:pPr>
        <w:numPr>
          <w:ilvl w:val="0"/>
          <w:numId w:val="5"/>
        </w:numPr>
        <w:tabs>
          <w:tab w:val="left" w:pos="180"/>
          <w:tab w:val="left" w:pos="2340"/>
        </w:tabs>
        <w:ind w:left="180" w:right="-360" w:hanging="540"/>
        <w:jc w:val="both"/>
        <w:rPr>
          <w:rFonts w:ascii="Arial" w:hAnsi="Arial" w:cs="Arial"/>
          <w:sz w:val="22"/>
        </w:rPr>
      </w:pPr>
      <w:r w:rsidRPr="005E179E">
        <w:rPr>
          <w:rFonts w:ascii="Arial" w:hAnsi="Arial" w:cs="Arial"/>
          <w:sz w:val="22"/>
        </w:rPr>
        <w:t>All instruction and content will be secular, neutral, and non-ideological.</w:t>
      </w:r>
    </w:p>
    <w:p w14:paraId="4EDEF11E" w14:textId="396BFA95" w:rsidR="00F910D6" w:rsidRPr="005E179E" w:rsidRDefault="00F910D6" w:rsidP="00196EC5">
      <w:pPr>
        <w:numPr>
          <w:ilvl w:val="0"/>
          <w:numId w:val="5"/>
        </w:numPr>
        <w:tabs>
          <w:tab w:val="left" w:pos="180"/>
          <w:tab w:val="left" w:pos="2340"/>
        </w:tabs>
        <w:ind w:left="180" w:right="-360" w:hanging="540"/>
        <w:jc w:val="both"/>
        <w:rPr>
          <w:rFonts w:ascii="Arial" w:hAnsi="Arial" w:cs="Arial"/>
          <w:sz w:val="22"/>
        </w:rPr>
      </w:pPr>
      <w:r w:rsidRPr="005E179E">
        <w:rPr>
          <w:rFonts w:ascii="Arial" w:hAnsi="Arial" w:cs="Arial"/>
          <w:sz w:val="22"/>
        </w:rPr>
        <w:t xml:space="preserve">All instruction and content provided to LEAs will be aligned to the applicable professional standards of practice for teachers and/or principals, including but not limited to, the New York State Teaching Standards or leadership standards, New York State Education Law, and NYS Commissioner’s regulations.  </w:t>
      </w:r>
    </w:p>
    <w:p w14:paraId="558FEB93" w14:textId="77777777" w:rsidR="00F910D6" w:rsidRPr="005E179E" w:rsidRDefault="00F910D6" w:rsidP="00196EC5">
      <w:pPr>
        <w:numPr>
          <w:ilvl w:val="0"/>
          <w:numId w:val="5"/>
        </w:numPr>
        <w:tabs>
          <w:tab w:val="left" w:pos="180"/>
          <w:tab w:val="left" w:pos="2340"/>
        </w:tabs>
        <w:ind w:left="180" w:right="-360" w:hanging="540"/>
        <w:jc w:val="both"/>
        <w:rPr>
          <w:rFonts w:ascii="Arial" w:hAnsi="Arial" w:cs="Arial"/>
          <w:sz w:val="22"/>
        </w:rPr>
      </w:pPr>
      <w:r w:rsidRPr="005E179E">
        <w:rPr>
          <w:rFonts w:ascii="Arial" w:hAnsi="Arial" w:cs="Arial"/>
          <w:sz w:val="22"/>
        </w:rPr>
        <w:t>The organization is fiscally sound and will be able to complete services to the eligible local educational agency.</w:t>
      </w:r>
    </w:p>
    <w:p w14:paraId="6A527D6A" w14:textId="62408817" w:rsidR="0058598D" w:rsidRPr="005E179E" w:rsidRDefault="0058598D" w:rsidP="00196EC5">
      <w:pPr>
        <w:numPr>
          <w:ilvl w:val="0"/>
          <w:numId w:val="5"/>
        </w:numPr>
        <w:tabs>
          <w:tab w:val="left" w:pos="180"/>
          <w:tab w:val="left" w:pos="2340"/>
        </w:tabs>
        <w:ind w:left="180" w:right="-360" w:hanging="540"/>
        <w:jc w:val="both"/>
        <w:rPr>
          <w:rFonts w:ascii="Arial" w:hAnsi="Arial" w:cs="Arial"/>
          <w:sz w:val="22"/>
        </w:rPr>
      </w:pPr>
      <w:r w:rsidRPr="005E179E">
        <w:rPr>
          <w:rFonts w:ascii="Arial" w:hAnsi="Arial" w:cs="Arial"/>
          <w:sz w:val="22"/>
        </w:rPr>
        <w:t xml:space="preserve">Any proprietary materials considered confidential by the organization must be specifically so identified, and the basis for such confidentiality must be specifically set forth in Form </w:t>
      </w:r>
      <w:r w:rsidR="005F421C">
        <w:rPr>
          <w:rFonts w:ascii="Arial" w:hAnsi="Arial" w:cs="Arial"/>
          <w:sz w:val="22"/>
        </w:rPr>
        <w:t>G</w:t>
      </w:r>
      <w:r w:rsidRPr="005E179E">
        <w:rPr>
          <w:rFonts w:ascii="Arial" w:hAnsi="Arial" w:cs="Arial"/>
          <w:sz w:val="22"/>
        </w:rPr>
        <w:t xml:space="preserve">, Request for Exemption from Disclosure Pursuant to the Freedom of Information Law. </w:t>
      </w:r>
    </w:p>
    <w:p w14:paraId="79A23587" w14:textId="77777777" w:rsidR="00F910D6" w:rsidRPr="005E179E" w:rsidRDefault="00F910D6" w:rsidP="00C074B7">
      <w:pPr>
        <w:tabs>
          <w:tab w:val="left" w:pos="180"/>
          <w:tab w:val="left" w:pos="2340"/>
        </w:tabs>
        <w:ind w:left="-360" w:right="-360"/>
        <w:jc w:val="both"/>
        <w:rPr>
          <w:rFonts w:ascii="Arial" w:hAnsi="Arial" w:cs="Arial"/>
          <w:sz w:val="22"/>
        </w:rPr>
      </w:pPr>
    </w:p>
    <w:p w14:paraId="5EEC7D11" w14:textId="489986F2" w:rsidR="00F910D6" w:rsidRPr="005E179E" w:rsidRDefault="00F910D6" w:rsidP="00C074B7">
      <w:pPr>
        <w:tabs>
          <w:tab w:val="left" w:pos="2340"/>
        </w:tabs>
        <w:ind w:left="-360" w:right="-360"/>
        <w:jc w:val="both"/>
        <w:rPr>
          <w:rFonts w:ascii="Arial" w:hAnsi="Arial" w:cs="Arial"/>
          <w:sz w:val="22"/>
          <w:szCs w:val="22"/>
        </w:rPr>
      </w:pPr>
      <w:r w:rsidRPr="005E179E">
        <w:rPr>
          <w:rFonts w:ascii="Arial" w:hAnsi="Arial" w:cs="Arial"/>
          <w:sz w:val="22"/>
        </w:rPr>
        <w:t xml:space="preserve">The undersigned hereby certifies that I am an individual authorized to act on behalf of the organization in submitting this application and assurances. I certify that all of the information provided herein is true and accurate, to the best of my knowledge. I </w:t>
      </w:r>
      <w:r w:rsidRPr="005E179E">
        <w:rPr>
          <w:rFonts w:ascii="Arial" w:hAnsi="Arial" w:cs="Arial"/>
          <w:sz w:val="22"/>
          <w:szCs w:val="22"/>
        </w:rPr>
        <w:t xml:space="preserve">understand that, if any of the information contained herein is found to have been deliberately misrepresented, that may constitute grounds for denying the applicant’s request for approval to be placed on the </w:t>
      </w:r>
      <w:r w:rsidRPr="00CC7466">
        <w:rPr>
          <w:rFonts w:ascii="Arial" w:hAnsi="Arial" w:cs="Arial"/>
          <w:sz w:val="22"/>
          <w:szCs w:val="22"/>
        </w:rPr>
        <w:t xml:space="preserve">List of </w:t>
      </w:r>
      <w:r w:rsidR="00CC7466" w:rsidRPr="00CC7466">
        <w:rPr>
          <w:rFonts w:ascii="Arial" w:hAnsi="Arial" w:cs="Arial"/>
          <w:sz w:val="22"/>
          <w:szCs w:val="22"/>
        </w:rPr>
        <w:t xml:space="preserve">Approved Providers of Professional Development and Support </w:t>
      </w:r>
      <w:r w:rsidR="007D4CC8">
        <w:rPr>
          <w:rFonts w:ascii="Arial" w:hAnsi="Arial" w:cs="Arial"/>
          <w:sz w:val="22"/>
          <w:szCs w:val="22"/>
        </w:rPr>
        <w:t>Services f</w:t>
      </w:r>
      <w:r w:rsidR="00CC7466" w:rsidRPr="00CC7466">
        <w:rPr>
          <w:rFonts w:ascii="Arial" w:hAnsi="Arial" w:cs="Arial"/>
          <w:sz w:val="22"/>
          <w:szCs w:val="22"/>
        </w:rPr>
        <w:t xml:space="preserve">or the Smart Start Grant Program </w:t>
      </w:r>
      <w:r w:rsidRPr="005E179E">
        <w:rPr>
          <w:rFonts w:ascii="Arial" w:hAnsi="Arial" w:cs="Arial"/>
          <w:sz w:val="22"/>
          <w:szCs w:val="22"/>
        </w:rPr>
        <w:t xml:space="preserve">or for removal from that same </w:t>
      </w:r>
      <w:r w:rsidRPr="005E179E">
        <w:rPr>
          <w:rFonts w:ascii="Arial" w:hAnsi="Arial" w:cs="Arial"/>
          <w:i/>
          <w:sz w:val="22"/>
          <w:szCs w:val="22"/>
        </w:rPr>
        <w:t>List</w:t>
      </w:r>
      <w:r w:rsidRPr="005E179E">
        <w:rPr>
          <w:rFonts w:ascii="Arial" w:hAnsi="Arial" w:cs="Arial"/>
          <w:sz w:val="22"/>
          <w:szCs w:val="22"/>
        </w:rPr>
        <w:t>. I further certify that the organization will comply with all of the assurances set forth herein.</w:t>
      </w:r>
    </w:p>
    <w:p w14:paraId="3186ED49" w14:textId="77777777" w:rsidR="00F910D6" w:rsidRPr="005E179E" w:rsidRDefault="00F910D6" w:rsidP="00C074B7">
      <w:pPr>
        <w:tabs>
          <w:tab w:val="left" w:pos="2340"/>
        </w:tabs>
        <w:ind w:left="-360" w:right="-360"/>
        <w:jc w:val="both"/>
        <w:rPr>
          <w:rFonts w:ascii="Arial" w:hAnsi="Arial" w:cs="Arial"/>
        </w:rPr>
      </w:pPr>
    </w:p>
    <w:tbl>
      <w:tblPr>
        <w:tblW w:w="10100" w:type="dxa"/>
        <w:tblInd w:w="-352" w:type="dxa"/>
        <w:tblLayout w:type="fixed"/>
        <w:tblLook w:val="0000" w:firstRow="0" w:lastRow="0" w:firstColumn="0" w:lastColumn="0" w:noHBand="0" w:noVBand="0"/>
      </w:tblPr>
      <w:tblGrid>
        <w:gridCol w:w="5130"/>
        <w:gridCol w:w="4970"/>
      </w:tblGrid>
      <w:tr w:rsidR="00F910D6" w:rsidRPr="005E179E" w14:paraId="1E9E49AC" w14:textId="77777777" w:rsidTr="00441FE1">
        <w:tc>
          <w:tcPr>
            <w:tcW w:w="5130" w:type="dxa"/>
            <w:tcBorders>
              <w:top w:val="single" w:sz="4" w:space="0" w:color="000000"/>
              <w:left w:val="single" w:sz="4" w:space="0" w:color="000000"/>
              <w:bottom w:val="single" w:sz="4" w:space="0" w:color="000000"/>
            </w:tcBorders>
          </w:tcPr>
          <w:p w14:paraId="2049E9E1" w14:textId="77777777" w:rsidR="00F910D6" w:rsidRPr="005E179E" w:rsidRDefault="00F910D6" w:rsidP="00C074B7">
            <w:pPr>
              <w:pStyle w:val="Footer"/>
              <w:tabs>
                <w:tab w:val="clear" w:pos="4320"/>
                <w:tab w:val="clear" w:pos="8640"/>
                <w:tab w:val="left" w:pos="2340"/>
              </w:tabs>
              <w:snapToGrid w:val="0"/>
              <w:rPr>
                <w:rFonts w:ascii="Arial" w:hAnsi="Arial" w:cs="Arial"/>
                <w:lang w:val="en-US"/>
              </w:rPr>
            </w:pPr>
          </w:p>
          <w:p w14:paraId="4E9E26D8" w14:textId="77777777" w:rsidR="00F910D6" w:rsidRPr="005E179E" w:rsidRDefault="00E03734" w:rsidP="00C074B7">
            <w:pPr>
              <w:pStyle w:val="Footer"/>
              <w:tabs>
                <w:tab w:val="clear" w:pos="4320"/>
                <w:tab w:val="clear" w:pos="8640"/>
                <w:tab w:val="left" w:pos="2340"/>
              </w:tabs>
              <w:rPr>
                <w:rFonts w:ascii="Arial" w:hAnsi="Arial" w:cs="Arial"/>
                <w:szCs w:val="24"/>
                <w:lang w:val="en-US"/>
              </w:rPr>
            </w:pPr>
            <w:r w:rsidRPr="005E179E">
              <w:rPr>
                <w:rFonts w:ascii="Arial" w:hAnsi="Arial" w:cs="Arial"/>
                <w:lang w:val="en-US"/>
              </w:rPr>
              <w:fldChar w:fldCharType="begin">
                <w:ffData>
                  <w:name w:val="EntityName"/>
                  <w:enabled/>
                  <w:calcOnExit w:val="0"/>
                  <w:helpText w:type="text" w:val="Enter the name of your entity here."/>
                  <w:statusText w:type="text" w:val="Enter the name of your entity here."/>
                  <w:textInput/>
                </w:ffData>
              </w:fldChar>
            </w:r>
            <w:r w:rsidRPr="005E179E">
              <w:rPr>
                <w:rFonts w:ascii="Arial" w:hAnsi="Arial" w:cs="Arial"/>
                <w:lang w:val="en-US"/>
              </w:rPr>
              <w:instrText xml:space="preserve"> FORMTEXT </w:instrText>
            </w:r>
            <w:r w:rsidRPr="005E179E">
              <w:rPr>
                <w:rFonts w:ascii="Arial" w:hAnsi="Arial" w:cs="Arial"/>
                <w:lang w:val="en-US"/>
              </w:rPr>
            </w:r>
            <w:r w:rsidRPr="005E179E">
              <w:rPr>
                <w:rFonts w:ascii="Arial" w:hAnsi="Arial" w:cs="Arial"/>
                <w:lang w:val="en-US"/>
              </w:rPr>
              <w:fldChar w:fldCharType="separate"/>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lang w:val="en-US"/>
              </w:rPr>
              <w:fldChar w:fldCharType="end"/>
            </w:r>
          </w:p>
          <w:p w14:paraId="2444F899" w14:textId="77777777" w:rsidR="00F910D6" w:rsidRPr="005E179E" w:rsidRDefault="00F910D6" w:rsidP="00C074B7">
            <w:pPr>
              <w:pStyle w:val="Footer"/>
              <w:tabs>
                <w:tab w:val="clear" w:pos="4320"/>
                <w:tab w:val="clear" w:pos="8640"/>
                <w:tab w:val="left" w:pos="2340"/>
              </w:tabs>
              <w:rPr>
                <w:rFonts w:ascii="Arial" w:hAnsi="Arial" w:cs="Arial"/>
                <w:smallCaps/>
                <w:sz w:val="20"/>
                <w:lang w:val="en-US"/>
              </w:rPr>
            </w:pPr>
            <w:r w:rsidRPr="005E179E">
              <w:rPr>
                <w:rFonts w:ascii="Arial" w:hAnsi="Arial" w:cs="Arial"/>
                <w:sz w:val="22"/>
                <w:lang w:val="en-US"/>
              </w:rPr>
              <w:t xml:space="preserve">1. </w:t>
            </w:r>
            <w:r w:rsidRPr="005E179E">
              <w:rPr>
                <w:rFonts w:ascii="Arial" w:hAnsi="Arial" w:cs="Arial"/>
                <w:sz w:val="20"/>
                <w:lang w:val="en-US"/>
              </w:rPr>
              <w:t>Name of Organization</w:t>
            </w:r>
            <w:r w:rsidRPr="005E179E">
              <w:rPr>
                <w:rFonts w:ascii="Arial" w:hAnsi="Arial" w:cs="Arial"/>
                <w:sz w:val="22"/>
                <w:lang w:val="en-US"/>
              </w:rPr>
              <w:t xml:space="preserve"> </w:t>
            </w:r>
            <w:r w:rsidRPr="005E179E">
              <w:rPr>
                <w:rFonts w:ascii="Arial" w:hAnsi="Arial" w:cs="Arial"/>
                <w:smallCaps/>
                <w:sz w:val="20"/>
                <w:lang w:val="en-US"/>
              </w:rPr>
              <w:t>(please print/type)</w:t>
            </w:r>
          </w:p>
        </w:tc>
        <w:tc>
          <w:tcPr>
            <w:tcW w:w="4970" w:type="dxa"/>
            <w:tcBorders>
              <w:top w:val="single" w:sz="4" w:space="0" w:color="000000"/>
              <w:left w:val="single" w:sz="4" w:space="0" w:color="000000"/>
              <w:bottom w:val="single" w:sz="4" w:space="0" w:color="000000"/>
              <w:right w:val="single" w:sz="4" w:space="0" w:color="000000"/>
            </w:tcBorders>
          </w:tcPr>
          <w:p w14:paraId="0501CE0B" w14:textId="77777777" w:rsidR="00F910D6" w:rsidRPr="005E179E" w:rsidRDefault="00F910D6" w:rsidP="00C074B7">
            <w:pPr>
              <w:pStyle w:val="Footer"/>
              <w:tabs>
                <w:tab w:val="clear" w:pos="4320"/>
                <w:tab w:val="clear" w:pos="8640"/>
                <w:tab w:val="left" w:pos="2340"/>
              </w:tabs>
              <w:snapToGrid w:val="0"/>
              <w:rPr>
                <w:rFonts w:ascii="Arial" w:hAnsi="Arial" w:cs="Arial"/>
                <w:lang w:val="en-US"/>
              </w:rPr>
            </w:pPr>
          </w:p>
          <w:p w14:paraId="314A21E9" w14:textId="77777777" w:rsidR="00F910D6" w:rsidRPr="005E179E" w:rsidRDefault="00F910D6" w:rsidP="00C074B7">
            <w:pPr>
              <w:pStyle w:val="Footer"/>
              <w:tabs>
                <w:tab w:val="clear" w:pos="4320"/>
                <w:tab w:val="clear" w:pos="8640"/>
                <w:tab w:val="left" w:pos="2340"/>
              </w:tabs>
              <w:rPr>
                <w:rFonts w:ascii="Arial" w:hAnsi="Arial" w:cs="Arial"/>
                <w:szCs w:val="24"/>
                <w:lang w:val="en-US"/>
              </w:rPr>
            </w:pPr>
          </w:p>
          <w:p w14:paraId="0403BE0A" w14:textId="307A1473" w:rsidR="00F910D6" w:rsidRPr="005E179E" w:rsidRDefault="00F910D6" w:rsidP="00C074B7">
            <w:pPr>
              <w:pStyle w:val="Footer"/>
              <w:tabs>
                <w:tab w:val="clear" w:pos="4320"/>
                <w:tab w:val="clear" w:pos="8640"/>
                <w:tab w:val="left" w:pos="2340"/>
              </w:tabs>
              <w:rPr>
                <w:rFonts w:ascii="Arial" w:hAnsi="Arial" w:cs="Arial"/>
                <w:smallCaps/>
                <w:sz w:val="20"/>
                <w:lang w:val="en-US"/>
              </w:rPr>
            </w:pPr>
            <w:r w:rsidRPr="005E179E">
              <w:rPr>
                <w:rFonts w:ascii="Arial" w:hAnsi="Arial" w:cs="Arial"/>
                <w:sz w:val="22"/>
                <w:lang w:val="en-US"/>
              </w:rPr>
              <w:t xml:space="preserve">4. </w:t>
            </w:r>
            <w:r w:rsidRPr="005E179E">
              <w:rPr>
                <w:rFonts w:ascii="Arial" w:hAnsi="Arial" w:cs="Arial"/>
                <w:sz w:val="20"/>
                <w:lang w:val="en-US"/>
              </w:rPr>
              <w:t>Signature of Authorized Representative</w:t>
            </w:r>
            <w:r w:rsidRPr="005E179E">
              <w:rPr>
                <w:rFonts w:ascii="Arial" w:hAnsi="Arial" w:cs="Arial"/>
                <w:sz w:val="22"/>
                <w:lang w:val="en-US"/>
              </w:rPr>
              <w:t>|</w:t>
            </w:r>
            <w:r w:rsidRPr="005E179E">
              <w:rPr>
                <w:rFonts w:ascii="Arial" w:hAnsi="Arial" w:cs="Arial"/>
                <w:sz w:val="22"/>
                <w:lang w:val="en-US"/>
              </w:rPr>
              <w:br/>
            </w:r>
          </w:p>
        </w:tc>
      </w:tr>
      <w:tr w:rsidR="00F910D6" w:rsidRPr="005E179E" w14:paraId="0712C8B6" w14:textId="77777777" w:rsidTr="00B96547">
        <w:tc>
          <w:tcPr>
            <w:tcW w:w="5130" w:type="dxa"/>
            <w:tcBorders>
              <w:top w:val="single" w:sz="4" w:space="0" w:color="000000"/>
              <w:left w:val="single" w:sz="4" w:space="0" w:color="000000"/>
              <w:bottom w:val="single" w:sz="4" w:space="0" w:color="000000"/>
            </w:tcBorders>
          </w:tcPr>
          <w:p w14:paraId="397CFC43" w14:textId="77777777" w:rsidR="00F910D6" w:rsidRPr="005E179E" w:rsidRDefault="00F910D6" w:rsidP="00C074B7">
            <w:pPr>
              <w:pStyle w:val="Footer"/>
              <w:tabs>
                <w:tab w:val="clear" w:pos="4320"/>
                <w:tab w:val="clear" w:pos="8640"/>
                <w:tab w:val="left" w:pos="2340"/>
              </w:tabs>
              <w:snapToGrid w:val="0"/>
              <w:rPr>
                <w:rFonts w:ascii="Arial" w:hAnsi="Arial" w:cs="Arial"/>
                <w:lang w:val="en-US"/>
              </w:rPr>
            </w:pPr>
          </w:p>
          <w:p w14:paraId="0AE679B3" w14:textId="77777777" w:rsidR="00F910D6" w:rsidRPr="005E179E" w:rsidRDefault="00E03734" w:rsidP="00C074B7">
            <w:pPr>
              <w:pStyle w:val="Footer"/>
              <w:tabs>
                <w:tab w:val="clear" w:pos="4320"/>
                <w:tab w:val="clear" w:pos="8640"/>
                <w:tab w:val="left" w:pos="2340"/>
              </w:tabs>
              <w:rPr>
                <w:rFonts w:ascii="Arial" w:hAnsi="Arial" w:cs="Arial"/>
                <w:szCs w:val="24"/>
                <w:lang w:val="en-US"/>
              </w:rPr>
            </w:pPr>
            <w:r w:rsidRPr="005E179E">
              <w:rPr>
                <w:rFonts w:ascii="Arial" w:hAnsi="Arial" w:cs="Arial"/>
                <w:lang w:val="en-US"/>
              </w:rPr>
              <w:fldChar w:fldCharType="begin">
                <w:ffData>
                  <w:name w:val="EntityName"/>
                  <w:enabled/>
                  <w:calcOnExit w:val="0"/>
                  <w:helpText w:type="text" w:val="Enter the name of your entity here."/>
                  <w:statusText w:type="text" w:val="Enter the name of your entity here."/>
                  <w:textInput/>
                </w:ffData>
              </w:fldChar>
            </w:r>
            <w:r w:rsidRPr="005E179E">
              <w:rPr>
                <w:rFonts w:ascii="Arial" w:hAnsi="Arial" w:cs="Arial"/>
                <w:lang w:val="en-US"/>
              </w:rPr>
              <w:instrText xml:space="preserve"> FORMTEXT </w:instrText>
            </w:r>
            <w:r w:rsidRPr="005E179E">
              <w:rPr>
                <w:rFonts w:ascii="Arial" w:hAnsi="Arial" w:cs="Arial"/>
                <w:lang w:val="en-US"/>
              </w:rPr>
            </w:r>
            <w:r w:rsidRPr="005E179E">
              <w:rPr>
                <w:rFonts w:ascii="Arial" w:hAnsi="Arial" w:cs="Arial"/>
                <w:lang w:val="en-US"/>
              </w:rPr>
              <w:fldChar w:fldCharType="separate"/>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lang w:val="en-US"/>
              </w:rPr>
              <w:fldChar w:fldCharType="end"/>
            </w:r>
          </w:p>
          <w:p w14:paraId="46D775F5" w14:textId="77777777" w:rsidR="00F910D6" w:rsidRPr="005E179E" w:rsidRDefault="00F910D6" w:rsidP="00C074B7">
            <w:pPr>
              <w:pStyle w:val="Footer"/>
              <w:tabs>
                <w:tab w:val="clear" w:pos="4320"/>
                <w:tab w:val="clear" w:pos="8640"/>
                <w:tab w:val="left" w:pos="2340"/>
              </w:tabs>
              <w:rPr>
                <w:rFonts w:ascii="Arial" w:hAnsi="Arial" w:cs="Arial"/>
                <w:smallCaps/>
                <w:sz w:val="20"/>
                <w:lang w:val="en-US"/>
              </w:rPr>
            </w:pPr>
            <w:r w:rsidRPr="005E179E">
              <w:rPr>
                <w:rFonts w:ascii="Arial" w:hAnsi="Arial" w:cs="Arial"/>
                <w:sz w:val="22"/>
                <w:lang w:val="en-US"/>
              </w:rPr>
              <w:t xml:space="preserve">2. </w:t>
            </w:r>
            <w:r w:rsidRPr="005E179E">
              <w:rPr>
                <w:rFonts w:ascii="Arial" w:hAnsi="Arial" w:cs="Arial"/>
                <w:sz w:val="20"/>
                <w:lang w:val="en-US"/>
              </w:rPr>
              <w:t>Name of Authorized Representative</w:t>
            </w:r>
            <w:r w:rsidRPr="005E179E">
              <w:rPr>
                <w:rFonts w:ascii="Arial" w:hAnsi="Arial" w:cs="Arial"/>
                <w:sz w:val="22"/>
                <w:lang w:val="en-US"/>
              </w:rPr>
              <w:t xml:space="preserve"> </w:t>
            </w:r>
            <w:r w:rsidRPr="005E179E">
              <w:rPr>
                <w:rFonts w:ascii="Arial" w:hAnsi="Arial" w:cs="Arial"/>
                <w:smallCaps/>
                <w:sz w:val="20"/>
                <w:lang w:val="en-US"/>
              </w:rPr>
              <w:t>(please print/type)</w:t>
            </w:r>
          </w:p>
        </w:tc>
        <w:tc>
          <w:tcPr>
            <w:tcW w:w="4970" w:type="dxa"/>
            <w:tcBorders>
              <w:top w:val="single" w:sz="4" w:space="0" w:color="000000"/>
              <w:left w:val="single" w:sz="4" w:space="0" w:color="000000"/>
              <w:bottom w:val="single" w:sz="4" w:space="0" w:color="000000"/>
              <w:right w:val="single" w:sz="4" w:space="0" w:color="000000"/>
            </w:tcBorders>
          </w:tcPr>
          <w:p w14:paraId="52D51F1B" w14:textId="77777777" w:rsidR="00F910D6" w:rsidRPr="005E179E" w:rsidRDefault="00F910D6" w:rsidP="00C074B7">
            <w:pPr>
              <w:pStyle w:val="Footer"/>
              <w:tabs>
                <w:tab w:val="clear" w:pos="4320"/>
                <w:tab w:val="clear" w:pos="8640"/>
                <w:tab w:val="left" w:pos="2340"/>
              </w:tabs>
              <w:snapToGrid w:val="0"/>
              <w:rPr>
                <w:rFonts w:ascii="Arial" w:hAnsi="Arial" w:cs="Arial"/>
                <w:lang w:val="en-US"/>
              </w:rPr>
            </w:pPr>
          </w:p>
          <w:p w14:paraId="55172640" w14:textId="77777777" w:rsidR="00F910D6" w:rsidRPr="005E179E" w:rsidRDefault="00E03734" w:rsidP="00C074B7">
            <w:pPr>
              <w:pStyle w:val="Footer"/>
              <w:tabs>
                <w:tab w:val="clear" w:pos="4320"/>
                <w:tab w:val="clear" w:pos="8640"/>
                <w:tab w:val="left" w:pos="2340"/>
              </w:tabs>
              <w:rPr>
                <w:rFonts w:ascii="Arial" w:hAnsi="Arial" w:cs="Arial"/>
                <w:szCs w:val="24"/>
                <w:lang w:val="en-US"/>
              </w:rPr>
            </w:pPr>
            <w:r w:rsidRPr="005E179E">
              <w:rPr>
                <w:rFonts w:ascii="Arial" w:hAnsi="Arial" w:cs="Arial"/>
                <w:lang w:val="en-US"/>
              </w:rPr>
              <w:fldChar w:fldCharType="begin">
                <w:ffData>
                  <w:name w:val="EntityName"/>
                  <w:enabled/>
                  <w:calcOnExit w:val="0"/>
                  <w:helpText w:type="text" w:val="Enter the name of your entity here."/>
                  <w:statusText w:type="text" w:val="Enter the name of your entity here."/>
                  <w:textInput/>
                </w:ffData>
              </w:fldChar>
            </w:r>
            <w:r w:rsidRPr="005E179E">
              <w:rPr>
                <w:rFonts w:ascii="Arial" w:hAnsi="Arial" w:cs="Arial"/>
                <w:lang w:val="en-US"/>
              </w:rPr>
              <w:instrText xml:space="preserve"> FORMTEXT </w:instrText>
            </w:r>
            <w:r w:rsidRPr="005E179E">
              <w:rPr>
                <w:rFonts w:ascii="Arial" w:hAnsi="Arial" w:cs="Arial"/>
                <w:lang w:val="en-US"/>
              </w:rPr>
            </w:r>
            <w:r w:rsidRPr="005E179E">
              <w:rPr>
                <w:rFonts w:ascii="Arial" w:hAnsi="Arial" w:cs="Arial"/>
                <w:lang w:val="en-US"/>
              </w:rPr>
              <w:fldChar w:fldCharType="separate"/>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lang w:val="en-US"/>
              </w:rPr>
              <w:fldChar w:fldCharType="end"/>
            </w:r>
          </w:p>
          <w:p w14:paraId="74233E1D" w14:textId="77777777" w:rsidR="00F910D6" w:rsidRPr="005E179E" w:rsidRDefault="00F910D6" w:rsidP="00C074B7">
            <w:pPr>
              <w:pStyle w:val="Footer"/>
              <w:tabs>
                <w:tab w:val="clear" w:pos="4320"/>
                <w:tab w:val="clear" w:pos="8640"/>
                <w:tab w:val="left" w:pos="2340"/>
              </w:tabs>
              <w:rPr>
                <w:rFonts w:ascii="Arial" w:hAnsi="Arial" w:cs="Arial"/>
                <w:sz w:val="20"/>
                <w:lang w:val="en-US"/>
              </w:rPr>
            </w:pPr>
            <w:r w:rsidRPr="005E179E">
              <w:rPr>
                <w:rFonts w:ascii="Arial" w:hAnsi="Arial" w:cs="Arial"/>
                <w:sz w:val="22"/>
                <w:lang w:val="en-US"/>
              </w:rPr>
              <w:t xml:space="preserve">5. </w:t>
            </w:r>
            <w:r w:rsidRPr="005E179E">
              <w:rPr>
                <w:rFonts w:ascii="Arial" w:hAnsi="Arial" w:cs="Arial"/>
                <w:sz w:val="20"/>
                <w:lang w:val="en-US"/>
              </w:rPr>
              <w:t>Date Signed</w:t>
            </w:r>
          </w:p>
        </w:tc>
      </w:tr>
      <w:tr w:rsidR="00F910D6" w:rsidRPr="005E179E" w14:paraId="530F2BB7" w14:textId="77777777" w:rsidTr="00B96547">
        <w:trPr>
          <w:gridAfter w:val="1"/>
          <w:wAfter w:w="4970" w:type="dxa"/>
          <w:trHeight w:val="656"/>
        </w:trPr>
        <w:tc>
          <w:tcPr>
            <w:tcW w:w="5130" w:type="dxa"/>
            <w:tcBorders>
              <w:top w:val="single" w:sz="4" w:space="0" w:color="000000"/>
              <w:left w:val="single" w:sz="4" w:space="0" w:color="000000"/>
              <w:bottom w:val="single" w:sz="4" w:space="0" w:color="000000"/>
              <w:right w:val="single" w:sz="4" w:space="0" w:color="auto"/>
            </w:tcBorders>
          </w:tcPr>
          <w:p w14:paraId="76AAB06D" w14:textId="77777777" w:rsidR="00F910D6" w:rsidRPr="005E179E" w:rsidRDefault="00F910D6" w:rsidP="00B96547">
            <w:pPr>
              <w:pStyle w:val="Footer"/>
              <w:tabs>
                <w:tab w:val="clear" w:pos="4320"/>
                <w:tab w:val="clear" w:pos="8640"/>
                <w:tab w:val="left" w:pos="2340"/>
              </w:tabs>
              <w:snapToGrid w:val="0"/>
              <w:rPr>
                <w:rFonts w:ascii="Arial" w:hAnsi="Arial" w:cs="Arial"/>
                <w:lang w:val="en-US"/>
              </w:rPr>
            </w:pPr>
          </w:p>
          <w:p w14:paraId="0D3F3C4A" w14:textId="77777777" w:rsidR="00F910D6" w:rsidRPr="005E179E" w:rsidRDefault="00E03734" w:rsidP="00B96547">
            <w:pPr>
              <w:pStyle w:val="Footer"/>
              <w:tabs>
                <w:tab w:val="clear" w:pos="4320"/>
                <w:tab w:val="clear" w:pos="8640"/>
                <w:tab w:val="left" w:pos="2340"/>
              </w:tabs>
              <w:rPr>
                <w:rFonts w:ascii="Arial" w:hAnsi="Arial" w:cs="Arial"/>
                <w:szCs w:val="24"/>
                <w:lang w:val="en-US"/>
              </w:rPr>
            </w:pPr>
            <w:r w:rsidRPr="005E179E">
              <w:rPr>
                <w:rFonts w:ascii="Arial" w:hAnsi="Arial" w:cs="Arial"/>
                <w:lang w:val="en-US"/>
              </w:rPr>
              <w:fldChar w:fldCharType="begin">
                <w:ffData>
                  <w:name w:val="EntityName"/>
                  <w:enabled/>
                  <w:calcOnExit w:val="0"/>
                  <w:helpText w:type="text" w:val="Enter the name of your entity here."/>
                  <w:statusText w:type="text" w:val="Enter the name of your entity here."/>
                  <w:textInput/>
                </w:ffData>
              </w:fldChar>
            </w:r>
            <w:r w:rsidRPr="005E179E">
              <w:rPr>
                <w:rFonts w:ascii="Arial" w:hAnsi="Arial" w:cs="Arial"/>
                <w:lang w:val="en-US"/>
              </w:rPr>
              <w:instrText xml:space="preserve"> FORMTEXT </w:instrText>
            </w:r>
            <w:r w:rsidRPr="005E179E">
              <w:rPr>
                <w:rFonts w:ascii="Arial" w:hAnsi="Arial" w:cs="Arial"/>
                <w:lang w:val="en-US"/>
              </w:rPr>
            </w:r>
            <w:r w:rsidRPr="005E179E">
              <w:rPr>
                <w:rFonts w:ascii="Arial" w:hAnsi="Arial" w:cs="Arial"/>
                <w:lang w:val="en-US"/>
              </w:rPr>
              <w:fldChar w:fldCharType="separate"/>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noProof/>
                <w:szCs w:val="24"/>
                <w:lang w:val="en-US"/>
              </w:rPr>
              <w:t> </w:t>
            </w:r>
            <w:r w:rsidRPr="005E179E">
              <w:rPr>
                <w:rFonts w:ascii="Arial" w:hAnsi="Arial" w:cs="Arial"/>
                <w:lang w:val="en-US"/>
              </w:rPr>
              <w:fldChar w:fldCharType="end"/>
            </w:r>
          </w:p>
          <w:p w14:paraId="4DF88B91" w14:textId="77777777" w:rsidR="00F910D6" w:rsidRPr="005E179E" w:rsidRDefault="00F910D6" w:rsidP="00B96547">
            <w:pPr>
              <w:pStyle w:val="Footer"/>
              <w:tabs>
                <w:tab w:val="clear" w:pos="4320"/>
                <w:tab w:val="clear" w:pos="8640"/>
                <w:tab w:val="left" w:pos="2340"/>
              </w:tabs>
              <w:rPr>
                <w:rFonts w:ascii="Arial" w:hAnsi="Arial" w:cs="Arial"/>
                <w:smallCaps/>
                <w:sz w:val="20"/>
                <w:lang w:val="en-US"/>
              </w:rPr>
            </w:pPr>
            <w:r w:rsidRPr="005E179E">
              <w:rPr>
                <w:rFonts w:ascii="Arial" w:hAnsi="Arial" w:cs="Arial"/>
                <w:sz w:val="22"/>
                <w:szCs w:val="22"/>
                <w:lang w:val="en-US"/>
              </w:rPr>
              <w:t>3.</w:t>
            </w:r>
            <w:r w:rsidRPr="005E179E">
              <w:rPr>
                <w:rFonts w:ascii="Arial" w:hAnsi="Arial" w:cs="Arial"/>
                <w:sz w:val="20"/>
                <w:lang w:val="en-US"/>
              </w:rPr>
              <w:t xml:space="preserve"> Title of Authorized Representative</w:t>
            </w:r>
            <w:r w:rsidRPr="005E179E">
              <w:rPr>
                <w:rFonts w:ascii="Arial" w:hAnsi="Arial" w:cs="Arial"/>
                <w:sz w:val="22"/>
                <w:lang w:val="en-US"/>
              </w:rPr>
              <w:t xml:space="preserve"> </w:t>
            </w:r>
            <w:r w:rsidRPr="005E179E">
              <w:rPr>
                <w:rFonts w:ascii="Arial" w:hAnsi="Arial" w:cs="Arial"/>
                <w:smallCaps/>
                <w:sz w:val="20"/>
                <w:lang w:val="en-US"/>
              </w:rPr>
              <w:t>(please print/type)</w:t>
            </w:r>
          </w:p>
        </w:tc>
      </w:tr>
    </w:tbl>
    <w:p w14:paraId="080CF6DB" w14:textId="009EC1BD" w:rsidR="00475BEF" w:rsidRDefault="00475BEF" w:rsidP="00C074B7">
      <w:pPr>
        <w:pStyle w:val="Footer"/>
        <w:tabs>
          <w:tab w:val="clear" w:pos="4320"/>
          <w:tab w:val="clear" w:pos="8640"/>
          <w:tab w:val="left" w:pos="2340"/>
        </w:tabs>
        <w:rPr>
          <w:rFonts w:ascii="Arial" w:hAnsi="Arial" w:cs="Arial"/>
        </w:rPr>
      </w:pPr>
    </w:p>
    <w:p w14:paraId="6E565243" w14:textId="566F5BF0" w:rsidR="00F910D6" w:rsidRPr="008E530D" w:rsidRDefault="00475BEF" w:rsidP="00375E7A">
      <w:pPr>
        <w:pStyle w:val="Heading1"/>
      </w:pPr>
      <w:r>
        <w:br w:type="page"/>
      </w:r>
      <w:r w:rsidR="008E530D">
        <w:t xml:space="preserve">Form </w:t>
      </w:r>
      <w:r w:rsidR="00C728DF">
        <w:t>G</w:t>
      </w:r>
    </w:p>
    <w:p w14:paraId="10AE3952" w14:textId="11EE5013" w:rsidR="008E1005" w:rsidRDefault="008E1005" w:rsidP="008E1005">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Smart Start Grant Program</w:t>
      </w:r>
    </w:p>
    <w:p w14:paraId="06D9AE4C" w14:textId="653629A3" w:rsidR="008E1005" w:rsidRDefault="008E1005" w:rsidP="008E1005">
      <w:pPr>
        <w:pStyle w:val="Footer"/>
        <w:tabs>
          <w:tab w:val="clear" w:pos="4320"/>
          <w:tab w:val="clear" w:pos="8640"/>
          <w:tab w:val="left" w:pos="2340"/>
        </w:tabs>
        <w:jc w:val="center"/>
        <w:rPr>
          <w:rFonts w:ascii="Arial" w:hAnsi="Arial" w:cs="Arial"/>
          <w:b/>
          <w:bCs/>
          <w:smallCaps/>
          <w:lang w:val="en-US"/>
        </w:rPr>
      </w:pPr>
      <w:r>
        <w:rPr>
          <w:rFonts w:ascii="Arial" w:hAnsi="Arial" w:cs="Arial"/>
          <w:b/>
          <w:bCs/>
          <w:smallCaps/>
          <w:lang w:val="en-US"/>
        </w:rPr>
        <w:t>Providers of Professional Development and Support</w:t>
      </w:r>
      <w:r w:rsidR="007D4CC8">
        <w:rPr>
          <w:rFonts w:ascii="Arial" w:hAnsi="Arial" w:cs="Arial"/>
          <w:b/>
          <w:bCs/>
          <w:smallCaps/>
          <w:lang w:val="en-US"/>
        </w:rPr>
        <w:t xml:space="preserve"> Services</w:t>
      </w:r>
    </w:p>
    <w:p w14:paraId="6800533A" w14:textId="77777777" w:rsidR="008E1005" w:rsidRPr="002C630D" w:rsidRDefault="008E1005" w:rsidP="008E1005">
      <w:pPr>
        <w:tabs>
          <w:tab w:val="left" w:pos="2340"/>
        </w:tabs>
        <w:jc w:val="center"/>
        <w:rPr>
          <w:rFonts w:ascii="Arial" w:hAnsi="Arial" w:cs="Arial"/>
          <w:b/>
          <w:bCs/>
          <w:smallCaps/>
          <w:sz w:val="8"/>
        </w:rPr>
      </w:pPr>
    </w:p>
    <w:p w14:paraId="2BCCEEAC" w14:textId="77777777" w:rsidR="0058598D" w:rsidRPr="005E179E" w:rsidRDefault="0058598D" w:rsidP="0058598D">
      <w:pPr>
        <w:tabs>
          <w:tab w:val="left" w:pos="2340"/>
        </w:tabs>
        <w:jc w:val="center"/>
        <w:rPr>
          <w:rFonts w:ascii="Arial" w:hAnsi="Arial" w:cs="Arial"/>
          <w:b/>
          <w:bCs/>
        </w:rPr>
      </w:pPr>
      <w:bookmarkStart w:id="8" w:name="_Hlk524424709"/>
      <w:r w:rsidRPr="005E179E">
        <w:rPr>
          <w:rFonts w:ascii="Arial" w:hAnsi="Arial" w:cs="Arial"/>
          <w:b/>
          <w:bCs/>
        </w:rPr>
        <w:t>Request for Exemption from Disclosure</w:t>
      </w:r>
    </w:p>
    <w:p w14:paraId="6FED15B9" w14:textId="77777777" w:rsidR="0058598D" w:rsidRPr="005E179E" w:rsidRDefault="0058598D" w:rsidP="0058598D">
      <w:pPr>
        <w:tabs>
          <w:tab w:val="left" w:pos="2340"/>
        </w:tabs>
        <w:jc w:val="center"/>
        <w:rPr>
          <w:rFonts w:ascii="Arial" w:hAnsi="Arial" w:cs="Arial"/>
          <w:b/>
          <w:bCs/>
        </w:rPr>
      </w:pPr>
      <w:r w:rsidRPr="005E179E">
        <w:rPr>
          <w:rFonts w:ascii="Arial" w:hAnsi="Arial" w:cs="Arial"/>
          <w:b/>
          <w:bCs/>
        </w:rPr>
        <w:t>Pursuant to the Freedom of Information Law</w:t>
      </w:r>
    </w:p>
    <w:bookmarkEnd w:id="8"/>
    <w:p w14:paraId="756740DB" w14:textId="783E3275" w:rsidR="0058598D" w:rsidRPr="005E179E" w:rsidRDefault="0058598D" w:rsidP="0058598D">
      <w:pPr>
        <w:tabs>
          <w:tab w:val="left" w:pos="2340"/>
        </w:tabs>
        <w:jc w:val="center"/>
        <w:rPr>
          <w:rFonts w:ascii="Arial" w:hAnsi="Arial" w:cs="Arial"/>
          <w:b/>
          <w:bCs/>
          <w:smallCaps/>
          <w:sz w:val="22"/>
          <w:szCs w:val="22"/>
        </w:rPr>
      </w:pPr>
    </w:p>
    <w:p w14:paraId="15300C12" w14:textId="77777777" w:rsidR="0058598D" w:rsidRPr="005E179E" w:rsidRDefault="0058598D" w:rsidP="0058598D">
      <w:pPr>
        <w:jc w:val="both"/>
        <w:rPr>
          <w:rFonts w:ascii="Arial" w:hAnsi="Arial" w:cs="Arial"/>
          <w:sz w:val="22"/>
          <w:szCs w:val="22"/>
        </w:rPr>
      </w:pPr>
      <w:r w:rsidRPr="005E179E">
        <w:rPr>
          <w:rFonts w:ascii="Arial" w:hAnsi="Arial"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6F4BC16A" w14:textId="77777777" w:rsidR="0058598D" w:rsidRPr="005E179E" w:rsidRDefault="0058598D" w:rsidP="0058598D">
      <w:pPr>
        <w:jc w:val="both"/>
        <w:rPr>
          <w:rFonts w:ascii="Arial" w:hAnsi="Arial" w:cs="Arial"/>
          <w:sz w:val="22"/>
          <w:szCs w:val="22"/>
        </w:rPr>
      </w:pPr>
    </w:p>
    <w:p w14:paraId="4847E629" w14:textId="77777777" w:rsidR="0058598D" w:rsidRPr="005E179E" w:rsidRDefault="0058598D" w:rsidP="0058598D">
      <w:pPr>
        <w:jc w:val="both"/>
        <w:rPr>
          <w:rFonts w:ascii="Arial" w:hAnsi="Arial" w:cs="Arial"/>
          <w:sz w:val="22"/>
          <w:szCs w:val="22"/>
        </w:rPr>
      </w:pPr>
      <w:r w:rsidRPr="005E179E">
        <w:rPr>
          <w:rFonts w:ascii="Arial" w:hAnsi="Arial" w:cs="Arial"/>
          <w:sz w:val="22"/>
          <w:szCs w:val="22"/>
        </w:rPr>
        <w:t xml:space="preserve">Any proprietary materials submitted as part of, or in support of, an applicant’s proposal, which applicant considers confidential or otherwise excepted from disclosure under the Freedom of Information Law, must be specifically so identified, and the basis for such confidentiality or other exception must be specifically set forth. </w:t>
      </w:r>
    </w:p>
    <w:p w14:paraId="0955870B" w14:textId="77777777" w:rsidR="0058598D" w:rsidRPr="005E179E" w:rsidRDefault="0058598D" w:rsidP="0058598D">
      <w:pPr>
        <w:jc w:val="both"/>
        <w:rPr>
          <w:rFonts w:ascii="Arial" w:hAnsi="Arial" w:cs="Arial"/>
          <w:sz w:val="22"/>
          <w:szCs w:val="22"/>
        </w:rPr>
      </w:pPr>
    </w:p>
    <w:p w14:paraId="312A63CC" w14:textId="4285F197" w:rsidR="0058598D" w:rsidRPr="005E179E" w:rsidRDefault="0058598D" w:rsidP="0058598D">
      <w:pPr>
        <w:jc w:val="both"/>
        <w:rPr>
          <w:rFonts w:ascii="Arial" w:hAnsi="Arial" w:cs="Arial"/>
          <w:sz w:val="22"/>
          <w:szCs w:val="22"/>
        </w:rPr>
      </w:pPr>
      <w:r w:rsidRPr="005E179E">
        <w:rPr>
          <w:rFonts w:ascii="Arial" w:hAnsi="Arial" w:cs="Arial"/>
          <w:sz w:val="22"/>
          <w:szCs w:val="22"/>
        </w:rPr>
        <w:t xml:space="preserve">Please list </w:t>
      </w:r>
      <w:r w:rsidRPr="005E179E">
        <w:rPr>
          <w:rFonts w:ascii="Arial" w:hAnsi="Arial" w:cs="Arial"/>
          <w:b/>
          <w:sz w:val="22"/>
          <w:szCs w:val="22"/>
        </w:rPr>
        <w:t>all</w:t>
      </w:r>
      <w:r w:rsidRPr="005E179E">
        <w:rPr>
          <w:rFonts w:ascii="Arial" w:hAnsi="Arial" w:cs="Arial"/>
          <w:sz w:val="22"/>
          <w:szCs w:val="22"/>
        </w:rPr>
        <w:t xml:space="preserve"> such documents for every portion of the proposal on the form below, and include a copy of this document with each separate portion of the proposal (technical, cost, appendices). Materials which are not indicated below may be released in their entirety upon request without notice to you.</w:t>
      </w:r>
    </w:p>
    <w:p w14:paraId="424368CB" w14:textId="77777777" w:rsidR="0058598D" w:rsidRPr="005E179E" w:rsidRDefault="0058598D" w:rsidP="0058598D">
      <w:pPr>
        <w:jc w:val="both"/>
        <w:rPr>
          <w:rFonts w:ascii="Arial" w:hAnsi="Arial" w:cs="Arial"/>
          <w:sz w:val="22"/>
          <w:szCs w:val="22"/>
        </w:rPr>
      </w:pPr>
    </w:p>
    <w:p w14:paraId="2F180BDD" w14:textId="6DAC46BD" w:rsidR="0058598D" w:rsidRPr="005E179E" w:rsidRDefault="0058598D" w:rsidP="0058598D">
      <w:pPr>
        <w:jc w:val="both"/>
        <w:rPr>
          <w:rFonts w:ascii="Arial" w:hAnsi="Arial" w:cs="Arial"/>
          <w:sz w:val="22"/>
          <w:szCs w:val="22"/>
        </w:rPr>
      </w:pPr>
      <w:r w:rsidRPr="005E179E">
        <w:rPr>
          <w:rFonts w:ascii="Arial" w:hAnsi="Arial"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5E179E">
        <w:rPr>
          <w:rFonts w:ascii="Arial" w:hAnsi="Arial" w:cs="Arial"/>
          <w:sz w:val="22"/>
          <w:szCs w:val="22"/>
        </w:rPr>
        <w:t>make a determination</w:t>
      </w:r>
      <w:proofErr w:type="gramEnd"/>
      <w:r w:rsidRPr="005E179E">
        <w:rPr>
          <w:rFonts w:ascii="Arial" w:hAnsi="Arial" w:cs="Arial"/>
          <w:sz w:val="22"/>
          <w:szCs w:val="22"/>
        </w:rPr>
        <w:t xml:space="preserve"> regarding the requested exemptions, in accordance with the process set forth in Public Officers Law §89(5).</w:t>
      </w:r>
    </w:p>
    <w:p w14:paraId="488BE823" w14:textId="77777777" w:rsidR="0058598D" w:rsidRPr="005E179E" w:rsidRDefault="0058598D" w:rsidP="0058598D">
      <w:pPr>
        <w:jc w:val="both"/>
        <w:rPr>
          <w:rFonts w:ascii="Arial" w:hAnsi="Arial" w:cs="Arial"/>
          <w:sz w:val="22"/>
          <w:szCs w:val="22"/>
        </w:rPr>
      </w:pPr>
    </w:p>
    <w:p w14:paraId="3A55722A" w14:textId="77777777" w:rsidR="0058598D" w:rsidRPr="005E179E" w:rsidRDefault="0058598D" w:rsidP="0058598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28"/>
        <w:gridCol w:w="3090"/>
      </w:tblGrid>
      <w:tr w:rsidR="0058598D" w:rsidRPr="002226AC" w14:paraId="5846F857" w14:textId="77777777" w:rsidTr="00722BF0">
        <w:trPr>
          <w:cantSplit/>
          <w:trHeight w:val="576"/>
        </w:trPr>
        <w:tc>
          <w:tcPr>
            <w:tcW w:w="3204" w:type="dxa"/>
            <w:shd w:val="clear" w:color="auto" w:fill="auto"/>
            <w:vAlign w:val="center"/>
          </w:tcPr>
          <w:p w14:paraId="7B097ADD" w14:textId="77777777" w:rsidR="0058598D" w:rsidRPr="002226AC" w:rsidRDefault="0058598D" w:rsidP="002226AC">
            <w:pPr>
              <w:jc w:val="center"/>
              <w:rPr>
                <w:rFonts w:ascii="Arial" w:hAnsi="Arial" w:cs="Arial"/>
                <w:b/>
                <w:sz w:val="22"/>
                <w:szCs w:val="22"/>
              </w:rPr>
            </w:pPr>
            <w:r w:rsidRPr="002226AC">
              <w:rPr>
                <w:rFonts w:ascii="Arial" w:hAnsi="Arial" w:cs="Arial"/>
                <w:b/>
                <w:sz w:val="22"/>
                <w:szCs w:val="22"/>
              </w:rPr>
              <w:t>Material for which Exemption is Requested</w:t>
            </w:r>
          </w:p>
        </w:tc>
        <w:tc>
          <w:tcPr>
            <w:tcW w:w="3201" w:type="dxa"/>
            <w:shd w:val="clear" w:color="auto" w:fill="auto"/>
            <w:vAlign w:val="center"/>
          </w:tcPr>
          <w:p w14:paraId="35BB66AC" w14:textId="77777777" w:rsidR="0058598D" w:rsidRPr="002226AC" w:rsidRDefault="0058598D" w:rsidP="002226AC">
            <w:pPr>
              <w:jc w:val="center"/>
              <w:rPr>
                <w:rFonts w:ascii="Arial" w:hAnsi="Arial" w:cs="Arial"/>
                <w:b/>
                <w:sz w:val="22"/>
                <w:szCs w:val="22"/>
              </w:rPr>
            </w:pPr>
            <w:r w:rsidRPr="002226AC">
              <w:rPr>
                <w:rFonts w:ascii="Arial" w:hAnsi="Arial" w:cs="Arial"/>
                <w:b/>
                <w:sz w:val="22"/>
                <w:szCs w:val="22"/>
              </w:rPr>
              <w:t>Location / Page Number(s)</w:t>
            </w:r>
          </w:p>
        </w:tc>
        <w:tc>
          <w:tcPr>
            <w:tcW w:w="3171" w:type="dxa"/>
            <w:shd w:val="clear" w:color="auto" w:fill="auto"/>
            <w:vAlign w:val="center"/>
          </w:tcPr>
          <w:p w14:paraId="715EAE05" w14:textId="77777777" w:rsidR="0058598D" w:rsidRPr="002226AC" w:rsidRDefault="0058598D" w:rsidP="002226AC">
            <w:pPr>
              <w:jc w:val="center"/>
              <w:rPr>
                <w:rFonts w:ascii="Arial" w:hAnsi="Arial" w:cs="Arial"/>
                <w:b/>
                <w:sz w:val="22"/>
                <w:szCs w:val="22"/>
              </w:rPr>
            </w:pPr>
            <w:r w:rsidRPr="002226AC">
              <w:rPr>
                <w:rFonts w:ascii="Arial" w:hAnsi="Arial" w:cs="Arial"/>
                <w:b/>
                <w:sz w:val="22"/>
                <w:szCs w:val="22"/>
              </w:rPr>
              <w:t>Basis for Request</w:t>
            </w:r>
          </w:p>
        </w:tc>
      </w:tr>
      <w:tr w:rsidR="0058598D" w:rsidRPr="002226AC" w14:paraId="4E71E0A0" w14:textId="77777777" w:rsidTr="00722BF0">
        <w:trPr>
          <w:cantSplit/>
          <w:trHeight w:val="904"/>
        </w:trPr>
        <w:tc>
          <w:tcPr>
            <w:tcW w:w="3204" w:type="dxa"/>
            <w:shd w:val="clear" w:color="auto" w:fill="auto"/>
          </w:tcPr>
          <w:p w14:paraId="35B20BA1" w14:textId="77777777" w:rsidR="0058598D" w:rsidRPr="002226AC" w:rsidRDefault="0058598D" w:rsidP="002226AC">
            <w:pPr>
              <w:jc w:val="both"/>
              <w:rPr>
                <w:rFonts w:ascii="Arial" w:hAnsi="Arial" w:cs="Arial"/>
                <w:sz w:val="22"/>
                <w:szCs w:val="22"/>
              </w:rPr>
            </w:pPr>
          </w:p>
        </w:tc>
        <w:tc>
          <w:tcPr>
            <w:tcW w:w="3201" w:type="dxa"/>
            <w:shd w:val="clear" w:color="auto" w:fill="auto"/>
          </w:tcPr>
          <w:p w14:paraId="0A74FA28" w14:textId="77777777" w:rsidR="0058598D" w:rsidRPr="002226AC" w:rsidRDefault="0058598D" w:rsidP="002226AC">
            <w:pPr>
              <w:jc w:val="both"/>
              <w:rPr>
                <w:rFonts w:ascii="Arial" w:hAnsi="Arial" w:cs="Arial"/>
                <w:sz w:val="22"/>
                <w:szCs w:val="22"/>
              </w:rPr>
            </w:pPr>
          </w:p>
        </w:tc>
        <w:tc>
          <w:tcPr>
            <w:tcW w:w="3171" w:type="dxa"/>
            <w:shd w:val="clear" w:color="auto" w:fill="auto"/>
          </w:tcPr>
          <w:p w14:paraId="44AD7BC4" w14:textId="77777777" w:rsidR="0058598D" w:rsidRPr="002226AC" w:rsidRDefault="0058598D" w:rsidP="002226AC">
            <w:pPr>
              <w:jc w:val="both"/>
              <w:rPr>
                <w:rFonts w:ascii="Arial" w:hAnsi="Arial" w:cs="Arial"/>
                <w:sz w:val="22"/>
                <w:szCs w:val="22"/>
              </w:rPr>
            </w:pPr>
          </w:p>
        </w:tc>
      </w:tr>
      <w:tr w:rsidR="0058598D" w:rsidRPr="002226AC" w14:paraId="7E5BFA26" w14:textId="77777777" w:rsidTr="00722BF0">
        <w:trPr>
          <w:cantSplit/>
          <w:trHeight w:val="886"/>
        </w:trPr>
        <w:tc>
          <w:tcPr>
            <w:tcW w:w="3204" w:type="dxa"/>
            <w:shd w:val="clear" w:color="auto" w:fill="auto"/>
          </w:tcPr>
          <w:p w14:paraId="01C32C7A" w14:textId="77777777" w:rsidR="0058598D" w:rsidRPr="002226AC" w:rsidRDefault="0058598D" w:rsidP="002226AC">
            <w:pPr>
              <w:jc w:val="both"/>
              <w:rPr>
                <w:rFonts w:ascii="Arial" w:hAnsi="Arial" w:cs="Arial"/>
                <w:sz w:val="22"/>
                <w:szCs w:val="22"/>
              </w:rPr>
            </w:pPr>
          </w:p>
        </w:tc>
        <w:tc>
          <w:tcPr>
            <w:tcW w:w="3201" w:type="dxa"/>
            <w:shd w:val="clear" w:color="auto" w:fill="auto"/>
          </w:tcPr>
          <w:p w14:paraId="378DE956" w14:textId="77777777" w:rsidR="0058598D" w:rsidRPr="002226AC" w:rsidRDefault="0058598D" w:rsidP="002226AC">
            <w:pPr>
              <w:jc w:val="both"/>
              <w:rPr>
                <w:rFonts w:ascii="Arial" w:hAnsi="Arial" w:cs="Arial"/>
                <w:sz w:val="22"/>
                <w:szCs w:val="22"/>
              </w:rPr>
            </w:pPr>
          </w:p>
        </w:tc>
        <w:tc>
          <w:tcPr>
            <w:tcW w:w="3171" w:type="dxa"/>
            <w:shd w:val="clear" w:color="auto" w:fill="auto"/>
          </w:tcPr>
          <w:p w14:paraId="5A3D57BE" w14:textId="77777777" w:rsidR="0058598D" w:rsidRPr="002226AC" w:rsidRDefault="0058598D" w:rsidP="002226AC">
            <w:pPr>
              <w:jc w:val="both"/>
              <w:rPr>
                <w:rFonts w:ascii="Arial" w:hAnsi="Arial" w:cs="Arial"/>
                <w:sz w:val="22"/>
                <w:szCs w:val="22"/>
              </w:rPr>
            </w:pPr>
          </w:p>
        </w:tc>
      </w:tr>
      <w:tr w:rsidR="0058598D" w:rsidRPr="002226AC" w14:paraId="43CC376C" w14:textId="77777777" w:rsidTr="00722BF0">
        <w:trPr>
          <w:cantSplit/>
          <w:trHeight w:val="895"/>
        </w:trPr>
        <w:tc>
          <w:tcPr>
            <w:tcW w:w="3204" w:type="dxa"/>
            <w:shd w:val="clear" w:color="auto" w:fill="auto"/>
          </w:tcPr>
          <w:p w14:paraId="299873C0" w14:textId="77777777" w:rsidR="0058598D" w:rsidRPr="002226AC" w:rsidRDefault="0058598D" w:rsidP="002226AC">
            <w:pPr>
              <w:jc w:val="both"/>
              <w:rPr>
                <w:rFonts w:ascii="Arial" w:hAnsi="Arial" w:cs="Arial"/>
                <w:sz w:val="22"/>
                <w:szCs w:val="22"/>
              </w:rPr>
            </w:pPr>
          </w:p>
        </w:tc>
        <w:tc>
          <w:tcPr>
            <w:tcW w:w="3201" w:type="dxa"/>
            <w:shd w:val="clear" w:color="auto" w:fill="auto"/>
          </w:tcPr>
          <w:p w14:paraId="589D4E9C" w14:textId="77777777" w:rsidR="0058598D" w:rsidRPr="002226AC" w:rsidRDefault="0058598D" w:rsidP="002226AC">
            <w:pPr>
              <w:jc w:val="both"/>
              <w:rPr>
                <w:rFonts w:ascii="Arial" w:hAnsi="Arial" w:cs="Arial"/>
                <w:sz w:val="22"/>
                <w:szCs w:val="22"/>
              </w:rPr>
            </w:pPr>
          </w:p>
        </w:tc>
        <w:tc>
          <w:tcPr>
            <w:tcW w:w="3171" w:type="dxa"/>
            <w:shd w:val="clear" w:color="auto" w:fill="auto"/>
          </w:tcPr>
          <w:p w14:paraId="25DDA9EA" w14:textId="77777777" w:rsidR="0058598D" w:rsidRPr="002226AC" w:rsidRDefault="0058598D" w:rsidP="002226AC">
            <w:pPr>
              <w:jc w:val="both"/>
              <w:rPr>
                <w:rFonts w:ascii="Arial" w:hAnsi="Arial" w:cs="Arial"/>
                <w:sz w:val="22"/>
                <w:szCs w:val="22"/>
              </w:rPr>
            </w:pPr>
          </w:p>
        </w:tc>
      </w:tr>
      <w:tr w:rsidR="0058598D" w:rsidRPr="002226AC" w14:paraId="7D0F8B90" w14:textId="77777777" w:rsidTr="00722BF0">
        <w:trPr>
          <w:cantSplit/>
          <w:trHeight w:val="877"/>
        </w:trPr>
        <w:tc>
          <w:tcPr>
            <w:tcW w:w="3204" w:type="dxa"/>
            <w:shd w:val="clear" w:color="auto" w:fill="auto"/>
          </w:tcPr>
          <w:p w14:paraId="0C76F3AB" w14:textId="77777777" w:rsidR="0058598D" w:rsidRPr="002226AC" w:rsidRDefault="0058598D" w:rsidP="002226AC">
            <w:pPr>
              <w:jc w:val="both"/>
              <w:rPr>
                <w:rFonts w:ascii="Arial" w:hAnsi="Arial" w:cs="Arial"/>
                <w:sz w:val="22"/>
                <w:szCs w:val="22"/>
              </w:rPr>
            </w:pPr>
          </w:p>
        </w:tc>
        <w:tc>
          <w:tcPr>
            <w:tcW w:w="3201" w:type="dxa"/>
            <w:shd w:val="clear" w:color="auto" w:fill="auto"/>
          </w:tcPr>
          <w:p w14:paraId="4A6E9AE5" w14:textId="77777777" w:rsidR="0058598D" w:rsidRPr="002226AC" w:rsidRDefault="0058598D" w:rsidP="002226AC">
            <w:pPr>
              <w:jc w:val="both"/>
              <w:rPr>
                <w:rFonts w:ascii="Arial" w:hAnsi="Arial" w:cs="Arial"/>
                <w:sz w:val="22"/>
                <w:szCs w:val="22"/>
              </w:rPr>
            </w:pPr>
          </w:p>
        </w:tc>
        <w:tc>
          <w:tcPr>
            <w:tcW w:w="3171" w:type="dxa"/>
            <w:shd w:val="clear" w:color="auto" w:fill="auto"/>
          </w:tcPr>
          <w:p w14:paraId="103930BD" w14:textId="77777777" w:rsidR="0058598D" w:rsidRPr="002226AC" w:rsidRDefault="0058598D" w:rsidP="002226AC">
            <w:pPr>
              <w:jc w:val="both"/>
              <w:rPr>
                <w:rFonts w:ascii="Arial" w:hAnsi="Arial" w:cs="Arial"/>
                <w:sz w:val="22"/>
                <w:szCs w:val="22"/>
              </w:rPr>
            </w:pPr>
          </w:p>
        </w:tc>
      </w:tr>
      <w:tr w:rsidR="0058598D" w:rsidRPr="002226AC" w14:paraId="780C71F4" w14:textId="77777777" w:rsidTr="00722BF0">
        <w:trPr>
          <w:cantSplit/>
          <w:trHeight w:val="904"/>
        </w:trPr>
        <w:tc>
          <w:tcPr>
            <w:tcW w:w="3204" w:type="dxa"/>
            <w:shd w:val="clear" w:color="auto" w:fill="auto"/>
          </w:tcPr>
          <w:p w14:paraId="586A0966" w14:textId="77777777" w:rsidR="0058598D" w:rsidRPr="002226AC" w:rsidRDefault="0058598D" w:rsidP="002226AC">
            <w:pPr>
              <w:jc w:val="both"/>
              <w:rPr>
                <w:rFonts w:ascii="Arial" w:hAnsi="Arial" w:cs="Arial"/>
                <w:sz w:val="22"/>
                <w:szCs w:val="22"/>
              </w:rPr>
            </w:pPr>
          </w:p>
        </w:tc>
        <w:tc>
          <w:tcPr>
            <w:tcW w:w="3201" w:type="dxa"/>
            <w:shd w:val="clear" w:color="auto" w:fill="auto"/>
          </w:tcPr>
          <w:p w14:paraId="76F77215" w14:textId="77777777" w:rsidR="0058598D" w:rsidRPr="002226AC" w:rsidRDefault="0058598D" w:rsidP="002226AC">
            <w:pPr>
              <w:jc w:val="both"/>
              <w:rPr>
                <w:rFonts w:ascii="Arial" w:hAnsi="Arial" w:cs="Arial"/>
                <w:sz w:val="22"/>
                <w:szCs w:val="22"/>
              </w:rPr>
            </w:pPr>
          </w:p>
        </w:tc>
        <w:tc>
          <w:tcPr>
            <w:tcW w:w="3171" w:type="dxa"/>
            <w:shd w:val="clear" w:color="auto" w:fill="auto"/>
          </w:tcPr>
          <w:p w14:paraId="0DE07C47" w14:textId="77777777" w:rsidR="0058598D" w:rsidRPr="002226AC" w:rsidRDefault="0058598D" w:rsidP="002226AC">
            <w:pPr>
              <w:jc w:val="both"/>
              <w:rPr>
                <w:rFonts w:ascii="Arial" w:hAnsi="Arial" w:cs="Arial"/>
                <w:sz w:val="22"/>
                <w:szCs w:val="22"/>
              </w:rPr>
            </w:pPr>
          </w:p>
        </w:tc>
      </w:tr>
    </w:tbl>
    <w:p w14:paraId="0C846208" w14:textId="77777777" w:rsidR="0058598D" w:rsidRPr="005E179E" w:rsidRDefault="0058598D" w:rsidP="0058598D">
      <w:pPr>
        <w:jc w:val="both"/>
        <w:rPr>
          <w:rFonts w:ascii="Arial" w:hAnsi="Arial" w:cs="Arial"/>
          <w:sz w:val="22"/>
          <w:szCs w:val="22"/>
        </w:rPr>
      </w:pPr>
    </w:p>
    <w:p w14:paraId="4DB176DE" w14:textId="77777777" w:rsidR="0058598D" w:rsidRPr="005E179E" w:rsidRDefault="0058598D" w:rsidP="0058598D">
      <w:pPr>
        <w:tabs>
          <w:tab w:val="left" w:pos="2340"/>
        </w:tabs>
        <w:ind w:left="-360" w:right="-360"/>
        <w:jc w:val="both"/>
        <w:rPr>
          <w:rFonts w:ascii="Arial" w:hAnsi="Arial" w:cs="Arial"/>
          <w:sz w:val="22"/>
          <w:szCs w:val="22"/>
        </w:rPr>
      </w:pPr>
    </w:p>
    <w:sectPr w:rsidR="0058598D" w:rsidRPr="005E179E" w:rsidSect="00331FAD">
      <w:type w:val="continuous"/>
      <w:pgSz w:w="12240" w:h="15840"/>
      <w:pgMar w:top="778"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6BCA" w14:textId="77777777" w:rsidR="00D86F8C" w:rsidRDefault="00D86F8C">
      <w:r>
        <w:separator/>
      </w:r>
    </w:p>
  </w:endnote>
  <w:endnote w:type="continuationSeparator" w:id="0">
    <w:p w14:paraId="3D9AFC9E" w14:textId="77777777" w:rsidR="00D86F8C" w:rsidRDefault="00D86F8C">
      <w:r>
        <w:continuationSeparator/>
      </w:r>
    </w:p>
  </w:endnote>
  <w:endnote w:type="continuationNotice" w:id="1">
    <w:p w14:paraId="2FF335EC" w14:textId="77777777" w:rsidR="00D86F8C" w:rsidRDefault="00D86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3261" w14:textId="77777777" w:rsidR="00D86F8C" w:rsidRPr="005E179E" w:rsidRDefault="00D86F8C" w:rsidP="005E179E">
    <w:pPr>
      <w:pStyle w:val="Header"/>
      <w:tabs>
        <w:tab w:val="clear" w:pos="8640"/>
        <w:tab w:val="right" w:pos="9360"/>
      </w:tabs>
      <w:jc w:val="center"/>
      <w:rPr>
        <w:rFonts w:ascii="Arial" w:hAnsi="Arial" w:cs="Arial"/>
        <w:sz w:val="16"/>
        <w:szCs w:val="16"/>
      </w:rPr>
    </w:pPr>
  </w:p>
  <w:p w14:paraId="07E2B970" w14:textId="77777777" w:rsidR="00D86F8C" w:rsidRPr="005E179E" w:rsidRDefault="00D86F8C" w:rsidP="005E179E">
    <w:pPr>
      <w:pStyle w:val="Header"/>
      <w:tabs>
        <w:tab w:val="clear" w:pos="8640"/>
        <w:tab w:val="right" w:pos="9360"/>
      </w:tabs>
      <w:jc w:val="center"/>
      <w:rPr>
        <w:rFonts w:ascii="Arial" w:hAnsi="Arial" w:cs="Arial"/>
      </w:rPr>
    </w:pPr>
    <w:r w:rsidRPr="005E179E">
      <w:rPr>
        <w:rFonts w:ascii="Arial" w:hAnsi="Arial" w:cs="Arial"/>
        <w:sz w:val="16"/>
        <w:szCs w:val="16"/>
      </w:rPr>
      <w:t xml:space="preserve">Page </w:t>
    </w:r>
    <w:r w:rsidRPr="005E179E">
      <w:rPr>
        <w:rFonts w:ascii="Arial" w:hAnsi="Arial" w:cs="Arial"/>
        <w:sz w:val="16"/>
        <w:szCs w:val="16"/>
      </w:rPr>
      <w:fldChar w:fldCharType="begin"/>
    </w:r>
    <w:r w:rsidRPr="005E179E">
      <w:rPr>
        <w:rFonts w:ascii="Arial" w:hAnsi="Arial" w:cs="Arial"/>
        <w:sz w:val="16"/>
        <w:szCs w:val="16"/>
      </w:rPr>
      <w:instrText xml:space="preserve"> PAGE </w:instrText>
    </w:r>
    <w:r w:rsidRPr="005E179E">
      <w:rPr>
        <w:rFonts w:ascii="Arial" w:hAnsi="Arial" w:cs="Arial"/>
        <w:sz w:val="16"/>
        <w:szCs w:val="16"/>
      </w:rPr>
      <w:fldChar w:fldCharType="separate"/>
    </w:r>
    <w:r w:rsidRPr="005E179E">
      <w:rPr>
        <w:rFonts w:ascii="Arial" w:hAnsi="Arial" w:cs="Arial"/>
        <w:noProof/>
        <w:sz w:val="16"/>
        <w:szCs w:val="16"/>
      </w:rPr>
      <w:t>1</w:t>
    </w:r>
    <w:r w:rsidRPr="005E179E">
      <w:rPr>
        <w:rFonts w:ascii="Arial" w:hAnsi="Arial" w:cs="Arial"/>
        <w:sz w:val="16"/>
        <w:szCs w:val="16"/>
      </w:rPr>
      <w:fldChar w:fldCharType="end"/>
    </w:r>
    <w:r w:rsidRPr="005E179E">
      <w:rPr>
        <w:rFonts w:ascii="Arial" w:hAnsi="Arial" w:cs="Arial"/>
        <w:sz w:val="16"/>
        <w:szCs w:val="16"/>
      </w:rPr>
      <w:t xml:space="preserve"> of </w:t>
    </w:r>
    <w:r w:rsidRPr="005E179E">
      <w:rPr>
        <w:rFonts w:ascii="Arial" w:hAnsi="Arial" w:cs="Arial"/>
        <w:sz w:val="16"/>
        <w:szCs w:val="16"/>
      </w:rPr>
      <w:fldChar w:fldCharType="begin"/>
    </w:r>
    <w:r w:rsidRPr="005E179E">
      <w:rPr>
        <w:rFonts w:ascii="Arial" w:hAnsi="Arial" w:cs="Arial"/>
        <w:sz w:val="16"/>
        <w:szCs w:val="16"/>
      </w:rPr>
      <w:instrText xml:space="preserve"> NUMPAGES \*Arabic </w:instrText>
    </w:r>
    <w:r w:rsidRPr="005E179E">
      <w:rPr>
        <w:rFonts w:ascii="Arial" w:hAnsi="Arial" w:cs="Arial"/>
        <w:sz w:val="16"/>
        <w:szCs w:val="16"/>
      </w:rPr>
      <w:fldChar w:fldCharType="separate"/>
    </w:r>
    <w:r w:rsidRPr="005E179E">
      <w:rPr>
        <w:rFonts w:ascii="Arial" w:hAnsi="Arial" w:cs="Arial"/>
        <w:noProof/>
        <w:sz w:val="16"/>
        <w:szCs w:val="16"/>
      </w:rPr>
      <w:t>29</w:t>
    </w:r>
    <w:r w:rsidRPr="005E179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403C" w14:textId="77777777" w:rsidR="00D86F8C" w:rsidRDefault="00D86F8C">
      <w:r>
        <w:separator/>
      </w:r>
    </w:p>
  </w:footnote>
  <w:footnote w:type="continuationSeparator" w:id="0">
    <w:p w14:paraId="4A9B6F8B" w14:textId="77777777" w:rsidR="00D86F8C" w:rsidRDefault="00D86F8C">
      <w:r>
        <w:continuationSeparator/>
      </w:r>
    </w:p>
  </w:footnote>
  <w:footnote w:type="continuationNotice" w:id="1">
    <w:p w14:paraId="1BCB160E" w14:textId="77777777" w:rsidR="00D86F8C" w:rsidRDefault="00D86F8C"/>
  </w:footnote>
  <w:footnote w:id="2">
    <w:p w14:paraId="0ADBED83" w14:textId="66E96EEF" w:rsidR="00D86F8C" w:rsidRPr="00F35747" w:rsidRDefault="00D86F8C">
      <w:pPr>
        <w:pStyle w:val="FootnoteText"/>
        <w:rPr>
          <w:lang w:val="en-US"/>
        </w:rPr>
      </w:pPr>
      <w:r>
        <w:rPr>
          <w:rStyle w:val="FootnoteReference"/>
        </w:rPr>
        <w:footnoteRef/>
      </w:r>
      <w:r>
        <w:t xml:space="preserve"> </w:t>
      </w:r>
      <w:r w:rsidRPr="006C43BA">
        <w:rPr>
          <w:rFonts w:ascii="Arial" w:hAnsi="Arial" w:cs="Arial"/>
          <w:sz w:val="18"/>
        </w:rPr>
        <w:t>Tucker, A., McCowan, D., Deek, F., Stephenson, C., Jones, J., &amp; Verno, A. (2006). A model curriculum for K–12 computer science: Report of the ACM K–12 task force curriculum committee (2nd ed.). New York, NY: Association for Computing Machinery.</w:t>
      </w:r>
    </w:p>
  </w:footnote>
  <w:footnote w:id="3">
    <w:p w14:paraId="06C7024B" w14:textId="77777777" w:rsidR="00D86F8C" w:rsidRDefault="00D86F8C" w:rsidP="00C5272A">
      <w:pPr>
        <w:pStyle w:val="FootnoteText"/>
        <w:ind w:hanging="187"/>
        <w:jc w:val="both"/>
      </w:pPr>
      <w:r w:rsidRPr="00331878">
        <w:rPr>
          <w:rStyle w:val="FootnoteCharacters"/>
          <w:rFonts w:ascii="Times New Roman" w:hAnsi="Times New Roman"/>
          <w:sz w:val="16"/>
          <w:szCs w:val="16"/>
        </w:rPr>
        <w:footnoteRef/>
      </w:r>
      <w:r w:rsidRPr="00331878">
        <w:rPr>
          <w:sz w:val="16"/>
          <w:szCs w:val="16"/>
        </w:rPr>
        <w:tab/>
        <w:t xml:space="preserve"> </w:t>
      </w:r>
      <w:r w:rsidRPr="00331878">
        <w:rPr>
          <w:rFonts w:ascii="Times New Roman" w:hAnsi="Times New Roman"/>
          <w:b/>
          <w:bCs/>
          <w:sz w:val="16"/>
          <w:szCs w:val="16"/>
        </w:rPr>
        <w:t xml:space="preserve">Ensure that these documents include appropriate language authorizing the provision of these services. Information pertaining to the “Consent Obtaining” process may be accessed at the SED Office of Counsel website at </w:t>
      </w:r>
      <w:hyperlink r:id="rId1" w:history="1">
        <w:r w:rsidRPr="00331878">
          <w:rPr>
            <w:rStyle w:val="Hyperlink"/>
            <w:rFonts w:ascii="Times New Roman" w:hAnsi="Times New Roman"/>
            <w:sz w:val="16"/>
            <w:szCs w:val="16"/>
          </w:rPr>
          <w:t>www.counsel.nysed.gov</w:t>
        </w:r>
      </w:hyperlink>
      <w:r w:rsidRPr="00331878">
        <w:rPr>
          <w:rFonts w:ascii="Times New Roman" w:hAnsi="Times New Roman"/>
          <w:b/>
          <w:bCs/>
          <w:sz w:val="16"/>
          <w:szCs w:val="16"/>
        </w:rPr>
        <w:t xml:space="preserve"> or you may also contact the Office at 518-474-6400 if you have any questions regarding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4ECE" w14:textId="77777777" w:rsidR="00D86F8C" w:rsidRPr="005E179E" w:rsidRDefault="00D86F8C">
    <w:pPr>
      <w:pStyle w:val="Header"/>
      <w:tabs>
        <w:tab w:val="clear" w:pos="4320"/>
        <w:tab w:val="clear" w:pos="8640"/>
        <w:tab w:val="right" w:pos="9360"/>
      </w:tabs>
      <w:rPr>
        <w:rFonts w:ascii="Arial" w:hAnsi="Arial" w:cs="Arial"/>
        <w:bCs/>
        <w:sz w:val="16"/>
        <w:szCs w:val="16"/>
      </w:rPr>
    </w:pPr>
    <w:r w:rsidRPr="005E179E">
      <w:rPr>
        <w:rFonts w:ascii="Arial" w:hAnsi="Arial" w:cs="Arial"/>
        <w:sz w:val="16"/>
        <w:szCs w:val="16"/>
      </w:rPr>
      <w:t>NYSED</w:t>
    </w:r>
    <w:r w:rsidRPr="005E179E">
      <w:rPr>
        <w:rFonts w:ascii="Arial" w:hAnsi="Arial" w:cs="Arial"/>
        <w:sz w:val="16"/>
        <w:szCs w:val="16"/>
      </w:rPr>
      <w:tab/>
      <w:t xml:space="preserve">RFQ: </w:t>
    </w:r>
    <w:r w:rsidRPr="005E179E">
      <w:rPr>
        <w:rFonts w:ascii="Arial" w:hAnsi="Arial" w:cs="Arial"/>
        <w:sz w:val="16"/>
        <w:szCs w:val="16"/>
        <w:lang w:val="en-US"/>
      </w:rPr>
      <w:t>Smart Start PD</w:t>
    </w:r>
    <w:r w:rsidRPr="005E179E">
      <w:rPr>
        <w:rFonts w:ascii="Arial" w:hAnsi="Arial" w:cs="Arial"/>
        <w:sz w:val="16"/>
        <w:szCs w:val="16"/>
      </w:rPr>
      <w:t xml:space="preserve"> Service Provider</w:t>
    </w:r>
  </w:p>
  <w:p w14:paraId="1F5027B4" w14:textId="11452DA5" w:rsidR="00D86F8C" w:rsidRDefault="00E56859">
    <w:pPr>
      <w:pStyle w:val="Header"/>
      <w:tabs>
        <w:tab w:val="clear" w:pos="4320"/>
        <w:tab w:val="clear" w:pos="8640"/>
        <w:tab w:val="right" w:pos="9360"/>
      </w:tabs>
      <w:rPr>
        <w:rFonts w:ascii="Arial" w:hAnsi="Arial" w:cs="Arial"/>
        <w:sz w:val="16"/>
      </w:rPr>
    </w:pPr>
    <w:r>
      <w:rPr>
        <w:rFonts w:ascii="Arial" w:hAnsi="Arial" w:cs="Arial"/>
        <w:sz w:val="16"/>
      </w:rPr>
      <w:pict w14:anchorId="25F4CFEF">
        <v:rect id="_x0000_i1025" style="width:0;height:1.5pt" o:hralign="center" o:hrstd="t" o:hr="t" fillcolor="#a0a0a0" stroked="f"/>
      </w:pict>
    </w:r>
  </w:p>
  <w:p w14:paraId="610FE966" w14:textId="77777777" w:rsidR="00D86F8C" w:rsidRPr="005E179E" w:rsidRDefault="00D86F8C">
    <w:pPr>
      <w:pStyle w:val="Header"/>
      <w:tabs>
        <w:tab w:val="clear" w:pos="4320"/>
        <w:tab w:val="clear" w:pos="8640"/>
        <w:tab w:val="right" w:pos="9360"/>
      </w:tabs>
      <w:rPr>
        <w:rFonts w:ascii="Arial" w:hAnsi="Arial" w:cs="Arial"/>
        <w:sz w:val="16"/>
      </w:rPr>
    </w:pPr>
  </w:p>
  <w:p w14:paraId="3A79D30F" w14:textId="77777777" w:rsidR="00D86F8C" w:rsidRPr="005E179E" w:rsidRDefault="00D86F8C">
    <w:pPr>
      <w:pStyle w:val="Header"/>
      <w:tabs>
        <w:tab w:val="clear" w:pos="4320"/>
        <w:tab w:val="clear" w:pos="8640"/>
        <w:tab w:val="right" w:pos="9360"/>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B80BC4C"/>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520"/>
        </w:tabs>
        <w:ind w:left="2520" w:hanging="5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2880"/>
        </w:tabs>
        <w:ind w:left="288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B"/>
    <w:multiLevelType w:val="singleLevel"/>
    <w:tmpl w:val="CADAA45C"/>
    <w:name w:val="WW8Num11"/>
    <w:lvl w:ilvl="0">
      <w:start w:val="1"/>
      <w:numFmt w:val="decimal"/>
      <w:lvlText w:val="%1."/>
      <w:lvlJc w:val="left"/>
      <w:pPr>
        <w:tabs>
          <w:tab w:val="num" w:pos="720"/>
        </w:tabs>
        <w:ind w:left="720" w:hanging="360"/>
      </w:pPr>
      <w:rPr>
        <w:rFonts w:cs="Times New Roman"/>
        <w:b w:val="0"/>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o"/>
      <w:lvlJc w:val="left"/>
      <w:pPr>
        <w:tabs>
          <w:tab w:val="num" w:pos="2340"/>
        </w:tabs>
        <w:ind w:left="2340" w:hanging="360"/>
      </w:pPr>
      <w:rPr>
        <w:rFonts w:ascii="Courier New" w:hAnsi="Courier New"/>
      </w:rPr>
    </w:lvl>
  </w:abstractNum>
  <w:abstractNum w:abstractNumId="16" w15:restartNumberingAfterBreak="0">
    <w:nsid w:val="00000011"/>
    <w:multiLevelType w:val="singleLevel"/>
    <w:tmpl w:val="00000011"/>
    <w:name w:val="WW8Num17"/>
    <w:lvl w:ilvl="0">
      <w:start w:val="1"/>
      <w:numFmt w:val="bullet"/>
      <w:lvlText w:val=""/>
      <w:lvlJc w:val="left"/>
      <w:pPr>
        <w:tabs>
          <w:tab w:val="num" w:pos="2520"/>
        </w:tabs>
        <w:ind w:left="2520" w:hanging="36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900"/>
        </w:tabs>
        <w:ind w:left="900" w:hanging="540"/>
      </w:pPr>
      <w:rPr>
        <w:rFonts w:cs="Times New Roman"/>
      </w:rPr>
    </w:lvl>
  </w:abstractNum>
  <w:abstractNum w:abstractNumId="18" w15:restartNumberingAfterBreak="0">
    <w:nsid w:val="00000014"/>
    <w:multiLevelType w:val="singleLevel"/>
    <w:tmpl w:val="00000014"/>
    <w:name w:val="WW8Num20"/>
    <w:lvl w:ilvl="0">
      <w:start w:val="1"/>
      <w:numFmt w:val="bullet"/>
      <w:lvlText w:val=""/>
      <w:lvlJc w:val="left"/>
      <w:pPr>
        <w:tabs>
          <w:tab w:val="num" w:pos="1080"/>
        </w:tabs>
        <w:ind w:left="1080" w:hanging="360"/>
      </w:pPr>
      <w:rPr>
        <w:rFonts w:ascii="Symbol" w:hAnsi="Symbol"/>
        <w:color w:val="auto"/>
      </w:rPr>
    </w:lvl>
  </w:abstractNum>
  <w:abstractNum w:abstractNumId="19" w15:restartNumberingAfterBreak="0">
    <w:nsid w:val="143A1F98"/>
    <w:multiLevelType w:val="hybridMultilevel"/>
    <w:tmpl w:val="AC3E7C64"/>
    <w:lvl w:ilvl="0" w:tplc="A54824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213DC"/>
    <w:multiLevelType w:val="hybridMultilevel"/>
    <w:tmpl w:val="1C24D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30958"/>
    <w:multiLevelType w:val="hybridMultilevel"/>
    <w:tmpl w:val="1CE0075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3EC7914"/>
    <w:multiLevelType w:val="hybridMultilevel"/>
    <w:tmpl w:val="D2B60ACC"/>
    <w:lvl w:ilvl="0" w:tplc="729C5B6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51962"/>
    <w:multiLevelType w:val="hybridMultilevel"/>
    <w:tmpl w:val="D2B60ACC"/>
    <w:lvl w:ilvl="0" w:tplc="729C5B62">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6520E0"/>
    <w:multiLevelType w:val="hybridMultilevel"/>
    <w:tmpl w:val="F7A2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62E56"/>
    <w:multiLevelType w:val="multilevel"/>
    <w:tmpl w:val="A534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837F6"/>
    <w:multiLevelType w:val="hybridMultilevel"/>
    <w:tmpl w:val="1CBCACE8"/>
    <w:lvl w:ilvl="0" w:tplc="74B6D986">
      <w:start w:val="1"/>
      <w:numFmt w:val="upperLetter"/>
      <w:lvlText w:val="%1."/>
      <w:lvlJc w:val="left"/>
      <w:pPr>
        <w:tabs>
          <w:tab w:val="num" w:pos="2052"/>
        </w:tabs>
        <w:ind w:left="2052"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7" w15:restartNumberingAfterBreak="0">
    <w:nsid w:val="7D574A1A"/>
    <w:multiLevelType w:val="hybridMultilevel"/>
    <w:tmpl w:val="D2B60ACC"/>
    <w:lvl w:ilvl="0" w:tplc="729C5B62">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7"/>
  </w:num>
  <w:num w:numId="5">
    <w:abstractNumId w:val="11"/>
  </w:num>
  <w:num w:numId="6">
    <w:abstractNumId w:val="12"/>
  </w:num>
  <w:num w:numId="7">
    <w:abstractNumId w:val="16"/>
  </w:num>
  <w:num w:numId="8">
    <w:abstractNumId w:val="20"/>
  </w:num>
  <w:num w:numId="9">
    <w:abstractNumId w:val="26"/>
  </w:num>
  <w:num w:numId="10">
    <w:abstractNumId w:val="24"/>
  </w:num>
  <w:num w:numId="11">
    <w:abstractNumId w:val="22"/>
  </w:num>
  <w:num w:numId="12">
    <w:abstractNumId w:val="27"/>
  </w:num>
  <w:num w:numId="13">
    <w:abstractNumId w:val="23"/>
  </w:num>
  <w:num w:numId="14">
    <w:abstractNumId w:val="21"/>
  </w:num>
  <w:num w:numId="15">
    <w:abstractNumId w:val="25"/>
  </w:num>
  <w:num w:numId="1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4E"/>
    <w:rsid w:val="0000153A"/>
    <w:rsid w:val="000018DA"/>
    <w:rsid w:val="0000332E"/>
    <w:rsid w:val="00004B16"/>
    <w:rsid w:val="00004C93"/>
    <w:rsid w:val="0001043E"/>
    <w:rsid w:val="000147A2"/>
    <w:rsid w:val="00020D2F"/>
    <w:rsid w:val="0002157C"/>
    <w:rsid w:val="00021E85"/>
    <w:rsid w:val="00027FA9"/>
    <w:rsid w:val="00031FDF"/>
    <w:rsid w:val="0003318E"/>
    <w:rsid w:val="0003329E"/>
    <w:rsid w:val="000347A9"/>
    <w:rsid w:val="000377F7"/>
    <w:rsid w:val="00037EF8"/>
    <w:rsid w:val="000403FC"/>
    <w:rsid w:val="0004132D"/>
    <w:rsid w:val="00041E73"/>
    <w:rsid w:val="00041F05"/>
    <w:rsid w:val="00043318"/>
    <w:rsid w:val="00043FCA"/>
    <w:rsid w:val="000442F8"/>
    <w:rsid w:val="000469DB"/>
    <w:rsid w:val="000473E6"/>
    <w:rsid w:val="00052000"/>
    <w:rsid w:val="00052837"/>
    <w:rsid w:val="0005313F"/>
    <w:rsid w:val="00053AFA"/>
    <w:rsid w:val="0005556B"/>
    <w:rsid w:val="00055D44"/>
    <w:rsid w:val="0005624A"/>
    <w:rsid w:val="000576A3"/>
    <w:rsid w:val="000649AB"/>
    <w:rsid w:val="00066C27"/>
    <w:rsid w:val="00066D17"/>
    <w:rsid w:val="00070443"/>
    <w:rsid w:val="00070555"/>
    <w:rsid w:val="00070B88"/>
    <w:rsid w:val="00071C55"/>
    <w:rsid w:val="00072788"/>
    <w:rsid w:val="000729AF"/>
    <w:rsid w:val="00074C68"/>
    <w:rsid w:val="00075C30"/>
    <w:rsid w:val="000764E2"/>
    <w:rsid w:val="0007658C"/>
    <w:rsid w:val="00076AB2"/>
    <w:rsid w:val="000805D9"/>
    <w:rsid w:val="00081790"/>
    <w:rsid w:val="00081F9C"/>
    <w:rsid w:val="0008472E"/>
    <w:rsid w:val="00084A6D"/>
    <w:rsid w:val="000850D7"/>
    <w:rsid w:val="00085A99"/>
    <w:rsid w:val="00085C95"/>
    <w:rsid w:val="00086981"/>
    <w:rsid w:val="00090252"/>
    <w:rsid w:val="00090669"/>
    <w:rsid w:val="00090BA8"/>
    <w:rsid w:val="00090F12"/>
    <w:rsid w:val="00091128"/>
    <w:rsid w:val="000936F8"/>
    <w:rsid w:val="00094EB4"/>
    <w:rsid w:val="000A1388"/>
    <w:rsid w:val="000A2014"/>
    <w:rsid w:val="000A3290"/>
    <w:rsid w:val="000A58F5"/>
    <w:rsid w:val="000A5A37"/>
    <w:rsid w:val="000A71AB"/>
    <w:rsid w:val="000A7BDF"/>
    <w:rsid w:val="000B2255"/>
    <w:rsid w:val="000B4442"/>
    <w:rsid w:val="000B4FF9"/>
    <w:rsid w:val="000B64D9"/>
    <w:rsid w:val="000C04EE"/>
    <w:rsid w:val="000C1247"/>
    <w:rsid w:val="000C2038"/>
    <w:rsid w:val="000C35E2"/>
    <w:rsid w:val="000C5123"/>
    <w:rsid w:val="000C57CB"/>
    <w:rsid w:val="000D0420"/>
    <w:rsid w:val="000D1CB8"/>
    <w:rsid w:val="000D2FE8"/>
    <w:rsid w:val="000D45FF"/>
    <w:rsid w:val="000D57A3"/>
    <w:rsid w:val="000D6113"/>
    <w:rsid w:val="000D6C2C"/>
    <w:rsid w:val="000E0670"/>
    <w:rsid w:val="000E0D43"/>
    <w:rsid w:val="000E2554"/>
    <w:rsid w:val="000E5286"/>
    <w:rsid w:val="000E68DF"/>
    <w:rsid w:val="000E73D3"/>
    <w:rsid w:val="000E77D6"/>
    <w:rsid w:val="000E7C96"/>
    <w:rsid w:val="000F056B"/>
    <w:rsid w:val="000F0773"/>
    <w:rsid w:val="000F1DB1"/>
    <w:rsid w:val="00100150"/>
    <w:rsid w:val="00101F03"/>
    <w:rsid w:val="00102713"/>
    <w:rsid w:val="00102C18"/>
    <w:rsid w:val="00103763"/>
    <w:rsid w:val="00104B0F"/>
    <w:rsid w:val="0010613B"/>
    <w:rsid w:val="00107ACC"/>
    <w:rsid w:val="00112511"/>
    <w:rsid w:val="00112B2B"/>
    <w:rsid w:val="0011433C"/>
    <w:rsid w:val="001152A9"/>
    <w:rsid w:val="001153E0"/>
    <w:rsid w:val="00120750"/>
    <w:rsid w:val="00122E48"/>
    <w:rsid w:val="0012613D"/>
    <w:rsid w:val="001266DA"/>
    <w:rsid w:val="001273DC"/>
    <w:rsid w:val="00127D6F"/>
    <w:rsid w:val="00130FD4"/>
    <w:rsid w:val="0013420F"/>
    <w:rsid w:val="00134225"/>
    <w:rsid w:val="00134E01"/>
    <w:rsid w:val="00137FB5"/>
    <w:rsid w:val="00141EFA"/>
    <w:rsid w:val="00150E9C"/>
    <w:rsid w:val="001513AD"/>
    <w:rsid w:val="001519AA"/>
    <w:rsid w:val="0015264F"/>
    <w:rsid w:val="00153388"/>
    <w:rsid w:val="00153936"/>
    <w:rsid w:val="00156116"/>
    <w:rsid w:val="00157412"/>
    <w:rsid w:val="00157B1B"/>
    <w:rsid w:val="00162B94"/>
    <w:rsid w:val="001666F2"/>
    <w:rsid w:val="0016684A"/>
    <w:rsid w:val="001679AD"/>
    <w:rsid w:val="00170C12"/>
    <w:rsid w:val="00170D9C"/>
    <w:rsid w:val="00172EE9"/>
    <w:rsid w:val="00173AA7"/>
    <w:rsid w:val="00173DC5"/>
    <w:rsid w:val="00174C54"/>
    <w:rsid w:val="0017527D"/>
    <w:rsid w:val="00175C43"/>
    <w:rsid w:val="00176E06"/>
    <w:rsid w:val="001808E0"/>
    <w:rsid w:val="00180900"/>
    <w:rsid w:val="001810D7"/>
    <w:rsid w:val="00181952"/>
    <w:rsid w:val="00181E47"/>
    <w:rsid w:val="0018255B"/>
    <w:rsid w:val="00182729"/>
    <w:rsid w:val="001859DE"/>
    <w:rsid w:val="001867E4"/>
    <w:rsid w:val="00187158"/>
    <w:rsid w:val="0019246D"/>
    <w:rsid w:val="00193168"/>
    <w:rsid w:val="0019382C"/>
    <w:rsid w:val="001946FB"/>
    <w:rsid w:val="00194FB4"/>
    <w:rsid w:val="001957CD"/>
    <w:rsid w:val="00196EC5"/>
    <w:rsid w:val="00196F59"/>
    <w:rsid w:val="001A093A"/>
    <w:rsid w:val="001A2E47"/>
    <w:rsid w:val="001A2E5E"/>
    <w:rsid w:val="001A64E8"/>
    <w:rsid w:val="001B06DB"/>
    <w:rsid w:val="001B34E3"/>
    <w:rsid w:val="001B3CB6"/>
    <w:rsid w:val="001C2340"/>
    <w:rsid w:val="001C3F61"/>
    <w:rsid w:val="001C4074"/>
    <w:rsid w:val="001C5E09"/>
    <w:rsid w:val="001D0DCA"/>
    <w:rsid w:val="001D112C"/>
    <w:rsid w:val="001D46DA"/>
    <w:rsid w:val="001D6900"/>
    <w:rsid w:val="001D7E1F"/>
    <w:rsid w:val="001E11B7"/>
    <w:rsid w:val="001E1C93"/>
    <w:rsid w:val="001E1DED"/>
    <w:rsid w:val="001E1F9F"/>
    <w:rsid w:val="001E22AC"/>
    <w:rsid w:val="001E2890"/>
    <w:rsid w:val="001E30BC"/>
    <w:rsid w:val="001E4327"/>
    <w:rsid w:val="001E48BC"/>
    <w:rsid w:val="001E5446"/>
    <w:rsid w:val="001E6B73"/>
    <w:rsid w:val="001E70B7"/>
    <w:rsid w:val="001F3273"/>
    <w:rsid w:val="001F4BE4"/>
    <w:rsid w:val="001F589F"/>
    <w:rsid w:val="001F5D94"/>
    <w:rsid w:val="001F5EE0"/>
    <w:rsid w:val="001F6F92"/>
    <w:rsid w:val="001F7CBA"/>
    <w:rsid w:val="00200D4A"/>
    <w:rsid w:val="00201149"/>
    <w:rsid w:val="002029CD"/>
    <w:rsid w:val="002039AB"/>
    <w:rsid w:val="00203A8D"/>
    <w:rsid w:val="00204615"/>
    <w:rsid w:val="00205021"/>
    <w:rsid w:val="002056C3"/>
    <w:rsid w:val="00206528"/>
    <w:rsid w:val="0021009E"/>
    <w:rsid w:val="00210BAA"/>
    <w:rsid w:val="00210D6D"/>
    <w:rsid w:val="002130BB"/>
    <w:rsid w:val="00214478"/>
    <w:rsid w:val="00214860"/>
    <w:rsid w:val="00214EF8"/>
    <w:rsid w:val="002156D6"/>
    <w:rsid w:val="00215B2C"/>
    <w:rsid w:val="00216380"/>
    <w:rsid w:val="002177B2"/>
    <w:rsid w:val="002203AE"/>
    <w:rsid w:val="00221665"/>
    <w:rsid w:val="002226AC"/>
    <w:rsid w:val="00225F86"/>
    <w:rsid w:val="00226786"/>
    <w:rsid w:val="00226864"/>
    <w:rsid w:val="00226867"/>
    <w:rsid w:val="00226AE5"/>
    <w:rsid w:val="00230522"/>
    <w:rsid w:val="00230BAD"/>
    <w:rsid w:val="00230C41"/>
    <w:rsid w:val="00230C51"/>
    <w:rsid w:val="00232555"/>
    <w:rsid w:val="00232C02"/>
    <w:rsid w:val="00233C99"/>
    <w:rsid w:val="00234109"/>
    <w:rsid w:val="00234132"/>
    <w:rsid w:val="0023448F"/>
    <w:rsid w:val="00234949"/>
    <w:rsid w:val="00237EC6"/>
    <w:rsid w:val="00240EEC"/>
    <w:rsid w:val="002416D5"/>
    <w:rsid w:val="00242666"/>
    <w:rsid w:val="0024291D"/>
    <w:rsid w:val="0024295B"/>
    <w:rsid w:val="002432E5"/>
    <w:rsid w:val="002434F3"/>
    <w:rsid w:val="002437EE"/>
    <w:rsid w:val="002443B1"/>
    <w:rsid w:val="002444E7"/>
    <w:rsid w:val="0024511E"/>
    <w:rsid w:val="0024619B"/>
    <w:rsid w:val="0024698E"/>
    <w:rsid w:val="00246FD7"/>
    <w:rsid w:val="002470F6"/>
    <w:rsid w:val="002507DE"/>
    <w:rsid w:val="0025107E"/>
    <w:rsid w:val="00252197"/>
    <w:rsid w:val="002545E6"/>
    <w:rsid w:val="00256651"/>
    <w:rsid w:val="00256826"/>
    <w:rsid w:val="002625BD"/>
    <w:rsid w:val="002639B2"/>
    <w:rsid w:val="00265C7D"/>
    <w:rsid w:val="002670EC"/>
    <w:rsid w:val="00271D5B"/>
    <w:rsid w:val="00271FC1"/>
    <w:rsid w:val="00276440"/>
    <w:rsid w:val="0028340E"/>
    <w:rsid w:val="00284307"/>
    <w:rsid w:val="00285AC4"/>
    <w:rsid w:val="0028672B"/>
    <w:rsid w:val="00287172"/>
    <w:rsid w:val="002876CE"/>
    <w:rsid w:val="002902F7"/>
    <w:rsid w:val="002906C0"/>
    <w:rsid w:val="00291282"/>
    <w:rsid w:val="00292FD9"/>
    <w:rsid w:val="00294DBC"/>
    <w:rsid w:val="00297D06"/>
    <w:rsid w:val="002A383E"/>
    <w:rsid w:val="002A5771"/>
    <w:rsid w:val="002A6954"/>
    <w:rsid w:val="002A7A17"/>
    <w:rsid w:val="002B0D98"/>
    <w:rsid w:val="002B1143"/>
    <w:rsid w:val="002B17A8"/>
    <w:rsid w:val="002B17EE"/>
    <w:rsid w:val="002B2760"/>
    <w:rsid w:val="002B3515"/>
    <w:rsid w:val="002B3527"/>
    <w:rsid w:val="002B50B6"/>
    <w:rsid w:val="002B54E9"/>
    <w:rsid w:val="002B6175"/>
    <w:rsid w:val="002B6533"/>
    <w:rsid w:val="002B73A5"/>
    <w:rsid w:val="002B741A"/>
    <w:rsid w:val="002C088A"/>
    <w:rsid w:val="002C3E6D"/>
    <w:rsid w:val="002C412B"/>
    <w:rsid w:val="002C49A2"/>
    <w:rsid w:val="002C50B5"/>
    <w:rsid w:val="002C630D"/>
    <w:rsid w:val="002D1BAA"/>
    <w:rsid w:val="002D2566"/>
    <w:rsid w:val="002D31F7"/>
    <w:rsid w:val="002D32D1"/>
    <w:rsid w:val="002D4BB2"/>
    <w:rsid w:val="002D52CF"/>
    <w:rsid w:val="002D5AF8"/>
    <w:rsid w:val="002D5DFE"/>
    <w:rsid w:val="002E0C06"/>
    <w:rsid w:val="002E3FAE"/>
    <w:rsid w:val="002E43BC"/>
    <w:rsid w:val="002E458A"/>
    <w:rsid w:val="002E46FA"/>
    <w:rsid w:val="002E6C9A"/>
    <w:rsid w:val="002F1306"/>
    <w:rsid w:val="002F239B"/>
    <w:rsid w:val="002F2D7E"/>
    <w:rsid w:val="002F45E6"/>
    <w:rsid w:val="002F6F9C"/>
    <w:rsid w:val="003016E2"/>
    <w:rsid w:val="003064ED"/>
    <w:rsid w:val="00306795"/>
    <w:rsid w:val="00312D16"/>
    <w:rsid w:val="00312D4D"/>
    <w:rsid w:val="003132AF"/>
    <w:rsid w:val="00313955"/>
    <w:rsid w:val="003151D8"/>
    <w:rsid w:val="00315E95"/>
    <w:rsid w:val="003166D0"/>
    <w:rsid w:val="003203D7"/>
    <w:rsid w:val="0032050E"/>
    <w:rsid w:val="003210DD"/>
    <w:rsid w:val="00322DA2"/>
    <w:rsid w:val="00324E9D"/>
    <w:rsid w:val="0032550C"/>
    <w:rsid w:val="0032619D"/>
    <w:rsid w:val="00330259"/>
    <w:rsid w:val="00331B1A"/>
    <w:rsid w:val="00331FAD"/>
    <w:rsid w:val="0033399D"/>
    <w:rsid w:val="00334920"/>
    <w:rsid w:val="00335051"/>
    <w:rsid w:val="00335504"/>
    <w:rsid w:val="00340232"/>
    <w:rsid w:val="003405CB"/>
    <w:rsid w:val="00342421"/>
    <w:rsid w:val="00342593"/>
    <w:rsid w:val="00343027"/>
    <w:rsid w:val="003438FD"/>
    <w:rsid w:val="003467A9"/>
    <w:rsid w:val="0035012F"/>
    <w:rsid w:val="0035028B"/>
    <w:rsid w:val="00351804"/>
    <w:rsid w:val="00352E79"/>
    <w:rsid w:val="00353E7F"/>
    <w:rsid w:val="00354020"/>
    <w:rsid w:val="0035518D"/>
    <w:rsid w:val="00356D71"/>
    <w:rsid w:val="00357BF6"/>
    <w:rsid w:val="0036047C"/>
    <w:rsid w:val="00363A04"/>
    <w:rsid w:val="003645D7"/>
    <w:rsid w:val="00365922"/>
    <w:rsid w:val="00365C24"/>
    <w:rsid w:val="00366FA8"/>
    <w:rsid w:val="003701AE"/>
    <w:rsid w:val="00370470"/>
    <w:rsid w:val="00373091"/>
    <w:rsid w:val="00373100"/>
    <w:rsid w:val="0037572B"/>
    <w:rsid w:val="00375E7A"/>
    <w:rsid w:val="00376709"/>
    <w:rsid w:val="00376D4D"/>
    <w:rsid w:val="00377405"/>
    <w:rsid w:val="003902F1"/>
    <w:rsid w:val="00393E25"/>
    <w:rsid w:val="003946A0"/>
    <w:rsid w:val="00394A61"/>
    <w:rsid w:val="00394F4E"/>
    <w:rsid w:val="00396781"/>
    <w:rsid w:val="0039753A"/>
    <w:rsid w:val="003A12FE"/>
    <w:rsid w:val="003A25E5"/>
    <w:rsid w:val="003A45C3"/>
    <w:rsid w:val="003B0017"/>
    <w:rsid w:val="003B0F37"/>
    <w:rsid w:val="003B1350"/>
    <w:rsid w:val="003B31B4"/>
    <w:rsid w:val="003B3799"/>
    <w:rsid w:val="003B4391"/>
    <w:rsid w:val="003B4676"/>
    <w:rsid w:val="003B6C3E"/>
    <w:rsid w:val="003B7C03"/>
    <w:rsid w:val="003C1636"/>
    <w:rsid w:val="003C1AA2"/>
    <w:rsid w:val="003C27AB"/>
    <w:rsid w:val="003C2C39"/>
    <w:rsid w:val="003C452C"/>
    <w:rsid w:val="003C477F"/>
    <w:rsid w:val="003C5100"/>
    <w:rsid w:val="003C57ED"/>
    <w:rsid w:val="003C6506"/>
    <w:rsid w:val="003C746E"/>
    <w:rsid w:val="003D0CF7"/>
    <w:rsid w:val="003D1451"/>
    <w:rsid w:val="003D1A30"/>
    <w:rsid w:val="003D2006"/>
    <w:rsid w:val="003D632B"/>
    <w:rsid w:val="003D6412"/>
    <w:rsid w:val="003D72B2"/>
    <w:rsid w:val="003D7C8A"/>
    <w:rsid w:val="003E13F7"/>
    <w:rsid w:val="003E4B99"/>
    <w:rsid w:val="003E6324"/>
    <w:rsid w:val="003F0D93"/>
    <w:rsid w:val="003F2B10"/>
    <w:rsid w:val="003F44C0"/>
    <w:rsid w:val="003F4726"/>
    <w:rsid w:val="003F79D5"/>
    <w:rsid w:val="004052C7"/>
    <w:rsid w:val="0040720A"/>
    <w:rsid w:val="004103FF"/>
    <w:rsid w:val="004116ED"/>
    <w:rsid w:val="00412B04"/>
    <w:rsid w:val="00413250"/>
    <w:rsid w:val="0041499F"/>
    <w:rsid w:val="00415ED7"/>
    <w:rsid w:val="0041656D"/>
    <w:rsid w:val="004169A0"/>
    <w:rsid w:val="00416A1C"/>
    <w:rsid w:val="00420714"/>
    <w:rsid w:val="00421133"/>
    <w:rsid w:val="00421A9F"/>
    <w:rsid w:val="00422A83"/>
    <w:rsid w:val="0042328D"/>
    <w:rsid w:val="004251E6"/>
    <w:rsid w:val="0042525F"/>
    <w:rsid w:val="00425868"/>
    <w:rsid w:val="00426F24"/>
    <w:rsid w:val="00427082"/>
    <w:rsid w:val="00431927"/>
    <w:rsid w:val="00431C36"/>
    <w:rsid w:val="00432219"/>
    <w:rsid w:val="00432449"/>
    <w:rsid w:val="004332AE"/>
    <w:rsid w:val="004349BB"/>
    <w:rsid w:val="004351A2"/>
    <w:rsid w:val="0043677A"/>
    <w:rsid w:val="00437312"/>
    <w:rsid w:val="0044012B"/>
    <w:rsid w:val="00440168"/>
    <w:rsid w:val="00441AD8"/>
    <w:rsid w:val="00441B95"/>
    <w:rsid w:val="00441FE1"/>
    <w:rsid w:val="00443FCC"/>
    <w:rsid w:val="0044533F"/>
    <w:rsid w:val="00446F1A"/>
    <w:rsid w:val="00450A3D"/>
    <w:rsid w:val="004523B8"/>
    <w:rsid w:val="00454B29"/>
    <w:rsid w:val="00454C11"/>
    <w:rsid w:val="00455626"/>
    <w:rsid w:val="004608FE"/>
    <w:rsid w:val="00460EB0"/>
    <w:rsid w:val="004630C7"/>
    <w:rsid w:val="00464987"/>
    <w:rsid w:val="00466716"/>
    <w:rsid w:val="00466D9F"/>
    <w:rsid w:val="00467E42"/>
    <w:rsid w:val="00470B01"/>
    <w:rsid w:val="00471EC4"/>
    <w:rsid w:val="004733AA"/>
    <w:rsid w:val="004738D0"/>
    <w:rsid w:val="00474CB4"/>
    <w:rsid w:val="00475BEF"/>
    <w:rsid w:val="00475EDD"/>
    <w:rsid w:val="00477B00"/>
    <w:rsid w:val="004801D7"/>
    <w:rsid w:val="00480DB3"/>
    <w:rsid w:val="0048155F"/>
    <w:rsid w:val="00482BD3"/>
    <w:rsid w:val="00483327"/>
    <w:rsid w:val="00483345"/>
    <w:rsid w:val="004840C5"/>
    <w:rsid w:val="00484B99"/>
    <w:rsid w:val="0048506D"/>
    <w:rsid w:val="00491E37"/>
    <w:rsid w:val="00493950"/>
    <w:rsid w:val="004942DF"/>
    <w:rsid w:val="0049577D"/>
    <w:rsid w:val="00495E39"/>
    <w:rsid w:val="004A1E92"/>
    <w:rsid w:val="004A20E0"/>
    <w:rsid w:val="004A22E1"/>
    <w:rsid w:val="004A30D8"/>
    <w:rsid w:val="004A5492"/>
    <w:rsid w:val="004A57B2"/>
    <w:rsid w:val="004A7CDF"/>
    <w:rsid w:val="004B1EE4"/>
    <w:rsid w:val="004B3F07"/>
    <w:rsid w:val="004B445D"/>
    <w:rsid w:val="004B4F31"/>
    <w:rsid w:val="004B51FC"/>
    <w:rsid w:val="004B5531"/>
    <w:rsid w:val="004B5872"/>
    <w:rsid w:val="004C0999"/>
    <w:rsid w:val="004C0BE3"/>
    <w:rsid w:val="004C23A1"/>
    <w:rsid w:val="004C2E1C"/>
    <w:rsid w:val="004C31B2"/>
    <w:rsid w:val="004C322C"/>
    <w:rsid w:val="004C71FF"/>
    <w:rsid w:val="004D00DB"/>
    <w:rsid w:val="004D07C3"/>
    <w:rsid w:val="004D1780"/>
    <w:rsid w:val="004D3E31"/>
    <w:rsid w:val="004D695D"/>
    <w:rsid w:val="004D6FE1"/>
    <w:rsid w:val="004D7B93"/>
    <w:rsid w:val="004E0426"/>
    <w:rsid w:val="004E160E"/>
    <w:rsid w:val="004E5602"/>
    <w:rsid w:val="004E6B45"/>
    <w:rsid w:val="004E6F12"/>
    <w:rsid w:val="004E76E3"/>
    <w:rsid w:val="004E7817"/>
    <w:rsid w:val="004F0754"/>
    <w:rsid w:val="004F0ABE"/>
    <w:rsid w:val="004F1EE3"/>
    <w:rsid w:val="004F29FB"/>
    <w:rsid w:val="004F34C6"/>
    <w:rsid w:val="004F38B7"/>
    <w:rsid w:val="004F524F"/>
    <w:rsid w:val="004F562D"/>
    <w:rsid w:val="004F5D91"/>
    <w:rsid w:val="004F6197"/>
    <w:rsid w:val="004F6498"/>
    <w:rsid w:val="004F7AB6"/>
    <w:rsid w:val="00502342"/>
    <w:rsid w:val="00504089"/>
    <w:rsid w:val="00505261"/>
    <w:rsid w:val="0050579B"/>
    <w:rsid w:val="00505A6F"/>
    <w:rsid w:val="00505EB1"/>
    <w:rsid w:val="00507A64"/>
    <w:rsid w:val="005103BD"/>
    <w:rsid w:val="00511CDE"/>
    <w:rsid w:val="00516320"/>
    <w:rsid w:val="0051694A"/>
    <w:rsid w:val="00521109"/>
    <w:rsid w:val="00521466"/>
    <w:rsid w:val="00521C03"/>
    <w:rsid w:val="00522429"/>
    <w:rsid w:val="0052272D"/>
    <w:rsid w:val="00522BA4"/>
    <w:rsid w:val="00522F72"/>
    <w:rsid w:val="00523C93"/>
    <w:rsid w:val="00523D62"/>
    <w:rsid w:val="00524B9D"/>
    <w:rsid w:val="00525F16"/>
    <w:rsid w:val="005261A6"/>
    <w:rsid w:val="0052713B"/>
    <w:rsid w:val="00530986"/>
    <w:rsid w:val="00531022"/>
    <w:rsid w:val="005318BE"/>
    <w:rsid w:val="0053227E"/>
    <w:rsid w:val="00534D95"/>
    <w:rsid w:val="00534F20"/>
    <w:rsid w:val="00535229"/>
    <w:rsid w:val="0053548C"/>
    <w:rsid w:val="00535A27"/>
    <w:rsid w:val="00537A75"/>
    <w:rsid w:val="005407B7"/>
    <w:rsid w:val="00543510"/>
    <w:rsid w:val="00543775"/>
    <w:rsid w:val="005440F2"/>
    <w:rsid w:val="00544A0D"/>
    <w:rsid w:val="00546FFF"/>
    <w:rsid w:val="00551467"/>
    <w:rsid w:val="005537D4"/>
    <w:rsid w:val="0055475A"/>
    <w:rsid w:val="005557D1"/>
    <w:rsid w:val="00555BA1"/>
    <w:rsid w:val="0055756D"/>
    <w:rsid w:val="005612BB"/>
    <w:rsid w:val="00562FC6"/>
    <w:rsid w:val="00563322"/>
    <w:rsid w:val="005642B9"/>
    <w:rsid w:val="00565AD3"/>
    <w:rsid w:val="00566371"/>
    <w:rsid w:val="00571ECB"/>
    <w:rsid w:val="005727A3"/>
    <w:rsid w:val="00574523"/>
    <w:rsid w:val="00574EB4"/>
    <w:rsid w:val="00576CAF"/>
    <w:rsid w:val="00582C4A"/>
    <w:rsid w:val="00583B63"/>
    <w:rsid w:val="00584F92"/>
    <w:rsid w:val="0058598D"/>
    <w:rsid w:val="00585F70"/>
    <w:rsid w:val="005876B0"/>
    <w:rsid w:val="005876E7"/>
    <w:rsid w:val="00590BBF"/>
    <w:rsid w:val="00590D71"/>
    <w:rsid w:val="005916C6"/>
    <w:rsid w:val="00592C0F"/>
    <w:rsid w:val="00593143"/>
    <w:rsid w:val="005933B7"/>
    <w:rsid w:val="00593B1E"/>
    <w:rsid w:val="00594557"/>
    <w:rsid w:val="00596481"/>
    <w:rsid w:val="00596E65"/>
    <w:rsid w:val="005A141F"/>
    <w:rsid w:val="005A3062"/>
    <w:rsid w:val="005A475C"/>
    <w:rsid w:val="005A6F91"/>
    <w:rsid w:val="005A76D3"/>
    <w:rsid w:val="005B041F"/>
    <w:rsid w:val="005B1AC2"/>
    <w:rsid w:val="005B1CAA"/>
    <w:rsid w:val="005B2FB5"/>
    <w:rsid w:val="005B369C"/>
    <w:rsid w:val="005C18A8"/>
    <w:rsid w:val="005C1A0C"/>
    <w:rsid w:val="005C1D99"/>
    <w:rsid w:val="005C3ECF"/>
    <w:rsid w:val="005C4789"/>
    <w:rsid w:val="005C61AF"/>
    <w:rsid w:val="005C6A10"/>
    <w:rsid w:val="005C6AFD"/>
    <w:rsid w:val="005D0D3E"/>
    <w:rsid w:val="005D2CAA"/>
    <w:rsid w:val="005D3732"/>
    <w:rsid w:val="005D3A1C"/>
    <w:rsid w:val="005D4017"/>
    <w:rsid w:val="005D45BE"/>
    <w:rsid w:val="005D49D0"/>
    <w:rsid w:val="005D5DAF"/>
    <w:rsid w:val="005D7342"/>
    <w:rsid w:val="005E08F4"/>
    <w:rsid w:val="005E10CA"/>
    <w:rsid w:val="005E179E"/>
    <w:rsid w:val="005E258C"/>
    <w:rsid w:val="005E348E"/>
    <w:rsid w:val="005E465C"/>
    <w:rsid w:val="005E4E82"/>
    <w:rsid w:val="005E4FA3"/>
    <w:rsid w:val="005E617C"/>
    <w:rsid w:val="005E70A2"/>
    <w:rsid w:val="005F2133"/>
    <w:rsid w:val="005F2508"/>
    <w:rsid w:val="005F3B4C"/>
    <w:rsid w:val="005F421C"/>
    <w:rsid w:val="005F6A43"/>
    <w:rsid w:val="00600060"/>
    <w:rsid w:val="00605197"/>
    <w:rsid w:val="006054A9"/>
    <w:rsid w:val="006054D2"/>
    <w:rsid w:val="00607870"/>
    <w:rsid w:val="00607A4F"/>
    <w:rsid w:val="00607E6B"/>
    <w:rsid w:val="0061583D"/>
    <w:rsid w:val="00615E5C"/>
    <w:rsid w:val="00615E74"/>
    <w:rsid w:val="006177B2"/>
    <w:rsid w:val="00617D9C"/>
    <w:rsid w:val="00617EDF"/>
    <w:rsid w:val="00623C39"/>
    <w:rsid w:val="00623D0B"/>
    <w:rsid w:val="00625DF0"/>
    <w:rsid w:val="00626D8E"/>
    <w:rsid w:val="00627B5F"/>
    <w:rsid w:val="006305B1"/>
    <w:rsid w:val="006331CD"/>
    <w:rsid w:val="00635DE8"/>
    <w:rsid w:val="006418BF"/>
    <w:rsid w:val="006432B8"/>
    <w:rsid w:val="006435CC"/>
    <w:rsid w:val="006451D2"/>
    <w:rsid w:val="006452BD"/>
    <w:rsid w:val="00645D20"/>
    <w:rsid w:val="0064676B"/>
    <w:rsid w:val="006467EE"/>
    <w:rsid w:val="006472F8"/>
    <w:rsid w:val="00651442"/>
    <w:rsid w:val="00651826"/>
    <w:rsid w:val="0065368D"/>
    <w:rsid w:val="00653A4E"/>
    <w:rsid w:val="0065603F"/>
    <w:rsid w:val="00656263"/>
    <w:rsid w:val="00656ED0"/>
    <w:rsid w:val="00660849"/>
    <w:rsid w:val="00661691"/>
    <w:rsid w:val="0066323C"/>
    <w:rsid w:val="006641B8"/>
    <w:rsid w:val="00664CB9"/>
    <w:rsid w:val="0066534A"/>
    <w:rsid w:val="00667203"/>
    <w:rsid w:val="00670498"/>
    <w:rsid w:val="00670712"/>
    <w:rsid w:val="006708F8"/>
    <w:rsid w:val="00672F37"/>
    <w:rsid w:val="006751D9"/>
    <w:rsid w:val="0067579D"/>
    <w:rsid w:val="00676793"/>
    <w:rsid w:val="006803C2"/>
    <w:rsid w:val="00681543"/>
    <w:rsid w:val="00683287"/>
    <w:rsid w:val="0068486D"/>
    <w:rsid w:val="00684C01"/>
    <w:rsid w:val="00684D43"/>
    <w:rsid w:val="00693B74"/>
    <w:rsid w:val="0069427A"/>
    <w:rsid w:val="00694AF3"/>
    <w:rsid w:val="00694E58"/>
    <w:rsid w:val="0069593B"/>
    <w:rsid w:val="00696709"/>
    <w:rsid w:val="00696BB3"/>
    <w:rsid w:val="00696D59"/>
    <w:rsid w:val="00696F91"/>
    <w:rsid w:val="006A0838"/>
    <w:rsid w:val="006A11B9"/>
    <w:rsid w:val="006A2453"/>
    <w:rsid w:val="006A2B1D"/>
    <w:rsid w:val="006A4631"/>
    <w:rsid w:val="006A4ED3"/>
    <w:rsid w:val="006A75B1"/>
    <w:rsid w:val="006B005D"/>
    <w:rsid w:val="006B172C"/>
    <w:rsid w:val="006B1D31"/>
    <w:rsid w:val="006B1FF3"/>
    <w:rsid w:val="006B264E"/>
    <w:rsid w:val="006B2A21"/>
    <w:rsid w:val="006B58B5"/>
    <w:rsid w:val="006B6697"/>
    <w:rsid w:val="006B6D31"/>
    <w:rsid w:val="006B7744"/>
    <w:rsid w:val="006B7E24"/>
    <w:rsid w:val="006C1F1B"/>
    <w:rsid w:val="006C1FF5"/>
    <w:rsid w:val="006C22D5"/>
    <w:rsid w:val="006C2D00"/>
    <w:rsid w:val="006C3230"/>
    <w:rsid w:val="006C43BA"/>
    <w:rsid w:val="006C521E"/>
    <w:rsid w:val="006C57A4"/>
    <w:rsid w:val="006C6AE7"/>
    <w:rsid w:val="006C6F74"/>
    <w:rsid w:val="006D1755"/>
    <w:rsid w:val="006D2436"/>
    <w:rsid w:val="006D30A5"/>
    <w:rsid w:val="006D37B5"/>
    <w:rsid w:val="006E3F04"/>
    <w:rsid w:val="006E3F6E"/>
    <w:rsid w:val="006E56CB"/>
    <w:rsid w:val="006E6A32"/>
    <w:rsid w:val="006E6BDF"/>
    <w:rsid w:val="006F042E"/>
    <w:rsid w:val="006F1ED5"/>
    <w:rsid w:val="006F274C"/>
    <w:rsid w:val="006F2BD1"/>
    <w:rsid w:val="006F4032"/>
    <w:rsid w:val="006F567C"/>
    <w:rsid w:val="006F6C1F"/>
    <w:rsid w:val="006F711E"/>
    <w:rsid w:val="00702B40"/>
    <w:rsid w:val="00703459"/>
    <w:rsid w:val="0070411B"/>
    <w:rsid w:val="00704762"/>
    <w:rsid w:val="00704953"/>
    <w:rsid w:val="00704CC4"/>
    <w:rsid w:val="00704F21"/>
    <w:rsid w:val="00705C6C"/>
    <w:rsid w:val="00706860"/>
    <w:rsid w:val="00706CB6"/>
    <w:rsid w:val="00712441"/>
    <w:rsid w:val="00713681"/>
    <w:rsid w:val="00714BDA"/>
    <w:rsid w:val="00720812"/>
    <w:rsid w:val="007229F3"/>
    <w:rsid w:val="00722BF0"/>
    <w:rsid w:val="00723FF1"/>
    <w:rsid w:val="007250EB"/>
    <w:rsid w:val="007253D4"/>
    <w:rsid w:val="007259A1"/>
    <w:rsid w:val="00725E2F"/>
    <w:rsid w:val="00730AE1"/>
    <w:rsid w:val="007335CA"/>
    <w:rsid w:val="00736684"/>
    <w:rsid w:val="00736898"/>
    <w:rsid w:val="00740C83"/>
    <w:rsid w:val="00740CE4"/>
    <w:rsid w:val="0074141E"/>
    <w:rsid w:val="007423C9"/>
    <w:rsid w:val="007458D8"/>
    <w:rsid w:val="0075073C"/>
    <w:rsid w:val="007526F7"/>
    <w:rsid w:val="0075375B"/>
    <w:rsid w:val="00754384"/>
    <w:rsid w:val="007561F7"/>
    <w:rsid w:val="007615E2"/>
    <w:rsid w:val="00762B1F"/>
    <w:rsid w:val="00763530"/>
    <w:rsid w:val="00766E39"/>
    <w:rsid w:val="007676C7"/>
    <w:rsid w:val="007709A7"/>
    <w:rsid w:val="00771358"/>
    <w:rsid w:val="007719EA"/>
    <w:rsid w:val="00776401"/>
    <w:rsid w:val="007769A6"/>
    <w:rsid w:val="00777894"/>
    <w:rsid w:val="00782DFD"/>
    <w:rsid w:val="00784569"/>
    <w:rsid w:val="00784B7A"/>
    <w:rsid w:val="0078562D"/>
    <w:rsid w:val="00786418"/>
    <w:rsid w:val="00787EAC"/>
    <w:rsid w:val="00791FE8"/>
    <w:rsid w:val="00793302"/>
    <w:rsid w:val="007941C3"/>
    <w:rsid w:val="00795657"/>
    <w:rsid w:val="007971E8"/>
    <w:rsid w:val="00797497"/>
    <w:rsid w:val="007A0325"/>
    <w:rsid w:val="007A0358"/>
    <w:rsid w:val="007A27BC"/>
    <w:rsid w:val="007A36E8"/>
    <w:rsid w:val="007A3723"/>
    <w:rsid w:val="007A584B"/>
    <w:rsid w:val="007A58C6"/>
    <w:rsid w:val="007A621F"/>
    <w:rsid w:val="007A7AF2"/>
    <w:rsid w:val="007B00A3"/>
    <w:rsid w:val="007B3ACA"/>
    <w:rsid w:val="007B7068"/>
    <w:rsid w:val="007B7528"/>
    <w:rsid w:val="007C06D4"/>
    <w:rsid w:val="007C15E9"/>
    <w:rsid w:val="007C174F"/>
    <w:rsid w:val="007C2A1D"/>
    <w:rsid w:val="007C4DA6"/>
    <w:rsid w:val="007C4FCF"/>
    <w:rsid w:val="007C512F"/>
    <w:rsid w:val="007C598C"/>
    <w:rsid w:val="007C6B4A"/>
    <w:rsid w:val="007D1149"/>
    <w:rsid w:val="007D232B"/>
    <w:rsid w:val="007D2657"/>
    <w:rsid w:val="007D3D9D"/>
    <w:rsid w:val="007D3FC0"/>
    <w:rsid w:val="007D43D7"/>
    <w:rsid w:val="007D44F1"/>
    <w:rsid w:val="007D4CC8"/>
    <w:rsid w:val="007D5E6F"/>
    <w:rsid w:val="007D7494"/>
    <w:rsid w:val="007E2E41"/>
    <w:rsid w:val="007E3616"/>
    <w:rsid w:val="007E3AA6"/>
    <w:rsid w:val="007E3BBC"/>
    <w:rsid w:val="007E3ED0"/>
    <w:rsid w:val="007E516E"/>
    <w:rsid w:val="007E6828"/>
    <w:rsid w:val="007F0803"/>
    <w:rsid w:val="007F0987"/>
    <w:rsid w:val="007F0F02"/>
    <w:rsid w:val="007F60AB"/>
    <w:rsid w:val="007F6A8B"/>
    <w:rsid w:val="007F6CC9"/>
    <w:rsid w:val="007F7085"/>
    <w:rsid w:val="007F7460"/>
    <w:rsid w:val="008011A6"/>
    <w:rsid w:val="008036B8"/>
    <w:rsid w:val="00805938"/>
    <w:rsid w:val="00810872"/>
    <w:rsid w:val="00811812"/>
    <w:rsid w:val="00811D0E"/>
    <w:rsid w:val="00811DE0"/>
    <w:rsid w:val="0081308E"/>
    <w:rsid w:val="00813126"/>
    <w:rsid w:val="008133EA"/>
    <w:rsid w:val="00813917"/>
    <w:rsid w:val="008156FF"/>
    <w:rsid w:val="008160CA"/>
    <w:rsid w:val="00822AB2"/>
    <w:rsid w:val="00822E7B"/>
    <w:rsid w:val="00823CB1"/>
    <w:rsid w:val="00824D35"/>
    <w:rsid w:val="00824F66"/>
    <w:rsid w:val="00825164"/>
    <w:rsid w:val="008253D0"/>
    <w:rsid w:val="00825A59"/>
    <w:rsid w:val="00825DA1"/>
    <w:rsid w:val="00827C4E"/>
    <w:rsid w:val="00831D79"/>
    <w:rsid w:val="00832F5B"/>
    <w:rsid w:val="00835640"/>
    <w:rsid w:val="00837144"/>
    <w:rsid w:val="00837CFE"/>
    <w:rsid w:val="00837EAD"/>
    <w:rsid w:val="00840F50"/>
    <w:rsid w:val="008428E5"/>
    <w:rsid w:val="00845570"/>
    <w:rsid w:val="008504EA"/>
    <w:rsid w:val="00850DC1"/>
    <w:rsid w:val="00852561"/>
    <w:rsid w:val="00856B61"/>
    <w:rsid w:val="0086034C"/>
    <w:rsid w:val="008606CF"/>
    <w:rsid w:val="00861EFE"/>
    <w:rsid w:val="00862C53"/>
    <w:rsid w:val="00862CF5"/>
    <w:rsid w:val="008637B1"/>
    <w:rsid w:val="008657F4"/>
    <w:rsid w:val="00865EF2"/>
    <w:rsid w:val="008662F3"/>
    <w:rsid w:val="0086738F"/>
    <w:rsid w:val="008677BC"/>
    <w:rsid w:val="008741E2"/>
    <w:rsid w:val="008764C8"/>
    <w:rsid w:val="008828CC"/>
    <w:rsid w:val="0088349F"/>
    <w:rsid w:val="00884BCC"/>
    <w:rsid w:val="0088514B"/>
    <w:rsid w:val="00887128"/>
    <w:rsid w:val="00890E5B"/>
    <w:rsid w:val="00892EE8"/>
    <w:rsid w:val="008942F7"/>
    <w:rsid w:val="0089440B"/>
    <w:rsid w:val="00894410"/>
    <w:rsid w:val="008956F1"/>
    <w:rsid w:val="00896595"/>
    <w:rsid w:val="00897493"/>
    <w:rsid w:val="008A035A"/>
    <w:rsid w:val="008A0E62"/>
    <w:rsid w:val="008A0EBC"/>
    <w:rsid w:val="008A28C8"/>
    <w:rsid w:val="008A4289"/>
    <w:rsid w:val="008A4E3E"/>
    <w:rsid w:val="008A7E06"/>
    <w:rsid w:val="008B0FCA"/>
    <w:rsid w:val="008B29B5"/>
    <w:rsid w:val="008B2E1C"/>
    <w:rsid w:val="008B5395"/>
    <w:rsid w:val="008B5A0E"/>
    <w:rsid w:val="008B67A6"/>
    <w:rsid w:val="008C0CA6"/>
    <w:rsid w:val="008C1E91"/>
    <w:rsid w:val="008C1E96"/>
    <w:rsid w:val="008C2E8B"/>
    <w:rsid w:val="008C6AD8"/>
    <w:rsid w:val="008C76A1"/>
    <w:rsid w:val="008D0BD6"/>
    <w:rsid w:val="008D0C30"/>
    <w:rsid w:val="008D352E"/>
    <w:rsid w:val="008D35D7"/>
    <w:rsid w:val="008D4B54"/>
    <w:rsid w:val="008D5523"/>
    <w:rsid w:val="008D5D5D"/>
    <w:rsid w:val="008D7757"/>
    <w:rsid w:val="008E0141"/>
    <w:rsid w:val="008E1005"/>
    <w:rsid w:val="008E3C8E"/>
    <w:rsid w:val="008E530D"/>
    <w:rsid w:val="008F053B"/>
    <w:rsid w:val="008F2CBD"/>
    <w:rsid w:val="008F4B5C"/>
    <w:rsid w:val="008F5612"/>
    <w:rsid w:val="0090086E"/>
    <w:rsid w:val="009015EB"/>
    <w:rsid w:val="00903A39"/>
    <w:rsid w:val="0090408A"/>
    <w:rsid w:val="00905AE6"/>
    <w:rsid w:val="00907C0E"/>
    <w:rsid w:val="00907E82"/>
    <w:rsid w:val="00907F94"/>
    <w:rsid w:val="009106BD"/>
    <w:rsid w:val="00911E27"/>
    <w:rsid w:val="00914119"/>
    <w:rsid w:val="009159CE"/>
    <w:rsid w:val="009174D7"/>
    <w:rsid w:val="00917C92"/>
    <w:rsid w:val="0092026E"/>
    <w:rsid w:val="0092090A"/>
    <w:rsid w:val="00926F16"/>
    <w:rsid w:val="009274B4"/>
    <w:rsid w:val="009309E9"/>
    <w:rsid w:val="00932515"/>
    <w:rsid w:val="0093269E"/>
    <w:rsid w:val="00934069"/>
    <w:rsid w:val="00934441"/>
    <w:rsid w:val="009347B4"/>
    <w:rsid w:val="00934A04"/>
    <w:rsid w:val="00934F5F"/>
    <w:rsid w:val="00934F9F"/>
    <w:rsid w:val="00937AF3"/>
    <w:rsid w:val="00940038"/>
    <w:rsid w:val="00940650"/>
    <w:rsid w:val="00940B87"/>
    <w:rsid w:val="00945996"/>
    <w:rsid w:val="00945DD3"/>
    <w:rsid w:val="0094604B"/>
    <w:rsid w:val="00950DDF"/>
    <w:rsid w:val="00952202"/>
    <w:rsid w:val="0095335C"/>
    <w:rsid w:val="00954415"/>
    <w:rsid w:val="00954A66"/>
    <w:rsid w:val="00955977"/>
    <w:rsid w:val="00957466"/>
    <w:rsid w:val="00957FF0"/>
    <w:rsid w:val="00960C73"/>
    <w:rsid w:val="00964AC5"/>
    <w:rsid w:val="00966504"/>
    <w:rsid w:val="009671A3"/>
    <w:rsid w:val="00971378"/>
    <w:rsid w:val="009736F0"/>
    <w:rsid w:val="00974743"/>
    <w:rsid w:val="00974ED8"/>
    <w:rsid w:val="00975031"/>
    <w:rsid w:val="0097578B"/>
    <w:rsid w:val="00975AA2"/>
    <w:rsid w:val="00976659"/>
    <w:rsid w:val="00981895"/>
    <w:rsid w:val="0098301F"/>
    <w:rsid w:val="009833CA"/>
    <w:rsid w:val="009841BF"/>
    <w:rsid w:val="00984807"/>
    <w:rsid w:val="00984C86"/>
    <w:rsid w:val="009851C5"/>
    <w:rsid w:val="0098573F"/>
    <w:rsid w:val="00986CBD"/>
    <w:rsid w:val="00990452"/>
    <w:rsid w:val="009907E7"/>
    <w:rsid w:val="00990A16"/>
    <w:rsid w:val="00994121"/>
    <w:rsid w:val="009949FA"/>
    <w:rsid w:val="00995DDA"/>
    <w:rsid w:val="00995E5D"/>
    <w:rsid w:val="00996FBF"/>
    <w:rsid w:val="009973E7"/>
    <w:rsid w:val="00997973"/>
    <w:rsid w:val="009A1D2D"/>
    <w:rsid w:val="009A2E0C"/>
    <w:rsid w:val="009A52C9"/>
    <w:rsid w:val="009A7778"/>
    <w:rsid w:val="009A77E9"/>
    <w:rsid w:val="009A7AAC"/>
    <w:rsid w:val="009A7BE1"/>
    <w:rsid w:val="009B31CA"/>
    <w:rsid w:val="009B3924"/>
    <w:rsid w:val="009B4DF9"/>
    <w:rsid w:val="009B5720"/>
    <w:rsid w:val="009C14BE"/>
    <w:rsid w:val="009C26ED"/>
    <w:rsid w:val="009C5C03"/>
    <w:rsid w:val="009C5D3E"/>
    <w:rsid w:val="009C7B4F"/>
    <w:rsid w:val="009D2F94"/>
    <w:rsid w:val="009D3A43"/>
    <w:rsid w:val="009D5CDE"/>
    <w:rsid w:val="009E209F"/>
    <w:rsid w:val="009E5498"/>
    <w:rsid w:val="009F1989"/>
    <w:rsid w:val="009F3385"/>
    <w:rsid w:val="009F3E57"/>
    <w:rsid w:val="009F408B"/>
    <w:rsid w:val="009F4C2F"/>
    <w:rsid w:val="009F5102"/>
    <w:rsid w:val="009F7AF1"/>
    <w:rsid w:val="009F7EB8"/>
    <w:rsid w:val="00A028B1"/>
    <w:rsid w:val="00A05FD7"/>
    <w:rsid w:val="00A06B82"/>
    <w:rsid w:val="00A07ECE"/>
    <w:rsid w:val="00A10B48"/>
    <w:rsid w:val="00A10F29"/>
    <w:rsid w:val="00A1262B"/>
    <w:rsid w:val="00A13D06"/>
    <w:rsid w:val="00A1574B"/>
    <w:rsid w:val="00A21939"/>
    <w:rsid w:val="00A21AE6"/>
    <w:rsid w:val="00A22EC2"/>
    <w:rsid w:val="00A23B2F"/>
    <w:rsid w:val="00A241F2"/>
    <w:rsid w:val="00A262D3"/>
    <w:rsid w:val="00A26B13"/>
    <w:rsid w:val="00A27447"/>
    <w:rsid w:val="00A32C36"/>
    <w:rsid w:val="00A33023"/>
    <w:rsid w:val="00A334B4"/>
    <w:rsid w:val="00A34AC7"/>
    <w:rsid w:val="00A34DCB"/>
    <w:rsid w:val="00A36FF9"/>
    <w:rsid w:val="00A37133"/>
    <w:rsid w:val="00A4318F"/>
    <w:rsid w:val="00A433DF"/>
    <w:rsid w:val="00A43630"/>
    <w:rsid w:val="00A43F50"/>
    <w:rsid w:val="00A45F00"/>
    <w:rsid w:val="00A46582"/>
    <w:rsid w:val="00A47D40"/>
    <w:rsid w:val="00A47D58"/>
    <w:rsid w:val="00A50C0B"/>
    <w:rsid w:val="00A51600"/>
    <w:rsid w:val="00A52314"/>
    <w:rsid w:val="00A52B80"/>
    <w:rsid w:val="00A530F1"/>
    <w:rsid w:val="00A54690"/>
    <w:rsid w:val="00A57B4E"/>
    <w:rsid w:val="00A60451"/>
    <w:rsid w:val="00A60927"/>
    <w:rsid w:val="00A60D05"/>
    <w:rsid w:val="00A64DB9"/>
    <w:rsid w:val="00A66B70"/>
    <w:rsid w:val="00A66E99"/>
    <w:rsid w:val="00A6701A"/>
    <w:rsid w:val="00A67585"/>
    <w:rsid w:val="00A67FED"/>
    <w:rsid w:val="00A70657"/>
    <w:rsid w:val="00A70A1E"/>
    <w:rsid w:val="00A71730"/>
    <w:rsid w:val="00A71D15"/>
    <w:rsid w:val="00A71E95"/>
    <w:rsid w:val="00A72CA7"/>
    <w:rsid w:val="00A74879"/>
    <w:rsid w:val="00A74A71"/>
    <w:rsid w:val="00A7734A"/>
    <w:rsid w:val="00A77386"/>
    <w:rsid w:val="00A82964"/>
    <w:rsid w:val="00A83133"/>
    <w:rsid w:val="00A832C7"/>
    <w:rsid w:val="00A836E1"/>
    <w:rsid w:val="00A8563F"/>
    <w:rsid w:val="00A867AB"/>
    <w:rsid w:val="00A868AB"/>
    <w:rsid w:val="00A87245"/>
    <w:rsid w:val="00A878E8"/>
    <w:rsid w:val="00A87BB9"/>
    <w:rsid w:val="00A9031C"/>
    <w:rsid w:val="00A90695"/>
    <w:rsid w:val="00A92982"/>
    <w:rsid w:val="00A94BF1"/>
    <w:rsid w:val="00A95328"/>
    <w:rsid w:val="00A96905"/>
    <w:rsid w:val="00A974F6"/>
    <w:rsid w:val="00AA0492"/>
    <w:rsid w:val="00AA0518"/>
    <w:rsid w:val="00AA2057"/>
    <w:rsid w:val="00AA2DB9"/>
    <w:rsid w:val="00AA379E"/>
    <w:rsid w:val="00AA3BAB"/>
    <w:rsid w:val="00AA43E5"/>
    <w:rsid w:val="00AA54F2"/>
    <w:rsid w:val="00AA77E9"/>
    <w:rsid w:val="00AB2243"/>
    <w:rsid w:val="00AB4214"/>
    <w:rsid w:val="00AB49FB"/>
    <w:rsid w:val="00AB5669"/>
    <w:rsid w:val="00AB6DF8"/>
    <w:rsid w:val="00AB79EF"/>
    <w:rsid w:val="00AB7C22"/>
    <w:rsid w:val="00AC0185"/>
    <w:rsid w:val="00AC0E2B"/>
    <w:rsid w:val="00AC0F40"/>
    <w:rsid w:val="00AC2342"/>
    <w:rsid w:val="00AC350F"/>
    <w:rsid w:val="00AC3D66"/>
    <w:rsid w:val="00AC4F0C"/>
    <w:rsid w:val="00AC545F"/>
    <w:rsid w:val="00AC6861"/>
    <w:rsid w:val="00AC76E6"/>
    <w:rsid w:val="00AD5776"/>
    <w:rsid w:val="00AD5B82"/>
    <w:rsid w:val="00AE2C9D"/>
    <w:rsid w:val="00AE3464"/>
    <w:rsid w:val="00AE748A"/>
    <w:rsid w:val="00AF250E"/>
    <w:rsid w:val="00AF4EF0"/>
    <w:rsid w:val="00AF5243"/>
    <w:rsid w:val="00AF6009"/>
    <w:rsid w:val="00AF7DDE"/>
    <w:rsid w:val="00B01596"/>
    <w:rsid w:val="00B05875"/>
    <w:rsid w:val="00B059C3"/>
    <w:rsid w:val="00B05DFA"/>
    <w:rsid w:val="00B05F35"/>
    <w:rsid w:val="00B074B6"/>
    <w:rsid w:val="00B1203A"/>
    <w:rsid w:val="00B14EF0"/>
    <w:rsid w:val="00B225A4"/>
    <w:rsid w:val="00B22D59"/>
    <w:rsid w:val="00B23D0B"/>
    <w:rsid w:val="00B266CE"/>
    <w:rsid w:val="00B26F12"/>
    <w:rsid w:val="00B302E6"/>
    <w:rsid w:val="00B34FE5"/>
    <w:rsid w:val="00B35E64"/>
    <w:rsid w:val="00B373F8"/>
    <w:rsid w:val="00B3752A"/>
    <w:rsid w:val="00B378BF"/>
    <w:rsid w:val="00B4133C"/>
    <w:rsid w:val="00B41787"/>
    <w:rsid w:val="00B43703"/>
    <w:rsid w:val="00B43A53"/>
    <w:rsid w:val="00B43B74"/>
    <w:rsid w:val="00B444C9"/>
    <w:rsid w:val="00B45E60"/>
    <w:rsid w:val="00B470B9"/>
    <w:rsid w:val="00B52CB5"/>
    <w:rsid w:val="00B52FD7"/>
    <w:rsid w:val="00B539DD"/>
    <w:rsid w:val="00B53E11"/>
    <w:rsid w:val="00B54EF8"/>
    <w:rsid w:val="00B568FA"/>
    <w:rsid w:val="00B570A0"/>
    <w:rsid w:val="00B6065A"/>
    <w:rsid w:val="00B61043"/>
    <w:rsid w:val="00B63279"/>
    <w:rsid w:val="00B66B0C"/>
    <w:rsid w:val="00B66F50"/>
    <w:rsid w:val="00B670A8"/>
    <w:rsid w:val="00B67C7C"/>
    <w:rsid w:val="00B7056D"/>
    <w:rsid w:val="00B708D2"/>
    <w:rsid w:val="00B70F2A"/>
    <w:rsid w:val="00B75A57"/>
    <w:rsid w:val="00B75D24"/>
    <w:rsid w:val="00B75E10"/>
    <w:rsid w:val="00B766AC"/>
    <w:rsid w:val="00B8105F"/>
    <w:rsid w:val="00B83CB0"/>
    <w:rsid w:val="00B84021"/>
    <w:rsid w:val="00B855AD"/>
    <w:rsid w:val="00B85AAF"/>
    <w:rsid w:val="00B8750B"/>
    <w:rsid w:val="00B918A1"/>
    <w:rsid w:val="00B92BE5"/>
    <w:rsid w:val="00B94ABE"/>
    <w:rsid w:val="00B94CBE"/>
    <w:rsid w:val="00B95627"/>
    <w:rsid w:val="00B959D7"/>
    <w:rsid w:val="00B96547"/>
    <w:rsid w:val="00B97F1E"/>
    <w:rsid w:val="00BA09B2"/>
    <w:rsid w:val="00BA30C0"/>
    <w:rsid w:val="00BA4DD7"/>
    <w:rsid w:val="00BA572F"/>
    <w:rsid w:val="00BA599B"/>
    <w:rsid w:val="00BA7E21"/>
    <w:rsid w:val="00BB056F"/>
    <w:rsid w:val="00BB2EED"/>
    <w:rsid w:val="00BB307A"/>
    <w:rsid w:val="00BB373C"/>
    <w:rsid w:val="00BB3741"/>
    <w:rsid w:val="00BB43F2"/>
    <w:rsid w:val="00BB5E06"/>
    <w:rsid w:val="00BB7656"/>
    <w:rsid w:val="00BC042D"/>
    <w:rsid w:val="00BC3FD0"/>
    <w:rsid w:val="00BC44FF"/>
    <w:rsid w:val="00BC4A4E"/>
    <w:rsid w:val="00BC5731"/>
    <w:rsid w:val="00BD02E5"/>
    <w:rsid w:val="00BD2E2C"/>
    <w:rsid w:val="00BD3A8A"/>
    <w:rsid w:val="00BD56D0"/>
    <w:rsid w:val="00BD6095"/>
    <w:rsid w:val="00BD6E80"/>
    <w:rsid w:val="00BD7262"/>
    <w:rsid w:val="00BE1839"/>
    <w:rsid w:val="00BE1EC0"/>
    <w:rsid w:val="00BE6729"/>
    <w:rsid w:val="00BE6927"/>
    <w:rsid w:val="00BE6BC3"/>
    <w:rsid w:val="00BE79CD"/>
    <w:rsid w:val="00BF0525"/>
    <w:rsid w:val="00BF0992"/>
    <w:rsid w:val="00BF2CF7"/>
    <w:rsid w:val="00BF2ED2"/>
    <w:rsid w:val="00BF3F22"/>
    <w:rsid w:val="00BF3FEE"/>
    <w:rsid w:val="00BF53EE"/>
    <w:rsid w:val="00BF74C2"/>
    <w:rsid w:val="00C037BC"/>
    <w:rsid w:val="00C04CE1"/>
    <w:rsid w:val="00C06006"/>
    <w:rsid w:val="00C0607D"/>
    <w:rsid w:val="00C06AB7"/>
    <w:rsid w:val="00C074B7"/>
    <w:rsid w:val="00C11E8B"/>
    <w:rsid w:val="00C131F2"/>
    <w:rsid w:val="00C13313"/>
    <w:rsid w:val="00C14351"/>
    <w:rsid w:val="00C149FC"/>
    <w:rsid w:val="00C15E89"/>
    <w:rsid w:val="00C17C8A"/>
    <w:rsid w:val="00C17EA1"/>
    <w:rsid w:val="00C22393"/>
    <w:rsid w:val="00C254B5"/>
    <w:rsid w:val="00C25CFD"/>
    <w:rsid w:val="00C25D02"/>
    <w:rsid w:val="00C26B2D"/>
    <w:rsid w:val="00C27414"/>
    <w:rsid w:val="00C3054C"/>
    <w:rsid w:val="00C3157B"/>
    <w:rsid w:val="00C33916"/>
    <w:rsid w:val="00C3441B"/>
    <w:rsid w:val="00C40929"/>
    <w:rsid w:val="00C430BB"/>
    <w:rsid w:val="00C430E1"/>
    <w:rsid w:val="00C432DE"/>
    <w:rsid w:val="00C4598B"/>
    <w:rsid w:val="00C45E62"/>
    <w:rsid w:val="00C45F11"/>
    <w:rsid w:val="00C4768A"/>
    <w:rsid w:val="00C47BC8"/>
    <w:rsid w:val="00C47FB5"/>
    <w:rsid w:val="00C51937"/>
    <w:rsid w:val="00C521B3"/>
    <w:rsid w:val="00C5272A"/>
    <w:rsid w:val="00C528AA"/>
    <w:rsid w:val="00C53922"/>
    <w:rsid w:val="00C5574B"/>
    <w:rsid w:val="00C55BA1"/>
    <w:rsid w:val="00C55C3B"/>
    <w:rsid w:val="00C55C6F"/>
    <w:rsid w:val="00C560F8"/>
    <w:rsid w:val="00C5735B"/>
    <w:rsid w:val="00C57C15"/>
    <w:rsid w:val="00C61189"/>
    <w:rsid w:val="00C61E51"/>
    <w:rsid w:val="00C6324D"/>
    <w:rsid w:val="00C645F1"/>
    <w:rsid w:val="00C70C88"/>
    <w:rsid w:val="00C71479"/>
    <w:rsid w:val="00C71FD7"/>
    <w:rsid w:val="00C728DF"/>
    <w:rsid w:val="00C729E0"/>
    <w:rsid w:val="00C76F02"/>
    <w:rsid w:val="00C82479"/>
    <w:rsid w:val="00C846AF"/>
    <w:rsid w:val="00C85101"/>
    <w:rsid w:val="00C85B9E"/>
    <w:rsid w:val="00C87887"/>
    <w:rsid w:val="00C87CBE"/>
    <w:rsid w:val="00C90890"/>
    <w:rsid w:val="00C91C93"/>
    <w:rsid w:val="00C93169"/>
    <w:rsid w:val="00C953A3"/>
    <w:rsid w:val="00C95577"/>
    <w:rsid w:val="00C95F65"/>
    <w:rsid w:val="00C97015"/>
    <w:rsid w:val="00CA2AE6"/>
    <w:rsid w:val="00CA347E"/>
    <w:rsid w:val="00CA4D95"/>
    <w:rsid w:val="00CA5B95"/>
    <w:rsid w:val="00CA5DE3"/>
    <w:rsid w:val="00CA5E51"/>
    <w:rsid w:val="00CA6763"/>
    <w:rsid w:val="00CA7B1A"/>
    <w:rsid w:val="00CB0F58"/>
    <w:rsid w:val="00CB220B"/>
    <w:rsid w:val="00CB234D"/>
    <w:rsid w:val="00CB30EC"/>
    <w:rsid w:val="00CB7FE6"/>
    <w:rsid w:val="00CC08C2"/>
    <w:rsid w:val="00CC11E0"/>
    <w:rsid w:val="00CC171A"/>
    <w:rsid w:val="00CC1C8E"/>
    <w:rsid w:val="00CC313E"/>
    <w:rsid w:val="00CC620C"/>
    <w:rsid w:val="00CC6F87"/>
    <w:rsid w:val="00CC7466"/>
    <w:rsid w:val="00CC7B64"/>
    <w:rsid w:val="00CD156D"/>
    <w:rsid w:val="00CD1EEB"/>
    <w:rsid w:val="00CD4AAB"/>
    <w:rsid w:val="00CE162D"/>
    <w:rsid w:val="00CE268C"/>
    <w:rsid w:val="00CE2C9C"/>
    <w:rsid w:val="00CE7DF6"/>
    <w:rsid w:val="00CF001B"/>
    <w:rsid w:val="00CF0B9A"/>
    <w:rsid w:val="00CF0E81"/>
    <w:rsid w:val="00CF1D5B"/>
    <w:rsid w:val="00CF3F02"/>
    <w:rsid w:val="00CF4D3E"/>
    <w:rsid w:val="00CF52BD"/>
    <w:rsid w:val="00CF5683"/>
    <w:rsid w:val="00CF6ED1"/>
    <w:rsid w:val="00CF752C"/>
    <w:rsid w:val="00CF7CF3"/>
    <w:rsid w:val="00D012AA"/>
    <w:rsid w:val="00D01722"/>
    <w:rsid w:val="00D03481"/>
    <w:rsid w:val="00D03999"/>
    <w:rsid w:val="00D03F66"/>
    <w:rsid w:val="00D05A94"/>
    <w:rsid w:val="00D05F9C"/>
    <w:rsid w:val="00D067DE"/>
    <w:rsid w:val="00D077F6"/>
    <w:rsid w:val="00D07D27"/>
    <w:rsid w:val="00D10733"/>
    <w:rsid w:val="00D10B67"/>
    <w:rsid w:val="00D115C6"/>
    <w:rsid w:val="00D11DAA"/>
    <w:rsid w:val="00D140D7"/>
    <w:rsid w:val="00D14351"/>
    <w:rsid w:val="00D15CC7"/>
    <w:rsid w:val="00D16323"/>
    <w:rsid w:val="00D17353"/>
    <w:rsid w:val="00D204B9"/>
    <w:rsid w:val="00D20624"/>
    <w:rsid w:val="00D2091B"/>
    <w:rsid w:val="00D22689"/>
    <w:rsid w:val="00D239A3"/>
    <w:rsid w:val="00D25B66"/>
    <w:rsid w:val="00D26F44"/>
    <w:rsid w:val="00D31815"/>
    <w:rsid w:val="00D32081"/>
    <w:rsid w:val="00D32C0F"/>
    <w:rsid w:val="00D33495"/>
    <w:rsid w:val="00D34E6E"/>
    <w:rsid w:val="00D35981"/>
    <w:rsid w:val="00D36E80"/>
    <w:rsid w:val="00D37447"/>
    <w:rsid w:val="00D4162B"/>
    <w:rsid w:val="00D41E84"/>
    <w:rsid w:val="00D4298C"/>
    <w:rsid w:val="00D43037"/>
    <w:rsid w:val="00D43072"/>
    <w:rsid w:val="00D43CD6"/>
    <w:rsid w:val="00D46EEA"/>
    <w:rsid w:val="00D475D9"/>
    <w:rsid w:val="00D4795C"/>
    <w:rsid w:val="00D50D97"/>
    <w:rsid w:val="00D5173B"/>
    <w:rsid w:val="00D5196E"/>
    <w:rsid w:val="00D53135"/>
    <w:rsid w:val="00D55A49"/>
    <w:rsid w:val="00D61201"/>
    <w:rsid w:val="00D62392"/>
    <w:rsid w:val="00D63F60"/>
    <w:rsid w:val="00D64C62"/>
    <w:rsid w:val="00D6678D"/>
    <w:rsid w:val="00D675AA"/>
    <w:rsid w:val="00D70492"/>
    <w:rsid w:val="00D719F2"/>
    <w:rsid w:val="00D74C9D"/>
    <w:rsid w:val="00D77FD5"/>
    <w:rsid w:val="00D80F6D"/>
    <w:rsid w:val="00D81047"/>
    <w:rsid w:val="00D828D8"/>
    <w:rsid w:val="00D82C2A"/>
    <w:rsid w:val="00D86897"/>
    <w:rsid w:val="00D86F8C"/>
    <w:rsid w:val="00D87710"/>
    <w:rsid w:val="00D91B92"/>
    <w:rsid w:val="00D9261D"/>
    <w:rsid w:val="00D928A8"/>
    <w:rsid w:val="00D94D47"/>
    <w:rsid w:val="00D9647E"/>
    <w:rsid w:val="00D96726"/>
    <w:rsid w:val="00DA10D1"/>
    <w:rsid w:val="00DA1E8F"/>
    <w:rsid w:val="00DA229F"/>
    <w:rsid w:val="00DA2623"/>
    <w:rsid w:val="00DA38CB"/>
    <w:rsid w:val="00DA3D63"/>
    <w:rsid w:val="00DA52C6"/>
    <w:rsid w:val="00DA5D64"/>
    <w:rsid w:val="00DA6115"/>
    <w:rsid w:val="00DA657F"/>
    <w:rsid w:val="00DA6DC0"/>
    <w:rsid w:val="00DA75A6"/>
    <w:rsid w:val="00DA795C"/>
    <w:rsid w:val="00DB1130"/>
    <w:rsid w:val="00DB2131"/>
    <w:rsid w:val="00DB4943"/>
    <w:rsid w:val="00DB4B49"/>
    <w:rsid w:val="00DB5D6D"/>
    <w:rsid w:val="00DB7046"/>
    <w:rsid w:val="00DB746B"/>
    <w:rsid w:val="00DB788A"/>
    <w:rsid w:val="00DC0805"/>
    <w:rsid w:val="00DC0EEF"/>
    <w:rsid w:val="00DC4945"/>
    <w:rsid w:val="00DC4F16"/>
    <w:rsid w:val="00DC530E"/>
    <w:rsid w:val="00DC6D4B"/>
    <w:rsid w:val="00DC716E"/>
    <w:rsid w:val="00DC7F34"/>
    <w:rsid w:val="00DD2D12"/>
    <w:rsid w:val="00DD34AC"/>
    <w:rsid w:val="00DD4593"/>
    <w:rsid w:val="00DD58DE"/>
    <w:rsid w:val="00DD5BD4"/>
    <w:rsid w:val="00DD5C90"/>
    <w:rsid w:val="00DD67D6"/>
    <w:rsid w:val="00DD7B74"/>
    <w:rsid w:val="00DE0720"/>
    <w:rsid w:val="00DE15C5"/>
    <w:rsid w:val="00DE17A4"/>
    <w:rsid w:val="00DE1990"/>
    <w:rsid w:val="00DE19C6"/>
    <w:rsid w:val="00DE2ABF"/>
    <w:rsid w:val="00DE4F3F"/>
    <w:rsid w:val="00DE543D"/>
    <w:rsid w:val="00DE5629"/>
    <w:rsid w:val="00DE615C"/>
    <w:rsid w:val="00DE69DF"/>
    <w:rsid w:val="00DE750C"/>
    <w:rsid w:val="00DF1579"/>
    <w:rsid w:val="00DF5451"/>
    <w:rsid w:val="00DF5B5C"/>
    <w:rsid w:val="00DF7575"/>
    <w:rsid w:val="00DF79B6"/>
    <w:rsid w:val="00E00EF7"/>
    <w:rsid w:val="00E01624"/>
    <w:rsid w:val="00E01ED3"/>
    <w:rsid w:val="00E02446"/>
    <w:rsid w:val="00E028F9"/>
    <w:rsid w:val="00E03734"/>
    <w:rsid w:val="00E0421A"/>
    <w:rsid w:val="00E043F8"/>
    <w:rsid w:val="00E04D05"/>
    <w:rsid w:val="00E05336"/>
    <w:rsid w:val="00E11E21"/>
    <w:rsid w:val="00E1516E"/>
    <w:rsid w:val="00E151CA"/>
    <w:rsid w:val="00E1728A"/>
    <w:rsid w:val="00E173F8"/>
    <w:rsid w:val="00E20F37"/>
    <w:rsid w:val="00E21C13"/>
    <w:rsid w:val="00E23FB3"/>
    <w:rsid w:val="00E27027"/>
    <w:rsid w:val="00E316D6"/>
    <w:rsid w:val="00E31CDA"/>
    <w:rsid w:val="00E33944"/>
    <w:rsid w:val="00E34FDA"/>
    <w:rsid w:val="00E350E7"/>
    <w:rsid w:val="00E35709"/>
    <w:rsid w:val="00E35739"/>
    <w:rsid w:val="00E37084"/>
    <w:rsid w:val="00E40F83"/>
    <w:rsid w:val="00E41DF1"/>
    <w:rsid w:val="00E42805"/>
    <w:rsid w:val="00E42C87"/>
    <w:rsid w:val="00E45270"/>
    <w:rsid w:val="00E47DE8"/>
    <w:rsid w:val="00E50CA0"/>
    <w:rsid w:val="00E54968"/>
    <w:rsid w:val="00E56859"/>
    <w:rsid w:val="00E5750F"/>
    <w:rsid w:val="00E63564"/>
    <w:rsid w:val="00E63607"/>
    <w:rsid w:val="00E637D8"/>
    <w:rsid w:val="00E63F5E"/>
    <w:rsid w:val="00E65173"/>
    <w:rsid w:val="00E6525B"/>
    <w:rsid w:val="00E67F85"/>
    <w:rsid w:val="00E702DA"/>
    <w:rsid w:val="00E70EFF"/>
    <w:rsid w:val="00E71031"/>
    <w:rsid w:val="00E731E8"/>
    <w:rsid w:val="00E73E91"/>
    <w:rsid w:val="00E761EA"/>
    <w:rsid w:val="00E766B3"/>
    <w:rsid w:val="00E77AA6"/>
    <w:rsid w:val="00E800A7"/>
    <w:rsid w:val="00E8439B"/>
    <w:rsid w:val="00E85D6A"/>
    <w:rsid w:val="00E86E85"/>
    <w:rsid w:val="00E87BFF"/>
    <w:rsid w:val="00E87D68"/>
    <w:rsid w:val="00E87E3B"/>
    <w:rsid w:val="00E9090A"/>
    <w:rsid w:val="00E923F6"/>
    <w:rsid w:val="00E9394D"/>
    <w:rsid w:val="00E948FB"/>
    <w:rsid w:val="00E95C61"/>
    <w:rsid w:val="00E967DA"/>
    <w:rsid w:val="00E973C4"/>
    <w:rsid w:val="00EA3864"/>
    <w:rsid w:val="00EA402E"/>
    <w:rsid w:val="00EA40D0"/>
    <w:rsid w:val="00EB1D14"/>
    <w:rsid w:val="00EB24D4"/>
    <w:rsid w:val="00EB2B08"/>
    <w:rsid w:val="00EB4F9C"/>
    <w:rsid w:val="00EB59EC"/>
    <w:rsid w:val="00EB7A8E"/>
    <w:rsid w:val="00EC55C4"/>
    <w:rsid w:val="00EC5979"/>
    <w:rsid w:val="00EC5A41"/>
    <w:rsid w:val="00EC6E99"/>
    <w:rsid w:val="00ED0425"/>
    <w:rsid w:val="00ED0C61"/>
    <w:rsid w:val="00ED1117"/>
    <w:rsid w:val="00ED2068"/>
    <w:rsid w:val="00ED2508"/>
    <w:rsid w:val="00ED2F83"/>
    <w:rsid w:val="00ED4D89"/>
    <w:rsid w:val="00ED556C"/>
    <w:rsid w:val="00ED5C12"/>
    <w:rsid w:val="00ED7153"/>
    <w:rsid w:val="00ED7289"/>
    <w:rsid w:val="00EE056F"/>
    <w:rsid w:val="00EE1570"/>
    <w:rsid w:val="00EE1DA5"/>
    <w:rsid w:val="00EE27C3"/>
    <w:rsid w:val="00EE393A"/>
    <w:rsid w:val="00EE4E26"/>
    <w:rsid w:val="00EE5501"/>
    <w:rsid w:val="00EE5989"/>
    <w:rsid w:val="00EF192A"/>
    <w:rsid w:val="00EF25DD"/>
    <w:rsid w:val="00EF30D0"/>
    <w:rsid w:val="00EF3BF8"/>
    <w:rsid w:val="00EF5D7E"/>
    <w:rsid w:val="00EF5E1B"/>
    <w:rsid w:val="00F0282A"/>
    <w:rsid w:val="00F02A48"/>
    <w:rsid w:val="00F06C16"/>
    <w:rsid w:val="00F06DC3"/>
    <w:rsid w:val="00F06EC7"/>
    <w:rsid w:val="00F11740"/>
    <w:rsid w:val="00F11817"/>
    <w:rsid w:val="00F11FC4"/>
    <w:rsid w:val="00F145EF"/>
    <w:rsid w:val="00F1461E"/>
    <w:rsid w:val="00F1707B"/>
    <w:rsid w:val="00F172E6"/>
    <w:rsid w:val="00F2098A"/>
    <w:rsid w:val="00F20D76"/>
    <w:rsid w:val="00F21BBF"/>
    <w:rsid w:val="00F224C6"/>
    <w:rsid w:val="00F2652C"/>
    <w:rsid w:val="00F26D16"/>
    <w:rsid w:val="00F3345B"/>
    <w:rsid w:val="00F35747"/>
    <w:rsid w:val="00F361B1"/>
    <w:rsid w:val="00F36AC8"/>
    <w:rsid w:val="00F36FFB"/>
    <w:rsid w:val="00F3798F"/>
    <w:rsid w:val="00F42C89"/>
    <w:rsid w:val="00F43A15"/>
    <w:rsid w:val="00F45136"/>
    <w:rsid w:val="00F45549"/>
    <w:rsid w:val="00F50B8E"/>
    <w:rsid w:val="00F525D3"/>
    <w:rsid w:val="00F57A86"/>
    <w:rsid w:val="00F62BC3"/>
    <w:rsid w:val="00F641B5"/>
    <w:rsid w:val="00F647CC"/>
    <w:rsid w:val="00F6550C"/>
    <w:rsid w:val="00F675E4"/>
    <w:rsid w:val="00F67BC2"/>
    <w:rsid w:val="00F7041E"/>
    <w:rsid w:val="00F7128C"/>
    <w:rsid w:val="00F72573"/>
    <w:rsid w:val="00F72A9D"/>
    <w:rsid w:val="00F74B6D"/>
    <w:rsid w:val="00F80E33"/>
    <w:rsid w:val="00F81210"/>
    <w:rsid w:val="00F81F7C"/>
    <w:rsid w:val="00F90163"/>
    <w:rsid w:val="00F90A5A"/>
    <w:rsid w:val="00F90D67"/>
    <w:rsid w:val="00F90F87"/>
    <w:rsid w:val="00F910D6"/>
    <w:rsid w:val="00F926EE"/>
    <w:rsid w:val="00F92C8C"/>
    <w:rsid w:val="00F93C53"/>
    <w:rsid w:val="00F94280"/>
    <w:rsid w:val="00F94A92"/>
    <w:rsid w:val="00F96FA3"/>
    <w:rsid w:val="00F9720E"/>
    <w:rsid w:val="00FA22BE"/>
    <w:rsid w:val="00FA350F"/>
    <w:rsid w:val="00FA47EF"/>
    <w:rsid w:val="00FA4BEA"/>
    <w:rsid w:val="00FB1423"/>
    <w:rsid w:val="00FB28F5"/>
    <w:rsid w:val="00FB2F2F"/>
    <w:rsid w:val="00FB3A36"/>
    <w:rsid w:val="00FB4A4F"/>
    <w:rsid w:val="00FB4AA9"/>
    <w:rsid w:val="00FB68EC"/>
    <w:rsid w:val="00FC0B41"/>
    <w:rsid w:val="00FC3A4B"/>
    <w:rsid w:val="00FC4A5A"/>
    <w:rsid w:val="00FC7314"/>
    <w:rsid w:val="00FD006C"/>
    <w:rsid w:val="00FD2B25"/>
    <w:rsid w:val="00FD38CF"/>
    <w:rsid w:val="00FD415B"/>
    <w:rsid w:val="00FD480E"/>
    <w:rsid w:val="00FD5E18"/>
    <w:rsid w:val="00FD6CB6"/>
    <w:rsid w:val="00FD6F8C"/>
    <w:rsid w:val="00FD7F5E"/>
    <w:rsid w:val="00FE1120"/>
    <w:rsid w:val="00FE13DA"/>
    <w:rsid w:val="00FE16DE"/>
    <w:rsid w:val="00FE7464"/>
    <w:rsid w:val="00FE7637"/>
    <w:rsid w:val="00FE7DAF"/>
    <w:rsid w:val="00FF0730"/>
    <w:rsid w:val="00FF61F7"/>
    <w:rsid w:val="00FF7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4578"/>
    <o:shapelayout v:ext="edit">
      <o:idmap v:ext="edit" data="1"/>
    </o:shapelayout>
  </w:shapeDefaults>
  <w:decimalSymbol w:val="."/>
  <w:listSeparator w:val=","/>
  <w14:docId w14:val="51589370"/>
  <w15:chartTrackingRefBased/>
  <w15:docId w15:val="{7629481B-4C8A-47D4-9601-8A259F89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0803"/>
    <w:rPr>
      <w:rFonts w:ascii="Courier New" w:hAnsi="Courier New"/>
      <w:sz w:val="24"/>
      <w:lang w:eastAsia="ar-SA"/>
    </w:rPr>
  </w:style>
  <w:style w:type="paragraph" w:styleId="Heading1">
    <w:name w:val="heading 1"/>
    <w:basedOn w:val="Normal"/>
    <w:next w:val="Normal"/>
    <w:link w:val="Heading1Char"/>
    <w:qFormat/>
    <w:rsid w:val="00134225"/>
    <w:pPr>
      <w:keepNext/>
      <w:tabs>
        <w:tab w:val="left" w:pos="0"/>
      </w:tabs>
      <w:jc w:val="both"/>
      <w:outlineLvl w:val="0"/>
    </w:pPr>
    <w:rPr>
      <w:rFonts w:ascii="Arial" w:hAnsi="Arial" w:cs="Arial"/>
      <w:b/>
      <w:u w:val="single"/>
    </w:rPr>
  </w:style>
  <w:style w:type="paragraph" w:styleId="Heading2">
    <w:name w:val="heading 2"/>
    <w:basedOn w:val="Heading1"/>
    <w:next w:val="Normal"/>
    <w:link w:val="Heading2Char"/>
    <w:qFormat/>
    <w:rsid w:val="006A11B9"/>
    <w:pPr>
      <w:tabs>
        <w:tab w:val="num" w:pos="0"/>
      </w:tabs>
      <w:outlineLvl w:val="1"/>
    </w:pPr>
  </w:style>
  <w:style w:type="paragraph" w:styleId="Heading3">
    <w:name w:val="heading 3"/>
    <w:basedOn w:val="Normal"/>
    <w:next w:val="Normal"/>
    <w:link w:val="Heading3Char"/>
    <w:qFormat/>
    <w:rsid w:val="00021E85"/>
    <w:pPr>
      <w:jc w:val="both"/>
      <w:outlineLvl w:val="2"/>
    </w:pPr>
    <w:rPr>
      <w:rFonts w:ascii="Arial" w:hAnsi="Arial" w:cs="Arial"/>
      <w:b/>
      <w:u w:val="single"/>
    </w:rPr>
  </w:style>
  <w:style w:type="paragraph" w:styleId="Heading4">
    <w:name w:val="heading 4"/>
    <w:basedOn w:val="Normal"/>
    <w:next w:val="Normal"/>
    <w:link w:val="Heading4Char"/>
    <w:qFormat/>
    <w:rsid w:val="007F0803"/>
    <w:pPr>
      <w:keepNext/>
      <w:numPr>
        <w:ilvl w:val="3"/>
        <w:numId w:val="1"/>
      </w:numPr>
      <w:jc w:val="both"/>
      <w:outlineLvl w:val="3"/>
    </w:pPr>
    <w:rPr>
      <w:b/>
    </w:rPr>
  </w:style>
  <w:style w:type="paragraph" w:styleId="Heading5">
    <w:name w:val="heading 5"/>
    <w:basedOn w:val="Normal"/>
    <w:next w:val="Normal"/>
    <w:link w:val="Heading5Char"/>
    <w:qFormat/>
    <w:rsid w:val="007F0803"/>
    <w:pPr>
      <w:keepNext/>
      <w:numPr>
        <w:ilvl w:val="4"/>
        <w:numId w:val="1"/>
      </w:numPr>
      <w:outlineLvl w:val="4"/>
    </w:pPr>
    <w:rPr>
      <w:rFonts w:ascii="Times New Roman" w:hAnsi="Times New Roman"/>
      <w:b/>
      <w:u w:val="single"/>
    </w:rPr>
  </w:style>
  <w:style w:type="paragraph" w:styleId="Heading6">
    <w:name w:val="heading 6"/>
    <w:basedOn w:val="Normal"/>
    <w:next w:val="Normal"/>
    <w:link w:val="Heading6Char"/>
    <w:qFormat/>
    <w:rsid w:val="007F0803"/>
    <w:pPr>
      <w:keepNext/>
      <w:numPr>
        <w:ilvl w:val="5"/>
        <w:numId w:val="1"/>
      </w:numPr>
      <w:jc w:val="center"/>
      <w:outlineLvl w:val="5"/>
    </w:pPr>
    <w:rPr>
      <w:rFonts w:ascii="Times New Roman" w:hAnsi="Times New Roman"/>
      <w:b/>
      <w:bCs/>
      <w:sz w:val="28"/>
    </w:rPr>
  </w:style>
  <w:style w:type="paragraph" w:styleId="Heading7">
    <w:name w:val="heading 7"/>
    <w:basedOn w:val="Normal"/>
    <w:next w:val="Normal"/>
    <w:link w:val="Heading7Char"/>
    <w:qFormat/>
    <w:rsid w:val="007F0803"/>
    <w:pPr>
      <w:keepNext/>
      <w:numPr>
        <w:ilvl w:val="6"/>
        <w:numId w:val="1"/>
      </w:numPr>
      <w:outlineLvl w:val="6"/>
    </w:pPr>
    <w:rPr>
      <w:rFonts w:ascii="Times New Roman" w:hAnsi="Times New Roman"/>
      <w:b/>
      <w:bCs/>
    </w:rPr>
  </w:style>
  <w:style w:type="paragraph" w:styleId="Heading8">
    <w:name w:val="heading 8"/>
    <w:basedOn w:val="Normal"/>
    <w:next w:val="Normal"/>
    <w:link w:val="Heading8Char"/>
    <w:qFormat/>
    <w:rsid w:val="007F0803"/>
    <w:pPr>
      <w:keepNext/>
      <w:numPr>
        <w:ilvl w:val="7"/>
        <w:numId w:val="1"/>
      </w:numPr>
      <w:ind w:hanging="26"/>
      <w:jc w:val="both"/>
      <w:outlineLvl w:val="7"/>
    </w:pPr>
    <w:rPr>
      <w:rFonts w:ascii="Times New Roman" w:hAnsi="Times New Roman"/>
      <w:b/>
      <w:bCs/>
    </w:rPr>
  </w:style>
  <w:style w:type="paragraph" w:styleId="Heading9">
    <w:name w:val="heading 9"/>
    <w:basedOn w:val="Normal"/>
    <w:next w:val="Normal"/>
    <w:link w:val="Heading9Char"/>
    <w:qFormat/>
    <w:rsid w:val="007F0803"/>
    <w:pPr>
      <w:keepNext/>
      <w:numPr>
        <w:ilvl w:val="8"/>
        <w:numId w:val="1"/>
      </w:numPr>
      <w:ind w:left="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34225"/>
    <w:rPr>
      <w:rFonts w:ascii="Arial" w:hAnsi="Arial" w:cs="Arial"/>
      <w:b/>
      <w:sz w:val="24"/>
      <w:u w:val="single"/>
      <w:lang w:eastAsia="ar-SA"/>
    </w:rPr>
  </w:style>
  <w:style w:type="character" w:customStyle="1" w:styleId="Heading2Char">
    <w:name w:val="Heading 2 Char"/>
    <w:link w:val="Heading2"/>
    <w:locked/>
    <w:rsid w:val="006A11B9"/>
    <w:rPr>
      <w:rFonts w:ascii="Arial" w:hAnsi="Arial" w:cs="Arial"/>
      <w:b/>
      <w:sz w:val="24"/>
      <w:u w:val="single"/>
      <w:lang w:eastAsia="ar-SA"/>
    </w:rPr>
  </w:style>
  <w:style w:type="character" w:customStyle="1" w:styleId="Heading3Char">
    <w:name w:val="Heading 3 Char"/>
    <w:link w:val="Heading3"/>
    <w:locked/>
    <w:rsid w:val="00021E85"/>
    <w:rPr>
      <w:rFonts w:ascii="Arial" w:hAnsi="Arial" w:cs="Arial"/>
      <w:b/>
      <w:sz w:val="24"/>
      <w:u w:val="single"/>
      <w:lang w:eastAsia="ar-SA"/>
    </w:rPr>
  </w:style>
  <w:style w:type="character" w:customStyle="1" w:styleId="Heading4Char">
    <w:name w:val="Heading 4 Char"/>
    <w:link w:val="Heading4"/>
    <w:locked/>
    <w:rsid w:val="00911E27"/>
    <w:rPr>
      <w:rFonts w:ascii="Courier New" w:hAnsi="Courier New"/>
      <w:b/>
      <w:sz w:val="24"/>
      <w:lang w:eastAsia="ar-SA"/>
    </w:rPr>
  </w:style>
  <w:style w:type="character" w:customStyle="1" w:styleId="Heading5Char">
    <w:name w:val="Heading 5 Char"/>
    <w:link w:val="Heading5"/>
    <w:locked/>
    <w:rsid w:val="00911E27"/>
    <w:rPr>
      <w:b/>
      <w:sz w:val="24"/>
      <w:u w:val="single"/>
      <w:lang w:eastAsia="ar-SA"/>
    </w:rPr>
  </w:style>
  <w:style w:type="character" w:customStyle="1" w:styleId="Heading6Char">
    <w:name w:val="Heading 6 Char"/>
    <w:link w:val="Heading6"/>
    <w:locked/>
    <w:rsid w:val="00911E27"/>
    <w:rPr>
      <w:b/>
      <w:bCs/>
      <w:sz w:val="28"/>
      <w:lang w:eastAsia="ar-SA"/>
    </w:rPr>
  </w:style>
  <w:style w:type="character" w:customStyle="1" w:styleId="Heading7Char">
    <w:name w:val="Heading 7 Char"/>
    <w:link w:val="Heading7"/>
    <w:locked/>
    <w:rsid w:val="00911E27"/>
    <w:rPr>
      <w:b/>
      <w:bCs/>
      <w:sz w:val="24"/>
      <w:lang w:eastAsia="ar-SA"/>
    </w:rPr>
  </w:style>
  <w:style w:type="character" w:customStyle="1" w:styleId="Heading8Char">
    <w:name w:val="Heading 8 Char"/>
    <w:link w:val="Heading8"/>
    <w:locked/>
    <w:rsid w:val="00911E27"/>
    <w:rPr>
      <w:b/>
      <w:bCs/>
      <w:sz w:val="24"/>
      <w:lang w:eastAsia="ar-SA"/>
    </w:rPr>
  </w:style>
  <w:style w:type="character" w:customStyle="1" w:styleId="Heading9Char">
    <w:name w:val="Heading 9 Char"/>
    <w:link w:val="Heading9"/>
    <w:locked/>
    <w:rsid w:val="00911E27"/>
    <w:rPr>
      <w:b/>
      <w:bCs/>
      <w:sz w:val="24"/>
      <w:lang w:eastAsia="ar-SA"/>
    </w:rPr>
  </w:style>
  <w:style w:type="paragraph" w:styleId="BalloonText">
    <w:name w:val="Balloon Text"/>
    <w:basedOn w:val="Normal"/>
    <w:link w:val="BalloonTextChar"/>
    <w:rsid w:val="00F90F87"/>
    <w:rPr>
      <w:rFonts w:ascii="Times New Roman" w:hAnsi="Times New Roman"/>
      <w:sz w:val="18"/>
      <w:lang w:val="x-none"/>
    </w:rPr>
  </w:style>
  <w:style w:type="character" w:customStyle="1" w:styleId="BalloonTextChar">
    <w:name w:val="Balloon Text Char"/>
    <w:link w:val="BalloonText"/>
    <w:locked/>
    <w:rsid w:val="00F90F87"/>
    <w:rPr>
      <w:sz w:val="18"/>
      <w:lang w:val="x-none" w:eastAsia="ar-SA"/>
    </w:rPr>
  </w:style>
  <w:style w:type="character" w:customStyle="1" w:styleId="WW8Num3z0">
    <w:name w:val="WW8Num3z0"/>
    <w:rsid w:val="007F0803"/>
    <w:rPr>
      <w:rFonts w:ascii="Symbol" w:hAnsi="Symbol"/>
    </w:rPr>
  </w:style>
  <w:style w:type="character" w:customStyle="1" w:styleId="WW8Num4z0">
    <w:name w:val="WW8Num4z0"/>
    <w:rsid w:val="007F0803"/>
    <w:rPr>
      <w:rFonts w:ascii="Symbol" w:hAnsi="Symbol"/>
    </w:rPr>
  </w:style>
  <w:style w:type="character" w:customStyle="1" w:styleId="WW8Num5z0">
    <w:name w:val="WW8Num5z0"/>
    <w:rsid w:val="007F0803"/>
    <w:rPr>
      <w:rFonts w:ascii="Symbol" w:hAnsi="Symbol"/>
    </w:rPr>
  </w:style>
  <w:style w:type="character" w:customStyle="1" w:styleId="WW8Num6z0">
    <w:name w:val="WW8Num6z0"/>
    <w:rsid w:val="007F0803"/>
    <w:rPr>
      <w:rFonts w:ascii="Symbol" w:hAnsi="Symbol"/>
    </w:rPr>
  </w:style>
  <w:style w:type="character" w:customStyle="1" w:styleId="WW8Num7z0">
    <w:name w:val="WW8Num7z0"/>
    <w:rsid w:val="007F0803"/>
    <w:rPr>
      <w:rFonts w:ascii="Symbol" w:hAnsi="Symbol"/>
    </w:rPr>
  </w:style>
  <w:style w:type="character" w:customStyle="1" w:styleId="WW8Num8z0">
    <w:name w:val="WW8Num8z0"/>
    <w:rsid w:val="007F0803"/>
    <w:rPr>
      <w:rFonts w:ascii="Symbol" w:hAnsi="Symbol"/>
      <w:color w:val="auto"/>
    </w:rPr>
  </w:style>
  <w:style w:type="character" w:customStyle="1" w:styleId="WW8Num9z0">
    <w:name w:val="WW8Num9z0"/>
    <w:rsid w:val="007F0803"/>
    <w:rPr>
      <w:rFonts w:ascii="Symbol" w:hAnsi="Symbol"/>
    </w:rPr>
  </w:style>
  <w:style w:type="character" w:customStyle="1" w:styleId="WW8Num10z0">
    <w:name w:val="WW8Num10z0"/>
    <w:rsid w:val="007F0803"/>
    <w:rPr>
      <w:rFonts w:ascii="Symbol" w:hAnsi="Symbol"/>
    </w:rPr>
  </w:style>
  <w:style w:type="character" w:customStyle="1" w:styleId="WW8Num13z0">
    <w:name w:val="WW8Num13z0"/>
    <w:rsid w:val="007F0803"/>
    <w:rPr>
      <w:rFonts w:ascii="Symbol" w:hAnsi="Symbol"/>
    </w:rPr>
  </w:style>
  <w:style w:type="character" w:customStyle="1" w:styleId="WW8Num14z0">
    <w:name w:val="WW8Num14z0"/>
    <w:rsid w:val="007F0803"/>
    <w:rPr>
      <w:rFonts w:ascii="Courier New" w:hAnsi="Courier New"/>
    </w:rPr>
  </w:style>
  <w:style w:type="character" w:customStyle="1" w:styleId="WW8Num15z0">
    <w:name w:val="WW8Num15z0"/>
    <w:rsid w:val="007F0803"/>
    <w:rPr>
      <w:rFonts w:ascii="Symbol" w:hAnsi="Symbol"/>
    </w:rPr>
  </w:style>
  <w:style w:type="character" w:customStyle="1" w:styleId="WW8Num16z0">
    <w:name w:val="WW8Num16z0"/>
    <w:rsid w:val="007F0803"/>
    <w:rPr>
      <w:rFonts w:ascii="Symbol" w:hAnsi="Symbol"/>
    </w:rPr>
  </w:style>
  <w:style w:type="character" w:customStyle="1" w:styleId="WW8Num17z0">
    <w:name w:val="WW8Num17z0"/>
    <w:rsid w:val="007F0803"/>
    <w:rPr>
      <w:rFonts w:ascii="Courier New" w:hAnsi="Courier New"/>
    </w:rPr>
  </w:style>
  <w:style w:type="character" w:customStyle="1" w:styleId="WW8Num20z0">
    <w:name w:val="WW8Num20z0"/>
    <w:rsid w:val="007F0803"/>
    <w:rPr>
      <w:rFonts w:ascii="Symbol" w:hAnsi="Symbol"/>
      <w:color w:val="auto"/>
    </w:rPr>
  </w:style>
  <w:style w:type="character" w:customStyle="1" w:styleId="WW8Num2z0">
    <w:name w:val="WW8Num2z0"/>
    <w:rsid w:val="007F0803"/>
    <w:rPr>
      <w:rFonts w:ascii="Symbol" w:hAnsi="Symbol"/>
    </w:rPr>
  </w:style>
  <w:style w:type="character" w:customStyle="1" w:styleId="WW8Num2z1">
    <w:name w:val="WW8Num2z1"/>
    <w:rsid w:val="007F0803"/>
    <w:rPr>
      <w:rFonts w:ascii="Courier New" w:hAnsi="Courier New"/>
    </w:rPr>
  </w:style>
  <w:style w:type="character" w:customStyle="1" w:styleId="WW8Num2z2">
    <w:name w:val="WW8Num2z2"/>
    <w:rsid w:val="007F0803"/>
    <w:rPr>
      <w:rFonts w:ascii="Wingdings" w:hAnsi="Wingdings"/>
    </w:rPr>
  </w:style>
  <w:style w:type="character" w:customStyle="1" w:styleId="WW8Num6z1">
    <w:name w:val="WW8Num6z1"/>
    <w:rsid w:val="007F0803"/>
    <w:rPr>
      <w:rFonts w:ascii="Courier New" w:hAnsi="Courier New"/>
    </w:rPr>
  </w:style>
  <w:style w:type="character" w:customStyle="1" w:styleId="WW8Num6z2">
    <w:name w:val="WW8Num6z2"/>
    <w:rsid w:val="007F0803"/>
    <w:rPr>
      <w:rFonts w:ascii="Wingdings" w:hAnsi="Wingdings"/>
    </w:rPr>
  </w:style>
  <w:style w:type="character" w:customStyle="1" w:styleId="WW8Num7z1">
    <w:name w:val="WW8Num7z1"/>
    <w:rsid w:val="007F0803"/>
    <w:rPr>
      <w:rFonts w:ascii="Courier New" w:hAnsi="Courier New"/>
    </w:rPr>
  </w:style>
  <w:style w:type="character" w:customStyle="1" w:styleId="WW8Num7z2">
    <w:name w:val="WW8Num7z2"/>
    <w:rsid w:val="007F0803"/>
    <w:rPr>
      <w:rFonts w:ascii="Wingdings" w:hAnsi="Wingdings"/>
    </w:rPr>
  </w:style>
  <w:style w:type="character" w:customStyle="1" w:styleId="WW8Num7z3">
    <w:name w:val="WW8Num7z3"/>
    <w:rsid w:val="007F0803"/>
    <w:rPr>
      <w:rFonts w:ascii="Symbol" w:hAnsi="Symbol"/>
    </w:rPr>
  </w:style>
  <w:style w:type="character" w:customStyle="1" w:styleId="WW8Num8z1">
    <w:name w:val="WW8Num8z1"/>
    <w:rsid w:val="007F0803"/>
    <w:rPr>
      <w:rFonts w:ascii="Courier New" w:hAnsi="Courier New"/>
    </w:rPr>
  </w:style>
  <w:style w:type="character" w:customStyle="1" w:styleId="WW8Num9z1">
    <w:name w:val="WW8Num9z1"/>
    <w:rsid w:val="007F0803"/>
    <w:rPr>
      <w:rFonts w:ascii="Courier New" w:hAnsi="Courier New"/>
    </w:rPr>
  </w:style>
  <w:style w:type="character" w:customStyle="1" w:styleId="WW8Num9z2">
    <w:name w:val="WW8Num9z2"/>
    <w:rsid w:val="007F0803"/>
    <w:rPr>
      <w:rFonts w:ascii="Wingdings" w:hAnsi="Wingdings"/>
    </w:rPr>
  </w:style>
  <w:style w:type="character" w:customStyle="1" w:styleId="WW8Num10z1">
    <w:name w:val="WW8Num10z1"/>
    <w:rsid w:val="007F0803"/>
    <w:rPr>
      <w:rFonts w:ascii="Courier New" w:hAnsi="Courier New"/>
    </w:rPr>
  </w:style>
  <w:style w:type="character" w:customStyle="1" w:styleId="WW8Num10z2">
    <w:name w:val="WW8Num10z2"/>
    <w:rsid w:val="007F0803"/>
    <w:rPr>
      <w:rFonts w:ascii="Wingdings" w:hAnsi="Wingdings"/>
    </w:rPr>
  </w:style>
  <w:style w:type="character" w:customStyle="1" w:styleId="WW8Num11z0">
    <w:name w:val="WW8Num11z0"/>
    <w:rsid w:val="007F0803"/>
    <w:rPr>
      <w:rFonts w:ascii="Symbol" w:hAnsi="Symbol"/>
    </w:rPr>
  </w:style>
  <w:style w:type="character" w:customStyle="1" w:styleId="WW8Num11z1">
    <w:name w:val="WW8Num11z1"/>
    <w:rsid w:val="007F0803"/>
    <w:rPr>
      <w:rFonts w:ascii="Courier New" w:hAnsi="Courier New"/>
    </w:rPr>
  </w:style>
  <w:style w:type="character" w:customStyle="1" w:styleId="WW8Num11z2">
    <w:name w:val="WW8Num11z2"/>
    <w:rsid w:val="007F0803"/>
    <w:rPr>
      <w:rFonts w:ascii="Wingdings" w:hAnsi="Wingdings"/>
    </w:rPr>
  </w:style>
  <w:style w:type="character" w:customStyle="1" w:styleId="WW8Num14z2">
    <w:name w:val="WW8Num14z2"/>
    <w:rsid w:val="007F0803"/>
    <w:rPr>
      <w:rFonts w:ascii="Wingdings" w:hAnsi="Wingdings"/>
    </w:rPr>
  </w:style>
  <w:style w:type="character" w:customStyle="1" w:styleId="WW8Num14z3">
    <w:name w:val="WW8Num14z3"/>
    <w:rsid w:val="007F0803"/>
    <w:rPr>
      <w:rFonts w:ascii="Symbol" w:hAnsi="Symbol"/>
    </w:rPr>
  </w:style>
  <w:style w:type="character" w:customStyle="1" w:styleId="WW8Num16z1">
    <w:name w:val="WW8Num16z1"/>
    <w:rsid w:val="007F0803"/>
    <w:rPr>
      <w:rFonts w:ascii="Courier New" w:hAnsi="Courier New"/>
    </w:rPr>
  </w:style>
  <w:style w:type="character" w:customStyle="1" w:styleId="WW8Num16z2">
    <w:name w:val="WW8Num16z2"/>
    <w:rsid w:val="007F0803"/>
    <w:rPr>
      <w:rFonts w:ascii="Wingdings" w:hAnsi="Wingdings"/>
    </w:rPr>
  </w:style>
  <w:style w:type="character" w:customStyle="1" w:styleId="WW8Num17z2">
    <w:name w:val="WW8Num17z2"/>
    <w:rsid w:val="007F0803"/>
    <w:rPr>
      <w:rFonts w:ascii="Wingdings" w:hAnsi="Wingdings"/>
    </w:rPr>
  </w:style>
  <w:style w:type="character" w:customStyle="1" w:styleId="WW8Num17z3">
    <w:name w:val="WW8Num17z3"/>
    <w:rsid w:val="007F0803"/>
    <w:rPr>
      <w:rFonts w:ascii="Symbol" w:hAnsi="Symbol"/>
    </w:rPr>
  </w:style>
  <w:style w:type="character" w:customStyle="1" w:styleId="WW8Num19z0">
    <w:name w:val="WW8Num19z0"/>
    <w:rsid w:val="007F0803"/>
    <w:rPr>
      <w:rFonts w:ascii="Wingdings" w:hAnsi="Wingdings"/>
      <w:sz w:val="16"/>
    </w:rPr>
  </w:style>
  <w:style w:type="character" w:customStyle="1" w:styleId="WW8Num20z1">
    <w:name w:val="WW8Num20z1"/>
    <w:rsid w:val="007F0803"/>
    <w:rPr>
      <w:rFonts w:ascii="Courier New" w:hAnsi="Courier New"/>
    </w:rPr>
  </w:style>
  <w:style w:type="character" w:customStyle="1" w:styleId="WW8Num20z2">
    <w:name w:val="WW8Num20z2"/>
    <w:rsid w:val="007F0803"/>
    <w:rPr>
      <w:rFonts w:ascii="Wingdings" w:hAnsi="Wingdings"/>
    </w:rPr>
  </w:style>
  <w:style w:type="character" w:customStyle="1" w:styleId="WW8Num20z3">
    <w:name w:val="WW8Num20z3"/>
    <w:rsid w:val="007F0803"/>
    <w:rPr>
      <w:rFonts w:ascii="Symbol" w:hAnsi="Symbol"/>
    </w:rPr>
  </w:style>
  <w:style w:type="character" w:customStyle="1" w:styleId="WW8Num21z0">
    <w:name w:val="WW8Num21z0"/>
    <w:rsid w:val="007F0803"/>
    <w:rPr>
      <w:rFonts w:ascii="Symbol" w:hAnsi="Symbol"/>
    </w:rPr>
  </w:style>
  <w:style w:type="character" w:customStyle="1" w:styleId="WW8Num22z0">
    <w:name w:val="WW8Num22z0"/>
    <w:rsid w:val="007F0803"/>
    <w:rPr>
      <w:rFonts w:ascii="Symbol" w:hAnsi="Symbol"/>
    </w:rPr>
  </w:style>
  <w:style w:type="character" w:customStyle="1" w:styleId="WW8Num24z0">
    <w:name w:val="WW8Num24z0"/>
    <w:rsid w:val="007F0803"/>
    <w:rPr>
      <w:rFonts w:ascii="Courier New" w:hAnsi="Courier New"/>
    </w:rPr>
  </w:style>
  <w:style w:type="character" w:customStyle="1" w:styleId="WW8Num24z2">
    <w:name w:val="WW8Num24z2"/>
    <w:rsid w:val="007F0803"/>
    <w:rPr>
      <w:rFonts w:ascii="Wingdings" w:hAnsi="Wingdings"/>
    </w:rPr>
  </w:style>
  <w:style w:type="character" w:customStyle="1" w:styleId="WW8Num24z3">
    <w:name w:val="WW8Num24z3"/>
    <w:rsid w:val="007F0803"/>
    <w:rPr>
      <w:rFonts w:ascii="Symbol" w:hAnsi="Symbol"/>
    </w:rPr>
  </w:style>
  <w:style w:type="character" w:customStyle="1" w:styleId="WW8Num26z0">
    <w:name w:val="WW8Num26z0"/>
    <w:rsid w:val="007F0803"/>
    <w:rPr>
      <w:rFonts w:ascii="Courier New" w:hAnsi="Courier New"/>
    </w:rPr>
  </w:style>
  <w:style w:type="character" w:customStyle="1" w:styleId="WW8Num26z2">
    <w:name w:val="WW8Num26z2"/>
    <w:rsid w:val="007F0803"/>
    <w:rPr>
      <w:rFonts w:ascii="Wingdings" w:hAnsi="Wingdings"/>
    </w:rPr>
  </w:style>
  <w:style w:type="character" w:customStyle="1" w:styleId="WW8Num26z3">
    <w:name w:val="WW8Num26z3"/>
    <w:rsid w:val="007F0803"/>
    <w:rPr>
      <w:rFonts w:ascii="Symbol" w:hAnsi="Symbol"/>
    </w:rPr>
  </w:style>
  <w:style w:type="character" w:customStyle="1" w:styleId="WW8Num28z0">
    <w:name w:val="WW8Num28z0"/>
    <w:rsid w:val="007F0803"/>
    <w:rPr>
      <w:rFonts w:ascii="Symbol" w:hAnsi="Symbol"/>
    </w:rPr>
  </w:style>
  <w:style w:type="character" w:customStyle="1" w:styleId="WW8Num28z1">
    <w:name w:val="WW8Num28z1"/>
    <w:rsid w:val="007F0803"/>
    <w:rPr>
      <w:rFonts w:ascii="Courier New" w:hAnsi="Courier New"/>
    </w:rPr>
  </w:style>
  <w:style w:type="character" w:customStyle="1" w:styleId="WW8Num28z2">
    <w:name w:val="WW8Num28z2"/>
    <w:rsid w:val="007F0803"/>
    <w:rPr>
      <w:rFonts w:ascii="Wingdings" w:hAnsi="Wingdings"/>
    </w:rPr>
  </w:style>
  <w:style w:type="character" w:customStyle="1" w:styleId="WW8Num30z0">
    <w:name w:val="WW8Num30z0"/>
    <w:rsid w:val="007F0803"/>
    <w:rPr>
      <w:rFonts w:ascii="Courier New" w:hAnsi="Courier New"/>
    </w:rPr>
  </w:style>
  <w:style w:type="character" w:customStyle="1" w:styleId="WW8Num30z2">
    <w:name w:val="WW8Num30z2"/>
    <w:rsid w:val="007F0803"/>
    <w:rPr>
      <w:rFonts w:ascii="Wingdings" w:hAnsi="Wingdings"/>
    </w:rPr>
  </w:style>
  <w:style w:type="character" w:customStyle="1" w:styleId="WW8Num30z3">
    <w:name w:val="WW8Num30z3"/>
    <w:rsid w:val="007F0803"/>
    <w:rPr>
      <w:rFonts w:ascii="Symbol" w:hAnsi="Symbol"/>
    </w:rPr>
  </w:style>
  <w:style w:type="character" w:customStyle="1" w:styleId="WW8Num31z0">
    <w:name w:val="WW8Num31z0"/>
    <w:rsid w:val="007F0803"/>
    <w:rPr>
      <w:rFonts w:ascii="Courier New" w:hAnsi="Courier New"/>
    </w:rPr>
  </w:style>
  <w:style w:type="character" w:customStyle="1" w:styleId="WW8Num31z2">
    <w:name w:val="WW8Num31z2"/>
    <w:rsid w:val="007F0803"/>
    <w:rPr>
      <w:rFonts w:ascii="Wingdings" w:hAnsi="Wingdings"/>
    </w:rPr>
  </w:style>
  <w:style w:type="character" w:customStyle="1" w:styleId="WW8Num31z3">
    <w:name w:val="WW8Num31z3"/>
    <w:rsid w:val="007F0803"/>
    <w:rPr>
      <w:rFonts w:ascii="Symbol" w:hAnsi="Symbol"/>
    </w:rPr>
  </w:style>
  <w:style w:type="character" w:customStyle="1" w:styleId="WW8Num33z1">
    <w:name w:val="WW8Num33z1"/>
    <w:rsid w:val="007F0803"/>
    <w:rPr>
      <w:rFonts w:ascii="Courier New" w:hAnsi="Courier New"/>
    </w:rPr>
  </w:style>
  <w:style w:type="character" w:customStyle="1" w:styleId="WW8Num33z2">
    <w:name w:val="WW8Num33z2"/>
    <w:rsid w:val="007F0803"/>
    <w:rPr>
      <w:rFonts w:ascii="Wingdings" w:hAnsi="Wingdings"/>
    </w:rPr>
  </w:style>
  <w:style w:type="character" w:customStyle="1" w:styleId="WW8Num33z3">
    <w:name w:val="WW8Num33z3"/>
    <w:rsid w:val="007F0803"/>
    <w:rPr>
      <w:rFonts w:ascii="Symbol" w:hAnsi="Symbol"/>
    </w:rPr>
  </w:style>
  <w:style w:type="character" w:customStyle="1" w:styleId="WW8Num36z0">
    <w:name w:val="WW8Num36z0"/>
    <w:rsid w:val="007F0803"/>
    <w:rPr>
      <w:rFonts w:ascii="Symbol" w:hAnsi="Symbol"/>
      <w:sz w:val="20"/>
    </w:rPr>
  </w:style>
  <w:style w:type="character" w:customStyle="1" w:styleId="WW8Num36z1">
    <w:name w:val="WW8Num36z1"/>
    <w:rsid w:val="007F0803"/>
    <w:rPr>
      <w:rFonts w:ascii="Courier New" w:hAnsi="Courier New"/>
    </w:rPr>
  </w:style>
  <w:style w:type="character" w:customStyle="1" w:styleId="WW8Num36z2">
    <w:name w:val="WW8Num36z2"/>
    <w:rsid w:val="007F0803"/>
    <w:rPr>
      <w:rFonts w:ascii="Wingdings" w:hAnsi="Wingdings"/>
    </w:rPr>
  </w:style>
  <w:style w:type="character" w:customStyle="1" w:styleId="WW8Num36z3">
    <w:name w:val="WW8Num36z3"/>
    <w:rsid w:val="007F0803"/>
    <w:rPr>
      <w:rFonts w:ascii="Symbol" w:hAnsi="Symbol"/>
    </w:rPr>
  </w:style>
  <w:style w:type="character" w:customStyle="1" w:styleId="WW8Num39z0">
    <w:name w:val="WW8Num39z0"/>
    <w:rsid w:val="007F0803"/>
    <w:rPr>
      <w:rFonts w:ascii="Symbol" w:hAnsi="Symbol"/>
    </w:rPr>
  </w:style>
  <w:style w:type="character" w:customStyle="1" w:styleId="WW8Num39z1">
    <w:name w:val="WW8Num39z1"/>
    <w:rsid w:val="007F0803"/>
    <w:rPr>
      <w:rFonts w:ascii="Courier New" w:hAnsi="Courier New"/>
    </w:rPr>
  </w:style>
  <w:style w:type="character" w:customStyle="1" w:styleId="WW8Num39z2">
    <w:name w:val="WW8Num39z2"/>
    <w:rsid w:val="007F0803"/>
    <w:rPr>
      <w:rFonts w:ascii="Wingdings" w:hAnsi="Wingdings"/>
    </w:rPr>
  </w:style>
  <w:style w:type="character" w:customStyle="1" w:styleId="WW8Num40z0">
    <w:name w:val="WW8Num40z0"/>
    <w:rsid w:val="007F0803"/>
    <w:rPr>
      <w:rFonts w:ascii="Courier New" w:hAnsi="Courier New"/>
    </w:rPr>
  </w:style>
  <w:style w:type="character" w:customStyle="1" w:styleId="WW8Num40z2">
    <w:name w:val="WW8Num40z2"/>
    <w:rsid w:val="007F0803"/>
    <w:rPr>
      <w:rFonts w:ascii="Wingdings" w:hAnsi="Wingdings"/>
    </w:rPr>
  </w:style>
  <w:style w:type="character" w:customStyle="1" w:styleId="WW8Num40z3">
    <w:name w:val="WW8Num40z3"/>
    <w:rsid w:val="007F0803"/>
    <w:rPr>
      <w:rFonts w:ascii="Symbol" w:hAnsi="Symbol"/>
    </w:rPr>
  </w:style>
  <w:style w:type="character" w:customStyle="1" w:styleId="WW8Num43z0">
    <w:name w:val="WW8Num43z0"/>
    <w:rsid w:val="007F0803"/>
    <w:rPr>
      <w:rFonts w:ascii="Symbol" w:hAnsi="Symbol"/>
      <w:color w:val="auto"/>
    </w:rPr>
  </w:style>
  <w:style w:type="character" w:customStyle="1" w:styleId="WW8Num43z2">
    <w:name w:val="WW8Num43z2"/>
    <w:rsid w:val="007F0803"/>
    <w:rPr>
      <w:rFonts w:ascii="Wingdings" w:hAnsi="Wingdings"/>
    </w:rPr>
  </w:style>
  <w:style w:type="character" w:customStyle="1" w:styleId="WW8Num43z3">
    <w:name w:val="WW8Num43z3"/>
    <w:rsid w:val="007F0803"/>
    <w:rPr>
      <w:rFonts w:ascii="Symbol" w:hAnsi="Symbol"/>
    </w:rPr>
  </w:style>
  <w:style w:type="character" w:customStyle="1" w:styleId="WW8Num43z4">
    <w:name w:val="WW8Num43z4"/>
    <w:rsid w:val="007F0803"/>
    <w:rPr>
      <w:rFonts w:ascii="Courier New" w:hAnsi="Courier New"/>
    </w:rPr>
  </w:style>
  <w:style w:type="character" w:customStyle="1" w:styleId="WW8Num48z1">
    <w:name w:val="WW8Num48z1"/>
    <w:rsid w:val="007F0803"/>
    <w:rPr>
      <w:rFonts w:ascii="Symbol" w:hAnsi="Symbol"/>
    </w:rPr>
  </w:style>
  <w:style w:type="character" w:customStyle="1" w:styleId="WW8Num49z0">
    <w:name w:val="WW8Num49z0"/>
    <w:rsid w:val="007F0803"/>
    <w:rPr>
      <w:rFonts w:ascii="Symbol" w:hAnsi="Symbol"/>
      <w:sz w:val="20"/>
    </w:rPr>
  </w:style>
  <w:style w:type="character" w:customStyle="1" w:styleId="WW8Num49z1">
    <w:name w:val="WW8Num49z1"/>
    <w:rsid w:val="007F0803"/>
    <w:rPr>
      <w:rFonts w:ascii="Courier New" w:hAnsi="Courier New"/>
    </w:rPr>
  </w:style>
  <w:style w:type="character" w:customStyle="1" w:styleId="WW8Num49z2">
    <w:name w:val="WW8Num49z2"/>
    <w:rsid w:val="007F0803"/>
    <w:rPr>
      <w:rFonts w:ascii="Wingdings" w:hAnsi="Wingdings"/>
    </w:rPr>
  </w:style>
  <w:style w:type="character" w:customStyle="1" w:styleId="WW8Num49z3">
    <w:name w:val="WW8Num49z3"/>
    <w:rsid w:val="007F0803"/>
    <w:rPr>
      <w:rFonts w:ascii="Symbol" w:hAnsi="Symbol"/>
    </w:rPr>
  </w:style>
  <w:style w:type="character" w:customStyle="1" w:styleId="WW-DefaultParagraphFont">
    <w:name w:val="WW-Default Paragraph Font"/>
    <w:rsid w:val="007F0803"/>
  </w:style>
  <w:style w:type="character" w:styleId="Hyperlink">
    <w:name w:val="Hyperlink"/>
    <w:rsid w:val="007F0803"/>
    <w:rPr>
      <w:rFonts w:cs="Times New Roman"/>
      <w:color w:val="0000FF"/>
      <w:u w:val="single"/>
    </w:rPr>
  </w:style>
  <w:style w:type="character" w:styleId="PageNumber">
    <w:name w:val="page number"/>
    <w:rsid w:val="007F0803"/>
    <w:rPr>
      <w:rFonts w:cs="Times New Roman"/>
    </w:rPr>
  </w:style>
  <w:style w:type="character" w:styleId="FollowedHyperlink">
    <w:name w:val="FollowedHyperlink"/>
    <w:rsid w:val="007F0803"/>
    <w:rPr>
      <w:rFonts w:cs="Times New Roman"/>
      <w:color w:val="800080"/>
      <w:u w:val="single"/>
    </w:rPr>
  </w:style>
  <w:style w:type="character" w:customStyle="1" w:styleId="FootnoteCharacters">
    <w:name w:val="Footnote Characters"/>
    <w:uiPriority w:val="99"/>
    <w:rsid w:val="007F0803"/>
    <w:rPr>
      <w:rFonts w:cs="Times New Roman"/>
      <w:vertAlign w:val="superscript"/>
    </w:rPr>
  </w:style>
  <w:style w:type="character" w:styleId="FootnoteReference">
    <w:name w:val="footnote reference"/>
    <w:rsid w:val="007F0803"/>
    <w:rPr>
      <w:rFonts w:cs="Times New Roman"/>
      <w:vertAlign w:val="superscript"/>
    </w:rPr>
  </w:style>
  <w:style w:type="character" w:customStyle="1" w:styleId="EndnoteCharacters">
    <w:name w:val="Endnote Characters"/>
    <w:rsid w:val="007F0803"/>
    <w:rPr>
      <w:vertAlign w:val="superscript"/>
    </w:rPr>
  </w:style>
  <w:style w:type="character" w:customStyle="1" w:styleId="WW-EndnoteCharacters">
    <w:name w:val="WW-Endnote Characters"/>
    <w:rsid w:val="007F0803"/>
  </w:style>
  <w:style w:type="character" w:styleId="EndnoteReference">
    <w:name w:val="endnote reference"/>
    <w:rsid w:val="007F0803"/>
    <w:rPr>
      <w:rFonts w:cs="Times New Roman"/>
      <w:vertAlign w:val="superscript"/>
    </w:rPr>
  </w:style>
  <w:style w:type="paragraph" w:customStyle="1" w:styleId="Heading">
    <w:name w:val="Heading"/>
    <w:basedOn w:val="Normal"/>
    <w:next w:val="BodyText"/>
    <w:rsid w:val="007F0803"/>
    <w:pPr>
      <w:keepNext/>
      <w:spacing w:before="240" w:after="120"/>
    </w:pPr>
    <w:rPr>
      <w:rFonts w:ascii="Arial" w:hAnsi="Arial" w:cs="Tahoma"/>
      <w:sz w:val="28"/>
      <w:szCs w:val="28"/>
    </w:rPr>
  </w:style>
  <w:style w:type="paragraph" w:styleId="BodyText">
    <w:name w:val="Body Text"/>
    <w:basedOn w:val="Normal"/>
    <w:link w:val="BodyTextChar"/>
    <w:rsid w:val="007F0803"/>
    <w:rPr>
      <w:sz w:val="20"/>
      <w:lang w:val="x-none"/>
    </w:rPr>
  </w:style>
  <w:style w:type="character" w:customStyle="1" w:styleId="BodyTextChar">
    <w:name w:val="Body Text Char"/>
    <w:link w:val="BodyText"/>
    <w:semiHidden/>
    <w:locked/>
    <w:rsid w:val="00911E27"/>
    <w:rPr>
      <w:rFonts w:ascii="Courier New" w:hAnsi="Courier New" w:cs="Times New Roman"/>
      <w:sz w:val="20"/>
      <w:szCs w:val="20"/>
      <w:lang w:val="x-none" w:eastAsia="ar-SA" w:bidi="ar-SA"/>
    </w:rPr>
  </w:style>
  <w:style w:type="paragraph" w:styleId="List">
    <w:name w:val="List"/>
    <w:basedOn w:val="BodyText"/>
    <w:rsid w:val="007F0803"/>
    <w:rPr>
      <w:rFonts w:cs="Tahoma"/>
    </w:rPr>
  </w:style>
  <w:style w:type="paragraph" w:styleId="Caption">
    <w:name w:val="caption"/>
    <w:basedOn w:val="Normal"/>
    <w:qFormat/>
    <w:rsid w:val="007F0803"/>
    <w:pPr>
      <w:suppressLineNumbers/>
      <w:spacing w:before="120" w:after="120"/>
    </w:pPr>
    <w:rPr>
      <w:rFonts w:cs="Tahoma"/>
      <w:i/>
      <w:iCs/>
      <w:szCs w:val="24"/>
    </w:rPr>
  </w:style>
  <w:style w:type="paragraph" w:customStyle="1" w:styleId="Index">
    <w:name w:val="Index"/>
    <w:basedOn w:val="Normal"/>
    <w:rsid w:val="007F0803"/>
    <w:pPr>
      <w:suppressLineNumbers/>
    </w:pPr>
    <w:rPr>
      <w:rFonts w:cs="Tahoma"/>
    </w:rPr>
  </w:style>
  <w:style w:type="paragraph" w:styleId="BodyText2">
    <w:name w:val="Body Text 2"/>
    <w:basedOn w:val="Normal"/>
    <w:link w:val="BodyText2Char"/>
    <w:rsid w:val="007F0803"/>
    <w:pPr>
      <w:jc w:val="both"/>
    </w:pPr>
    <w:rPr>
      <w:lang w:val="x-none"/>
    </w:rPr>
  </w:style>
  <w:style w:type="character" w:customStyle="1" w:styleId="BodyText2Char">
    <w:name w:val="Body Text 2 Char"/>
    <w:link w:val="BodyText2"/>
    <w:locked/>
    <w:rsid w:val="00786418"/>
    <w:rPr>
      <w:rFonts w:ascii="Courier New" w:hAnsi="Courier New" w:cs="Times New Roman"/>
      <w:sz w:val="24"/>
      <w:lang w:val="x-none" w:eastAsia="ar-SA" w:bidi="ar-SA"/>
    </w:rPr>
  </w:style>
  <w:style w:type="paragraph" w:styleId="Footer">
    <w:name w:val="footer"/>
    <w:basedOn w:val="Normal"/>
    <w:link w:val="FooterChar"/>
    <w:uiPriority w:val="99"/>
    <w:rsid w:val="007F0803"/>
    <w:pPr>
      <w:tabs>
        <w:tab w:val="center" w:pos="4320"/>
        <w:tab w:val="right" w:pos="8640"/>
      </w:tabs>
    </w:pPr>
    <w:rPr>
      <w:lang w:val="x-none"/>
    </w:rPr>
  </w:style>
  <w:style w:type="character" w:customStyle="1" w:styleId="FooterChar">
    <w:name w:val="Footer Char"/>
    <w:link w:val="Footer"/>
    <w:uiPriority w:val="99"/>
    <w:locked/>
    <w:rsid w:val="00CE7DF6"/>
    <w:rPr>
      <w:rFonts w:ascii="Courier New" w:hAnsi="Courier New" w:cs="Times New Roman"/>
      <w:sz w:val="24"/>
      <w:lang w:val="x-none" w:eastAsia="ar-SA" w:bidi="ar-SA"/>
    </w:rPr>
  </w:style>
  <w:style w:type="paragraph" w:styleId="BodyTextIndent">
    <w:name w:val="Body Text Indent"/>
    <w:basedOn w:val="Normal"/>
    <w:link w:val="BodyTextIndentChar"/>
    <w:rsid w:val="007F0803"/>
    <w:pPr>
      <w:ind w:left="720"/>
      <w:jc w:val="both"/>
    </w:pPr>
    <w:rPr>
      <w:sz w:val="20"/>
      <w:lang w:val="x-none"/>
    </w:rPr>
  </w:style>
  <w:style w:type="character" w:customStyle="1" w:styleId="BodyTextIndentChar">
    <w:name w:val="Body Text Indent Char"/>
    <w:link w:val="BodyTextIndent"/>
    <w:semiHidden/>
    <w:locked/>
    <w:rsid w:val="00911E27"/>
    <w:rPr>
      <w:rFonts w:ascii="Courier New" w:hAnsi="Courier New" w:cs="Times New Roman"/>
      <w:sz w:val="20"/>
      <w:szCs w:val="20"/>
      <w:lang w:val="x-none" w:eastAsia="ar-SA" w:bidi="ar-SA"/>
    </w:rPr>
  </w:style>
  <w:style w:type="paragraph" w:styleId="BodyTextIndent2">
    <w:name w:val="Body Text Indent 2"/>
    <w:basedOn w:val="Normal"/>
    <w:link w:val="BodyTextIndent2Char"/>
    <w:rsid w:val="007F0803"/>
    <w:pPr>
      <w:ind w:left="720"/>
      <w:jc w:val="both"/>
    </w:pPr>
    <w:rPr>
      <w:sz w:val="20"/>
      <w:lang w:val="x-none"/>
    </w:rPr>
  </w:style>
  <w:style w:type="character" w:customStyle="1" w:styleId="BodyTextIndent2Char">
    <w:name w:val="Body Text Indent 2 Char"/>
    <w:link w:val="BodyTextIndent2"/>
    <w:semiHidden/>
    <w:locked/>
    <w:rsid w:val="00911E27"/>
    <w:rPr>
      <w:rFonts w:ascii="Courier New" w:hAnsi="Courier New" w:cs="Times New Roman"/>
      <w:sz w:val="20"/>
      <w:szCs w:val="20"/>
      <w:lang w:val="x-none" w:eastAsia="ar-SA" w:bidi="ar-SA"/>
    </w:rPr>
  </w:style>
  <w:style w:type="paragraph" w:styleId="Header">
    <w:name w:val="header"/>
    <w:basedOn w:val="Normal"/>
    <w:link w:val="HeaderChar"/>
    <w:rsid w:val="007F0803"/>
    <w:pPr>
      <w:tabs>
        <w:tab w:val="center" w:pos="4320"/>
        <w:tab w:val="right" w:pos="8640"/>
      </w:tabs>
    </w:pPr>
    <w:rPr>
      <w:sz w:val="20"/>
      <w:lang w:val="x-none"/>
    </w:rPr>
  </w:style>
  <w:style w:type="character" w:customStyle="1" w:styleId="HeaderChar">
    <w:name w:val="Header Char"/>
    <w:link w:val="Header"/>
    <w:semiHidden/>
    <w:locked/>
    <w:rsid w:val="00911E27"/>
    <w:rPr>
      <w:rFonts w:ascii="Courier New" w:hAnsi="Courier New" w:cs="Times New Roman"/>
      <w:sz w:val="20"/>
      <w:szCs w:val="20"/>
      <w:lang w:val="x-none" w:eastAsia="ar-SA" w:bidi="ar-SA"/>
    </w:rPr>
  </w:style>
  <w:style w:type="paragraph" w:styleId="BodyTextIndent3">
    <w:name w:val="Body Text Indent 3"/>
    <w:basedOn w:val="Normal"/>
    <w:link w:val="BodyTextIndent3Char"/>
    <w:rsid w:val="007F0803"/>
    <w:pPr>
      <w:tabs>
        <w:tab w:val="left" w:pos="1440"/>
      </w:tabs>
      <w:ind w:left="1440" w:hanging="720"/>
      <w:jc w:val="both"/>
    </w:pPr>
    <w:rPr>
      <w:sz w:val="16"/>
      <w:szCs w:val="16"/>
      <w:lang w:val="x-none"/>
    </w:rPr>
  </w:style>
  <w:style w:type="character" w:customStyle="1" w:styleId="BodyTextIndent3Char">
    <w:name w:val="Body Text Indent 3 Char"/>
    <w:link w:val="BodyTextIndent3"/>
    <w:semiHidden/>
    <w:locked/>
    <w:rsid w:val="00911E27"/>
    <w:rPr>
      <w:rFonts w:ascii="Courier New" w:hAnsi="Courier New" w:cs="Times New Roman"/>
      <w:sz w:val="16"/>
      <w:szCs w:val="16"/>
      <w:lang w:val="x-none" w:eastAsia="ar-SA" w:bidi="ar-SA"/>
    </w:rPr>
  </w:style>
  <w:style w:type="paragraph" w:styleId="NormalWeb">
    <w:name w:val="Normal (Web)"/>
    <w:basedOn w:val="Normal"/>
    <w:link w:val="NormalWebChar"/>
    <w:uiPriority w:val="99"/>
    <w:rsid w:val="007F0803"/>
    <w:pPr>
      <w:spacing w:before="100" w:after="100"/>
    </w:pPr>
    <w:rPr>
      <w:rFonts w:ascii="Times New Roman" w:hAnsi="Times New Roman"/>
      <w:szCs w:val="24"/>
    </w:rPr>
  </w:style>
  <w:style w:type="paragraph" w:styleId="BodyText3">
    <w:name w:val="Body Text 3"/>
    <w:basedOn w:val="Normal"/>
    <w:link w:val="BodyText3Char"/>
    <w:rsid w:val="007F0803"/>
    <w:rPr>
      <w:sz w:val="16"/>
      <w:szCs w:val="16"/>
      <w:lang w:val="x-none"/>
    </w:rPr>
  </w:style>
  <w:style w:type="character" w:customStyle="1" w:styleId="BodyText3Char">
    <w:name w:val="Body Text 3 Char"/>
    <w:link w:val="BodyText3"/>
    <w:semiHidden/>
    <w:locked/>
    <w:rsid w:val="00911E27"/>
    <w:rPr>
      <w:rFonts w:ascii="Courier New" w:hAnsi="Courier New" w:cs="Times New Roman"/>
      <w:sz w:val="16"/>
      <w:szCs w:val="16"/>
      <w:lang w:val="x-none" w:eastAsia="ar-SA" w:bidi="ar-SA"/>
    </w:rPr>
  </w:style>
  <w:style w:type="paragraph" w:styleId="Title">
    <w:name w:val="Title"/>
    <w:basedOn w:val="Normal"/>
    <w:next w:val="Subtitle"/>
    <w:link w:val="TitleChar"/>
    <w:qFormat/>
    <w:rsid w:val="007F0803"/>
    <w:pPr>
      <w:jc w:val="center"/>
    </w:pPr>
    <w:rPr>
      <w:rFonts w:ascii="Cambria" w:hAnsi="Cambria"/>
      <w:b/>
      <w:bCs/>
      <w:kern w:val="28"/>
      <w:sz w:val="32"/>
      <w:szCs w:val="32"/>
      <w:lang w:val="x-none"/>
    </w:rPr>
  </w:style>
  <w:style w:type="character" w:customStyle="1" w:styleId="TitleChar">
    <w:name w:val="Title Char"/>
    <w:link w:val="Title"/>
    <w:locked/>
    <w:rsid w:val="00911E27"/>
    <w:rPr>
      <w:rFonts w:ascii="Cambria" w:hAnsi="Cambria" w:cs="Times New Roman"/>
      <w:b/>
      <w:bCs/>
      <w:kern w:val="28"/>
      <w:sz w:val="32"/>
      <w:szCs w:val="32"/>
      <w:lang w:val="x-none" w:eastAsia="ar-SA" w:bidi="ar-SA"/>
    </w:rPr>
  </w:style>
  <w:style w:type="paragraph" w:styleId="Subtitle">
    <w:name w:val="Subtitle"/>
    <w:basedOn w:val="Heading"/>
    <w:next w:val="BodyText"/>
    <w:link w:val="SubtitleChar"/>
    <w:qFormat/>
    <w:rsid w:val="007F0803"/>
    <w:pPr>
      <w:jc w:val="center"/>
    </w:pPr>
    <w:rPr>
      <w:rFonts w:ascii="Cambria" w:hAnsi="Cambria" w:cs="Times New Roman"/>
      <w:sz w:val="24"/>
      <w:szCs w:val="24"/>
      <w:lang w:val="x-none"/>
    </w:rPr>
  </w:style>
  <w:style w:type="character" w:customStyle="1" w:styleId="SubtitleChar">
    <w:name w:val="Subtitle Char"/>
    <w:link w:val="Subtitle"/>
    <w:locked/>
    <w:rsid w:val="00911E27"/>
    <w:rPr>
      <w:rFonts w:ascii="Cambria" w:hAnsi="Cambria" w:cs="Times New Roman"/>
      <w:sz w:val="24"/>
      <w:szCs w:val="24"/>
      <w:lang w:val="x-none" w:eastAsia="ar-SA" w:bidi="ar-SA"/>
    </w:rPr>
  </w:style>
  <w:style w:type="paragraph" w:styleId="FootnoteText">
    <w:name w:val="footnote text"/>
    <w:basedOn w:val="Normal"/>
    <w:link w:val="FootnoteTextChar"/>
    <w:rsid w:val="007F0803"/>
    <w:rPr>
      <w:sz w:val="20"/>
      <w:lang w:val="x-none"/>
    </w:rPr>
  </w:style>
  <w:style w:type="character" w:customStyle="1" w:styleId="FootnoteTextChar">
    <w:name w:val="Footnote Text Char"/>
    <w:link w:val="FootnoteText"/>
    <w:locked/>
    <w:rsid w:val="00911E27"/>
    <w:rPr>
      <w:rFonts w:ascii="Courier New" w:hAnsi="Courier New" w:cs="Times New Roman"/>
      <w:sz w:val="20"/>
      <w:szCs w:val="20"/>
      <w:lang w:val="x-none" w:eastAsia="ar-SA" w:bidi="ar-SA"/>
    </w:rPr>
  </w:style>
  <w:style w:type="paragraph" w:customStyle="1" w:styleId="TableContents">
    <w:name w:val="Table Contents"/>
    <w:basedOn w:val="Normal"/>
    <w:rsid w:val="007F0803"/>
    <w:pPr>
      <w:suppressLineNumbers/>
    </w:pPr>
  </w:style>
  <w:style w:type="paragraph" w:customStyle="1" w:styleId="TableHeading">
    <w:name w:val="Table Heading"/>
    <w:basedOn w:val="TableContents"/>
    <w:rsid w:val="007F0803"/>
    <w:pPr>
      <w:jc w:val="center"/>
    </w:pPr>
    <w:rPr>
      <w:b/>
      <w:bCs/>
    </w:rPr>
  </w:style>
  <w:style w:type="paragraph" w:customStyle="1" w:styleId="Framecontents">
    <w:name w:val="Frame contents"/>
    <w:basedOn w:val="BodyText"/>
    <w:rsid w:val="007F0803"/>
  </w:style>
  <w:style w:type="character" w:styleId="CommentReference">
    <w:name w:val="annotation reference"/>
    <w:rsid w:val="00596481"/>
    <w:rPr>
      <w:rFonts w:cs="Times New Roman"/>
      <w:sz w:val="16"/>
      <w:szCs w:val="16"/>
    </w:rPr>
  </w:style>
  <w:style w:type="paragraph" w:styleId="CommentText">
    <w:name w:val="annotation text"/>
    <w:basedOn w:val="Normal"/>
    <w:link w:val="CommentTextChar"/>
    <w:rsid w:val="00596481"/>
    <w:rPr>
      <w:sz w:val="20"/>
      <w:lang w:val="x-none"/>
    </w:rPr>
  </w:style>
  <w:style w:type="character" w:customStyle="1" w:styleId="CommentTextChar">
    <w:name w:val="Comment Text Char"/>
    <w:link w:val="CommentText"/>
    <w:locked/>
    <w:rsid w:val="00596481"/>
    <w:rPr>
      <w:rFonts w:ascii="Courier New" w:hAnsi="Courier New" w:cs="Times New Roman"/>
      <w:lang w:val="x-none" w:eastAsia="ar-SA" w:bidi="ar-SA"/>
    </w:rPr>
  </w:style>
  <w:style w:type="paragraph" w:styleId="CommentSubject">
    <w:name w:val="annotation subject"/>
    <w:basedOn w:val="CommentText"/>
    <w:next w:val="CommentText"/>
    <w:link w:val="CommentSubjectChar"/>
    <w:rsid w:val="00596481"/>
    <w:rPr>
      <w:b/>
      <w:bCs/>
    </w:rPr>
  </w:style>
  <w:style w:type="character" w:customStyle="1" w:styleId="CommentSubjectChar">
    <w:name w:val="Comment Subject Char"/>
    <w:link w:val="CommentSubject"/>
    <w:locked/>
    <w:rsid w:val="00596481"/>
    <w:rPr>
      <w:rFonts w:ascii="Courier New" w:hAnsi="Courier New" w:cs="Times New Roman"/>
      <w:b/>
      <w:bCs/>
      <w:lang w:val="x-none" w:eastAsia="ar-SA" w:bidi="ar-SA"/>
    </w:rPr>
  </w:style>
  <w:style w:type="character" w:customStyle="1" w:styleId="apple-style-span">
    <w:name w:val="apple-style-span"/>
    <w:rsid w:val="004B5531"/>
    <w:rPr>
      <w:rFonts w:cs="Times New Roman"/>
    </w:rPr>
  </w:style>
  <w:style w:type="paragraph" w:styleId="ListParagraph">
    <w:name w:val="List Paragraph"/>
    <w:basedOn w:val="Normal"/>
    <w:uiPriority w:val="34"/>
    <w:qFormat/>
    <w:rsid w:val="004E6B45"/>
    <w:pPr>
      <w:ind w:left="720"/>
    </w:pPr>
  </w:style>
  <w:style w:type="paragraph" w:styleId="Revision">
    <w:name w:val="Revision"/>
    <w:hidden/>
    <w:semiHidden/>
    <w:rsid w:val="00EB2B08"/>
    <w:rPr>
      <w:rFonts w:ascii="Courier New" w:hAnsi="Courier New"/>
      <w:sz w:val="24"/>
      <w:lang w:eastAsia="ar-SA"/>
    </w:rPr>
  </w:style>
  <w:style w:type="table" w:styleId="TableGrid">
    <w:name w:val="Table Grid"/>
    <w:basedOn w:val="TableNormal"/>
    <w:uiPriority w:val="59"/>
    <w:rsid w:val="00CE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Justified"/>
    <w:basedOn w:val="Normal"/>
    <w:rsid w:val="00A23B2F"/>
    <w:pPr>
      <w:jc w:val="both"/>
    </w:pPr>
    <w:rPr>
      <w:rFonts w:ascii="Arial" w:hAnsi="Arial" w:cs="Arial"/>
    </w:rPr>
  </w:style>
  <w:style w:type="paragraph" w:customStyle="1" w:styleId="Default">
    <w:name w:val="Default"/>
    <w:rsid w:val="00CA5B95"/>
    <w:pPr>
      <w:autoSpaceDE w:val="0"/>
      <w:autoSpaceDN w:val="0"/>
      <w:adjustRightInd w:val="0"/>
    </w:pPr>
    <w:rPr>
      <w:rFonts w:ascii="Arial" w:hAnsi="Arial" w:cs="Arial"/>
      <w:color w:val="000000"/>
      <w:sz w:val="24"/>
      <w:szCs w:val="24"/>
    </w:rPr>
  </w:style>
  <w:style w:type="table" w:styleId="LightList">
    <w:name w:val="Light List"/>
    <w:basedOn w:val="TableNormal"/>
    <w:uiPriority w:val="61"/>
    <w:rsid w:val="00CE2C9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WebChar">
    <w:name w:val="Normal (Web) Char"/>
    <w:link w:val="NormalWeb"/>
    <w:uiPriority w:val="99"/>
    <w:locked/>
    <w:rsid w:val="003B3799"/>
    <w:rPr>
      <w:sz w:val="24"/>
      <w:szCs w:val="24"/>
      <w:lang w:eastAsia="ar-SA"/>
    </w:rPr>
  </w:style>
  <w:style w:type="character" w:styleId="UnresolvedMention">
    <w:name w:val="Unresolved Mention"/>
    <w:uiPriority w:val="99"/>
    <w:semiHidden/>
    <w:unhideWhenUsed/>
    <w:rsid w:val="0008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144"/>
          <w:marRight w:val="0"/>
          <w:marTop w:val="115"/>
          <w:marBottom w:val="0"/>
          <w:divBdr>
            <w:top w:val="none" w:sz="0" w:space="0" w:color="auto"/>
            <w:left w:val="none" w:sz="0" w:space="0" w:color="auto"/>
            <w:bottom w:val="none" w:sz="0" w:space="0" w:color="auto"/>
            <w:right w:val="none" w:sz="0" w:space="0" w:color="auto"/>
          </w:divBdr>
        </w:div>
        <w:div w:id="2">
          <w:marLeft w:val="144"/>
          <w:marRight w:val="0"/>
          <w:marTop w:val="115"/>
          <w:marBottom w:val="0"/>
          <w:divBdr>
            <w:top w:val="none" w:sz="0" w:space="0" w:color="auto"/>
            <w:left w:val="none" w:sz="0" w:space="0" w:color="auto"/>
            <w:bottom w:val="none" w:sz="0" w:space="0" w:color="auto"/>
            <w:right w:val="none" w:sz="0" w:space="0" w:color="auto"/>
          </w:divBdr>
        </w:div>
        <w:div w:id="9">
          <w:marLeft w:val="144"/>
          <w:marRight w:val="0"/>
          <w:marTop w:val="115"/>
          <w:marBottom w:val="0"/>
          <w:divBdr>
            <w:top w:val="none" w:sz="0" w:space="0" w:color="auto"/>
            <w:left w:val="none" w:sz="0" w:space="0" w:color="auto"/>
            <w:bottom w:val="none" w:sz="0" w:space="0" w:color="auto"/>
            <w:right w:val="none" w:sz="0" w:space="0" w:color="auto"/>
          </w:divBdr>
        </w:div>
        <w:div w:id="10">
          <w:marLeft w:val="144"/>
          <w:marRight w:val="0"/>
          <w:marTop w:val="115"/>
          <w:marBottom w:val="0"/>
          <w:divBdr>
            <w:top w:val="none" w:sz="0" w:space="0" w:color="auto"/>
            <w:left w:val="none" w:sz="0" w:space="0" w:color="auto"/>
            <w:bottom w:val="none" w:sz="0" w:space="0" w:color="auto"/>
            <w:right w:val="none" w:sz="0" w:space="0" w:color="auto"/>
          </w:divBdr>
        </w:div>
        <w:div w:id="14">
          <w:marLeft w:val="144"/>
          <w:marRight w:val="0"/>
          <w:marTop w:val="115"/>
          <w:marBottom w:val="0"/>
          <w:divBdr>
            <w:top w:val="none" w:sz="0" w:space="0" w:color="auto"/>
            <w:left w:val="none" w:sz="0" w:space="0" w:color="auto"/>
            <w:bottom w:val="none" w:sz="0" w:space="0" w:color="auto"/>
            <w:right w:val="none" w:sz="0" w:space="0" w:color="auto"/>
          </w:divBdr>
        </w:div>
        <w:div w:id="16">
          <w:marLeft w:val="144"/>
          <w:marRight w:val="0"/>
          <w:marTop w:val="115"/>
          <w:marBottom w:val="0"/>
          <w:divBdr>
            <w:top w:val="none" w:sz="0" w:space="0" w:color="auto"/>
            <w:left w:val="none" w:sz="0" w:space="0" w:color="auto"/>
            <w:bottom w:val="none" w:sz="0" w:space="0" w:color="auto"/>
            <w:right w:val="none" w:sz="0" w:space="0" w:color="auto"/>
          </w:divBdr>
        </w:div>
        <w:div w:id="21">
          <w:marLeft w:val="144"/>
          <w:marRight w:val="0"/>
          <w:marTop w:val="115"/>
          <w:marBottom w:val="0"/>
          <w:divBdr>
            <w:top w:val="none" w:sz="0" w:space="0" w:color="auto"/>
            <w:left w:val="none" w:sz="0" w:space="0" w:color="auto"/>
            <w:bottom w:val="none" w:sz="0" w:space="0" w:color="auto"/>
            <w:right w:val="none" w:sz="0" w:space="0" w:color="auto"/>
          </w:divBdr>
        </w:div>
        <w:div w:id="22">
          <w:marLeft w:val="144"/>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52"/>
      <w:marRight w:val="52"/>
      <w:marTop w:val="52"/>
      <w:marBottom w:val="13"/>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0"/>
          <w:marBottom w:val="0"/>
          <w:divBdr>
            <w:top w:val="none" w:sz="0" w:space="0" w:color="auto"/>
            <w:left w:val="none" w:sz="0" w:space="0" w:color="auto"/>
            <w:bottom w:val="none" w:sz="0" w:space="0" w:color="auto"/>
            <w:right w:val="none" w:sz="0" w:space="0" w:color="auto"/>
          </w:divBdr>
        </w:div>
        <w:div w:id="26">
          <w:marLeft w:val="547"/>
          <w:marRight w:val="0"/>
          <w:marTop w:val="0"/>
          <w:marBottom w:val="0"/>
          <w:divBdr>
            <w:top w:val="none" w:sz="0" w:space="0" w:color="auto"/>
            <w:left w:val="none" w:sz="0" w:space="0" w:color="auto"/>
            <w:bottom w:val="none" w:sz="0" w:space="0" w:color="auto"/>
            <w:right w:val="none" w:sz="0" w:space="0" w:color="auto"/>
          </w:divBdr>
        </w:div>
        <w:div w:id="29">
          <w:marLeft w:val="547"/>
          <w:marRight w:val="0"/>
          <w:marTop w:val="0"/>
          <w:marBottom w:val="0"/>
          <w:divBdr>
            <w:top w:val="none" w:sz="0" w:space="0" w:color="auto"/>
            <w:left w:val="none" w:sz="0" w:space="0" w:color="auto"/>
            <w:bottom w:val="none" w:sz="0" w:space="0" w:color="auto"/>
            <w:right w:val="none" w:sz="0" w:space="0" w:color="auto"/>
          </w:divBdr>
        </w:div>
        <w:div w:id="30">
          <w:marLeft w:val="547"/>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single" w:sz="4" w:space="0" w:color="DDDDDD"/>
                <w:bottom w:val="single" w:sz="4" w:space="0" w:color="DDDDDD"/>
                <w:right w:val="single" w:sz="4" w:space="0" w:color="DDDDDD"/>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4" w:space="0" w:color="DDDDDD"/>
                <w:bottom w:val="single" w:sz="4" w:space="0" w:color="DDDDDD"/>
                <w:right w:val="single" w:sz="4" w:space="0" w:color="DDDDDD"/>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67"/>
      <w:marRight w:val="67"/>
      <w:marTop w:val="67"/>
      <w:marBottom w:val="17"/>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136653725">
      <w:bodyDiv w:val="1"/>
      <w:marLeft w:val="0"/>
      <w:marRight w:val="0"/>
      <w:marTop w:val="0"/>
      <w:marBottom w:val="0"/>
      <w:divBdr>
        <w:top w:val="none" w:sz="0" w:space="0" w:color="auto"/>
        <w:left w:val="none" w:sz="0" w:space="0" w:color="auto"/>
        <w:bottom w:val="none" w:sz="0" w:space="0" w:color="auto"/>
        <w:right w:val="none" w:sz="0" w:space="0" w:color="auto"/>
      </w:divBdr>
    </w:div>
    <w:div w:id="2089616095">
      <w:bodyDiv w:val="1"/>
      <w:marLeft w:val="0"/>
      <w:marRight w:val="0"/>
      <w:marTop w:val="0"/>
      <w:marBottom w:val="0"/>
      <w:divBdr>
        <w:top w:val="none" w:sz="0" w:space="0" w:color="auto"/>
        <w:left w:val="none" w:sz="0" w:space="0" w:color="auto"/>
        <w:bottom w:val="none" w:sz="0" w:space="0" w:color="auto"/>
        <w:right w:val="none" w:sz="0" w:space="0" w:color="auto"/>
      </w:divBdr>
      <w:divsChild>
        <w:div w:id="1586182152">
          <w:marLeft w:val="0"/>
          <w:marRight w:val="0"/>
          <w:marTop w:val="0"/>
          <w:marBottom w:val="0"/>
          <w:divBdr>
            <w:top w:val="none" w:sz="0" w:space="0" w:color="auto"/>
            <w:left w:val="none" w:sz="0" w:space="0" w:color="auto"/>
            <w:bottom w:val="none" w:sz="0" w:space="0" w:color="auto"/>
            <w:right w:val="none" w:sz="0" w:space="0" w:color="auto"/>
          </w:divBdr>
        </w:div>
        <w:div w:id="33700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ghered.nysed.gov/tcert/resteachers/registrationguidance.html" TargetMode="External"/><Relationship Id="rId18" Type="http://schemas.openxmlformats.org/officeDocument/2006/relationships/hyperlink" Target="mailto:ITServiceDesk@osc.state.ny.us" TargetMode="External"/><Relationship Id="rId3" Type="http://schemas.openxmlformats.org/officeDocument/2006/relationships/styles" Target="styles.xml"/><Relationship Id="rId21" Type="http://schemas.openxmlformats.org/officeDocument/2006/relationships/hyperlink" Target="http://www.osc.state.ny.us/vendrep/forms_vendor.htm" TargetMode="External"/><Relationship Id="rId7" Type="http://schemas.openxmlformats.org/officeDocument/2006/relationships/endnotes" Target="endnotes.xml"/><Relationship Id="rId12" Type="http://schemas.openxmlformats.org/officeDocument/2006/relationships/hyperlink" Target="http://www.highered.nysed.gov/tcert/resteachers/ctlesponsors.html" TargetMode="External"/><Relationship Id="rId17" Type="http://schemas.openxmlformats.org/officeDocument/2006/relationships/hyperlink" Target="http://www.osc.state.ny.us/vendrep/forms_vendor.htm" TargetMode="External"/><Relationship Id="rId2" Type="http://schemas.openxmlformats.org/officeDocument/2006/relationships/numbering" Target="numbering.xml"/><Relationship Id="rId16" Type="http://schemas.openxmlformats.org/officeDocument/2006/relationships/hyperlink" Target="mailto:SmartStartRFQ@nysed.gov" TargetMode="External"/><Relationship Id="rId20" Type="http://schemas.openxmlformats.org/officeDocument/2006/relationships/hyperlink" Target="http://www.osc.state.ny.us/vendrep/documents/vendrep/document_requirem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artStartRFQ@nysed.go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osc.state.ny.us/vendrep/forms_vendor.htm" TargetMode="External"/><Relationship Id="rId4" Type="http://schemas.openxmlformats.org/officeDocument/2006/relationships/settings" Target="settings.xml"/><Relationship Id="rId9" Type="http://schemas.openxmlformats.org/officeDocument/2006/relationships/hyperlink" Target="http://www.highered.nysed.gov/tcert/resteachers/ctle.html" TargetMode="External"/><Relationship Id="rId14" Type="http://schemas.openxmlformats.org/officeDocument/2006/relationships/hyperlink" Target="mailto:CTLE@nysed.gov" TargetMode="External"/><Relationship Id="rId22" Type="http://schemas.openxmlformats.org/officeDocument/2006/relationships/hyperlink" Target="https://www.osc.state.ny.us/portal/contactbus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uns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F04B-8BC0-495F-97DC-7C1F7D9F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27</Pages>
  <Words>6522</Words>
  <Characters>40480</Characters>
  <Application>Microsoft Office Word</Application>
  <DocSecurity>0</DocSecurity>
  <Lines>663</Lines>
  <Paragraphs>159</Paragraphs>
  <ScaleCrop>false</ScaleCrop>
  <HeadingPairs>
    <vt:vector size="2" baseType="variant">
      <vt:variant>
        <vt:lpstr>Title</vt:lpstr>
      </vt:variant>
      <vt:variant>
        <vt:i4>1</vt:i4>
      </vt:variant>
    </vt:vector>
  </HeadingPairs>
  <TitlesOfParts>
    <vt:vector size="1" baseType="lpstr">
      <vt:lpstr>Smart Start Grant Qualifications of Professional Development and Support Services Providers RFQ</vt:lpstr>
    </vt:vector>
  </TitlesOfParts>
  <Company/>
  <LinksUpToDate>false</LinksUpToDate>
  <CharactersWithSpaces>46843</CharactersWithSpaces>
  <SharedDoc>false</SharedDoc>
  <HLinks>
    <vt:vector size="78" baseType="variant">
      <vt:variant>
        <vt:i4>917504</vt:i4>
      </vt:variant>
      <vt:variant>
        <vt:i4>49</vt:i4>
      </vt:variant>
      <vt:variant>
        <vt:i4>0</vt:i4>
      </vt:variant>
      <vt:variant>
        <vt:i4>5</vt:i4>
      </vt:variant>
      <vt:variant>
        <vt:lpwstr>http://www.osc.state.ny.us/vendrep/templates.htm</vt:lpwstr>
      </vt:variant>
      <vt:variant>
        <vt:lpwstr/>
      </vt:variant>
      <vt:variant>
        <vt:i4>3997711</vt:i4>
      </vt:variant>
      <vt:variant>
        <vt:i4>46</vt:i4>
      </vt:variant>
      <vt:variant>
        <vt:i4>0</vt:i4>
      </vt:variant>
      <vt:variant>
        <vt:i4>5</vt:i4>
      </vt:variant>
      <vt:variant>
        <vt:lpwstr>mailto:ciohelpdesk@osc.state.ny.us</vt:lpwstr>
      </vt:variant>
      <vt:variant>
        <vt:lpwstr/>
      </vt:variant>
      <vt:variant>
        <vt:i4>3342399</vt:i4>
      </vt:variant>
      <vt:variant>
        <vt:i4>43</vt:i4>
      </vt:variant>
      <vt:variant>
        <vt:i4>0</vt:i4>
      </vt:variant>
      <vt:variant>
        <vt:i4>5</vt:i4>
      </vt:variant>
      <vt:variant>
        <vt:lpwstr>http://www.osc.state.ny.us/vendrep/vrsystem_vendor_checklist.htm</vt:lpwstr>
      </vt:variant>
      <vt:variant>
        <vt:lpwstr/>
      </vt:variant>
      <vt:variant>
        <vt:i4>2424943</vt:i4>
      </vt:variant>
      <vt:variant>
        <vt:i4>40</vt:i4>
      </vt:variant>
      <vt:variant>
        <vt:i4>0</vt:i4>
      </vt:variant>
      <vt:variant>
        <vt:i4>5</vt:i4>
      </vt:variant>
      <vt:variant>
        <vt:lpwstr>http://www.osc.state.ny.us/vendrep/documents/vrdocrules.pdf</vt:lpwstr>
      </vt:variant>
      <vt:variant>
        <vt:lpwstr/>
      </vt:variant>
      <vt:variant>
        <vt:i4>4784153</vt:i4>
      </vt:variant>
      <vt:variant>
        <vt:i4>37</vt:i4>
      </vt:variant>
      <vt:variant>
        <vt:i4>0</vt:i4>
      </vt:variant>
      <vt:variant>
        <vt:i4>5</vt:i4>
      </vt:variant>
      <vt:variant>
        <vt:lpwstr>https://portal.osc.state.ny.us/wps/portal</vt:lpwstr>
      </vt:variant>
      <vt:variant>
        <vt:lpwstr/>
      </vt:variant>
      <vt:variant>
        <vt:i4>4587609</vt:i4>
      </vt:variant>
      <vt:variant>
        <vt:i4>34</vt:i4>
      </vt:variant>
      <vt:variant>
        <vt:i4>0</vt:i4>
      </vt:variant>
      <vt:variant>
        <vt:i4>5</vt:i4>
      </vt:variant>
      <vt:variant>
        <vt:lpwstr>http://www.osc.state.ny.us/vendrep/systeminit.htm</vt:lpwstr>
      </vt:variant>
      <vt:variant>
        <vt:lpwstr/>
      </vt:variant>
      <vt:variant>
        <vt:i4>7012478</vt:i4>
      </vt:variant>
      <vt:variant>
        <vt:i4>17</vt:i4>
      </vt:variant>
      <vt:variant>
        <vt:i4>0</vt:i4>
      </vt:variant>
      <vt:variant>
        <vt:i4>5</vt:i4>
      </vt:variant>
      <vt:variant>
        <vt:lpwstr>http://usny/nysed/gov/rttt/rfp.html</vt:lpwstr>
      </vt:variant>
      <vt:variant>
        <vt:lpwstr/>
      </vt:variant>
      <vt:variant>
        <vt:i4>7798810</vt:i4>
      </vt:variant>
      <vt:variant>
        <vt:i4>14</vt:i4>
      </vt:variant>
      <vt:variant>
        <vt:i4>0</vt:i4>
      </vt:variant>
      <vt:variant>
        <vt:i4>5</vt:i4>
      </vt:variant>
      <vt:variant>
        <vt:lpwstr>mailto:AssessRFQ@mail.nysed.gov</vt:lpwstr>
      </vt:variant>
      <vt:variant>
        <vt:lpwstr/>
      </vt:variant>
      <vt:variant>
        <vt:i4>4063358</vt:i4>
      </vt:variant>
      <vt:variant>
        <vt:i4>11</vt:i4>
      </vt:variant>
      <vt:variant>
        <vt:i4>0</vt:i4>
      </vt:variant>
      <vt:variant>
        <vt:i4>5</vt:i4>
      </vt:variant>
      <vt:variant>
        <vt:lpwstr>http://www.p12.nysed.gov/ciai/common_core_standards/</vt:lpwstr>
      </vt:variant>
      <vt:variant>
        <vt:lpwstr/>
      </vt:variant>
      <vt:variant>
        <vt:i4>327759</vt:i4>
      </vt:variant>
      <vt:variant>
        <vt:i4>8</vt:i4>
      </vt:variant>
      <vt:variant>
        <vt:i4>0</vt:i4>
      </vt:variant>
      <vt:variant>
        <vt:i4>5</vt:i4>
      </vt:variant>
      <vt:variant>
        <vt:lpwstr>http://www.p12.nysed.gov/ciai/standards.html</vt:lpwstr>
      </vt:variant>
      <vt:variant>
        <vt:lpwstr/>
      </vt:variant>
      <vt:variant>
        <vt:i4>458825</vt:i4>
      </vt:variant>
      <vt:variant>
        <vt:i4>5</vt:i4>
      </vt:variant>
      <vt:variant>
        <vt:i4>0</vt:i4>
      </vt:variant>
      <vt:variant>
        <vt:i4>5</vt:i4>
      </vt:variant>
      <vt:variant>
        <vt:lpwstr>http://www.p12.nysed.gov/cte/</vt:lpwstr>
      </vt:variant>
      <vt:variant>
        <vt:lpwstr/>
      </vt:variant>
      <vt:variant>
        <vt:i4>1179721</vt:i4>
      </vt:variant>
      <vt:variant>
        <vt:i4>2</vt:i4>
      </vt:variant>
      <vt:variant>
        <vt:i4>0</vt:i4>
      </vt:variant>
      <vt:variant>
        <vt:i4>5</vt:i4>
      </vt:variant>
      <vt:variant>
        <vt:lpwstr>http://usny.nysed.gov/rttt/teachers-leaders/</vt:lpwstr>
      </vt:variant>
      <vt:variant>
        <vt:lpwstr/>
      </vt:variant>
      <vt:variant>
        <vt:i4>4849735</vt:i4>
      </vt:variant>
      <vt:variant>
        <vt:i4>0</vt:i4>
      </vt:variant>
      <vt:variant>
        <vt:i4>0</vt:i4>
      </vt:variant>
      <vt:variant>
        <vt:i4>5</vt:i4>
      </vt:variant>
      <vt:variant>
        <vt:lpwstr>http://www.counsel.nysed.gov/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Start Grant Qualifications of Professional Development and Support Services Providers RFQ</dc:title>
  <dc:subject>To Assist New York State School Districts in Increasing K-5 Educator Expertise in Science, Technology, Engineering, and Mathematics (STEM) Subject Areas, Including Computer Science, as well as Educational Technology</dc:subject>
  <dc:creator>New York State Education Department</dc:creator>
  <cp:keywords>K-5 Education, Science, Technology, Engineering, Mathematics (STEM) Subject Areas, Including Computer Science, as well as Educational Technology</cp:keywords>
  <cp:lastModifiedBy>Ron Gill</cp:lastModifiedBy>
  <cp:revision>14</cp:revision>
  <cp:lastPrinted>2018-08-24T15:52:00Z</cp:lastPrinted>
  <dcterms:created xsi:type="dcterms:W3CDTF">2018-09-11T16:54:00Z</dcterms:created>
  <dcterms:modified xsi:type="dcterms:W3CDTF">2018-10-18T17:02:00Z</dcterms:modified>
</cp:coreProperties>
</file>