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92" w:rsidRPr="00D33323" w:rsidRDefault="00E94F92" w:rsidP="00D33323">
      <w:pPr>
        <w:pStyle w:val="Heading1"/>
        <w:spacing w:after="240"/>
        <w:rPr>
          <w:rFonts w:ascii="Arial" w:hAnsi="Arial" w:cs="Arial"/>
          <w:sz w:val="24"/>
          <w:szCs w:val="24"/>
        </w:rPr>
      </w:pPr>
      <w:r w:rsidRPr="00D33323">
        <w:rPr>
          <w:rFonts w:ascii="Arial" w:hAnsi="Arial" w:cs="Arial"/>
          <w:sz w:val="24"/>
          <w:szCs w:val="24"/>
        </w:rPr>
        <w:t>Announcement of Funding Opportunity</w:t>
      </w:r>
    </w:p>
    <w:p w:rsidR="00E94F92" w:rsidRDefault="00E94F92" w:rsidP="00E94F92">
      <w:pPr>
        <w:pStyle w:val="Title"/>
        <w:rPr>
          <w:rFonts w:ascii="Arial" w:hAnsi="Arial" w:cs="Arial"/>
          <w:color w:val="000000"/>
          <w:szCs w:val="24"/>
        </w:rPr>
      </w:pPr>
      <w:r>
        <w:rPr>
          <w:rFonts w:ascii="Arial" w:hAnsi="Arial" w:cs="Arial"/>
          <w:color w:val="000000"/>
          <w:szCs w:val="24"/>
        </w:rPr>
        <w:t>School Year 201</w:t>
      </w:r>
      <w:r w:rsidR="004A74AB">
        <w:rPr>
          <w:rFonts w:ascii="Arial" w:hAnsi="Arial" w:cs="Arial"/>
          <w:color w:val="000000"/>
          <w:szCs w:val="24"/>
        </w:rPr>
        <w:t>8</w:t>
      </w:r>
      <w:r>
        <w:rPr>
          <w:rFonts w:ascii="Arial" w:hAnsi="Arial" w:cs="Arial"/>
          <w:color w:val="000000"/>
          <w:szCs w:val="24"/>
        </w:rPr>
        <w:t>-201</w:t>
      </w:r>
      <w:r w:rsidR="004A74AB">
        <w:rPr>
          <w:rFonts w:ascii="Arial" w:hAnsi="Arial" w:cs="Arial"/>
          <w:color w:val="000000"/>
          <w:szCs w:val="24"/>
        </w:rPr>
        <w:t>9</w:t>
      </w:r>
    </w:p>
    <w:p w:rsidR="00E94F92" w:rsidRPr="008D7F5E" w:rsidRDefault="00E94F92" w:rsidP="00E94F92">
      <w:pPr>
        <w:jc w:val="center"/>
        <w:rPr>
          <w:rFonts w:ascii="Arial" w:hAnsi="Arial" w:cs="Arial"/>
          <w:b/>
          <w:bCs/>
          <w:szCs w:val="24"/>
          <w:u w:val="single"/>
        </w:rPr>
      </w:pPr>
      <w:r w:rsidRPr="00A47E27">
        <w:rPr>
          <w:rFonts w:ascii="Arial" w:hAnsi="Arial"/>
          <w:b/>
          <w:u w:val="single"/>
        </w:rPr>
        <w:t>Additional Grants for the</w:t>
      </w:r>
      <w:r>
        <w:rPr>
          <w:rFonts w:ascii="Arial" w:hAnsi="Arial" w:cs="Arial"/>
          <w:b/>
          <w:bCs/>
          <w:szCs w:val="24"/>
          <w:u w:val="single"/>
        </w:rPr>
        <w:t xml:space="preserve"> Expanded Prekindergarten for Three- and Four-Year Old Students </w:t>
      </w:r>
      <w:r w:rsidR="004A74AB" w:rsidRPr="008F54B2">
        <w:rPr>
          <w:rFonts w:ascii="Arial" w:hAnsi="Arial" w:cs="Arial"/>
          <w:b/>
          <w:bCs/>
          <w:szCs w:val="24"/>
        </w:rPr>
        <w:t>(</w:t>
      </w:r>
      <w:r w:rsidR="0047106D">
        <w:rPr>
          <w:rFonts w:ascii="Arial" w:hAnsi="Arial" w:cs="Arial"/>
          <w:b/>
          <w:bCs/>
          <w:szCs w:val="24"/>
        </w:rPr>
        <w:t>EPK</w:t>
      </w:r>
      <w:r w:rsidR="004A74AB" w:rsidRPr="008F54B2">
        <w:rPr>
          <w:rFonts w:ascii="Arial" w:hAnsi="Arial" w:cs="Arial"/>
          <w:b/>
          <w:bCs/>
          <w:szCs w:val="24"/>
        </w:rPr>
        <w:t>)</w:t>
      </w:r>
    </w:p>
    <w:p w:rsidR="00E94F92" w:rsidRPr="00A47E27" w:rsidRDefault="00E94F92" w:rsidP="00E94F92">
      <w:pPr>
        <w:pStyle w:val="Title"/>
        <w:ind w:right="-630"/>
        <w:rPr>
          <w:rFonts w:ascii="Arial" w:hAnsi="Arial"/>
          <w:color w:val="000000"/>
        </w:rPr>
      </w:pPr>
    </w:p>
    <w:p w:rsidR="00E94F92" w:rsidRDefault="00E94F92" w:rsidP="00E94F92">
      <w:pPr>
        <w:pStyle w:val="Heading2"/>
        <w:jc w:val="center"/>
        <w:rPr>
          <w:rFonts w:ascii="Arial" w:hAnsi="Arial" w:cs="Arial"/>
          <w:b/>
          <w:u w:val="none"/>
        </w:rPr>
      </w:pPr>
      <w:r w:rsidRPr="00E611A4">
        <w:rPr>
          <w:rFonts w:ascii="Arial" w:hAnsi="Arial" w:cs="Arial"/>
          <w:b/>
          <w:u w:val="none"/>
        </w:rPr>
        <w:t>Application Guidance</w:t>
      </w:r>
    </w:p>
    <w:p w:rsidR="00E94F92" w:rsidRDefault="00E94F92" w:rsidP="00E94F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622"/>
      </w:tblGrid>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Legislative Authority and Purpose of Grant Funds</w:t>
            </w:r>
          </w:p>
        </w:tc>
        <w:tc>
          <w:tcPr>
            <w:tcW w:w="0" w:type="auto"/>
            <w:shd w:val="clear" w:color="auto" w:fill="auto"/>
          </w:tcPr>
          <w:p w:rsidR="00E94F92" w:rsidRPr="000F3EB5" w:rsidRDefault="00E94F92" w:rsidP="00934D31">
            <w:pPr>
              <w:jc w:val="both"/>
            </w:pPr>
            <w:r w:rsidRPr="008F54B2">
              <w:rPr>
                <w:rFonts w:ascii="Arial" w:hAnsi="Arial"/>
                <w:color w:val="000000"/>
              </w:rPr>
              <w:t xml:space="preserve">Chapter </w:t>
            </w:r>
            <w:r w:rsidR="008F54B2" w:rsidRPr="008F54B2">
              <w:rPr>
                <w:rFonts w:ascii="Arial" w:hAnsi="Arial"/>
                <w:color w:val="000000"/>
              </w:rPr>
              <w:t>5</w:t>
            </w:r>
            <w:r w:rsidR="008F54B2" w:rsidRPr="00157158">
              <w:rPr>
                <w:rFonts w:ascii="Arial" w:hAnsi="Arial"/>
                <w:color w:val="000000"/>
              </w:rPr>
              <w:t>9</w:t>
            </w:r>
            <w:r w:rsidR="008F54B2" w:rsidRPr="001260D5">
              <w:rPr>
                <w:rFonts w:ascii="Arial" w:hAnsi="Arial"/>
                <w:color w:val="000000"/>
              </w:rPr>
              <w:t xml:space="preserve"> </w:t>
            </w:r>
            <w:r w:rsidRPr="001260D5">
              <w:rPr>
                <w:rFonts w:ascii="Arial" w:hAnsi="Arial"/>
                <w:color w:val="000000"/>
              </w:rPr>
              <w:t>of the Laws of 201</w:t>
            </w:r>
            <w:r w:rsidR="004A74AB">
              <w:rPr>
                <w:rFonts w:ascii="Arial" w:hAnsi="Arial"/>
                <w:color w:val="000000"/>
              </w:rPr>
              <w:t>8</w:t>
            </w:r>
            <w:r w:rsidRPr="001260D5">
              <w:rPr>
                <w:rFonts w:ascii="Arial" w:hAnsi="Arial"/>
                <w:color w:val="000000"/>
              </w:rPr>
              <w:t xml:space="preserve"> appropriates $</w:t>
            </w:r>
            <w:r w:rsidR="004A74AB">
              <w:rPr>
                <w:rFonts w:ascii="Arial" w:hAnsi="Arial"/>
                <w:color w:val="000000"/>
              </w:rPr>
              <w:t>1</w:t>
            </w:r>
            <w:r w:rsidRPr="001260D5">
              <w:rPr>
                <w:rFonts w:ascii="Arial" w:hAnsi="Arial"/>
                <w:color w:val="000000"/>
              </w:rPr>
              <w:t xml:space="preserve">5 million for </w:t>
            </w:r>
            <w:r w:rsidR="004A74AB" w:rsidRPr="00157158">
              <w:rPr>
                <w:rFonts w:ascii="Arial" w:hAnsi="Arial"/>
              </w:rPr>
              <w:t>additional</w:t>
            </w:r>
            <w:r w:rsidR="00157158">
              <w:rPr>
                <w:rFonts w:ascii="Arial" w:hAnsi="Arial"/>
              </w:rPr>
              <w:t xml:space="preserve"> </w:t>
            </w:r>
            <w:r w:rsidRPr="00157158">
              <w:rPr>
                <w:rFonts w:ascii="Arial" w:hAnsi="Arial"/>
              </w:rPr>
              <w:t xml:space="preserve">prekindergarten </w:t>
            </w:r>
            <w:r w:rsidRPr="001260D5">
              <w:rPr>
                <w:rFonts w:ascii="Arial" w:hAnsi="Arial"/>
                <w:color w:val="000000"/>
              </w:rPr>
              <w:t>grants to establish</w:t>
            </w:r>
            <w:r w:rsidRPr="00361369">
              <w:rPr>
                <w:rFonts w:ascii="Arial" w:hAnsi="Arial" w:cs="Arial"/>
                <w:color w:val="000000"/>
              </w:rPr>
              <w:t xml:space="preserve"> </w:t>
            </w:r>
            <w:r>
              <w:rPr>
                <w:rFonts w:ascii="Arial" w:hAnsi="Arial" w:cs="Arial"/>
                <w:color w:val="000000"/>
              </w:rPr>
              <w:t>n</w:t>
            </w:r>
            <w:r w:rsidRPr="00361369">
              <w:rPr>
                <w:rFonts w:ascii="Arial" w:hAnsi="Arial"/>
                <w:color w:val="000000"/>
              </w:rPr>
              <w:t>ew full-day prekindergarten placements, c</w:t>
            </w:r>
            <w:r w:rsidR="005C64A6">
              <w:rPr>
                <w:rFonts w:ascii="Arial" w:hAnsi="Arial"/>
                <w:color w:val="000000"/>
              </w:rPr>
              <w:t>o</w:t>
            </w:r>
            <w:r w:rsidRPr="00361369">
              <w:rPr>
                <w:rFonts w:ascii="Arial" w:hAnsi="Arial"/>
                <w:color w:val="000000"/>
              </w:rPr>
              <w:t>nvert existing half-day placements to full-day, or create new half-day placements</w:t>
            </w:r>
            <w:r w:rsidRPr="001260D5">
              <w:rPr>
                <w:rFonts w:ascii="Arial" w:hAnsi="Arial"/>
                <w:color w:val="000000"/>
              </w:rPr>
              <w:t xml:space="preserve"> </w:t>
            </w:r>
            <w:r w:rsidRPr="001260D5">
              <w:rPr>
                <w:rFonts w:ascii="Arial" w:hAnsi="Arial"/>
              </w:rPr>
              <w:t>for three- and/or four-year old students</w:t>
            </w:r>
            <w:r w:rsidRPr="008F54B2">
              <w:rPr>
                <w:rFonts w:ascii="Arial" w:hAnsi="Arial"/>
              </w:rPr>
              <w:t xml:space="preserve">, </w:t>
            </w:r>
            <w:r w:rsidR="00157158">
              <w:rPr>
                <w:rFonts w:ascii="Arial" w:hAnsi="Arial"/>
              </w:rPr>
              <w:t xml:space="preserve">targeting the highest need schools and children within </w:t>
            </w:r>
            <w:r w:rsidRPr="008F54B2">
              <w:rPr>
                <w:rFonts w:ascii="Arial" w:hAnsi="Arial"/>
              </w:rPr>
              <w:t>school districts.</w:t>
            </w:r>
          </w:p>
        </w:tc>
      </w:tr>
      <w:tr w:rsidR="00E94F92" w:rsidRPr="000F3EB5" w:rsidTr="00934D31">
        <w:tc>
          <w:tcPr>
            <w:tcW w:w="0" w:type="auto"/>
            <w:shd w:val="clear" w:color="auto" w:fill="auto"/>
          </w:tcPr>
          <w:p w:rsidR="00E94F92" w:rsidRPr="000F3EB5" w:rsidRDefault="00E94F92" w:rsidP="00934D31">
            <w:pPr>
              <w:jc w:val="center"/>
              <w:rPr>
                <w:rFonts w:ascii="Arial" w:hAnsi="Arial" w:cs="Arial"/>
                <w:b/>
              </w:rPr>
            </w:pPr>
            <w:r w:rsidRPr="000F3EB5">
              <w:rPr>
                <w:rFonts w:ascii="Arial" w:hAnsi="Arial" w:cs="Arial"/>
                <w:b/>
                <w:color w:val="000000"/>
                <w:szCs w:val="24"/>
              </w:rPr>
              <w:t>Purpose of Grant</w:t>
            </w:r>
          </w:p>
        </w:tc>
        <w:tc>
          <w:tcPr>
            <w:tcW w:w="0" w:type="auto"/>
            <w:shd w:val="clear" w:color="auto" w:fill="auto"/>
          </w:tcPr>
          <w:p w:rsidR="00E94F92" w:rsidRPr="000F3EB5" w:rsidRDefault="00E94F92" w:rsidP="00934D31">
            <w:pPr>
              <w:jc w:val="both"/>
              <w:rPr>
                <w:color w:val="000000"/>
              </w:rPr>
            </w:pPr>
            <w:r w:rsidRPr="000F3EB5">
              <w:rPr>
                <w:rFonts w:ascii="Arial" w:hAnsi="Arial" w:cs="Arial"/>
              </w:rPr>
              <w:t>The purpose of Additional Grants for Expanded Prekindergarten for Three- and Four-Year Old Students is to increase the availability of high quality prekindergarten placements for high need children and schools within New York State.</w:t>
            </w:r>
            <w:r w:rsidRPr="000F3EB5">
              <w:t xml:space="preserve">  </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Project Period</w:t>
            </w:r>
          </w:p>
        </w:tc>
        <w:tc>
          <w:tcPr>
            <w:tcW w:w="0" w:type="auto"/>
            <w:shd w:val="clear" w:color="auto" w:fill="auto"/>
          </w:tcPr>
          <w:p w:rsidR="00E94F92" w:rsidRPr="000F3EB5" w:rsidRDefault="00E94F92" w:rsidP="00934D31">
            <w:pPr>
              <w:widowControl w:val="0"/>
              <w:rPr>
                <w:rFonts w:ascii="Arial" w:hAnsi="Arial" w:cs="Arial"/>
                <w:color w:val="000000"/>
              </w:rPr>
            </w:pPr>
            <w:r w:rsidRPr="001260D5">
              <w:rPr>
                <w:rFonts w:ascii="Arial" w:hAnsi="Arial"/>
                <w:color w:val="000000"/>
              </w:rPr>
              <w:t>Initial period: July 1, 201</w:t>
            </w:r>
            <w:r w:rsidR="004A74AB">
              <w:rPr>
                <w:rFonts w:ascii="Arial" w:hAnsi="Arial"/>
                <w:color w:val="000000"/>
              </w:rPr>
              <w:t>8</w:t>
            </w:r>
            <w:r w:rsidRPr="001260D5">
              <w:rPr>
                <w:rFonts w:ascii="Arial" w:hAnsi="Arial"/>
                <w:color w:val="000000"/>
              </w:rPr>
              <w:t>, through June 30, 201</w:t>
            </w:r>
            <w:r w:rsidR="004A74AB">
              <w:rPr>
                <w:rFonts w:ascii="Arial" w:hAnsi="Arial"/>
                <w:color w:val="000000"/>
              </w:rPr>
              <w:t>9</w:t>
            </w:r>
            <w:r w:rsidRPr="00652C16">
              <w:rPr>
                <w:rFonts w:ascii="Arial" w:hAnsi="Arial" w:cs="Arial"/>
                <w:snapToGrid w:val="0"/>
                <w:color w:val="000000"/>
              </w:rPr>
              <w:t>.</w:t>
            </w:r>
          </w:p>
          <w:p w:rsidR="00E94F92" w:rsidRPr="000F3EB5" w:rsidRDefault="00E94F92" w:rsidP="00934D31">
            <w:pPr>
              <w:widowControl w:val="0"/>
              <w:rPr>
                <w:rFonts w:ascii="Arial" w:hAnsi="Arial" w:cs="Arial"/>
                <w:color w:val="000000"/>
              </w:rPr>
            </w:pPr>
          </w:p>
          <w:p w:rsidR="00E94F92" w:rsidRPr="000F3EB5" w:rsidRDefault="00E94F92" w:rsidP="00934D31">
            <w:pPr>
              <w:widowControl w:val="0"/>
              <w:jc w:val="both"/>
            </w:pPr>
            <w:r w:rsidRPr="000F3EB5">
              <w:rPr>
                <w:rFonts w:ascii="Arial" w:hAnsi="Arial" w:cs="Arial"/>
                <w:snapToGrid w:val="0"/>
                <w:color w:val="000000"/>
              </w:rPr>
              <w:t>Grantees will have the opportunity to renew funding on an annual basis for the following school year and thereafter subject to the achievement of performance targets and the annual appropriation of funds in the State budget for this purpose.  The project period for subsequent awards will be one year from July 1</w:t>
            </w:r>
            <w:r w:rsidRPr="000F3EB5">
              <w:rPr>
                <w:rFonts w:ascii="Arial" w:hAnsi="Arial" w:cs="Arial"/>
                <w:snapToGrid w:val="0"/>
                <w:color w:val="000000"/>
                <w:vertAlign w:val="superscript"/>
              </w:rPr>
              <w:t>st</w:t>
            </w:r>
            <w:r w:rsidRPr="000F3EB5">
              <w:rPr>
                <w:rFonts w:ascii="Arial" w:hAnsi="Arial" w:cs="Arial"/>
                <w:snapToGrid w:val="0"/>
                <w:color w:val="000000"/>
              </w:rPr>
              <w:t xml:space="preserve"> through June 30</w:t>
            </w:r>
            <w:r w:rsidRPr="000F3EB5">
              <w:rPr>
                <w:rFonts w:ascii="Arial" w:hAnsi="Arial" w:cs="Arial"/>
                <w:snapToGrid w:val="0"/>
                <w:color w:val="000000"/>
                <w:vertAlign w:val="superscript"/>
              </w:rPr>
              <w:t>th</w:t>
            </w:r>
            <w:r w:rsidRPr="000F3EB5">
              <w:rPr>
                <w:rFonts w:ascii="Arial" w:hAnsi="Arial" w:cs="Arial"/>
                <w:snapToGrid w:val="0"/>
                <w:color w:val="000000"/>
              </w:rPr>
              <w:t xml:space="preserve">.  </w:t>
            </w:r>
          </w:p>
        </w:tc>
      </w:tr>
      <w:tr w:rsidR="00E94F92" w:rsidRPr="000F3EB5" w:rsidTr="00934D31">
        <w:trPr>
          <w:trHeight w:val="773"/>
        </w:trPr>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Eligible Applicants</w:t>
            </w:r>
          </w:p>
        </w:tc>
        <w:tc>
          <w:tcPr>
            <w:tcW w:w="0" w:type="auto"/>
            <w:shd w:val="clear" w:color="auto" w:fill="auto"/>
          </w:tcPr>
          <w:p w:rsidR="00024DF1" w:rsidRPr="00FA5A3E" w:rsidRDefault="00024DF1" w:rsidP="00FA5A3E">
            <w:pPr>
              <w:shd w:val="clear" w:color="auto" w:fill="FFFFFF"/>
              <w:tabs>
                <w:tab w:val="left" w:pos="5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rPr>
            </w:pPr>
            <w:r w:rsidRPr="00FA5A3E">
              <w:rPr>
                <w:rFonts w:ascii="Arial" w:hAnsi="Arial" w:cs="Arial"/>
                <w:bCs/>
                <w:szCs w:val="24"/>
              </w:rPr>
              <w:t xml:space="preserve">All public school districts are eligible to apply.  </w:t>
            </w:r>
          </w:p>
          <w:p w:rsidR="00E94F92" w:rsidRDefault="00E94F92" w:rsidP="00934D31">
            <w:pPr>
              <w:widowControl w:val="0"/>
              <w:jc w:val="both"/>
              <w:rPr>
                <w:rFonts w:ascii="Arial" w:hAnsi="Arial" w:cs="Arial"/>
                <w:snapToGrid w:val="0"/>
                <w:color w:val="000000"/>
              </w:rPr>
            </w:pPr>
          </w:p>
          <w:p w:rsidR="00CC0A69" w:rsidRDefault="00E94F92" w:rsidP="00CC0A69">
            <w:pPr>
              <w:tabs>
                <w:tab w:val="left" w:pos="0"/>
              </w:tabs>
              <w:jc w:val="both"/>
              <w:rPr>
                <w:rFonts w:ascii="Arial" w:hAnsi="Arial" w:cs="Arial"/>
              </w:rPr>
            </w:pPr>
            <w:r>
              <w:rPr>
                <w:rFonts w:ascii="Arial" w:hAnsi="Arial" w:cs="Arial"/>
              </w:rPr>
              <w:t xml:space="preserve">Due to the highly competitive nature of this grant, a </w:t>
            </w:r>
            <w:r w:rsidRPr="00A06755">
              <w:rPr>
                <w:rFonts w:ascii="Arial" w:hAnsi="Arial" w:cs="Arial"/>
              </w:rPr>
              <w:t xml:space="preserve">strong preference for funding will be given to </w:t>
            </w:r>
            <w:r w:rsidR="00765457">
              <w:rPr>
                <w:rFonts w:ascii="Arial" w:hAnsi="Arial" w:cs="Arial"/>
              </w:rPr>
              <w:t xml:space="preserve">high need </w:t>
            </w:r>
            <w:r w:rsidRPr="00A06755">
              <w:rPr>
                <w:rFonts w:ascii="Arial" w:hAnsi="Arial" w:cs="Arial"/>
              </w:rPr>
              <w:t>districts</w:t>
            </w:r>
            <w:r w:rsidR="00981AAF">
              <w:rPr>
                <w:rFonts w:ascii="Arial" w:hAnsi="Arial" w:cs="Arial"/>
              </w:rPr>
              <w:t>, especially those</w:t>
            </w:r>
            <w:r w:rsidRPr="00A06755">
              <w:rPr>
                <w:rFonts w:ascii="Arial" w:hAnsi="Arial" w:cs="Arial"/>
              </w:rPr>
              <w:t xml:space="preserve"> that curre</w:t>
            </w:r>
            <w:r w:rsidR="00FA0172">
              <w:rPr>
                <w:rFonts w:ascii="Arial" w:hAnsi="Arial" w:cs="Arial"/>
              </w:rPr>
              <w:t xml:space="preserve">ntly </w:t>
            </w:r>
            <w:r w:rsidRPr="00A06755">
              <w:rPr>
                <w:rFonts w:ascii="Arial" w:hAnsi="Arial" w:cs="Arial"/>
              </w:rPr>
              <w:t>do not offer a state funded prekindergarten program.</w:t>
            </w:r>
            <w:r w:rsidR="00CC0A69">
              <w:rPr>
                <w:rFonts w:ascii="Arial" w:hAnsi="Arial" w:cs="Arial"/>
              </w:rPr>
              <w:t xml:space="preserve"> </w:t>
            </w:r>
          </w:p>
          <w:p w:rsidR="00CC0A69" w:rsidRDefault="00CC0A69" w:rsidP="00CC0A69">
            <w:pPr>
              <w:tabs>
                <w:tab w:val="left" w:pos="0"/>
              </w:tabs>
              <w:jc w:val="both"/>
              <w:rPr>
                <w:rFonts w:ascii="Arial" w:hAnsi="Arial" w:cs="Arial"/>
              </w:rPr>
            </w:pPr>
          </w:p>
          <w:p w:rsidR="00CC0A69" w:rsidRDefault="00CC0A69" w:rsidP="00CC0A69">
            <w:pPr>
              <w:tabs>
                <w:tab w:val="left" w:pos="0"/>
              </w:tabs>
              <w:jc w:val="both"/>
              <w:rPr>
                <w:rFonts w:ascii="Arial" w:hAnsi="Arial" w:cs="Arial"/>
              </w:rPr>
            </w:pPr>
            <w:bookmarkStart w:id="0" w:name="_Hlk513720353"/>
            <w:r w:rsidRPr="00CC0A69">
              <w:rPr>
                <w:rFonts w:ascii="Arial" w:hAnsi="Arial" w:cs="Arial"/>
              </w:rPr>
              <w:t xml:space="preserve">A school district is </w:t>
            </w:r>
            <w:r w:rsidR="00CC2CFB">
              <w:rPr>
                <w:rFonts w:ascii="Arial" w:hAnsi="Arial" w:cs="Arial"/>
              </w:rPr>
              <w:t>considered high need if</w:t>
            </w:r>
            <w:r w:rsidRPr="00CC0A69">
              <w:rPr>
                <w:rFonts w:ascii="Arial" w:hAnsi="Arial" w:cs="Arial"/>
              </w:rPr>
              <w:t xml:space="preserve"> it has a Needs Resource Index of 0.75 or higher, as most recently calculated by the State Education Department</w:t>
            </w:r>
            <w:r w:rsidR="0099147F">
              <w:rPr>
                <w:rFonts w:ascii="Arial" w:hAnsi="Arial" w:cs="Arial"/>
              </w:rPr>
              <w:t>,</w:t>
            </w:r>
            <w:r w:rsidRPr="00CC0A69">
              <w:rPr>
                <w:rFonts w:ascii="Arial" w:hAnsi="Arial" w:cs="Arial"/>
              </w:rPr>
              <w:t xml:space="preserve"> or if it is a high-need school district based on the State Education Department’s most recent calculation of the Need Resource Category. </w:t>
            </w:r>
          </w:p>
          <w:bookmarkEnd w:id="0"/>
          <w:p w:rsidR="00CC0A69" w:rsidRPr="00CC0A69" w:rsidRDefault="00CC0A69" w:rsidP="00CC0A69">
            <w:pPr>
              <w:tabs>
                <w:tab w:val="left" w:pos="0"/>
              </w:tabs>
              <w:jc w:val="both"/>
              <w:rPr>
                <w:rFonts w:ascii="Arial" w:hAnsi="Arial" w:cs="Arial"/>
              </w:rPr>
            </w:pPr>
          </w:p>
          <w:p w:rsidR="00E94F92" w:rsidRPr="00A06755" w:rsidRDefault="00157158" w:rsidP="00934D31">
            <w:pPr>
              <w:tabs>
                <w:tab w:val="left" w:pos="0"/>
              </w:tabs>
              <w:jc w:val="both"/>
              <w:rPr>
                <w:rFonts w:ascii="Arial" w:hAnsi="Arial" w:cs="Arial"/>
              </w:rPr>
            </w:pPr>
            <w:r w:rsidRPr="00765457">
              <w:rPr>
                <w:rFonts w:ascii="Arial" w:hAnsi="Arial" w:cs="Arial"/>
              </w:rPr>
              <w:t xml:space="preserve">Appendix </w:t>
            </w:r>
            <w:r w:rsidR="00765457" w:rsidRPr="00765457">
              <w:rPr>
                <w:rFonts w:ascii="Arial" w:hAnsi="Arial" w:cs="Arial"/>
              </w:rPr>
              <w:t>F</w:t>
            </w:r>
            <w:r w:rsidR="00FA5A3E" w:rsidRPr="007A2574">
              <w:rPr>
                <w:rFonts w:ascii="Arial" w:hAnsi="Arial" w:cs="Arial"/>
              </w:rPr>
              <w:t xml:space="preserve"> </w:t>
            </w:r>
            <w:r w:rsidR="00CC2CFB">
              <w:rPr>
                <w:rFonts w:ascii="Arial" w:hAnsi="Arial" w:cs="Arial"/>
              </w:rPr>
              <w:t xml:space="preserve">provides a </w:t>
            </w:r>
            <w:r w:rsidR="00FA5A3E" w:rsidRPr="00FA5A3E">
              <w:rPr>
                <w:rFonts w:ascii="Arial" w:hAnsi="Arial" w:cs="Arial"/>
              </w:rPr>
              <w:t>list</w:t>
            </w:r>
            <w:r w:rsidR="00CC2CFB">
              <w:rPr>
                <w:rFonts w:ascii="Arial" w:hAnsi="Arial" w:cs="Arial"/>
              </w:rPr>
              <w:t xml:space="preserve"> of</w:t>
            </w:r>
            <w:r w:rsidR="00FA5A3E" w:rsidRPr="00FA5A3E">
              <w:rPr>
                <w:rFonts w:ascii="Arial" w:hAnsi="Arial" w:cs="Arial"/>
              </w:rPr>
              <w:t xml:space="preserve"> the </w:t>
            </w:r>
            <w:r w:rsidR="00CC2CFB">
              <w:rPr>
                <w:rFonts w:ascii="Arial" w:hAnsi="Arial" w:cs="Arial"/>
              </w:rPr>
              <w:t>high need school districts.</w:t>
            </w:r>
          </w:p>
          <w:p w:rsidR="00E94F92" w:rsidRPr="000F3EB5" w:rsidRDefault="00E94F92" w:rsidP="00934D31">
            <w:pPr>
              <w:widowControl w:val="0"/>
              <w:jc w:val="both"/>
              <w:rPr>
                <w:rFonts w:ascii="Arial" w:hAnsi="Arial" w:cs="Arial"/>
                <w:color w:val="000000"/>
              </w:rPr>
            </w:pPr>
          </w:p>
          <w:p w:rsidR="00E94F92" w:rsidRPr="000F3EB5" w:rsidRDefault="00E94F92" w:rsidP="00934D31">
            <w:pPr>
              <w:widowControl w:val="0"/>
              <w:jc w:val="both"/>
            </w:pPr>
            <w:r w:rsidRPr="000F3EB5">
              <w:rPr>
                <w:rFonts w:ascii="Arial" w:hAnsi="Arial" w:cs="Arial"/>
                <w:snapToGrid w:val="0"/>
              </w:rPr>
              <w:t>For purposes of this grant, charter schools and BOCES are not included in the definition of public schools and are not eligible to apply.</w:t>
            </w:r>
          </w:p>
        </w:tc>
      </w:tr>
      <w:tr w:rsidR="00E94F92" w:rsidRPr="000F3EB5" w:rsidTr="00934D31">
        <w:trPr>
          <w:trHeight w:val="773"/>
        </w:trPr>
        <w:tc>
          <w:tcPr>
            <w:tcW w:w="0" w:type="auto"/>
            <w:shd w:val="clear" w:color="auto" w:fill="auto"/>
          </w:tcPr>
          <w:p w:rsidR="00E94F92" w:rsidRPr="000F3EB5" w:rsidRDefault="00E94F92" w:rsidP="00934D31">
            <w:pPr>
              <w:rPr>
                <w:rFonts w:ascii="Arial" w:hAnsi="Arial" w:cs="Arial"/>
                <w:b/>
              </w:rPr>
            </w:pPr>
            <w:r w:rsidRPr="000F3EB5">
              <w:rPr>
                <w:rFonts w:ascii="Arial" w:hAnsi="Arial" w:cs="Arial"/>
                <w:b/>
                <w:color w:val="000000"/>
                <w:szCs w:val="24"/>
              </w:rPr>
              <w:t>Amount of Funding</w:t>
            </w:r>
          </w:p>
        </w:tc>
        <w:tc>
          <w:tcPr>
            <w:tcW w:w="0" w:type="auto"/>
            <w:shd w:val="clear" w:color="auto" w:fill="auto"/>
          </w:tcPr>
          <w:p w:rsidR="00E94F92" w:rsidRPr="000F3EB5" w:rsidRDefault="00E94F92" w:rsidP="00934D31">
            <w:pPr>
              <w:jc w:val="both"/>
              <w:rPr>
                <w:rFonts w:ascii="Arial" w:hAnsi="Arial" w:cs="Arial"/>
                <w:szCs w:val="24"/>
              </w:rPr>
            </w:pPr>
            <w:r w:rsidRPr="000F3EB5">
              <w:rPr>
                <w:rFonts w:ascii="Arial" w:hAnsi="Arial" w:cs="Arial"/>
                <w:szCs w:val="24"/>
              </w:rPr>
              <w:t>The New York State Education Department will award up to $</w:t>
            </w:r>
            <w:r w:rsidR="00024DF1">
              <w:rPr>
                <w:rFonts w:ascii="Arial" w:hAnsi="Arial" w:cs="Arial"/>
                <w:szCs w:val="24"/>
              </w:rPr>
              <w:t>1</w:t>
            </w:r>
            <w:r w:rsidRPr="000F3EB5">
              <w:rPr>
                <w:rFonts w:ascii="Arial" w:hAnsi="Arial" w:cs="Arial"/>
                <w:szCs w:val="24"/>
              </w:rPr>
              <w:t>5 million to fund grants for the 201</w:t>
            </w:r>
            <w:r w:rsidR="00024DF1">
              <w:rPr>
                <w:rFonts w:ascii="Arial" w:hAnsi="Arial" w:cs="Arial"/>
                <w:szCs w:val="24"/>
              </w:rPr>
              <w:t>8</w:t>
            </w:r>
            <w:r w:rsidRPr="000F3EB5">
              <w:rPr>
                <w:rFonts w:ascii="Arial" w:hAnsi="Arial" w:cs="Arial"/>
                <w:szCs w:val="24"/>
              </w:rPr>
              <w:t>-201</w:t>
            </w:r>
            <w:r w:rsidR="00024DF1">
              <w:rPr>
                <w:rFonts w:ascii="Arial" w:hAnsi="Arial" w:cs="Arial"/>
                <w:szCs w:val="24"/>
              </w:rPr>
              <w:t>9</w:t>
            </w:r>
            <w:r w:rsidRPr="000F3EB5">
              <w:rPr>
                <w:rFonts w:ascii="Arial" w:hAnsi="Arial" w:cs="Arial"/>
                <w:szCs w:val="24"/>
              </w:rPr>
              <w:t xml:space="preserve"> school year and each school year thereafter subject to the achievement of performance targets and the availability of annual appropriations.</w:t>
            </w:r>
          </w:p>
        </w:tc>
      </w:tr>
      <w:tr w:rsidR="00E94F92" w:rsidRPr="000F3EB5" w:rsidTr="00934D31">
        <w:trPr>
          <w:trHeight w:val="773"/>
        </w:trPr>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Questions and Answers</w:t>
            </w:r>
          </w:p>
        </w:tc>
        <w:tc>
          <w:tcPr>
            <w:tcW w:w="0" w:type="auto"/>
            <w:shd w:val="clear" w:color="auto" w:fill="auto"/>
          </w:tcPr>
          <w:p w:rsidR="00E94F92" w:rsidRPr="009355C5" w:rsidRDefault="00E94F92" w:rsidP="00934D31">
            <w:pPr>
              <w:jc w:val="both"/>
            </w:pPr>
            <w:r w:rsidRPr="009355C5">
              <w:rPr>
                <w:rFonts w:ascii="Arial" w:hAnsi="Arial" w:cs="Arial"/>
                <w:color w:val="000000"/>
                <w:szCs w:val="24"/>
              </w:rPr>
              <w:t xml:space="preserve">All questions must be submitted via E-Mail to </w:t>
            </w:r>
            <w:hyperlink r:id="rId8" w:history="1">
              <w:r w:rsidRPr="009355C5">
                <w:rPr>
                  <w:rFonts w:ascii="Arial" w:hAnsi="Arial" w:cs="Arial"/>
                  <w:color w:val="0000FF"/>
                  <w:szCs w:val="24"/>
                  <w:u w:val="single"/>
                </w:rPr>
                <w:t>PREKRFP@nysed.gov</w:t>
              </w:r>
            </w:hyperlink>
            <w:r w:rsidRPr="009355C5">
              <w:rPr>
                <w:rFonts w:ascii="Arial" w:hAnsi="Arial" w:cs="Arial"/>
                <w:color w:val="000000"/>
                <w:szCs w:val="24"/>
              </w:rPr>
              <w:t xml:space="preserve"> by close of business </w:t>
            </w:r>
            <w:r w:rsidR="009E13F6">
              <w:rPr>
                <w:rFonts w:ascii="Arial" w:hAnsi="Arial" w:cs="Arial"/>
                <w:b/>
                <w:color w:val="000000"/>
                <w:szCs w:val="24"/>
              </w:rPr>
              <w:t>September 17</w:t>
            </w:r>
            <w:r w:rsidR="008B4448" w:rsidRPr="008B4448">
              <w:rPr>
                <w:rFonts w:ascii="Arial" w:hAnsi="Arial" w:cs="Arial"/>
                <w:b/>
                <w:color w:val="000000"/>
                <w:szCs w:val="24"/>
              </w:rPr>
              <w:t>, 2018</w:t>
            </w:r>
            <w:r w:rsidRPr="008B4448">
              <w:rPr>
                <w:rFonts w:ascii="Arial" w:hAnsi="Arial" w:cs="Arial"/>
                <w:color w:val="000000"/>
                <w:szCs w:val="24"/>
              </w:rPr>
              <w:t>.</w:t>
            </w:r>
            <w:r w:rsidRPr="009355C5">
              <w:rPr>
                <w:rFonts w:ascii="Arial" w:hAnsi="Arial" w:cs="Arial"/>
                <w:color w:val="000000"/>
                <w:szCs w:val="24"/>
              </w:rPr>
              <w:t xml:space="preserve">  A complete list of all Questions and Answers will be posted to </w:t>
            </w:r>
            <w:hyperlink r:id="rId9" w:history="1">
              <w:r>
                <w:rPr>
                  <w:rFonts w:ascii="Arial" w:hAnsi="Arial" w:cs="Arial"/>
                  <w:color w:val="0000FF"/>
                  <w:szCs w:val="22"/>
                  <w:u w:val="single"/>
                </w:rPr>
                <w:t xml:space="preserve">NYSED Funding </w:t>
              </w:r>
              <w:bookmarkStart w:id="1" w:name="_Hlk484765937"/>
              <w:r>
                <w:rPr>
                  <w:rFonts w:ascii="Arial" w:hAnsi="Arial" w:cs="Arial"/>
                  <w:color w:val="0000FF"/>
                  <w:szCs w:val="22"/>
                  <w:u w:val="single"/>
                </w:rPr>
                <w:t>Opportunity</w:t>
              </w:r>
              <w:bookmarkEnd w:id="1"/>
              <w:r>
                <w:rPr>
                  <w:rFonts w:ascii="Arial" w:hAnsi="Arial" w:cs="Arial"/>
                  <w:color w:val="0000FF"/>
                  <w:szCs w:val="22"/>
                  <w:u w:val="single"/>
                </w:rPr>
                <w:t xml:space="preserve"> Web Page</w:t>
              </w:r>
            </w:hyperlink>
            <w:r w:rsidRPr="009355C5">
              <w:rPr>
                <w:rFonts w:ascii="Arial" w:hAnsi="Arial" w:cs="Arial"/>
                <w:color w:val="000000"/>
                <w:szCs w:val="22"/>
              </w:rPr>
              <w:t xml:space="preserve"> </w:t>
            </w:r>
            <w:r w:rsidRPr="009355C5">
              <w:rPr>
                <w:rFonts w:ascii="Arial" w:hAnsi="Arial" w:cs="Arial"/>
                <w:color w:val="000000"/>
                <w:szCs w:val="24"/>
              </w:rPr>
              <w:t xml:space="preserve"> no later than</w:t>
            </w:r>
            <w:r w:rsidRPr="009355C5">
              <w:rPr>
                <w:rFonts w:ascii="Arial" w:hAnsi="Arial" w:cs="Arial"/>
                <w:b/>
                <w:color w:val="000000"/>
                <w:szCs w:val="24"/>
              </w:rPr>
              <w:t xml:space="preserve"> </w:t>
            </w:r>
            <w:r w:rsidR="009E13F6">
              <w:rPr>
                <w:rFonts w:ascii="Arial" w:hAnsi="Arial" w:cs="Arial"/>
                <w:b/>
                <w:color w:val="000000"/>
                <w:szCs w:val="24"/>
              </w:rPr>
              <w:t>September 21</w:t>
            </w:r>
            <w:r w:rsidR="008B4448" w:rsidRPr="008B4448">
              <w:rPr>
                <w:rFonts w:ascii="Arial" w:hAnsi="Arial" w:cs="Arial"/>
                <w:b/>
                <w:color w:val="000000"/>
                <w:szCs w:val="24"/>
              </w:rPr>
              <w:t>, 2018.</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Mandatory Notice of Intent</w:t>
            </w:r>
          </w:p>
        </w:tc>
        <w:tc>
          <w:tcPr>
            <w:tcW w:w="0" w:type="auto"/>
            <w:shd w:val="clear" w:color="auto" w:fill="auto"/>
          </w:tcPr>
          <w:p w:rsidR="00E94F92" w:rsidRPr="009355C5" w:rsidRDefault="00E94F92" w:rsidP="00934D31">
            <w:pPr>
              <w:jc w:val="both"/>
              <w:rPr>
                <w:rFonts w:ascii="Arial" w:hAnsi="Arial" w:cs="Arial"/>
                <w:color w:val="000000"/>
                <w:szCs w:val="24"/>
              </w:rPr>
            </w:pPr>
            <w:r w:rsidRPr="009355C5">
              <w:rPr>
                <w:rFonts w:ascii="Arial" w:hAnsi="Arial" w:cs="Arial"/>
                <w:color w:val="000000"/>
                <w:szCs w:val="24"/>
              </w:rPr>
              <w:t xml:space="preserve">To assist the Department in planning for the grant review process and expediting the announcement of awards, school districts that intend to </w:t>
            </w:r>
            <w:r w:rsidRPr="009355C5">
              <w:rPr>
                <w:rFonts w:ascii="Arial" w:hAnsi="Arial" w:cs="Arial"/>
                <w:color w:val="000000"/>
                <w:szCs w:val="24"/>
              </w:rPr>
              <w:lastRenderedPageBreak/>
              <w:t xml:space="preserve">submit a proposal </w:t>
            </w:r>
            <w:r w:rsidRPr="009355C5">
              <w:rPr>
                <w:rFonts w:ascii="Arial" w:hAnsi="Arial" w:cs="Arial"/>
                <w:b/>
                <w:color w:val="000000"/>
                <w:szCs w:val="24"/>
                <w:u w:val="single"/>
              </w:rPr>
              <w:t>must</w:t>
            </w:r>
            <w:r w:rsidRPr="009355C5">
              <w:rPr>
                <w:rFonts w:ascii="Arial" w:hAnsi="Arial" w:cs="Arial"/>
                <w:b/>
                <w:color w:val="000000"/>
                <w:szCs w:val="24"/>
              </w:rPr>
              <w:t xml:space="preserve"> submit a Notice of Intent</w:t>
            </w:r>
            <w:r w:rsidRPr="009355C5">
              <w:rPr>
                <w:rFonts w:ascii="Arial" w:hAnsi="Arial" w:cs="Arial"/>
                <w:color w:val="000000"/>
                <w:szCs w:val="24"/>
              </w:rPr>
              <w:t xml:space="preserve"> via email to </w:t>
            </w:r>
            <w:hyperlink r:id="rId10" w:history="1">
              <w:r w:rsidRPr="009355C5">
                <w:rPr>
                  <w:rFonts w:ascii="Arial" w:hAnsi="Arial" w:cs="Arial"/>
                  <w:color w:val="0000FF"/>
                  <w:szCs w:val="24"/>
                  <w:u w:val="single"/>
                </w:rPr>
                <w:t>PREKRFP@nysed.</w:t>
              </w:r>
              <w:r w:rsidRPr="009E13F6">
                <w:rPr>
                  <w:rFonts w:ascii="Arial" w:hAnsi="Arial" w:cs="Arial"/>
                  <w:color w:val="0000FF"/>
                  <w:szCs w:val="24"/>
                </w:rPr>
                <w:t>gov</w:t>
              </w:r>
            </w:hyperlink>
            <w:r w:rsidR="009E13F6">
              <w:rPr>
                <w:rFonts w:ascii="Arial" w:hAnsi="Arial" w:cs="Arial"/>
                <w:color w:val="0000FF"/>
                <w:szCs w:val="24"/>
              </w:rPr>
              <w:t xml:space="preserve"> </w:t>
            </w:r>
            <w:r w:rsidRPr="009E13F6">
              <w:rPr>
                <w:rFonts w:ascii="Arial" w:hAnsi="Arial" w:cs="Arial"/>
                <w:color w:val="000000"/>
                <w:szCs w:val="24"/>
              </w:rPr>
              <w:t>no</w:t>
            </w:r>
            <w:r w:rsidRPr="009355C5">
              <w:rPr>
                <w:rFonts w:ascii="Arial" w:hAnsi="Arial" w:cs="Arial"/>
                <w:color w:val="000000"/>
                <w:szCs w:val="24"/>
              </w:rPr>
              <w:t xml:space="preserve"> later </w:t>
            </w:r>
            <w:r w:rsidRPr="00EB09A6">
              <w:rPr>
                <w:rFonts w:ascii="Arial" w:hAnsi="Arial" w:cs="Arial"/>
                <w:color w:val="000000"/>
                <w:szCs w:val="24"/>
              </w:rPr>
              <w:t xml:space="preserve">than </w:t>
            </w:r>
            <w:r w:rsidR="009E13F6">
              <w:rPr>
                <w:rFonts w:ascii="Arial" w:hAnsi="Arial" w:cs="Arial"/>
                <w:b/>
                <w:color w:val="000000"/>
                <w:szCs w:val="24"/>
              </w:rPr>
              <w:t>October 5</w:t>
            </w:r>
            <w:r w:rsidR="00222B3A" w:rsidRPr="00222B3A">
              <w:rPr>
                <w:rFonts w:ascii="Arial" w:hAnsi="Arial" w:cs="Arial"/>
                <w:b/>
                <w:color w:val="000000"/>
                <w:szCs w:val="24"/>
              </w:rPr>
              <w:t>, 2018</w:t>
            </w:r>
            <w:r w:rsidRPr="00EB09A6">
              <w:rPr>
                <w:rFonts w:ascii="Arial" w:hAnsi="Arial" w:cs="Arial"/>
                <w:color w:val="000000"/>
                <w:szCs w:val="24"/>
              </w:rPr>
              <w:t xml:space="preserve">. The Department will post on its website by </w:t>
            </w:r>
            <w:r w:rsidR="009E13F6">
              <w:rPr>
                <w:rFonts w:ascii="Arial" w:hAnsi="Arial" w:cs="Arial"/>
                <w:b/>
                <w:color w:val="000000"/>
                <w:szCs w:val="24"/>
              </w:rPr>
              <w:t>October 8</w:t>
            </w:r>
            <w:r w:rsidRPr="00222B3A">
              <w:rPr>
                <w:rFonts w:ascii="Arial" w:hAnsi="Arial" w:cs="Arial"/>
                <w:b/>
                <w:color w:val="000000"/>
                <w:szCs w:val="24"/>
              </w:rPr>
              <w:t>, 201</w:t>
            </w:r>
            <w:r w:rsidR="001F7554">
              <w:rPr>
                <w:rFonts w:ascii="Arial" w:hAnsi="Arial" w:cs="Arial"/>
                <w:b/>
                <w:color w:val="000000"/>
                <w:szCs w:val="24"/>
              </w:rPr>
              <w:t>8</w:t>
            </w:r>
            <w:r w:rsidRPr="00EB09A6">
              <w:rPr>
                <w:rFonts w:ascii="Arial" w:hAnsi="Arial" w:cs="Arial"/>
                <w:color w:val="000000"/>
                <w:szCs w:val="24"/>
              </w:rPr>
              <w:t xml:space="preserve"> a list of school districts that submitted the mandatory Notice of Intent</w:t>
            </w:r>
            <w:r w:rsidRPr="009355C5">
              <w:rPr>
                <w:rFonts w:ascii="Arial" w:hAnsi="Arial" w:cs="Arial"/>
                <w:color w:val="000000"/>
                <w:szCs w:val="24"/>
              </w:rPr>
              <w:t xml:space="preserve"> to apply for these funds. </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lastRenderedPageBreak/>
              <w:t>Application Due Date</w:t>
            </w:r>
          </w:p>
        </w:tc>
        <w:tc>
          <w:tcPr>
            <w:tcW w:w="0" w:type="auto"/>
            <w:shd w:val="clear" w:color="auto" w:fill="auto"/>
          </w:tcPr>
          <w:p w:rsidR="00E94F92" w:rsidRPr="00F823E9" w:rsidRDefault="00E94F92" w:rsidP="00934D31">
            <w:pPr>
              <w:rPr>
                <w:rFonts w:ascii="Arial" w:hAnsi="Arial" w:cs="Arial"/>
                <w:b/>
                <w:color w:val="000000"/>
                <w:szCs w:val="24"/>
              </w:rPr>
            </w:pPr>
            <w:r w:rsidRPr="00F823E9">
              <w:rPr>
                <w:rFonts w:ascii="Arial" w:hAnsi="Arial" w:cs="Arial"/>
                <w:color w:val="000000"/>
                <w:szCs w:val="24"/>
              </w:rPr>
              <w:t xml:space="preserve">Submit 1 original and 3 copies postmarked </w:t>
            </w:r>
            <w:r w:rsidRPr="00222B3A">
              <w:rPr>
                <w:rFonts w:ascii="Arial" w:hAnsi="Arial" w:cs="Arial"/>
                <w:color w:val="000000"/>
                <w:szCs w:val="24"/>
              </w:rPr>
              <w:t xml:space="preserve">by </w:t>
            </w:r>
            <w:r w:rsidR="009E13F6">
              <w:rPr>
                <w:rFonts w:ascii="Arial" w:hAnsi="Arial" w:cs="Arial"/>
                <w:b/>
                <w:color w:val="000000"/>
                <w:szCs w:val="24"/>
              </w:rPr>
              <w:t>October 29</w:t>
            </w:r>
            <w:r w:rsidRPr="00222B3A">
              <w:rPr>
                <w:rFonts w:ascii="Arial" w:hAnsi="Arial" w:cs="Arial"/>
                <w:b/>
                <w:color w:val="000000"/>
                <w:szCs w:val="24"/>
              </w:rPr>
              <w:t xml:space="preserve">, </w:t>
            </w:r>
            <w:r w:rsidR="00222B3A" w:rsidRPr="00222B3A">
              <w:rPr>
                <w:rFonts w:ascii="Arial" w:hAnsi="Arial" w:cs="Arial"/>
                <w:b/>
                <w:color w:val="000000"/>
                <w:szCs w:val="24"/>
              </w:rPr>
              <w:t>2018</w:t>
            </w:r>
            <w:r w:rsidRPr="00EB09A6">
              <w:rPr>
                <w:rFonts w:ascii="Arial" w:hAnsi="Arial" w:cs="Arial"/>
                <w:b/>
                <w:color w:val="000000"/>
                <w:szCs w:val="24"/>
              </w:rPr>
              <w:t xml:space="preserve"> to</w:t>
            </w:r>
            <w:r w:rsidRPr="00F823E9">
              <w:rPr>
                <w:rFonts w:ascii="Arial" w:hAnsi="Arial" w:cs="Arial"/>
                <w:b/>
                <w:color w:val="000000"/>
                <w:szCs w:val="24"/>
              </w:rPr>
              <w:t>:</w:t>
            </w:r>
          </w:p>
          <w:p w:rsidR="00E94F92" w:rsidRPr="00F823E9" w:rsidRDefault="00E94F92" w:rsidP="00934D31">
            <w:pPr>
              <w:rPr>
                <w:rFonts w:ascii="Arial" w:hAnsi="Arial" w:cs="Arial"/>
                <w:color w:val="000000"/>
                <w:szCs w:val="24"/>
              </w:rPr>
            </w:pPr>
            <w:r w:rsidRPr="00F823E9">
              <w:rPr>
                <w:rFonts w:ascii="Arial" w:hAnsi="Arial" w:cs="Arial"/>
                <w:color w:val="000000"/>
                <w:szCs w:val="24"/>
              </w:rPr>
              <w:t>New York State Education Department</w:t>
            </w:r>
          </w:p>
          <w:p w:rsidR="00E94F92" w:rsidRPr="00F823E9" w:rsidRDefault="00E94F92" w:rsidP="00934D31">
            <w:pPr>
              <w:rPr>
                <w:rFonts w:ascii="Arial" w:hAnsi="Arial" w:cs="Arial"/>
              </w:rPr>
            </w:pPr>
            <w:r w:rsidRPr="00F823E9">
              <w:rPr>
                <w:rFonts w:ascii="Arial" w:hAnsi="Arial" w:cs="Arial"/>
                <w:color w:val="000000"/>
                <w:szCs w:val="24"/>
              </w:rPr>
              <w:t xml:space="preserve">Attn:  Additional Grants for </w:t>
            </w:r>
            <w:r w:rsidRPr="00F823E9">
              <w:rPr>
                <w:rFonts w:ascii="Arial" w:hAnsi="Arial" w:cs="Arial"/>
              </w:rPr>
              <w:t xml:space="preserve">Expanded Prekindergarten for Three- and Four-Year Old Students </w:t>
            </w:r>
            <w:r w:rsidR="009C1AC1">
              <w:rPr>
                <w:rFonts w:ascii="Arial" w:hAnsi="Arial" w:cs="Arial"/>
              </w:rPr>
              <w:t>(</w:t>
            </w:r>
            <w:r w:rsidR="0047106D">
              <w:rPr>
                <w:rFonts w:ascii="Arial" w:hAnsi="Arial" w:cs="Arial"/>
              </w:rPr>
              <w:t>EPK</w:t>
            </w:r>
            <w:r w:rsidR="009C1AC1">
              <w:rPr>
                <w:rFonts w:ascii="Arial" w:hAnsi="Arial" w:cs="Arial"/>
              </w:rPr>
              <w:t>)</w:t>
            </w:r>
          </w:p>
          <w:p w:rsidR="00E94F92" w:rsidRPr="00F823E9" w:rsidRDefault="00934D31" w:rsidP="00934D31">
            <w:pPr>
              <w:rPr>
                <w:rFonts w:ascii="Arial" w:hAnsi="Arial" w:cs="Arial"/>
                <w:color w:val="000000"/>
                <w:szCs w:val="24"/>
              </w:rPr>
            </w:pPr>
            <w:r>
              <w:rPr>
                <w:rFonts w:ascii="Arial" w:hAnsi="Arial" w:cs="Arial"/>
                <w:color w:val="000000"/>
                <w:szCs w:val="24"/>
              </w:rPr>
              <w:t>Office of Early Learning</w:t>
            </w:r>
          </w:p>
          <w:p w:rsidR="00E94F92" w:rsidRPr="00F823E9" w:rsidRDefault="00E94F92" w:rsidP="00934D31">
            <w:pPr>
              <w:rPr>
                <w:rFonts w:ascii="Arial" w:hAnsi="Arial" w:cs="Arial"/>
                <w:color w:val="000000"/>
                <w:szCs w:val="24"/>
              </w:rPr>
            </w:pPr>
            <w:r w:rsidRPr="00F823E9">
              <w:rPr>
                <w:rFonts w:ascii="Arial" w:hAnsi="Arial" w:cs="Arial"/>
                <w:color w:val="000000"/>
                <w:szCs w:val="24"/>
              </w:rPr>
              <w:t>89 Washington Avenue</w:t>
            </w:r>
          </w:p>
          <w:p w:rsidR="00E94F92" w:rsidRPr="00F823E9" w:rsidRDefault="00E94F92" w:rsidP="00934D31">
            <w:pPr>
              <w:rPr>
                <w:rFonts w:ascii="Arial" w:hAnsi="Arial" w:cs="Arial"/>
                <w:color w:val="000000"/>
                <w:szCs w:val="24"/>
              </w:rPr>
            </w:pPr>
            <w:r w:rsidRPr="00F823E9">
              <w:rPr>
                <w:rFonts w:ascii="Arial" w:hAnsi="Arial" w:cs="Arial"/>
                <w:color w:val="000000"/>
                <w:szCs w:val="24"/>
              </w:rPr>
              <w:t xml:space="preserve">Room </w:t>
            </w:r>
            <w:r w:rsidR="00934D31">
              <w:rPr>
                <w:rFonts w:ascii="Arial" w:hAnsi="Arial" w:cs="Arial"/>
                <w:color w:val="000000"/>
                <w:szCs w:val="24"/>
              </w:rPr>
              <w:t>319 EB</w:t>
            </w:r>
          </w:p>
          <w:p w:rsidR="00E94F92" w:rsidRDefault="00E94F92" w:rsidP="00E94F92">
            <w:pPr>
              <w:rPr>
                <w:rFonts w:ascii="Arial" w:hAnsi="Arial" w:cs="Arial"/>
                <w:color w:val="000000"/>
                <w:szCs w:val="24"/>
              </w:rPr>
            </w:pPr>
            <w:r w:rsidRPr="00F823E9">
              <w:rPr>
                <w:rFonts w:ascii="Arial" w:hAnsi="Arial" w:cs="Arial"/>
                <w:color w:val="000000"/>
                <w:szCs w:val="24"/>
              </w:rPr>
              <w:t>Albany, NY 12234</w:t>
            </w:r>
          </w:p>
          <w:p w:rsidR="00E94F92" w:rsidRPr="00F823E9" w:rsidRDefault="00E94F92" w:rsidP="00E94F92">
            <w:pPr>
              <w:spacing w:before="240"/>
              <w:rPr>
                <w:rFonts w:ascii="Arial" w:hAnsi="Arial" w:cs="Arial"/>
                <w:b/>
                <w:color w:val="000000"/>
                <w:szCs w:val="24"/>
              </w:rPr>
            </w:pPr>
            <w:r w:rsidRPr="00F823E9">
              <w:rPr>
                <w:rFonts w:ascii="Arial" w:hAnsi="Arial" w:cs="Arial"/>
                <w:color w:val="000000"/>
                <w:szCs w:val="24"/>
              </w:rPr>
              <w:t xml:space="preserve">Applications are also </w:t>
            </w:r>
            <w:r w:rsidRPr="00F823E9">
              <w:rPr>
                <w:rFonts w:ascii="Arial" w:hAnsi="Arial" w:cs="Arial"/>
                <w:b/>
                <w:color w:val="000000"/>
                <w:szCs w:val="24"/>
              </w:rPr>
              <w:t>required</w:t>
            </w:r>
            <w:r w:rsidRPr="00F823E9">
              <w:rPr>
                <w:rFonts w:ascii="Arial" w:hAnsi="Arial" w:cs="Arial"/>
                <w:color w:val="000000"/>
                <w:szCs w:val="24"/>
              </w:rPr>
              <w:t xml:space="preserve"> to be submitted to the Department via email to </w:t>
            </w:r>
            <w:hyperlink r:id="rId11" w:history="1">
              <w:r w:rsidRPr="00F823E9">
                <w:rPr>
                  <w:rFonts w:ascii="Arial" w:hAnsi="Arial" w:cs="Arial"/>
                  <w:color w:val="0000FF"/>
                  <w:szCs w:val="24"/>
                  <w:u w:val="single"/>
                </w:rPr>
                <w:t>PREKRFP@nysed.gov</w:t>
              </w:r>
            </w:hyperlink>
            <w:r w:rsidRPr="00F823E9">
              <w:rPr>
                <w:rFonts w:ascii="Arial" w:hAnsi="Arial" w:cs="Arial"/>
                <w:color w:val="000000"/>
                <w:szCs w:val="24"/>
              </w:rPr>
              <w:t xml:space="preserve">. The file format can be in PDF or in Word/Excel. The subject line of the email should read as follows: </w:t>
            </w:r>
            <w:r w:rsidRPr="00F823E9">
              <w:rPr>
                <w:rFonts w:ascii="Arial" w:hAnsi="Arial" w:cs="Arial"/>
                <w:b/>
                <w:color w:val="000000"/>
                <w:szCs w:val="24"/>
              </w:rPr>
              <w:t>Expanded Pre</w:t>
            </w:r>
            <w:r>
              <w:rPr>
                <w:rFonts w:ascii="Arial" w:hAnsi="Arial" w:cs="Arial"/>
                <w:b/>
                <w:color w:val="000000"/>
                <w:szCs w:val="24"/>
              </w:rPr>
              <w:t>K</w:t>
            </w:r>
            <w:r w:rsidRPr="00F823E9">
              <w:rPr>
                <w:rFonts w:ascii="Arial" w:hAnsi="Arial" w:cs="Arial"/>
                <w:b/>
                <w:color w:val="000000"/>
                <w:szCs w:val="24"/>
              </w:rPr>
              <w:t xml:space="preserve"> </w:t>
            </w:r>
            <w:r w:rsidRPr="00C272CF">
              <w:rPr>
                <w:rFonts w:ascii="Arial" w:hAnsi="Arial" w:cs="Arial"/>
                <w:b/>
                <w:color w:val="000000"/>
                <w:szCs w:val="24"/>
              </w:rPr>
              <w:t>RFP GC #1</w:t>
            </w:r>
            <w:r w:rsidR="00C272CF" w:rsidRPr="00C272CF">
              <w:rPr>
                <w:rFonts w:ascii="Arial" w:hAnsi="Arial" w:cs="Arial"/>
                <w:b/>
                <w:color w:val="000000"/>
                <w:szCs w:val="24"/>
              </w:rPr>
              <w:t>8</w:t>
            </w:r>
            <w:r w:rsidRPr="00C272CF">
              <w:rPr>
                <w:rFonts w:ascii="Arial" w:hAnsi="Arial" w:cs="Arial"/>
                <w:b/>
                <w:color w:val="000000"/>
                <w:szCs w:val="24"/>
              </w:rPr>
              <w:t>-0</w:t>
            </w:r>
            <w:r w:rsidR="00C272CF" w:rsidRPr="00C272CF">
              <w:rPr>
                <w:rFonts w:ascii="Arial" w:hAnsi="Arial" w:cs="Arial"/>
                <w:b/>
                <w:color w:val="000000"/>
                <w:szCs w:val="24"/>
              </w:rPr>
              <w:t>2</w:t>
            </w:r>
            <w:r w:rsidRPr="00C272CF">
              <w:rPr>
                <w:rFonts w:ascii="Arial" w:hAnsi="Arial" w:cs="Arial"/>
                <w:b/>
                <w:color w:val="000000"/>
                <w:szCs w:val="24"/>
              </w:rPr>
              <w:t>7</w:t>
            </w:r>
            <w:r w:rsidRPr="00F823E9">
              <w:rPr>
                <w:rFonts w:ascii="Arial" w:hAnsi="Arial" w:cs="Arial"/>
                <w:b/>
                <w:color w:val="000000"/>
                <w:szCs w:val="24"/>
              </w:rPr>
              <w:t xml:space="preserve"> and the legal name of applicant school district</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765457">
              <w:rPr>
                <w:rFonts w:ascii="Arial" w:hAnsi="Arial" w:cs="Arial"/>
                <w:b/>
              </w:rPr>
              <w:t>Appendices</w:t>
            </w:r>
            <w:r w:rsidRPr="000F3EB5">
              <w:rPr>
                <w:rFonts w:ascii="Arial" w:hAnsi="Arial" w:cs="Arial"/>
                <w:b/>
              </w:rPr>
              <w:t xml:space="preserve"> </w:t>
            </w:r>
          </w:p>
        </w:tc>
        <w:tc>
          <w:tcPr>
            <w:tcW w:w="0" w:type="auto"/>
            <w:shd w:val="clear" w:color="auto" w:fill="auto"/>
          </w:tcPr>
          <w:p w:rsidR="00E94F92" w:rsidRPr="000F3EB5" w:rsidRDefault="00E94F92" w:rsidP="00934D31">
            <w:pPr>
              <w:tabs>
                <w:tab w:val="left" w:pos="1998"/>
              </w:tabs>
              <w:rPr>
                <w:rFonts w:ascii="Arial" w:hAnsi="Arial" w:cs="Arial"/>
                <w:color w:val="000000"/>
                <w:szCs w:val="24"/>
              </w:rPr>
            </w:pPr>
            <w:r w:rsidRPr="000F3EB5">
              <w:rPr>
                <w:rFonts w:ascii="Arial" w:hAnsi="Arial" w:cs="Arial"/>
                <w:color w:val="000000"/>
                <w:szCs w:val="24"/>
              </w:rPr>
              <w:t>Appendix A:</w:t>
            </w:r>
            <w:r w:rsidR="00E4395D">
              <w:rPr>
                <w:rFonts w:ascii="Arial" w:hAnsi="Arial" w:cs="Arial"/>
                <w:color w:val="000000"/>
                <w:szCs w:val="24"/>
              </w:rPr>
              <w:tab/>
            </w:r>
            <w:r w:rsidRPr="000F3EB5">
              <w:rPr>
                <w:rFonts w:ascii="Arial" w:hAnsi="Arial" w:cs="Arial"/>
                <w:color w:val="000000"/>
                <w:szCs w:val="24"/>
              </w:rPr>
              <w:t>Standard Clauses for New York State Contracts</w:t>
            </w:r>
          </w:p>
          <w:p w:rsidR="00E94F92" w:rsidRPr="000F3EB5" w:rsidRDefault="00E94F92" w:rsidP="00934D31">
            <w:pPr>
              <w:tabs>
                <w:tab w:val="left" w:pos="1998"/>
              </w:tabs>
              <w:rPr>
                <w:rFonts w:ascii="Arial" w:hAnsi="Arial" w:cs="Arial"/>
                <w:color w:val="000000"/>
                <w:szCs w:val="24"/>
              </w:rPr>
            </w:pPr>
            <w:r w:rsidRPr="000F3EB5">
              <w:rPr>
                <w:rFonts w:ascii="Arial" w:hAnsi="Arial" w:cs="Arial"/>
                <w:color w:val="000000"/>
                <w:szCs w:val="24"/>
              </w:rPr>
              <w:t>Appendix A-1 G:</w:t>
            </w:r>
            <w:r w:rsidR="00E4395D">
              <w:rPr>
                <w:rFonts w:ascii="Arial" w:hAnsi="Arial" w:cs="Arial"/>
                <w:color w:val="000000"/>
                <w:szCs w:val="24"/>
              </w:rPr>
              <w:tab/>
            </w:r>
            <w:r w:rsidRPr="000F3EB5">
              <w:rPr>
                <w:rFonts w:ascii="Arial" w:hAnsi="Arial" w:cs="Arial"/>
                <w:color w:val="000000"/>
                <w:szCs w:val="24"/>
              </w:rPr>
              <w:t>General Assurances</w:t>
            </w:r>
          </w:p>
          <w:p w:rsidR="00E94F92" w:rsidRPr="000F3EB5" w:rsidRDefault="00E94F92" w:rsidP="00934D31">
            <w:pPr>
              <w:tabs>
                <w:tab w:val="left" w:pos="2004"/>
              </w:tabs>
              <w:rPr>
                <w:rFonts w:ascii="Arial" w:hAnsi="Arial" w:cs="Arial"/>
                <w:color w:val="000000"/>
                <w:szCs w:val="24"/>
              </w:rPr>
            </w:pPr>
            <w:r w:rsidRPr="000F3EB5">
              <w:rPr>
                <w:rFonts w:ascii="Arial" w:hAnsi="Arial" w:cs="Arial"/>
                <w:color w:val="000000"/>
                <w:szCs w:val="24"/>
              </w:rPr>
              <w:t>Appendix B:</w:t>
            </w:r>
            <w:r w:rsidR="00E4395D">
              <w:rPr>
                <w:rFonts w:ascii="Arial" w:hAnsi="Arial" w:cs="Arial"/>
                <w:color w:val="000000"/>
                <w:szCs w:val="24"/>
              </w:rPr>
              <w:tab/>
            </w:r>
            <w:r w:rsidRPr="000F3EB5">
              <w:rPr>
                <w:rFonts w:ascii="Arial" w:hAnsi="Arial" w:cs="Arial"/>
                <w:color w:val="000000"/>
                <w:szCs w:val="24"/>
              </w:rPr>
              <w:t>Statement of Assurances</w:t>
            </w:r>
          </w:p>
          <w:p w:rsidR="00E94F92" w:rsidRPr="000F3EB5" w:rsidRDefault="00E94F92" w:rsidP="00934D31">
            <w:pPr>
              <w:tabs>
                <w:tab w:val="left" w:pos="1980"/>
              </w:tabs>
              <w:rPr>
                <w:rFonts w:ascii="Arial" w:hAnsi="Arial" w:cs="Arial"/>
                <w:color w:val="000000"/>
                <w:szCs w:val="24"/>
              </w:rPr>
            </w:pPr>
            <w:r w:rsidRPr="000F3EB5">
              <w:rPr>
                <w:rFonts w:ascii="Arial" w:hAnsi="Arial" w:cs="Arial"/>
                <w:color w:val="000000"/>
                <w:szCs w:val="24"/>
              </w:rPr>
              <w:t>Appendix C:</w:t>
            </w:r>
            <w:r w:rsidR="00E4395D">
              <w:rPr>
                <w:rFonts w:ascii="Arial" w:hAnsi="Arial" w:cs="Arial"/>
                <w:color w:val="000000"/>
                <w:szCs w:val="24"/>
              </w:rPr>
              <w:tab/>
            </w:r>
            <w:r w:rsidR="0047106D">
              <w:rPr>
                <w:rFonts w:ascii="Arial" w:hAnsi="Arial" w:cs="Arial"/>
                <w:color w:val="000000"/>
                <w:szCs w:val="24"/>
              </w:rPr>
              <w:t>EPK</w:t>
            </w:r>
            <w:r w:rsidR="00107629">
              <w:rPr>
                <w:rFonts w:ascii="Arial" w:hAnsi="Arial" w:cs="Arial"/>
                <w:color w:val="000000"/>
                <w:szCs w:val="24"/>
              </w:rPr>
              <w:t xml:space="preserve"> </w:t>
            </w:r>
            <w:r w:rsidRPr="000F3EB5">
              <w:rPr>
                <w:rFonts w:ascii="Arial" w:hAnsi="Arial" w:cs="Arial"/>
                <w:color w:val="000000"/>
                <w:szCs w:val="24"/>
              </w:rPr>
              <w:t>Grant Calculator</w:t>
            </w:r>
          </w:p>
          <w:p w:rsidR="00107629" w:rsidRDefault="00E94F92" w:rsidP="00934D31">
            <w:pPr>
              <w:tabs>
                <w:tab w:val="left" w:pos="1998"/>
              </w:tabs>
              <w:rPr>
                <w:rFonts w:ascii="Arial" w:hAnsi="Arial" w:cs="Arial"/>
                <w:color w:val="000000"/>
                <w:szCs w:val="24"/>
              </w:rPr>
            </w:pPr>
            <w:r w:rsidRPr="000F3EB5">
              <w:rPr>
                <w:rFonts w:ascii="Arial" w:hAnsi="Arial" w:cs="Arial"/>
                <w:color w:val="000000"/>
                <w:szCs w:val="24"/>
              </w:rPr>
              <w:t>Appendix D:</w:t>
            </w:r>
            <w:r w:rsidR="00E4395D">
              <w:rPr>
                <w:rFonts w:ascii="Arial" w:hAnsi="Arial" w:cs="Arial"/>
                <w:color w:val="000000"/>
                <w:szCs w:val="24"/>
              </w:rPr>
              <w:tab/>
            </w:r>
            <w:r w:rsidR="00107629">
              <w:rPr>
                <w:rFonts w:ascii="Arial" w:hAnsi="Arial" w:cs="Arial"/>
                <w:color w:val="000000"/>
                <w:szCs w:val="24"/>
              </w:rPr>
              <w:t xml:space="preserve">NYS Pre-K </w:t>
            </w:r>
            <w:r w:rsidRPr="000F3EB5">
              <w:rPr>
                <w:rFonts w:ascii="Arial" w:hAnsi="Arial" w:cs="Arial"/>
                <w:color w:val="000000"/>
                <w:szCs w:val="24"/>
              </w:rPr>
              <w:t>Self-Assessment &amp;</w:t>
            </w:r>
            <w:r w:rsidR="00107629">
              <w:rPr>
                <w:rFonts w:ascii="Arial" w:hAnsi="Arial" w:cs="Arial"/>
                <w:color w:val="000000"/>
                <w:szCs w:val="24"/>
              </w:rPr>
              <w:t xml:space="preserve"> Quality</w:t>
            </w:r>
          </w:p>
          <w:p w:rsidR="00E94F92" w:rsidRPr="000F3EB5" w:rsidRDefault="00107629" w:rsidP="00934D31">
            <w:pPr>
              <w:tabs>
                <w:tab w:val="left" w:pos="1998"/>
              </w:tabs>
              <w:rPr>
                <w:rFonts w:ascii="Arial" w:hAnsi="Arial" w:cs="Arial"/>
                <w:color w:val="000000"/>
                <w:szCs w:val="24"/>
              </w:rPr>
            </w:pPr>
            <w:r>
              <w:rPr>
                <w:rFonts w:ascii="Arial" w:hAnsi="Arial" w:cs="Arial"/>
                <w:color w:val="000000"/>
                <w:szCs w:val="24"/>
              </w:rPr>
              <w:t xml:space="preserve">                             </w:t>
            </w:r>
            <w:r w:rsidR="00E94F92" w:rsidRPr="000F3EB5">
              <w:rPr>
                <w:rFonts w:ascii="Arial" w:hAnsi="Arial" w:cs="Arial"/>
                <w:color w:val="000000"/>
                <w:szCs w:val="24"/>
              </w:rPr>
              <w:t xml:space="preserve"> Improvement </w:t>
            </w:r>
            <w:r>
              <w:rPr>
                <w:rFonts w:ascii="Arial" w:hAnsi="Arial" w:cs="Arial"/>
                <w:color w:val="000000"/>
                <w:szCs w:val="24"/>
              </w:rPr>
              <w:t xml:space="preserve">Action </w:t>
            </w:r>
            <w:r w:rsidR="00E94F92" w:rsidRPr="000F3EB5">
              <w:rPr>
                <w:rFonts w:ascii="Arial" w:hAnsi="Arial" w:cs="Arial"/>
                <w:color w:val="000000"/>
                <w:szCs w:val="24"/>
              </w:rPr>
              <w:t xml:space="preserve">Plan </w:t>
            </w:r>
          </w:p>
          <w:p w:rsidR="00E94F92" w:rsidRPr="001260D5" w:rsidRDefault="00E94F92" w:rsidP="00934D31">
            <w:pPr>
              <w:tabs>
                <w:tab w:val="left" w:pos="2004"/>
              </w:tabs>
              <w:rPr>
                <w:rFonts w:ascii="Arial" w:hAnsi="Arial" w:cs="Arial"/>
                <w:szCs w:val="24"/>
              </w:rPr>
            </w:pPr>
            <w:r w:rsidRPr="001260D5">
              <w:rPr>
                <w:rFonts w:ascii="Arial" w:hAnsi="Arial" w:cs="Arial"/>
                <w:szCs w:val="24"/>
              </w:rPr>
              <w:t>Appendix E:</w:t>
            </w:r>
            <w:r w:rsidR="00E4395D">
              <w:rPr>
                <w:rFonts w:ascii="Arial" w:hAnsi="Arial" w:cs="Arial"/>
                <w:szCs w:val="24"/>
              </w:rPr>
              <w:tab/>
            </w:r>
            <w:r w:rsidRPr="001260D5">
              <w:rPr>
                <w:rFonts w:ascii="Arial" w:hAnsi="Arial" w:cs="Arial"/>
                <w:szCs w:val="24"/>
              </w:rPr>
              <w:t>Collaboration Variance Request</w:t>
            </w:r>
          </w:p>
          <w:p w:rsidR="00E94F92" w:rsidRDefault="00E94F92" w:rsidP="00934D31">
            <w:pPr>
              <w:tabs>
                <w:tab w:val="left" w:pos="1980"/>
              </w:tabs>
              <w:rPr>
                <w:rFonts w:ascii="Arial" w:hAnsi="Arial" w:cs="Arial"/>
                <w:color w:val="000000"/>
                <w:szCs w:val="24"/>
              </w:rPr>
            </w:pPr>
            <w:r w:rsidRPr="001260D5">
              <w:rPr>
                <w:rFonts w:ascii="Arial" w:hAnsi="Arial" w:cs="Arial"/>
                <w:szCs w:val="24"/>
              </w:rPr>
              <w:t>Appendix F:</w:t>
            </w:r>
            <w:r w:rsidR="00E4395D">
              <w:rPr>
                <w:rFonts w:ascii="Arial" w:hAnsi="Arial" w:cs="Arial"/>
                <w:szCs w:val="24"/>
              </w:rPr>
              <w:tab/>
            </w:r>
            <w:r w:rsidR="009E13F6">
              <w:rPr>
                <w:rFonts w:ascii="Arial" w:hAnsi="Arial" w:cs="Arial"/>
                <w:szCs w:val="24"/>
              </w:rPr>
              <w:t>High Need</w:t>
            </w:r>
            <w:r w:rsidRPr="001260D5">
              <w:rPr>
                <w:rFonts w:ascii="Arial" w:hAnsi="Arial" w:cs="Arial"/>
                <w:szCs w:val="24"/>
              </w:rPr>
              <w:t xml:space="preserve"> School Distric</w:t>
            </w:r>
            <w:r w:rsidRPr="000F3EB5">
              <w:rPr>
                <w:rFonts w:ascii="Arial" w:hAnsi="Arial" w:cs="Arial"/>
                <w:color w:val="000000"/>
                <w:szCs w:val="24"/>
              </w:rPr>
              <w:t xml:space="preserve">ts </w:t>
            </w:r>
          </w:p>
          <w:p w:rsidR="00745AD9" w:rsidRPr="000F3EB5" w:rsidRDefault="00745AD9" w:rsidP="00934D31">
            <w:pPr>
              <w:tabs>
                <w:tab w:val="left" w:pos="1980"/>
              </w:tabs>
              <w:rPr>
                <w:rFonts w:ascii="Arial" w:hAnsi="Arial" w:cs="Arial"/>
                <w:color w:val="000000"/>
                <w:szCs w:val="24"/>
              </w:rPr>
            </w:pPr>
            <w:r w:rsidRPr="00C272CF">
              <w:rPr>
                <w:rFonts w:ascii="Arial" w:hAnsi="Arial" w:cs="Arial"/>
                <w:color w:val="000000"/>
                <w:szCs w:val="24"/>
              </w:rPr>
              <w:t xml:space="preserve">Appendix G:          </w:t>
            </w:r>
            <w:r w:rsidR="008E3CD5" w:rsidRPr="00C272CF">
              <w:rPr>
                <w:rFonts w:ascii="Arial" w:hAnsi="Arial" w:cs="Arial"/>
                <w:color w:val="000000"/>
                <w:szCs w:val="24"/>
              </w:rPr>
              <w:t xml:space="preserve">Proposal Evaluation </w:t>
            </w:r>
            <w:r w:rsidRPr="00C272CF">
              <w:rPr>
                <w:rFonts w:ascii="Arial" w:hAnsi="Arial" w:cs="Arial"/>
                <w:color w:val="000000"/>
                <w:szCs w:val="24"/>
              </w:rPr>
              <w:t>Rubric</w:t>
            </w:r>
          </w:p>
        </w:tc>
      </w:tr>
    </w:tbl>
    <w:p w:rsidR="00E94F92" w:rsidRPr="000F3EB5" w:rsidRDefault="00E94F92" w:rsidP="00E94F92">
      <w:pPr>
        <w:tabs>
          <w:tab w:val="left" w:pos="0"/>
        </w:tabs>
        <w:jc w:val="both"/>
        <w:rPr>
          <w:rFonts w:ascii="Arial" w:hAnsi="Arial" w:cs="Arial"/>
          <w:sz w:val="20"/>
        </w:rPr>
      </w:pPr>
      <w:r w:rsidRPr="000F3EB5">
        <w:rPr>
          <w:rFonts w:ascii="Arial" w:hAnsi="Arial" w:cs="Arial"/>
          <w:sz w:val="20"/>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rsidR="00222B3A" w:rsidRDefault="00222B3A">
      <w:pPr>
        <w:rPr>
          <w:rFonts w:ascii="Arial" w:hAnsi="Arial"/>
          <w:b/>
          <w:bCs/>
          <w:color w:val="000000"/>
        </w:rPr>
      </w:pPr>
      <w:r>
        <w:rPr>
          <w:rFonts w:ascii="Arial" w:hAnsi="Arial"/>
          <w:color w:val="000000"/>
        </w:rPr>
        <w:br w:type="page"/>
      </w:r>
    </w:p>
    <w:p w:rsidR="00E94F92" w:rsidRPr="001260D5" w:rsidRDefault="00E94F92" w:rsidP="00E94F92">
      <w:pPr>
        <w:pStyle w:val="Title"/>
        <w:ind w:right="-630"/>
        <w:jc w:val="left"/>
        <w:rPr>
          <w:rFonts w:ascii="Arial" w:hAnsi="Arial"/>
          <w:color w:val="000000"/>
        </w:rPr>
      </w:pPr>
    </w:p>
    <w:p w:rsidR="00E94F92" w:rsidRPr="00FA0172" w:rsidRDefault="00E94F92" w:rsidP="00FA0172">
      <w:pPr>
        <w:pStyle w:val="Heading2"/>
        <w:spacing w:after="240"/>
        <w:rPr>
          <w:rFonts w:ascii="Arial" w:hAnsi="Arial" w:cs="Arial"/>
          <w:b/>
        </w:rPr>
      </w:pPr>
      <w:r w:rsidRPr="00FA0172">
        <w:rPr>
          <w:rFonts w:ascii="Arial" w:hAnsi="Arial" w:cs="Arial"/>
          <w:b/>
        </w:rPr>
        <w:t>Purpose</w:t>
      </w:r>
    </w:p>
    <w:p w:rsidR="00E94F92" w:rsidRDefault="00E94F92" w:rsidP="00E94F92">
      <w:pPr>
        <w:tabs>
          <w:tab w:val="left" w:pos="0"/>
        </w:tabs>
        <w:spacing w:after="240"/>
        <w:jc w:val="both"/>
        <w:rPr>
          <w:rFonts w:ascii="Arial" w:hAnsi="Arial" w:cs="Arial"/>
        </w:rPr>
      </w:pPr>
      <w:r w:rsidRPr="000F3EB5">
        <w:rPr>
          <w:rFonts w:ascii="Arial" w:hAnsi="Arial" w:cs="Arial"/>
        </w:rPr>
        <w:t xml:space="preserve">The purpose of the Additional Grants for Expanded Prekindergarten for Three- and Four-Year Old Students </w:t>
      </w:r>
      <w:r w:rsidR="00A83072">
        <w:rPr>
          <w:rFonts w:ascii="Arial" w:hAnsi="Arial" w:cs="Arial"/>
        </w:rPr>
        <w:t>(EPK</w:t>
      </w:r>
      <w:r w:rsidR="001F7554">
        <w:rPr>
          <w:rFonts w:ascii="Arial" w:hAnsi="Arial" w:cs="Arial"/>
        </w:rPr>
        <w:t>)</w:t>
      </w:r>
      <w:r w:rsidR="00A83072">
        <w:rPr>
          <w:rFonts w:ascii="Arial" w:hAnsi="Arial" w:cs="Arial"/>
        </w:rPr>
        <w:t xml:space="preserve"> </w:t>
      </w:r>
      <w:r w:rsidRPr="000F3EB5">
        <w:rPr>
          <w:rFonts w:ascii="Arial" w:hAnsi="Arial" w:cs="Arial"/>
        </w:rPr>
        <w:t>is to increase the availability of high quality prekindergarten placements for high need children and schools within New York State.</w:t>
      </w:r>
      <w:r>
        <w:rPr>
          <w:rFonts w:ascii="Arial" w:hAnsi="Arial" w:cs="Arial"/>
        </w:rPr>
        <w:t xml:space="preserve"> </w:t>
      </w:r>
      <w:r w:rsidRPr="000F3EB5">
        <w:rPr>
          <w:rFonts w:ascii="Arial" w:hAnsi="Arial" w:cs="Arial"/>
        </w:rPr>
        <w:t>This competitive grant initiative builds on the foundation established by</w:t>
      </w:r>
      <w:r>
        <w:rPr>
          <w:rFonts w:ascii="Arial" w:hAnsi="Arial" w:cs="Arial"/>
        </w:rPr>
        <w:t xml:space="preserve"> the $800 million investment in prekindergarten across the state.</w:t>
      </w:r>
    </w:p>
    <w:p w:rsidR="00E94F92" w:rsidRDefault="00E94F92" w:rsidP="00267287">
      <w:pPr>
        <w:tabs>
          <w:tab w:val="left" w:pos="0"/>
        </w:tabs>
        <w:spacing w:after="240"/>
        <w:jc w:val="both"/>
        <w:rPr>
          <w:rFonts w:ascii="Arial" w:hAnsi="Arial" w:cs="Arial"/>
        </w:rPr>
      </w:pPr>
      <w:r w:rsidRPr="001260D5">
        <w:rPr>
          <w:rFonts w:ascii="Arial" w:hAnsi="Arial"/>
        </w:rPr>
        <w:t xml:space="preserve">Grant funds will create new </w:t>
      </w:r>
      <w:r>
        <w:rPr>
          <w:rFonts w:ascii="Arial" w:hAnsi="Arial"/>
        </w:rPr>
        <w:t>full-day placements, convert existing half</w:t>
      </w:r>
      <w:r w:rsidRPr="001260D5">
        <w:rPr>
          <w:rFonts w:ascii="Arial" w:hAnsi="Arial"/>
        </w:rPr>
        <w:t xml:space="preserve">-day prekindergarten placements </w:t>
      </w:r>
      <w:r>
        <w:rPr>
          <w:rFonts w:ascii="Arial" w:hAnsi="Arial"/>
        </w:rPr>
        <w:t xml:space="preserve">to full-day, </w:t>
      </w:r>
      <w:r w:rsidRPr="001260D5">
        <w:rPr>
          <w:rFonts w:ascii="Arial" w:hAnsi="Arial"/>
        </w:rPr>
        <w:t>or create new half-day placements for three- and/or four-year old students</w:t>
      </w:r>
      <w:r w:rsidR="00521C5F">
        <w:rPr>
          <w:rFonts w:ascii="Arial" w:hAnsi="Arial"/>
        </w:rPr>
        <w:t>. A</w:t>
      </w:r>
      <w:r w:rsidR="00521C5F" w:rsidRPr="00521C5F">
        <w:rPr>
          <w:rFonts w:ascii="Arial" w:hAnsi="Arial"/>
        </w:rPr>
        <w:t xml:space="preserve"> strong preference for funding will be given to</w:t>
      </w:r>
      <w:r w:rsidR="009C1AC1">
        <w:rPr>
          <w:rFonts w:ascii="Arial" w:hAnsi="Arial"/>
        </w:rPr>
        <w:t xml:space="preserve"> high need</w:t>
      </w:r>
      <w:r w:rsidR="00521C5F" w:rsidRPr="00521C5F">
        <w:rPr>
          <w:rFonts w:ascii="Arial" w:hAnsi="Arial"/>
        </w:rPr>
        <w:t xml:space="preserve"> districts that currently do not offer a state funded prekindergarten program.</w:t>
      </w:r>
    </w:p>
    <w:p w:rsidR="00E94F92" w:rsidRPr="000F3EB5" w:rsidRDefault="00E94F92" w:rsidP="00E94F92">
      <w:pPr>
        <w:tabs>
          <w:tab w:val="left" w:pos="0"/>
        </w:tabs>
        <w:jc w:val="both"/>
        <w:rPr>
          <w:rFonts w:ascii="Arial" w:hAnsi="Arial" w:cs="Arial"/>
        </w:rPr>
      </w:pPr>
      <w:r w:rsidRPr="000F3EB5">
        <w:rPr>
          <w:rFonts w:ascii="Arial" w:hAnsi="Arial" w:cs="Arial"/>
        </w:rPr>
        <w:t>This prekindergarten grant program will promote program quality by requiring grantees to adopt program quality indicators within two years, including valid and reliable measures of environmental quality, the quality of teacher-student interactions and student outcomes, and will ensure that any such assessment of child outcomes will not be used to make high stakes educational decisions for individual children.</w:t>
      </w:r>
    </w:p>
    <w:p w:rsidR="00E94F92" w:rsidRPr="000F3EB5" w:rsidRDefault="00E94F92" w:rsidP="00E94F92">
      <w:pPr>
        <w:tabs>
          <w:tab w:val="left" w:pos="0"/>
        </w:tabs>
        <w:jc w:val="both"/>
        <w:rPr>
          <w:rFonts w:ascii="Arial" w:hAnsi="Arial" w:cs="Arial"/>
        </w:rPr>
      </w:pPr>
    </w:p>
    <w:p w:rsidR="00E94F92" w:rsidRDefault="00E94F92" w:rsidP="00E94F92">
      <w:pPr>
        <w:tabs>
          <w:tab w:val="left" w:pos="0"/>
        </w:tabs>
        <w:jc w:val="both"/>
        <w:rPr>
          <w:rFonts w:ascii="Arial" w:hAnsi="Arial" w:cs="Arial"/>
          <w:szCs w:val="24"/>
        </w:rPr>
      </w:pPr>
      <w:r w:rsidRPr="000F3EB5">
        <w:rPr>
          <w:rFonts w:ascii="Arial" w:hAnsi="Arial" w:cs="Arial"/>
          <w:szCs w:val="24"/>
        </w:rPr>
        <w:t>Studies show that children who participate in high-quality early education programs are far more likely to read at grade level and graduate from high schoo</w:t>
      </w:r>
      <w:r w:rsidRPr="00192C12">
        <w:rPr>
          <w:rFonts w:ascii="Arial" w:hAnsi="Arial" w:cs="Arial"/>
          <w:szCs w:val="24"/>
        </w:rPr>
        <w:t>l</w:t>
      </w:r>
      <w:r w:rsidRPr="00600324">
        <w:rPr>
          <w:vertAlign w:val="superscript"/>
        </w:rPr>
        <w:footnoteReference w:id="2"/>
      </w:r>
      <w:r w:rsidRPr="00600324">
        <w:rPr>
          <w:rFonts w:ascii="Arial" w:hAnsi="Arial" w:cs="Arial"/>
          <w:szCs w:val="24"/>
          <w:vertAlign w:val="superscript"/>
        </w:rPr>
        <w:t xml:space="preserve"> </w:t>
      </w:r>
      <w:r w:rsidRPr="000F3EB5">
        <w:rPr>
          <w:rFonts w:ascii="Arial" w:hAnsi="Arial" w:cs="Arial"/>
          <w:szCs w:val="24"/>
        </w:rPr>
        <w:t>and that quality full-day prekindergarten programs in particular are credited with producing significant increases in student performance in math and reading for participating students by the second grade as well as decreasing the rates of grade retention.</w:t>
      </w:r>
      <w:r w:rsidRPr="00600324">
        <w:rPr>
          <w:vertAlign w:val="superscript"/>
        </w:rPr>
        <w:footnoteReference w:id="3"/>
      </w:r>
      <w:r w:rsidRPr="000F3EB5">
        <w:rPr>
          <w:rFonts w:ascii="Arial" w:hAnsi="Arial" w:cs="Arial"/>
          <w:szCs w:val="24"/>
        </w:rPr>
        <w:t xml:space="preserve"> Research indicates that as much as one-half of the achievement gap is already established before students enter the first grade</w:t>
      </w:r>
      <w:r w:rsidRPr="00600324">
        <w:rPr>
          <w:rFonts w:ascii="Arial" w:hAnsi="Arial" w:cs="Arial"/>
          <w:szCs w:val="24"/>
        </w:rPr>
        <w:t>.</w:t>
      </w:r>
      <w:r w:rsidRPr="00600324">
        <w:rPr>
          <w:vertAlign w:val="superscript"/>
        </w:rPr>
        <w:footnoteReference w:id="4"/>
      </w:r>
      <w:r w:rsidRPr="000F3EB5">
        <w:rPr>
          <w:rFonts w:ascii="Arial" w:hAnsi="Arial" w:cs="Arial"/>
          <w:szCs w:val="24"/>
        </w:rPr>
        <w:t xml:space="preserve"> Investing in high-quality prekindergarten programs has been demonstrated to have a positive long-term impact on children’s life outcomes, narrow the achievement gap between poor and affluent youth, and provide benefits to children and taxpayers that outweigh their cost.  High quality prekindergarten programs, especially those that provide full-day services and serve low-income or high need students, will help those students stay on track to graduate from high school and, over the long term, significantly reduce costs for remedial education, social services, health and criminal justice programs.</w:t>
      </w:r>
      <w:r w:rsidRPr="00600324">
        <w:rPr>
          <w:vertAlign w:val="superscript"/>
        </w:rPr>
        <w:footnoteReference w:id="5"/>
      </w:r>
      <w:r w:rsidRPr="00600324">
        <w:rPr>
          <w:rFonts w:ascii="Arial" w:hAnsi="Arial" w:cs="Arial"/>
          <w:szCs w:val="24"/>
          <w:vertAlign w:val="superscript"/>
        </w:rPr>
        <w:t xml:space="preserve"> </w:t>
      </w:r>
      <w:r>
        <w:rPr>
          <w:rFonts w:ascii="Arial" w:hAnsi="Arial" w:cs="Arial"/>
          <w:szCs w:val="24"/>
          <w:vertAlign w:val="superscript"/>
        </w:rPr>
        <w:t xml:space="preserve">  </w:t>
      </w:r>
      <w:r w:rsidRPr="000F3EB5">
        <w:rPr>
          <w:rFonts w:ascii="Arial" w:hAnsi="Arial" w:cs="Arial"/>
          <w:szCs w:val="24"/>
        </w:rPr>
        <w:t>In addition, existing research supports the idea that early, high-quality exposure to multiple languages results in enhanced child language outcomes across each of the languages.</w:t>
      </w:r>
      <w:r w:rsidRPr="00600324">
        <w:rPr>
          <w:vertAlign w:val="superscript"/>
        </w:rPr>
        <w:footnoteReference w:id="6"/>
      </w:r>
      <w:r w:rsidRPr="000F3EB5">
        <w:rPr>
          <w:rFonts w:ascii="Arial" w:hAnsi="Arial" w:cs="Arial"/>
          <w:szCs w:val="24"/>
        </w:rPr>
        <w:t xml:space="preserve"> </w:t>
      </w:r>
    </w:p>
    <w:p w:rsidR="00883D43" w:rsidRDefault="00883D43" w:rsidP="00E94F92">
      <w:pPr>
        <w:tabs>
          <w:tab w:val="left" w:pos="0"/>
        </w:tabs>
        <w:jc w:val="both"/>
        <w:rPr>
          <w:rFonts w:ascii="Arial" w:hAnsi="Arial" w:cs="Arial"/>
          <w:szCs w:val="24"/>
        </w:rPr>
      </w:pPr>
    </w:p>
    <w:p w:rsidR="00E94F92" w:rsidRPr="000F3EB5" w:rsidRDefault="00E94F92" w:rsidP="00E94F92">
      <w:pPr>
        <w:tabs>
          <w:tab w:val="left" w:pos="0"/>
        </w:tabs>
        <w:jc w:val="both"/>
        <w:rPr>
          <w:rFonts w:ascii="Arial" w:hAnsi="Arial" w:cs="Arial"/>
          <w:szCs w:val="24"/>
        </w:rPr>
      </w:pPr>
    </w:p>
    <w:p w:rsidR="00A815BB" w:rsidRDefault="00A815BB" w:rsidP="00E94F92">
      <w:pPr>
        <w:tabs>
          <w:tab w:val="left" w:pos="0"/>
        </w:tabs>
        <w:jc w:val="both"/>
        <w:rPr>
          <w:rFonts w:ascii="Arial" w:hAnsi="Arial" w:cs="Arial"/>
          <w:szCs w:val="24"/>
          <w:u w:val="single"/>
        </w:rPr>
      </w:pPr>
    </w:p>
    <w:p w:rsidR="00E94F92" w:rsidRDefault="00E94F92" w:rsidP="00E94F92">
      <w:pPr>
        <w:tabs>
          <w:tab w:val="left" w:pos="0"/>
        </w:tabs>
        <w:jc w:val="both"/>
        <w:rPr>
          <w:rFonts w:ascii="Arial" w:hAnsi="Arial" w:cs="Arial"/>
          <w:b/>
          <w:szCs w:val="24"/>
          <w:u w:val="single"/>
        </w:rPr>
      </w:pPr>
      <w:r w:rsidRPr="00A815BB">
        <w:rPr>
          <w:rFonts w:ascii="Arial" w:hAnsi="Arial" w:cs="Arial"/>
          <w:b/>
          <w:szCs w:val="24"/>
          <w:u w:val="single"/>
        </w:rPr>
        <w:t>Continuity of Care</w:t>
      </w:r>
    </w:p>
    <w:p w:rsidR="00A815BB" w:rsidRPr="00A815BB" w:rsidRDefault="00A815BB" w:rsidP="00E94F92">
      <w:pPr>
        <w:tabs>
          <w:tab w:val="left" w:pos="0"/>
        </w:tabs>
        <w:jc w:val="both"/>
        <w:rPr>
          <w:rFonts w:ascii="Arial" w:hAnsi="Arial" w:cs="Arial"/>
          <w:b/>
          <w:szCs w:val="24"/>
          <w:u w:val="single"/>
        </w:rPr>
      </w:pPr>
    </w:p>
    <w:p w:rsidR="00E94F92" w:rsidRPr="000F3EB5" w:rsidRDefault="00E94F92" w:rsidP="00E94F92">
      <w:pPr>
        <w:jc w:val="both"/>
        <w:rPr>
          <w:rFonts w:ascii="Arial" w:hAnsi="Arial" w:cs="Arial"/>
          <w:color w:val="000000"/>
          <w:szCs w:val="24"/>
        </w:rPr>
      </w:pPr>
      <w:r w:rsidRPr="000F3EB5">
        <w:rPr>
          <w:rFonts w:ascii="Arial" w:hAnsi="Arial" w:cs="Arial"/>
          <w:color w:val="000000"/>
          <w:szCs w:val="24"/>
        </w:rPr>
        <w:t>Children receiving full-day prekindergarten should remain in the same location throughout the day, whenever practicable, and the program should keep the same caregiver</w:t>
      </w:r>
      <w:r w:rsidR="00C272CF">
        <w:rPr>
          <w:rFonts w:ascii="Arial" w:hAnsi="Arial" w:cs="Arial"/>
          <w:color w:val="000000"/>
          <w:szCs w:val="24"/>
        </w:rPr>
        <w:t>/teacher</w:t>
      </w:r>
      <w:r w:rsidRPr="000F3EB5">
        <w:rPr>
          <w:rFonts w:ascii="Arial" w:hAnsi="Arial" w:cs="Arial"/>
          <w:color w:val="000000"/>
          <w:szCs w:val="24"/>
        </w:rPr>
        <w:t xml:space="preserve"> throughout the day to help foster a secure attachment with their caregiver</w:t>
      </w:r>
      <w:r w:rsidR="001577D4">
        <w:rPr>
          <w:rFonts w:ascii="Arial" w:hAnsi="Arial" w:cs="Arial"/>
          <w:color w:val="000000"/>
          <w:szCs w:val="24"/>
        </w:rPr>
        <w:t>/teacher</w:t>
      </w:r>
      <w:r w:rsidR="00C272CF">
        <w:rPr>
          <w:rFonts w:ascii="Arial" w:hAnsi="Arial" w:cs="Arial"/>
          <w:color w:val="000000"/>
          <w:szCs w:val="24"/>
        </w:rPr>
        <w:t>. This is</w:t>
      </w:r>
      <w:r w:rsidRPr="000F3EB5">
        <w:rPr>
          <w:rFonts w:ascii="Arial" w:hAnsi="Arial" w:cs="Arial"/>
          <w:color w:val="000000"/>
          <w:szCs w:val="24"/>
        </w:rPr>
        <w:t xml:space="preserve"> referred to as a continuity of care model. This continuity of care model is derived from the fact that children who have a secure attachment with their caregiver</w:t>
      </w:r>
      <w:r w:rsidR="001577D4">
        <w:rPr>
          <w:rFonts w:ascii="Arial" w:hAnsi="Arial" w:cs="Arial"/>
          <w:color w:val="000000"/>
          <w:szCs w:val="24"/>
        </w:rPr>
        <w:t>/teacher</w:t>
      </w:r>
      <w:r w:rsidRPr="000F3EB5">
        <w:rPr>
          <w:rFonts w:ascii="Arial" w:hAnsi="Arial" w:cs="Arial"/>
          <w:color w:val="000000"/>
          <w:szCs w:val="24"/>
        </w:rPr>
        <w:t xml:space="preserve"> use that relationship as a base for the development of willingness and confidence to explore. Because children take a significant amount of time to form attachments to caregivers</w:t>
      </w:r>
      <w:r w:rsidR="001577D4">
        <w:rPr>
          <w:rFonts w:ascii="Arial" w:hAnsi="Arial" w:cs="Arial"/>
          <w:color w:val="000000"/>
          <w:szCs w:val="24"/>
        </w:rPr>
        <w:t>/teachers</w:t>
      </w:r>
      <w:r w:rsidRPr="000F3EB5">
        <w:rPr>
          <w:rFonts w:ascii="Arial" w:hAnsi="Arial" w:cs="Arial"/>
          <w:color w:val="000000"/>
          <w:szCs w:val="24"/>
        </w:rPr>
        <w:t xml:space="preserve">, they are less likely to form attachments if frequent </w:t>
      </w:r>
      <w:r w:rsidR="001577D4">
        <w:rPr>
          <w:rFonts w:ascii="Arial" w:hAnsi="Arial" w:cs="Arial"/>
          <w:color w:val="000000"/>
          <w:szCs w:val="24"/>
        </w:rPr>
        <w:t>staffing</w:t>
      </w:r>
      <w:r w:rsidR="001577D4" w:rsidRPr="000F3EB5">
        <w:rPr>
          <w:rFonts w:ascii="Arial" w:hAnsi="Arial" w:cs="Arial"/>
          <w:color w:val="000000"/>
          <w:szCs w:val="24"/>
        </w:rPr>
        <w:t xml:space="preserve"> </w:t>
      </w:r>
      <w:r w:rsidRPr="000F3EB5">
        <w:rPr>
          <w:rFonts w:ascii="Arial" w:hAnsi="Arial" w:cs="Arial"/>
          <w:color w:val="000000"/>
          <w:szCs w:val="24"/>
        </w:rPr>
        <w:t>changes occur.  If a child must readjust to multiple caregivers</w:t>
      </w:r>
      <w:r w:rsidR="001577D4">
        <w:rPr>
          <w:rFonts w:ascii="Arial" w:hAnsi="Arial" w:cs="Arial"/>
          <w:color w:val="000000"/>
          <w:szCs w:val="24"/>
        </w:rPr>
        <w:t>/teachers</w:t>
      </w:r>
      <w:r w:rsidRPr="000F3EB5">
        <w:rPr>
          <w:rFonts w:ascii="Arial" w:hAnsi="Arial" w:cs="Arial"/>
          <w:color w:val="000000"/>
          <w:szCs w:val="24"/>
        </w:rPr>
        <w:t xml:space="preserve"> in a day, it can cause stress for the child and undermine this important attachment process as well as interfere with the child’s most effective learning processes.</w:t>
      </w:r>
    </w:p>
    <w:p w:rsidR="00E94F92" w:rsidRPr="000F3EB5" w:rsidRDefault="00E94F92" w:rsidP="00E94F92">
      <w:pPr>
        <w:ind w:left="720"/>
        <w:jc w:val="both"/>
        <w:rPr>
          <w:rFonts w:ascii="Arial" w:hAnsi="Arial" w:cs="Arial"/>
          <w:color w:val="000000"/>
          <w:szCs w:val="24"/>
        </w:rPr>
      </w:pPr>
    </w:p>
    <w:p w:rsidR="00E94F92" w:rsidRPr="000F3EB5" w:rsidRDefault="00E94F92" w:rsidP="00E94F92">
      <w:pPr>
        <w:jc w:val="both"/>
        <w:rPr>
          <w:rFonts w:ascii="Arial" w:hAnsi="Arial" w:cs="Arial"/>
          <w:color w:val="000000"/>
          <w:szCs w:val="24"/>
        </w:rPr>
      </w:pPr>
      <w:r w:rsidRPr="000F3EB5">
        <w:rPr>
          <w:rFonts w:ascii="Arial" w:hAnsi="Arial" w:cs="Arial"/>
          <w:color w:val="000000"/>
          <w:szCs w:val="24"/>
        </w:rPr>
        <w:t>When there are consistent all-day caregivers</w:t>
      </w:r>
      <w:r w:rsidR="001577D4">
        <w:rPr>
          <w:rFonts w:ascii="Arial" w:hAnsi="Arial" w:cs="Arial"/>
          <w:color w:val="000000"/>
          <w:szCs w:val="24"/>
        </w:rPr>
        <w:t>/teachers</w:t>
      </w:r>
      <w:r w:rsidRPr="000F3EB5">
        <w:rPr>
          <w:rFonts w:ascii="Arial" w:hAnsi="Arial" w:cs="Arial"/>
          <w:color w:val="000000"/>
          <w:szCs w:val="24"/>
        </w:rPr>
        <w:t xml:space="preserve">, the </w:t>
      </w:r>
      <w:r w:rsidR="001577D4">
        <w:rPr>
          <w:rFonts w:ascii="Arial" w:hAnsi="Arial" w:cs="Arial"/>
          <w:color w:val="000000"/>
          <w:szCs w:val="24"/>
        </w:rPr>
        <w:t>staff</w:t>
      </w:r>
      <w:r w:rsidR="001577D4" w:rsidRPr="000F3EB5">
        <w:rPr>
          <w:rFonts w:ascii="Arial" w:hAnsi="Arial" w:cs="Arial"/>
          <w:color w:val="000000"/>
          <w:szCs w:val="24"/>
        </w:rPr>
        <w:t xml:space="preserve">s </w:t>
      </w:r>
      <w:r w:rsidRPr="000F3EB5">
        <w:rPr>
          <w:rFonts w:ascii="Arial" w:hAnsi="Arial" w:cs="Arial"/>
          <w:color w:val="000000"/>
          <w:szCs w:val="24"/>
        </w:rPr>
        <w:t>become attuned to each child’s unique needs and personality and can support, nurture, and guide the child’s growth and development. The relationship grows and the attachment security fosters children’s development of self-confidence and social competence. Children who are in emotionally secure relationships early in life have been found to have greater self-confidence and to be more socially competent at older ages than children who are insecure in their attachment relationships. Self-confidence and social competence help children adapt to kindergarten and contribute to their success in school.</w:t>
      </w:r>
    </w:p>
    <w:p w:rsidR="00E94F92" w:rsidRPr="000F3EB5" w:rsidRDefault="00E94F92" w:rsidP="00E94F92">
      <w:pPr>
        <w:ind w:left="720"/>
        <w:jc w:val="both"/>
        <w:rPr>
          <w:rFonts w:ascii="Arial" w:hAnsi="Arial" w:cs="Arial"/>
          <w:color w:val="000000"/>
          <w:szCs w:val="24"/>
        </w:rPr>
      </w:pPr>
    </w:p>
    <w:p w:rsidR="00E94F92" w:rsidRPr="000F3EB5" w:rsidRDefault="00E94F92" w:rsidP="00E94F92">
      <w:pPr>
        <w:jc w:val="both"/>
        <w:rPr>
          <w:rFonts w:ascii="Arial" w:hAnsi="Arial" w:cs="Arial"/>
          <w:szCs w:val="24"/>
        </w:rPr>
      </w:pPr>
      <w:r w:rsidRPr="000F3EB5">
        <w:rPr>
          <w:rFonts w:ascii="Arial" w:hAnsi="Arial" w:cs="Arial"/>
          <w:color w:val="000000"/>
          <w:szCs w:val="24"/>
        </w:rPr>
        <w:t>In addition to the relationship between the caregivers</w:t>
      </w:r>
      <w:r w:rsidR="001577D4">
        <w:rPr>
          <w:rFonts w:ascii="Arial" w:hAnsi="Arial" w:cs="Arial"/>
          <w:color w:val="000000"/>
          <w:szCs w:val="24"/>
        </w:rPr>
        <w:t>/teachers</w:t>
      </w:r>
      <w:r w:rsidRPr="000F3EB5">
        <w:rPr>
          <w:rFonts w:ascii="Arial" w:hAnsi="Arial" w:cs="Arial"/>
          <w:color w:val="000000"/>
          <w:szCs w:val="24"/>
        </w:rPr>
        <w:t xml:space="preserve"> and child, continuity of care models offer the opportunity for better relationships between the </w:t>
      </w:r>
      <w:r w:rsidR="001577D4">
        <w:rPr>
          <w:rFonts w:ascii="Arial" w:hAnsi="Arial" w:cs="Arial"/>
          <w:color w:val="000000"/>
          <w:szCs w:val="24"/>
        </w:rPr>
        <w:t xml:space="preserve">staff </w:t>
      </w:r>
      <w:r w:rsidRPr="000F3EB5">
        <w:rPr>
          <w:rFonts w:ascii="Arial" w:hAnsi="Arial" w:cs="Arial"/>
          <w:color w:val="000000"/>
          <w:szCs w:val="24"/>
        </w:rPr>
        <w:t>and families. This improves communication and partnership between the home and the prekindergarten program.</w:t>
      </w:r>
      <w:r w:rsidRPr="000F3EB5">
        <w:rPr>
          <w:rFonts w:ascii="Arial" w:hAnsi="Arial" w:cs="Arial"/>
          <w:szCs w:val="24"/>
        </w:rPr>
        <w:t xml:space="preserve"> Children who are in extended care, beyond the hours of full-day prekindergarten, benefit from a seamless transition which includes remaining in the same setting throughout the entire day. </w:t>
      </w:r>
    </w:p>
    <w:p w:rsidR="00E94F92" w:rsidRPr="000F3EB5" w:rsidRDefault="00E94F92" w:rsidP="00E94F92">
      <w:pPr>
        <w:jc w:val="both"/>
        <w:rPr>
          <w:rFonts w:ascii="Arial" w:hAnsi="Arial" w:cs="Arial"/>
          <w:szCs w:val="24"/>
        </w:rPr>
      </w:pPr>
    </w:p>
    <w:p w:rsidR="00E94F92" w:rsidRDefault="00E94F92" w:rsidP="00F75F0E">
      <w:pPr>
        <w:jc w:val="both"/>
        <w:rPr>
          <w:rFonts w:ascii="Arial" w:hAnsi="Arial"/>
          <w:b/>
          <w:u w:val="single"/>
        </w:rPr>
      </w:pPr>
      <w:r w:rsidRPr="00A815BB">
        <w:rPr>
          <w:rFonts w:ascii="Arial" w:hAnsi="Arial"/>
          <w:b/>
          <w:u w:val="single"/>
        </w:rPr>
        <w:t>Program Planning for Three-Year Old Students</w:t>
      </w:r>
    </w:p>
    <w:p w:rsidR="00A815BB" w:rsidRPr="00A815BB" w:rsidRDefault="00A815BB" w:rsidP="00F75F0E">
      <w:pPr>
        <w:jc w:val="both"/>
        <w:rPr>
          <w:rFonts w:ascii="Arial" w:hAnsi="Arial"/>
          <w:b/>
          <w:u w:val="single"/>
        </w:rPr>
      </w:pPr>
    </w:p>
    <w:p w:rsidR="00E94F92" w:rsidRPr="001260D5" w:rsidRDefault="00E94F92" w:rsidP="0047106D">
      <w:pPr>
        <w:pStyle w:val="PlainText"/>
        <w:jc w:val="both"/>
        <w:rPr>
          <w:rFonts w:ascii="Arial" w:hAnsi="Arial"/>
          <w:color w:val="000000"/>
        </w:rPr>
      </w:pPr>
      <w:r w:rsidRPr="00C5451A">
        <w:rPr>
          <w:rFonts w:ascii="Arial" w:hAnsi="Arial" w:cs="Arial"/>
          <w:sz w:val="24"/>
          <w:szCs w:val="24"/>
        </w:rPr>
        <w:t>Decisions about how best to support growth and learning during the early years should be guided by principles of child development derived from the predictable sequence of human development. It is especially crucial that districts planning three-year-old programs consider all aspects of key milestones, within each domain, of children’s development and their impact for teaching and learning; the developmental domains include Social/Emotional, Communication/Language, Cognition, Physical Development, and Approaches to Learning.  It is equally important that districts articulate why they will employ a specific strategy or plan and how it addresses the unique needs of three-year-old children.</w:t>
      </w:r>
    </w:p>
    <w:p w:rsidR="00E94F92" w:rsidRDefault="00E94F92" w:rsidP="00E94F92">
      <w:pPr>
        <w:jc w:val="both"/>
        <w:rPr>
          <w:rFonts w:ascii="Arial" w:hAnsi="Arial" w:cs="Arial"/>
          <w:u w:val="single"/>
        </w:rPr>
      </w:pPr>
    </w:p>
    <w:p w:rsidR="00E94F92" w:rsidRDefault="00E94F92" w:rsidP="00E94F92">
      <w:pPr>
        <w:jc w:val="both"/>
        <w:rPr>
          <w:rFonts w:ascii="Arial" w:hAnsi="Arial"/>
          <w:b/>
          <w:u w:val="single"/>
        </w:rPr>
      </w:pPr>
      <w:r w:rsidRPr="00A815BB">
        <w:rPr>
          <w:rFonts w:ascii="Arial" w:hAnsi="Arial" w:cs="Arial"/>
          <w:b/>
          <w:u w:val="single"/>
        </w:rPr>
        <w:t>Project</w:t>
      </w:r>
      <w:r w:rsidRPr="00A815BB">
        <w:rPr>
          <w:rFonts w:ascii="Arial" w:hAnsi="Arial"/>
          <w:b/>
          <w:u w:val="single"/>
        </w:rPr>
        <w:t xml:space="preserve"> Funding</w:t>
      </w:r>
    </w:p>
    <w:p w:rsidR="00A815BB" w:rsidRPr="00A815BB" w:rsidRDefault="00A815BB" w:rsidP="00E94F92">
      <w:pPr>
        <w:jc w:val="both"/>
        <w:rPr>
          <w:rFonts w:ascii="Arial" w:hAnsi="Arial"/>
          <w:b/>
          <w:u w:val="single"/>
        </w:rPr>
      </w:pPr>
    </w:p>
    <w:p w:rsidR="00E94F92" w:rsidRPr="000F3EB5" w:rsidRDefault="00E94F92" w:rsidP="00E94F92">
      <w:pPr>
        <w:tabs>
          <w:tab w:val="left" w:pos="0"/>
        </w:tabs>
        <w:jc w:val="both"/>
        <w:rPr>
          <w:rFonts w:ascii="Arial" w:hAnsi="Arial" w:cs="Arial"/>
          <w:szCs w:val="24"/>
        </w:rPr>
      </w:pPr>
      <w:r w:rsidRPr="000F3EB5">
        <w:rPr>
          <w:rFonts w:ascii="Arial" w:hAnsi="Arial" w:cs="Arial"/>
          <w:szCs w:val="24"/>
        </w:rPr>
        <w:t>The Department will award up to $</w:t>
      </w:r>
      <w:r w:rsidR="00521C5F">
        <w:rPr>
          <w:rFonts w:ascii="Arial" w:hAnsi="Arial" w:cs="Arial"/>
          <w:szCs w:val="24"/>
        </w:rPr>
        <w:t>1</w:t>
      </w:r>
      <w:r w:rsidRPr="000F3EB5">
        <w:rPr>
          <w:rFonts w:ascii="Arial" w:hAnsi="Arial" w:cs="Arial"/>
          <w:szCs w:val="24"/>
        </w:rPr>
        <w:t>5 million to fund grants for the 201</w:t>
      </w:r>
      <w:r w:rsidR="00521C5F">
        <w:rPr>
          <w:rFonts w:ascii="Arial" w:hAnsi="Arial" w:cs="Arial"/>
          <w:szCs w:val="24"/>
        </w:rPr>
        <w:t>8</w:t>
      </w:r>
      <w:r w:rsidRPr="000F3EB5">
        <w:rPr>
          <w:rFonts w:ascii="Arial" w:hAnsi="Arial" w:cs="Arial"/>
          <w:szCs w:val="24"/>
        </w:rPr>
        <w:t>-201</w:t>
      </w:r>
      <w:r w:rsidR="00521C5F">
        <w:rPr>
          <w:rFonts w:ascii="Arial" w:hAnsi="Arial" w:cs="Arial"/>
          <w:szCs w:val="24"/>
        </w:rPr>
        <w:t>9</w:t>
      </w:r>
      <w:r w:rsidRPr="000F3EB5">
        <w:rPr>
          <w:rFonts w:ascii="Arial" w:hAnsi="Arial" w:cs="Arial"/>
          <w:szCs w:val="24"/>
        </w:rPr>
        <w:t xml:space="preserve"> school year and each school year thereafter subject to the achievement of performance targets and the availability of annual appropriations. Additional Grants for </w:t>
      </w:r>
      <w:r w:rsidRPr="000F3EB5">
        <w:rPr>
          <w:rFonts w:ascii="Arial" w:hAnsi="Arial" w:cs="Arial"/>
        </w:rPr>
        <w:t xml:space="preserve">Expanded Prekindergarten for Three- and Four-Year Old Students </w:t>
      </w:r>
      <w:r w:rsidR="001577D4">
        <w:rPr>
          <w:rFonts w:ascii="Arial" w:hAnsi="Arial" w:cs="Arial"/>
        </w:rPr>
        <w:t xml:space="preserve">(EPK) </w:t>
      </w:r>
      <w:r w:rsidRPr="000F3EB5">
        <w:rPr>
          <w:rFonts w:ascii="Arial" w:hAnsi="Arial" w:cs="Arial"/>
        </w:rPr>
        <w:t xml:space="preserve">will create high quality prekindergarten placements for high need children and schools within New York State.  </w:t>
      </w:r>
    </w:p>
    <w:p w:rsidR="00E94F92" w:rsidRPr="000F3EB5" w:rsidRDefault="00E94F92" w:rsidP="00E94F92">
      <w:pPr>
        <w:tabs>
          <w:tab w:val="left" w:pos="0"/>
        </w:tabs>
        <w:jc w:val="both"/>
        <w:rPr>
          <w:rFonts w:ascii="Arial" w:hAnsi="Arial" w:cs="Arial"/>
          <w:szCs w:val="24"/>
        </w:rPr>
      </w:pPr>
    </w:p>
    <w:p w:rsidR="00E94F92" w:rsidRPr="000F3EB5" w:rsidRDefault="00E94F92" w:rsidP="00E94F92">
      <w:pPr>
        <w:tabs>
          <w:tab w:val="left" w:pos="0"/>
        </w:tabs>
        <w:spacing w:after="240"/>
        <w:jc w:val="both"/>
        <w:rPr>
          <w:rFonts w:ascii="Arial" w:hAnsi="Arial" w:cs="Arial"/>
          <w:szCs w:val="24"/>
        </w:rPr>
      </w:pPr>
      <w:r w:rsidRPr="000F3EB5">
        <w:rPr>
          <w:rFonts w:ascii="Arial" w:hAnsi="Arial" w:cs="Arial"/>
          <w:szCs w:val="24"/>
        </w:rPr>
        <w:t>Grant funding may be used to establish new</w:t>
      </w:r>
      <w:r>
        <w:rPr>
          <w:rFonts w:ascii="Arial" w:hAnsi="Arial" w:cs="Arial"/>
          <w:szCs w:val="24"/>
        </w:rPr>
        <w:t xml:space="preserve"> full-day placements, convert existing half-day placements to full-day,</w:t>
      </w:r>
      <w:r w:rsidRPr="000F3EB5">
        <w:rPr>
          <w:rFonts w:ascii="Arial" w:hAnsi="Arial" w:cs="Arial"/>
          <w:szCs w:val="24"/>
        </w:rPr>
        <w:t xml:space="preserve"> or create new half-day placements for three and four-year old students</w:t>
      </w:r>
      <w:r w:rsidRPr="00A47E27">
        <w:rPr>
          <w:rFonts w:ascii="Arial" w:hAnsi="Arial"/>
        </w:rPr>
        <w:t xml:space="preserve">. </w:t>
      </w:r>
      <w:r w:rsidRPr="00652C16">
        <w:rPr>
          <w:rFonts w:ascii="Arial" w:hAnsi="Arial" w:cs="Arial"/>
          <w:b/>
          <w:szCs w:val="24"/>
        </w:rPr>
        <w:t>To</w:t>
      </w:r>
      <w:r w:rsidRPr="00A47E27">
        <w:rPr>
          <w:rFonts w:ascii="Arial" w:hAnsi="Arial"/>
          <w:b/>
        </w:rPr>
        <w:t xml:space="preserve"> </w:t>
      </w:r>
      <w:r w:rsidRPr="001260D5">
        <w:rPr>
          <w:rFonts w:ascii="Arial" w:hAnsi="Arial"/>
          <w:b/>
        </w:rPr>
        <w:t xml:space="preserve">be eligible for funding to serve three-year old students, the district must </w:t>
      </w:r>
      <w:r w:rsidR="0047106D">
        <w:rPr>
          <w:rFonts w:ascii="Arial" w:hAnsi="Arial"/>
          <w:b/>
        </w:rPr>
        <w:t>have an equal or greater number of slots for four-year old students</w:t>
      </w:r>
      <w:r w:rsidRPr="001260D5">
        <w:rPr>
          <w:rFonts w:ascii="Arial" w:hAnsi="Arial"/>
          <w:b/>
        </w:rPr>
        <w:t>.</w:t>
      </w:r>
      <w:r w:rsidRPr="000F3EB5" w:rsidDel="003148C7">
        <w:rPr>
          <w:rFonts w:ascii="Arial" w:hAnsi="Arial" w:cs="Arial"/>
          <w:b/>
          <w:szCs w:val="24"/>
        </w:rPr>
        <w:t xml:space="preserve"> </w:t>
      </w:r>
    </w:p>
    <w:p w:rsidR="00E94F92" w:rsidRPr="000F3EB5" w:rsidRDefault="00E94F92" w:rsidP="00E94F92">
      <w:pPr>
        <w:tabs>
          <w:tab w:val="left" w:pos="0"/>
        </w:tabs>
        <w:spacing w:after="240"/>
        <w:jc w:val="both"/>
        <w:rPr>
          <w:rFonts w:ascii="Arial" w:hAnsi="Arial" w:cs="Arial"/>
          <w:szCs w:val="24"/>
        </w:rPr>
      </w:pPr>
      <w:r w:rsidRPr="000F3EB5">
        <w:rPr>
          <w:rFonts w:ascii="Arial" w:hAnsi="Arial" w:cs="Arial"/>
          <w:szCs w:val="24"/>
        </w:rPr>
        <w:t>Prekindergarten programs operated under this grant generally must operate 180 days per year, five days per week; however, in the 201</w:t>
      </w:r>
      <w:r w:rsidR="00521C5F">
        <w:rPr>
          <w:rFonts w:ascii="Arial" w:hAnsi="Arial" w:cs="Arial"/>
          <w:szCs w:val="24"/>
        </w:rPr>
        <w:t>8</w:t>
      </w:r>
      <w:r w:rsidRPr="000F3EB5">
        <w:rPr>
          <w:rFonts w:ascii="Arial" w:hAnsi="Arial" w:cs="Arial"/>
          <w:szCs w:val="24"/>
        </w:rPr>
        <w:t>-1</w:t>
      </w:r>
      <w:r w:rsidR="00521C5F">
        <w:rPr>
          <w:rFonts w:ascii="Arial" w:hAnsi="Arial" w:cs="Arial"/>
          <w:szCs w:val="24"/>
        </w:rPr>
        <w:t>9</w:t>
      </w:r>
      <w:r w:rsidRPr="000F3EB5">
        <w:rPr>
          <w:rFonts w:ascii="Arial" w:hAnsi="Arial" w:cs="Arial"/>
          <w:szCs w:val="24"/>
        </w:rPr>
        <w:t xml:space="preserve"> school year, awardees implementing programs must operate a minimum of 90 days.  </w:t>
      </w:r>
      <w:r>
        <w:rPr>
          <w:rFonts w:ascii="Arial" w:hAnsi="Arial" w:cs="Arial"/>
          <w:szCs w:val="24"/>
        </w:rPr>
        <w:t>Year One g</w:t>
      </w:r>
      <w:r w:rsidRPr="000F3EB5">
        <w:rPr>
          <w:rFonts w:ascii="Arial" w:hAnsi="Arial" w:cs="Arial"/>
          <w:szCs w:val="24"/>
        </w:rPr>
        <w:t>rant awards for winning school districts will be based on the number of days in which students are to be served.  The grant payable will be reduced by 1/180</w:t>
      </w:r>
      <w:r w:rsidRPr="000F3EB5">
        <w:rPr>
          <w:rFonts w:ascii="Arial" w:hAnsi="Arial" w:cs="Arial"/>
          <w:szCs w:val="24"/>
          <w:vertAlign w:val="superscript"/>
        </w:rPr>
        <w:t>th</w:t>
      </w:r>
      <w:r w:rsidRPr="000F3EB5">
        <w:rPr>
          <w:rFonts w:ascii="Arial" w:hAnsi="Arial" w:cs="Arial"/>
          <w:szCs w:val="24"/>
        </w:rPr>
        <w:t xml:space="preserve"> for each day less than 180 that the program is in operation.</w:t>
      </w:r>
    </w:p>
    <w:p w:rsidR="00E94F92" w:rsidRPr="000F3EB5" w:rsidRDefault="00E94F92" w:rsidP="00E94F92">
      <w:pPr>
        <w:tabs>
          <w:tab w:val="left" w:pos="0"/>
        </w:tabs>
        <w:jc w:val="both"/>
        <w:rPr>
          <w:rFonts w:ascii="Arial" w:hAnsi="Arial" w:cs="Arial"/>
          <w:szCs w:val="24"/>
        </w:rPr>
      </w:pPr>
      <w:r w:rsidRPr="000F3EB5">
        <w:rPr>
          <w:rFonts w:ascii="Arial" w:hAnsi="Arial" w:cs="Arial"/>
          <w:szCs w:val="24"/>
        </w:rPr>
        <w:t>For purposes of this grant, no school district shall receive more than forty percent (40%) of the total grant funds.  Further, no grantee may receive final payment that exceeds the total actual expenditures incurred by the district.</w:t>
      </w:r>
    </w:p>
    <w:p w:rsidR="00E94F92" w:rsidRPr="000F3EB5" w:rsidRDefault="00E94F92" w:rsidP="00E94F92">
      <w:pPr>
        <w:jc w:val="both"/>
        <w:rPr>
          <w:rFonts w:ascii="Arial" w:hAnsi="Arial" w:cs="Arial"/>
          <w:szCs w:val="24"/>
        </w:rPr>
      </w:pPr>
    </w:p>
    <w:p w:rsidR="00E94F92" w:rsidRPr="000F3EB5" w:rsidRDefault="000347AD" w:rsidP="00E94F92">
      <w:pPr>
        <w:jc w:val="both"/>
        <w:rPr>
          <w:rFonts w:ascii="Arial" w:hAnsi="Arial" w:cs="Arial"/>
          <w:szCs w:val="24"/>
        </w:rPr>
      </w:pPr>
      <w:r>
        <w:rPr>
          <w:rFonts w:ascii="Arial" w:hAnsi="Arial" w:cs="Arial"/>
          <w:szCs w:val="24"/>
        </w:rPr>
        <w:t>A</w:t>
      </w:r>
      <w:r w:rsidR="00E94F92" w:rsidRPr="000F3EB5">
        <w:rPr>
          <w:rFonts w:ascii="Arial" w:hAnsi="Arial" w:cs="Arial"/>
          <w:szCs w:val="24"/>
        </w:rPr>
        <w:t xml:space="preserve">wards under the </w:t>
      </w:r>
      <w:r w:rsidR="0047106D">
        <w:rPr>
          <w:rFonts w:ascii="Arial" w:hAnsi="Arial" w:cs="Arial"/>
          <w:szCs w:val="24"/>
        </w:rPr>
        <w:t>EPK</w:t>
      </w:r>
      <w:r>
        <w:rPr>
          <w:rFonts w:ascii="Arial" w:hAnsi="Arial" w:cs="Arial"/>
          <w:szCs w:val="24"/>
        </w:rPr>
        <w:t xml:space="preserve"> grant</w:t>
      </w:r>
      <w:r w:rsidR="00E94F92" w:rsidRPr="000F3EB5">
        <w:rPr>
          <w:rFonts w:ascii="Arial" w:hAnsi="Arial" w:cs="Arial"/>
        </w:rPr>
        <w:t xml:space="preserve"> </w:t>
      </w:r>
      <w:r w:rsidR="00E94F92" w:rsidRPr="000F3EB5">
        <w:rPr>
          <w:rFonts w:ascii="Arial" w:hAnsi="Arial" w:cs="Arial"/>
          <w:szCs w:val="24"/>
        </w:rPr>
        <w:t>will be based on the number of new</w:t>
      </w:r>
      <w:r w:rsidR="00E94F92">
        <w:rPr>
          <w:rFonts w:ascii="Arial" w:hAnsi="Arial" w:cs="Arial"/>
          <w:szCs w:val="24"/>
        </w:rPr>
        <w:t xml:space="preserve"> or conversion</w:t>
      </w:r>
      <w:r w:rsidR="00E94F92" w:rsidRPr="000F3EB5">
        <w:rPr>
          <w:rFonts w:ascii="Arial" w:hAnsi="Arial" w:cs="Arial"/>
          <w:szCs w:val="24"/>
        </w:rPr>
        <w:t xml:space="preserve"> placements and on a school district’s selected grant per pupil as set forth in </w:t>
      </w:r>
      <w:r w:rsidR="00E94F92" w:rsidRPr="001577D4">
        <w:rPr>
          <w:rFonts w:ascii="Arial" w:hAnsi="Arial" w:cs="Arial"/>
          <w:szCs w:val="24"/>
        </w:rPr>
        <w:t xml:space="preserve">Appendix </w:t>
      </w:r>
      <w:r w:rsidR="001577D4" w:rsidRPr="001577D4">
        <w:rPr>
          <w:rFonts w:ascii="Arial" w:hAnsi="Arial" w:cs="Arial"/>
          <w:szCs w:val="24"/>
        </w:rPr>
        <w:t xml:space="preserve">C: </w:t>
      </w:r>
      <w:r w:rsidR="0047106D">
        <w:rPr>
          <w:rFonts w:ascii="Arial" w:hAnsi="Arial" w:cs="Arial"/>
          <w:szCs w:val="24"/>
        </w:rPr>
        <w:t>EPK</w:t>
      </w:r>
      <w:r w:rsidR="001577D4" w:rsidRPr="001577D4">
        <w:rPr>
          <w:rFonts w:ascii="Arial" w:hAnsi="Arial" w:cs="Arial"/>
          <w:szCs w:val="24"/>
        </w:rPr>
        <w:t xml:space="preserve"> Grant Calculator</w:t>
      </w:r>
      <w:r w:rsidR="00E94F92" w:rsidRPr="001577D4">
        <w:rPr>
          <w:rFonts w:ascii="Arial" w:hAnsi="Arial" w:cs="Arial"/>
          <w:szCs w:val="24"/>
        </w:rPr>
        <w:t>. Award amounts will be calculated a</w:t>
      </w:r>
      <w:r w:rsidR="00E94F92" w:rsidRPr="000F3EB5">
        <w:rPr>
          <w:rFonts w:ascii="Arial" w:hAnsi="Arial" w:cs="Arial"/>
          <w:szCs w:val="24"/>
        </w:rPr>
        <w:t>s follows:</w:t>
      </w:r>
    </w:p>
    <w:p w:rsidR="00E94F92" w:rsidRPr="000F3EB5" w:rsidRDefault="00E94F92" w:rsidP="00E94F92">
      <w:pPr>
        <w:rPr>
          <w:rFonts w:ascii="Arial" w:hAnsi="Arial" w:cs="Arial"/>
          <w:szCs w:val="24"/>
        </w:rPr>
      </w:pPr>
    </w:p>
    <w:p w:rsidR="00E94F92" w:rsidRPr="000F3EB5" w:rsidRDefault="00E94F92" w:rsidP="003B51B0">
      <w:pPr>
        <w:numPr>
          <w:ilvl w:val="0"/>
          <w:numId w:val="13"/>
        </w:numPr>
        <w:jc w:val="both"/>
        <w:rPr>
          <w:rFonts w:ascii="Arial" w:hAnsi="Arial" w:cs="Arial"/>
          <w:szCs w:val="24"/>
        </w:rPr>
      </w:pPr>
      <w:r w:rsidRPr="000F3EB5">
        <w:rPr>
          <w:rFonts w:ascii="Arial" w:hAnsi="Arial" w:cs="Arial"/>
          <w:b/>
          <w:szCs w:val="24"/>
        </w:rPr>
        <w:t xml:space="preserve">New Full-day Placements: </w:t>
      </w:r>
      <w:r w:rsidRPr="000F3EB5">
        <w:rPr>
          <w:rFonts w:ascii="Arial" w:hAnsi="Arial" w:cs="Arial"/>
          <w:szCs w:val="24"/>
        </w:rPr>
        <w:t xml:space="preserve">The applicant’s approved number of new full-day placements multiplied by twice the selected grant per pupil amount; and </w:t>
      </w:r>
    </w:p>
    <w:p w:rsidR="00E94F92" w:rsidRPr="000F3EB5" w:rsidRDefault="00E94F92" w:rsidP="003B51B0">
      <w:pPr>
        <w:numPr>
          <w:ilvl w:val="0"/>
          <w:numId w:val="13"/>
        </w:numPr>
        <w:jc w:val="both"/>
        <w:rPr>
          <w:rFonts w:ascii="Arial" w:hAnsi="Arial" w:cs="Arial"/>
          <w:szCs w:val="24"/>
        </w:rPr>
      </w:pPr>
      <w:r w:rsidRPr="000F3EB5">
        <w:rPr>
          <w:rFonts w:ascii="Arial" w:hAnsi="Arial" w:cs="Arial"/>
          <w:b/>
          <w:szCs w:val="24"/>
        </w:rPr>
        <w:t>New Half-Day</w:t>
      </w:r>
      <w:r>
        <w:rPr>
          <w:rFonts w:ascii="Arial" w:hAnsi="Arial" w:cs="Arial"/>
          <w:b/>
          <w:szCs w:val="24"/>
        </w:rPr>
        <w:t xml:space="preserve"> or Full-Day Conversions</w:t>
      </w:r>
      <w:r w:rsidRPr="000F3EB5">
        <w:rPr>
          <w:rFonts w:ascii="Arial" w:hAnsi="Arial" w:cs="Arial"/>
          <w:b/>
          <w:szCs w:val="24"/>
        </w:rPr>
        <w:t xml:space="preserve"> Placements: </w:t>
      </w:r>
      <w:r w:rsidRPr="000F3EB5">
        <w:rPr>
          <w:rFonts w:ascii="Arial" w:hAnsi="Arial" w:cs="Arial"/>
          <w:szCs w:val="24"/>
        </w:rPr>
        <w:t xml:space="preserve">The applicant’s approved number of new half-day </w:t>
      </w:r>
      <w:r>
        <w:rPr>
          <w:rFonts w:ascii="Arial" w:hAnsi="Arial" w:cs="Arial"/>
          <w:szCs w:val="24"/>
        </w:rPr>
        <w:t xml:space="preserve">or conversion </w:t>
      </w:r>
      <w:r w:rsidRPr="000F3EB5">
        <w:rPr>
          <w:rFonts w:ascii="Arial" w:hAnsi="Arial" w:cs="Arial"/>
          <w:szCs w:val="24"/>
        </w:rPr>
        <w:t>placements multiplied by the selected grant per pupil amount.</w:t>
      </w:r>
    </w:p>
    <w:p w:rsidR="00E94F92" w:rsidRPr="000F3EB5" w:rsidRDefault="00E94F92" w:rsidP="00E94F92">
      <w:pPr>
        <w:jc w:val="both"/>
        <w:rPr>
          <w:rFonts w:ascii="Arial" w:hAnsi="Arial" w:cs="Arial"/>
          <w:szCs w:val="24"/>
        </w:rPr>
      </w:pPr>
    </w:p>
    <w:p w:rsidR="00E94F92" w:rsidRPr="000F3EB5" w:rsidRDefault="00E94F92" w:rsidP="00E94F92">
      <w:pPr>
        <w:jc w:val="both"/>
        <w:rPr>
          <w:rFonts w:ascii="Arial" w:hAnsi="Arial" w:cs="Arial"/>
        </w:rPr>
      </w:pPr>
      <w:r w:rsidRPr="000F3EB5">
        <w:rPr>
          <w:rFonts w:ascii="Arial" w:hAnsi="Arial" w:cs="Arial"/>
        </w:rPr>
        <w:t xml:space="preserve">Applicants must use the </w:t>
      </w:r>
      <w:r w:rsidR="0047106D">
        <w:rPr>
          <w:rFonts w:ascii="Arial" w:hAnsi="Arial" w:cs="Arial"/>
        </w:rPr>
        <w:t>EPK</w:t>
      </w:r>
      <w:r w:rsidR="00A83072">
        <w:rPr>
          <w:rFonts w:ascii="Arial" w:hAnsi="Arial" w:cs="Arial"/>
        </w:rPr>
        <w:t xml:space="preserve"> </w:t>
      </w:r>
      <w:r w:rsidRPr="000347AD">
        <w:rPr>
          <w:rFonts w:ascii="Arial" w:hAnsi="Arial" w:cs="Arial"/>
        </w:rPr>
        <w:t>Grant Calculator in Appendix C</w:t>
      </w:r>
      <w:r w:rsidRPr="000F3EB5">
        <w:rPr>
          <w:rFonts w:ascii="Arial" w:hAnsi="Arial" w:cs="Arial"/>
        </w:rPr>
        <w:t xml:space="preserve"> to determine the maximum grant request based on the number of new full-day</w:t>
      </w:r>
      <w:r>
        <w:rPr>
          <w:rFonts w:ascii="Arial" w:hAnsi="Arial" w:cs="Arial"/>
        </w:rPr>
        <w:t xml:space="preserve"> placements, half-day placements converted to full-day,</w:t>
      </w:r>
      <w:r w:rsidRPr="000F3EB5">
        <w:rPr>
          <w:rFonts w:ascii="Arial" w:hAnsi="Arial" w:cs="Arial"/>
        </w:rPr>
        <w:t xml:space="preserve"> and/or half-day placements to be created and the adjusted grant for Year One based on the number of days the program will be in operation.</w:t>
      </w:r>
    </w:p>
    <w:p w:rsidR="00E94F92" w:rsidRPr="000F3EB5" w:rsidRDefault="00E94F92" w:rsidP="00E94F92">
      <w:pPr>
        <w:jc w:val="both"/>
        <w:rPr>
          <w:rFonts w:ascii="Arial" w:hAnsi="Arial" w:cs="Arial"/>
        </w:rPr>
      </w:pPr>
    </w:p>
    <w:p w:rsidR="00E94F92" w:rsidRPr="000F3EB5" w:rsidRDefault="00E94F92" w:rsidP="00E94F92">
      <w:pPr>
        <w:keepNext/>
        <w:spacing w:after="240"/>
        <w:jc w:val="both"/>
        <w:outlineLvl w:val="2"/>
        <w:rPr>
          <w:rFonts w:ascii="Arial" w:hAnsi="Arial" w:cs="Arial"/>
          <w:szCs w:val="24"/>
        </w:rPr>
      </w:pPr>
      <w:r w:rsidRPr="00C13B14">
        <w:rPr>
          <w:rFonts w:ascii="Arial" w:hAnsi="Arial"/>
        </w:rPr>
        <w:t xml:space="preserve">Grant funding must be used to supplement, not supplant, </w:t>
      </w:r>
      <w:r w:rsidRPr="00547A2A">
        <w:rPr>
          <w:rFonts w:ascii="Arial" w:hAnsi="Arial"/>
        </w:rPr>
        <w:t>any existing prekindergarten programs.</w:t>
      </w:r>
    </w:p>
    <w:p w:rsidR="00E94F92" w:rsidRPr="00FA0172" w:rsidRDefault="00E94F92" w:rsidP="00FA0172">
      <w:pPr>
        <w:pStyle w:val="Heading2"/>
        <w:rPr>
          <w:rFonts w:ascii="Arial" w:hAnsi="Arial" w:cs="Arial"/>
          <w:b/>
        </w:rPr>
      </w:pPr>
      <w:r w:rsidRPr="00FA0172">
        <w:rPr>
          <w:rFonts w:ascii="Arial" w:hAnsi="Arial" w:cs="Arial"/>
          <w:b/>
        </w:rPr>
        <w:t>Program Requirements</w:t>
      </w:r>
    </w:p>
    <w:p w:rsidR="00E94F92" w:rsidRPr="000F3EB5" w:rsidRDefault="00E94F92" w:rsidP="00E94F92">
      <w:pPr>
        <w:tabs>
          <w:tab w:val="left" w:pos="2833"/>
        </w:tabs>
      </w:pPr>
    </w:p>
    <w:p w:rsidR="00E94F92" w:rsidRDefault="00E94F92" w:rsidP="000347AD">
      <w:pPr>
        <w:tabs>
          <w:tab w:val="left" w:pos="0"/>
        </w:tabs>
        <w:jc w:val="both"/>
        <w:rPr>
          <w:rFonts w:ascii="Arial" w:hAnsi="Arial" w:cs="Arial"/>
          <w:szCs w:val="24"/>
        </w:rPr>
      </w:pPr>
      <w:r w:rsidRPr="000347AD">
        <w:rPr>
          <w:rFonts w:ascii="Arial" w:hAnsi="Arial"/>
        </w:rPr>
        <w:t xml:space="preserve">Chapter </w:t>
      </w:r>
      <w:r w:rsidR="000347AD" w:rsidRPr="000347AD">
        <w:rPr>
          <w:rFonts w:ascii="Arial" w:hAnsi="Arial"/>
        </w:rPr>
        <w:t>59</w:t>
      </w:r>
      <w:r w:rsidR="000347AD" w:rsidRPr="001260D5">
        <w:rPr>
          <w:rFonts w:ascii="Arial" w:hAnsi="Arial"/>
        </w:rPr>
        <w:t xml:space="preserve"> </w:t>
      </w:r>
      <w:r w:rsidRPr="001260D5">
        <w:rPr>
          <w:rFonts w:ascii="Arial" w:hAnsi="Arial"/>
        </w:rPr>
        <w:t xml:space="preserve">of the Laws of </w:t>
      </w:r>
      <w:r w:rsidR="00521C5F" w:rsidRPr="001260D5">
        <w:rPr>
          <w:rFonts w:ascii="Arial" w:hAnsi="Arial"/>
        </w:rPr>
        <w:t>201</w:t>
      </w:r>
      <w:r w:rsidR="00521C5F">
        <w:rPr>
          <w:rFonts w:ascii="Arial" w:hAnsi="Arial"/>
        </w:rPr>
        <w:t>8</w:t>
      </w:r>
      <w:r w:rsidR="00521C5F" w:rsidRPr="000F3EB5">
        <w:rPr>
          <w:rFonts w:ascii="Arial" w:hAnsi="Arial" w:cs="Arial"/>
          <w:szCs w:val="24"/>
        </w:rPr>
        <w:t xml:space="preserve"> </w:t>
      </w:r>
      <w:r w:rsidRPr="000F3EB5">
        <w:rPr>
          <w:rFonts w:ascii="Arial" w:hAnsi="Arial" w:cs="Arial"/>
          <w:szCs w:val="24"/>
        </w:rPr>
        <w:t xml:space="preserve">establishes several requirements that school districts must meet or assure to be eligible to receive an </w:t>
      </w:r>
      <w:r w:rsidR="000347AD">
        <w:rPr>
          <w:rFonts w:ascii="Arial" w:hAnsi="Arial" w:cs="Arial"/>
          <w:szCs w:val="24"/>
        </w:rPr>
        <w:t>EPK grant.</w:t>
      </w:r>
    </w:p>
    <w:p w:rsidR="000347AD" w:rsidRPr="000F3EB5" w:rsidRDefault="000347AD" w:rsidP="000347AD">
      <w:pPr>
        <w:tabs>
          <w:tab w:val="left" w:pos="0"/>
        </w:tabs>
        <w:jc w:val="both"/>
        <w:rPr>
          <w:rFonts w:ascii="Arial" w:hAnsi="Arial" w:cs="Arial"/>
          <w:szCs w:val="24"/>
        </w:rPr>
      </w:pPr>
    </w:p>
    <w:p w:rsidR="00E94F92" w:rsidRPr="000F3EB5" w:rsidRDefault="00E94F92" w:rsidP="003B51B0">
      <w:pPr>
        <w:numPr>
          <w:ilvl w:val="0"/>
          <w:numId w:val="14"/>
        </w:numPr>
        <w:spacing w:after="240"/>
        <w:jc w:val="both"/>
        <w:rPr>
          <w:rFonts w:ascii="Arial" w:hAnsi="Arial" w:cs="Arial"/>
          <w:szCs w:val="24"/>
        </w:rPr>
      </w:pPr>
      <w:r w:rsidRPr="000F3EB5">
        <w:rPr>
          <w:rFonts w:ascii="Arial" w:hAnsi="Arial" w:cs="Arial"/>
          <w:szCs w:val="24"/>
          <w:u w:val="single"/>
        </w:rPr>
        <w:t>Length of the school day:</w:t>
      </w:r>
      <w:r w:rsidRPr="000F3EB5">
        <w:rPr>
          <w:rFonts w:ascii="Arial" w:hAnsi="Arial" w:cs="Arial"/>
          <w:szCs w:val="24"/>
        </w:rPr>
        <w:t xml:space="preserve"> Programs funded with this grant must provide instruction for at least five hours per school day; 25 hours per week for full-day programs, and at least two and one-half hours per school day; 12.5 hours per week for half-day prekindergarten programs. Prekindergarten programs operated under this grant generally must operate 180 days per year, five days per week; however, in the 201</w:t>
      </w:r>
      <w:r w:rsidR="00521C5F">
        <w:rPr>
          <w:rFonts w:ascii="Arial" w:hAnsi="Arial" w:cs="Arial"/>
          <w:szCs w:val="24"/>
        </w:rPr>
        <w:t>8</w:t>
      </w:r>
      <w:r w:rsidRPr="000F3EB5">
        <w:rPr>
          <w:rFonts w:ascii="Arial" w:hAnsi="Arial" w:cs="Arial"/>
          <w:szCs w:val="24"/>
        </w:rPr>
        <w:t>-1</w:t>
      </w:r>
      <w:r w:rsidR="00521C5F">
        <w:rPr>
          <w:rFonts w:ascii="Arial" w:hAnsi="Arial" w:cs="Arial"/>
          <w:szCs w:val="24"/>
        </w:rPr>
        <w:t>9</w:t>
      </w:r>
      <w:r w:rsidRPr="000F3EB5">
        <w:rPr>
          <w:rFonts w:ascii="Arial" w:hAnsi="Arial" w:cs="Arial"/>
          <w:szCs w:val="24"/>
        </w:rPr>
        <w:t xml:space="preserve"> school year, awardees implementing programs must operate a minimum of 90 days.  </w:t>
      </w:r>
    </w:p>
    <w:p w:rsidR="00E94F92" w:rsidRDefault="00E94F92" w:rsidP="003B51B0">
      <w:pPr>
        <w:numPr>
          <w:ilvl w:val="0"/>
          <w:numId w:val="14"/>
        </w:numPr>
        <w:spacing w:after="240"/>
        <w:jc w:val="both"/>
        <w:rPr>
          <w:rFonts w:ascii="Arial" w:hAnsi="Arial" w:cs="Arial"/>
          <w:szCs w:val="24"/>
        </w:rPr>
      </w:pPr>
      <w:r w:rsidRPr="000347AD">
        <w:rPr>
          <w:rFonts w:ascii="Arial" w:hAnsi="Arial" w:cs="Arial"/>
          <w:szCs w:val="24"/>
          <w:u w:val="single"/>
        </w:rPr>
        <w:t>Alignment with State Learning Standards:</w:t>
      </w:r>
      <w:r w:rsidRPr="000F3EB5">
        <w:rPr>
          <w:rFonts w:ascii="Arial" w:hAnsi="Arial" w:cs="Arial"/>
          <w:szCs w:val="24"/>
        </w:rPr>
        <w:t xml:space="preserve"> Programs must offer inst</w:t>
      </w:r>
      <w:bookmarkStart w:id="2" w:name="_GoBack"/>
      <w:bookmarkEnd w:id="2"/>
      <w:r w:rsidRPr="000F3EB5">
        <w:rPr>
          <w:rFonts w:ascii="Arial" w:hAnsi="Arial" w:cs="Arial"/>
          <w:szCs w:val="24"/>
        </w:rPr>
        <w:t xml:space="preserve">ruction consistent with the </w:t>
      </w:r>
      <w:hyperlink r:id="rId12" w:history="1">
        <w:r w:rsidRPr="00485B46">
          <w:rPr>
            <w:rStyle w:val="Hyperlink"/>
            <w:rFonts w:ascii="Arial" w:hAnsi="Arial" w:cs="Arial"/>
            <w:i/>
            <w:szCs w:val="24"/>
          </w:rPr>
          <w:t xml:space="preserve">New York State Prekindergarten </w:t>
        </w:r>
        <w:r w:rsidR="00F87F42" w:rsidRPr="00485B46">
          <w:rPr>
            <w:rStyle w:val="Hyperlink"/>
            <w:rFonts w:ascii="Arial" w:hAnsi="Arial" w:cs="Arial"/>
            <w:i/>
            <w:szCs w:val="24"/>
          </w:rPr>
          <w:t>Learning Standards</w:t>
        </w:r>
      </w:hyperlink>
      <w:r>
        <w:rPr>
          <w:rFonts w:ascii="Arial" w:hAnsi="Arial" w:cs="Arial"/>
          <w:szCs w:val="24"/>
        </w:rPr>
        <w:t>, the Early Learning Standards</w:t>
      </w:r>
      <w:r>
        <w:rPr>
          <w:rFonts w:ascii="Arial" w:hAnsi="Arial" w:cs="Arial"/>
          <w:i/>
          <w:szCs w:val="24"/>
        </w:rPr>
        <w:t xml:space="preserve"> </w:t>
      </w:r>
      <w:r w:rsidRPr="000F3EB5">
        <w:rPr>
          <w:rFonts w:ascii="Arial" w:hAnsi="Arial" w:cs="Arial"/>
          <w:szCs w:val="24"/>
        </w:rPr>
        <w:t>for four-year old students</w:t>
      </w:r>
      <w:r>
        <w:rPr>
          <w:rFonts w:ascii="Arial" w:hAnsi="Arial" w:cs="Arial"/>
          <w:szCs w:val="24"/>
        </w:rPr>
        <w:t>,</w:t>
      </w:r>
      <w:r w:rsidRPr="000F3EB5">
        <w:rPr>
          <w:rFonts w:ascii="Arial" w:hAnsi="Arial" w:cs="Arial"/>
          <w:szCs w:val="24"/>
        </w:rPr>
        <w:t xml:space="preserve"> and the </w:t>
      </w:r>
      <w:hyperlink r:id="rId13" w:history="1">
        <w:r w:rsidRPr="00485B46">
          <w:rPr>
            <w:rStyle w:val="Hyperlink"/>
            <w:rFonts w:ascii="Arial" w:hAnsi="Arial" w:cs="Arial"/>
            <w:i/>
            <w:szCs w:val="24"/>
          </w:rPr>
          <w:t>NYS Early Learning Guidelines</w:t>
        </w:r>
      </w:hyperlink>
      <w:r w:rsidRPr="000F3EB5">
        <w:rPr>
          <w:rFonts w:ascii="Arial" w:hAnsi="Arial" w:cs="Arial"/>
          <w:szCs w:val="24"/>
        </w:rPr>
        <w:t xml:space="preserve"> for three-year old students.</w:t>
      </w:r>
    </w:p>
    <w:p w:rsidR="00E94F92" w:rsidRPr="000F3EB5" w:rsidRDefault="00E94F92" w:rsidP="00107629">
      <w:pPr>
        <w:numPr>
          <w:ilvl w:val="0"/>
          <w:numId w:val="14"/>
        </w:numPr>
        <w:jc w:val="both"/>
        <w:rPr>
          <w:rFonts w:ascii="Arial" w:hAnsi="Arial" w:cs="Arial"/>
          <w:szCs w:val="24"/>
        </w:rPr>
      </w:pPr>
      <w:r w:rsidRPr="000F3EB5">
        <w:rPr>
          <w:rFonts w:ascii="Arial" w:hAnsi="Arial" w:cs="Arial"/>
          <w:szCs w:val="24"/>
          <w:u w:val="single"/>
        </w:rPr>
        <w:t xml:space="preserve">Inclusion of </w:t>
      </w:r>
      <w:r w:rsidR="000347AD">
        <w:rPr>
          <w:rFonts w:ascii="Arial" w:hAnsi="Arial" w:cs="Arial"/>
          <w:szCs w:val="24"/>
          <w:u w:val="single"/>
        </w:rPr>
        <w:t>C</w:t>
      </w:r>
      <w:r w:rsidRPr="000F3EB5">
        <w:rPr>
          <w:rFonts w:ascii="Arial" w:hAnsi="Arial" w:cs="Arial"/>
          <w:szCs w:val="24"/>
          <w:u w:val="single"/>
        </w:rPr>
        <w:t>ommunity-</w:t>
      </w:r>
      <w:r w:rsidR="000347AD">
        <w:rPr>
          <w:rFonts w:ascii="Arial" w:hAnsi="Arial" w:cs="Arial"/>
          <w:szCs w:val="24"/>
          <w:u w:val="single"/>
        </w:rPr>
        <w:t>B</w:t>
      </w:r>
      <w:r w:rsidRPr="000F3EB5">
        <w:rPr>
          <w:rFonts w:ascii="Arial" w:hAnsi="Arial" w:cs="Arial"/>
          <w:szCs w:val="24"/>
          <w:u w:val="single"/>
        </w:rPr>
        <w:t xml:space="preserve">ased </w:t>
      </w:r>
      <w:r w:rsidR="000347AD">
        <w:rPr>
          <w:rFonts w:ascii="Arial" w:hAnsi="Arial" w:cs="Arial"/>
          <w:szCs w:val="24"/>
          <w:u w:val="single"/>
        </w:rPr>
        <w:t>O</w:t>
      </w:r>
      <w:r w:rsidRPr="000F3EB5">
        <w:rPr>
          <w:rFonts w:ascii="Arial" w:hAnsi="Arial" w:cs="Arial"/>
          <w:szCs w:val="24"/>
          <w:u w:val="single"/>
        </w:rPr>
        <w:t>rganizations (CBOs):</w:t>
      </w:r>
      <w:r w:rsidRPr="000F3EB5">
        <w:rPr>
          <w:rFonts w:ascii="Arial" w:hAnsi="Arial" w:cs="Arial"/>
          <w:szCs w:val="24"/>
        </w:rPr>
        <w:t xml:space="preserve"> School districts are intended to work in collaboration with high-quality community-based providers that demonstrate best pract</w:t>
      </w:r>
      <w:r>
        <w:rPr>
          <w:rFonts w:ascii="Arial" w:hAnsi="Arial" w:cs="Arial"/>
          <w:szCs w:val="24"/>
        </w:rPr>
        <w:t>ice for three and four-year-old students</w:t>
      </w:r>
      <w:r w:rsidRPr="000F3EB5">
        <w:rPr>
          <w:rFonts w:ascii="Arial" w:hAnsi="Arial" w:cs="Arial"/>
          <w:szCs w:val="24"/>
        </w:rPr>
        <w:t xml:space="preserve"> in prekindergarten. Section </w:t>
      </w:r>
      <w:r w:rsidRPr="000F3EB5">
        <w:rPr>
          <w:rFonts w:ascii="Arial" w:hAnsi="Arial" w:cs="Arial"/>
        </w:rPr>
        <w:t xml:space="preserve">3602-e of Education Law requires that school districts shall set aside not less than </w:t>
      </w:r>
      <w:r w:rsidR="00521C5F">
        <w:rPr>
          <w:rFonts w:ascii="Arial" w:hAnsi="Arial" w:cs="Arial"/>
        </w:rPr>
        <w:t>10</w:t>
      </w:r>
      <w:r w:rsidR="00521C5F" w:rsidRPr="000F3EB5">
        <w:rPr>
          <w:rFonts w:ascii="Arial" w:hAnsi="Arial" w:cs="Arial"/>
        </w:rPr>
        <w:t xml:space="preserve"> </w:t>
      </w:r>
      <w:r w:rsidRPr="000F3EB5">
        <w:rPr>
          <w:rFonts w:ascii="Arial" w:hAnsi="Arial" w:cs="Arial"/>
        </w:rPr>
        <w:t xml:space="preserve">percent of the total grant award </w:t>
      </w:r>
      <w:r w:rsidR="000347AD">
        <w:rPr>
          <w:rFonts w:ascii="Arial" w:hAnsi="Arial" w:cs="Arial"/>
        </w:rPr>
        <w:t xml:space="preserve">to collaborate with CBOs for the provision </w:t>
      </w:r>
      <w:r w:rsidRPr="000F3EB5">
        <w:rPr>
          <w:rFonts w:ascii="Arial" w:hAnsi="Arial" w:cs="Arial"/>
        </w:rPr>
        <w:t xml:space="preserve">of the </w:t>
      </w:r>
      <w:r w:rsidR="00E3678B">
        <w:rPr>
          <w:rFonts w:ascii="Arial" w:hAnsi="Arial" w:cs="Arial"/>
        </w:rPr>
        <w:t>prekindergarten</w:t>
      </w:r>
      <w:r w:rsidR="000347AD">
        <w:rPr>
          <w:rFonts w:ascii="Arial" w:hAnsi="Arial" w:cs="Arial"/>
        </w:rPr>
        <w:t xml:space="preserve"> </w:t>
      </w:r>
      <w:r w:rsidRPr="000F3EB5">
        <w:rPr>
          <w:rFonts w:ascii="Arial" w:hAnsi="Arial" w:cs="Arial"/>
        </w:rPr>
        <w:t xml:space="preserve">instructional program </w:t>
      </w:r>
      <w:r w:rsidR="000347AD">
        <w:rPr>
          <w:rFonts w:ascii="Arial" w:hAnsi="Arial" w:cs="Arial"/>
        </w:rPr>
        <w:t>to enrolled children</w:t>
      </w:r>
      <w:r w:rsidRPr="000F3EB5">
        <w:rPr>
          <w:rFonts w:ascii="Arial" w:hAnsi="Arial" w:cs="Arial"/>
        </w:rPr>
        <w:t xml:space="preserve">. School districts should collaborate to the extent possible with </w:t>
      </w:r>
      <w:r w:rsidR="000347AD">
        <w:rPr>
          <w:rFonts w:ascii="Arial" w:hAnsi="Arial" w:cs="Arial"/>
        </w:rPr>
        <w:t>CBOs</w:t>
      </w:r>
      <w:r w:rsidRPr="000F3EB5">
        <w:rPr>
          <w:rFonts w:ascii="Arial" w:hAnsi="Arial" w:cs="Arial"/>
        </w:rPr>
        <w:t xml:space="preserve"> to ensure consistent and efficient community coordination. </w:t>
      </w:r>
      <w:r w:rsidR="00107629">
        <w:rPr>
          <w:rFonts w:ascii="Arial" w:hAnsi="Arial" w:cs="Arial"/>
        </w:rPr>
        <w:t xml:space="preserve">A field memo titled </w:t>
      </w:r>
      <w:r w:rsidR="00107629">
        <w:rPr>
          <w:rFonts w:ascii="Arial" w:hAnsi="Arial" w:cs="Arial"/>
          <w:i/>
        </w:rPr>
        <w:t>Pre-K Collaboration Requirement</w:t>
      </w:r>
      <w:r w:rsidR="00107629">
        <w:rPr>
          <w:rFonts w:ascii="Arial" w:hAnsi="Arial" w:cs="Arial"/>
        </w:rPr>
        <w:t xml:space="preserve"> </w:t>
      </w:r>
      <w:r w:rsidR="00FF6C12">
        <w:rPr>
          <w:rFonts w:ascii="Arial" w:hAnsi="Arial" w:cs="Arial"/>
        </w:rPr>
        <w:t xml:space="preserve">provides more details about this requirement and </w:t>
      </w:r>
      <w:r w:rsidR="00107629">
        <w:rPr>
          <w:rFonts w:ascii="Arial" w:hAnsi="Arial" w:cs="Arial"/>
        </w:rPr>
        <w:t xml:space="preserve">is available at </w:t>
      </w:r>
      <w:hyperlink r:id="rId14" w:history="1">
        <w:r w:rsidR="00107629" w:rsidRPr="0052579D">
          <w:rPr>
            <w:rStyle w:val="Hyperlink"/>
            <w:rFonts w:ascii="Arial" w:hAnsi="Arial" w:cs="Arial"/>
          </w:rPr>
          <w:t>http://www.p12.nysed.gov/upk/</w:t>
        </w:r>
      </w:hyperlink>
      <w:r w:rsidR="00107629">
        <w:rPr>
          <w:rFonts w:ascii="Arial" w:hAnsi="Arial" w:cs="Arial"/>
        </w:rPr>
        <w:t xml:space="preserve">. </w:t>
      </w:r>
    </w:p>
    <w:p w:rsidR="00E94F92" w:rsidRPr="000F3EB5" w:rsidRDefault="00E94F92" w:rsidP="00E94F92">
      <w:pPr>
        <w:jc w:val="both"/>
        <w:rPr>
          <w:rFonts w:ascii="Arial" w:hAnsi="Arial" w:cs="Arial"/>
          <w:szCs w:val="24"/>
        </w:rPr>
      </w:pPr>
    </w:p>
    <w:p w:rsidR="00E94F92" w:rsidRDefault="00F60922" w:rsidP="00E94F92">
      <w:pPr>
        <w:ind w:left="360"/>
        <w:jc w:val="both"/>
        <w:rPr>
          <w:rFonts w:ascii="Arial" w:hAnsi="Arial" w:cs="Arial"/>
          <w:szCs w:val="24"/>
        </w:rPr>
      </w:pPr>
      <w:r>
        <w:rPr>
          <w:rFonts w:ascii="Arial" w:hAnsi="Arial" w:cs="Arial"/>
          <w:szCs w:val="24"/>
        </w:rPr>
        <w:t>Potential</w:t>
      </w:r>
      <w:r w:rsidRPr="000F3EB5">
        <w:rPr>
          <w:rFonts w:ascii="Arial" w:hAnsi="Arial" w:cs="Arial"/>
          <w:szCs w:val="24"/>
        </w:rPr>
        <w:t xml:space="preserve"> </w:t>
      </w:r>
      <w:r w:rsidR="00E94F92" w:rsidRPr="000F3EB5">
        <w:rPr>
          <w:rFonts w:ascii="Arial" w:hAnsi="Arial" w:cs="Arial"/>
          <w:szCs w:val="24"/>
        </w:rPr>
        <w:t>CBO</w:t>
      </w:r>
      <w:r>
        <w:rPr>
          <w:rFonts w:ascii="Arial" w:hAnsi="Arial" w:cs="Arial"/>
          <w:szCs w:val="24"/>
        </w:rPr>
        <w:t xml:space="preserve"> collaborator</w:t>
      </w:r>
      <w:r w:rsidR="00E94F92" w:rsidRPr="000F3EB5">
        <w:rPr>
          <w:rFonts w:ascii="Arial" w:hAnsi="Arial" w:cs="Arial"/>
          <w:szCs w:val="24"/>
        </w:rPr>
        <w:t>s include existing providers of child care and education, licensed or registered day care providers, Head Start programs, nursery schools, special education 4410 providers, BOCES, non-public schools, libraries and museums.  Such providers must currently meet, or be willing to adapt their programs to meet, the standards and requirements of Subpart 151-1 of the regulations of the Commissioner of Education (</w:t>
      </w:r>
      <w:hyperlink r:id="rId15" w:history="1">
        <w:r w:rsidR="00E94F92">
          <w:rPr>
            <w:rFonts w:ascii="Arial" w:hAnsi="Arial" w:cs="Arial"/>
            <w:color w:val="0000FF"/>
            <w:szCs w:val="24"/>
            <w:u w:val="single"/>
          </w:rPr>
          <w:t>UPK Regulations Web Page</w:t>
        </w:r>
      </w:hyperlink>
      <w:r w:rsidR="00E94F92" w:rsidRPr="000F3EB5">
        <w:rPr>
          <w:rFonts w:ascii="Arial" w:hAnsi="Arial" w:cs="Arial"/>
          <w:szCs w:val="24"/>
        </w:rPr>
        <w:t xml:space="preserve">), as well as the requirements of this grant. </w:t>
      </w:r>
      <w:r w:rsidR="00AC6E8A">
        <w:rPr>
          <w:rFonts w:ascii="Arial" w:hAnsi="Arial" w:cs="Arial"/>
          <w:szCs w:val="24"/>
        </w:rPr>
        <w:t>School districts must visit each potential collaborator prior to entering into a contract for prekindergarten services.</w:t>
      </w:r>
    </w:p>
    <w:p w:rsidR="00107629" w:rsidRDefault="00107629" w:rsidP="00E94F92">
      <w:pPr>
        <w:ind w:left="360"/>
        <w:jc w:val="both"/>
        <w:rPr>
          <w:rFonts w:ascii="Arial" w:hAnsi="Arial" w:cs="Arial"/>
          <w:szCs w:val="24"/>
        </w:rPr>
      </w:pPr>
    </w:p>
    <w:p w:rsidR="00107629" w:rsidRDefault="00107629" w:rsidP="00107629">
      <w:pPr>
        <w:ind w:left="360"/>
        <w:jc w:val="both"/>
        <w:rPr>
          <w:rFonts w:ascii="Arial" w:hAnsi="Arial" w:cs="Arial"/>
          <w:szCs w:val="24"/>
        </w:rPr>
      </w:pPr>
      <w:r w:rsidRPr="00107629">
        <w:rPr>
          <w:rFonts w:ascii="Arial" w:hAnsi="Arial" w:cs="Arial"/>
          <w:szCs w:val="24"/>
        </w:rPr>
        <w:t xml:space="preserve">School districts are encouraged to use the “Find Child Care” function on the NYS Office of Children and Family Services (OCFS) website to assist them in identifying potential CBO collaborators. This site allows a search by a variety of elements, including school district of location, and can be accessed at </w:t>
      </w:r>
    </w:p>
    <w:p w:rsidR="00107629" w:rsidRPr="00107629" w:rsidRDefault="003A5302" w:rsidP="00107629">
      <w:pPr>
        <w:ind w:left="360"/>
        <w:jc w:val="both"/>
        <w:rPr>
          <w:rFonts w:ascii="Arial" w:hAnsi="Arial" w:cs="Arial"/>
          <w:szCs w:val="24"/>
        </w:rPr>
      </w:pPr>
      <w:hyperlink r:id="rId16" w:history="1">
        <w:r w:rsidR="00107629" w:rsidRPr="00107629">
          <w:rPr>
            <w:rStyle w:val="Hyperlink"/>
            <w:rFonts w:ascii="Arial" w:hAnsi="Arial" w:cs="Arial"/>
            <w:szCs w:val="24"/>
          </w:rPr>
          <w:t>https://ocfs.ny.gov/main/childcare/ccfs_template.asp</w:t>
        </w:r>
      </w:hyperlink>
      <w:r w:rsidR="00107629" w:rsidRPr="00107629">
        <w:rPr>
          <w:rFonts w:ascii="Arial" w:hAnsi="Arial" w:cs="Arial"/>
          <w:szCs w:val="24"/>
        </w:rPr>
        <w:t xml:space="preserve">. </w:t>
      </w:r>
    </w:p>
    <w:p w:rsidR="00521C5F" w:rsidRDefault="00521C5F" w:rsidP="00267287">
      <w:pPr>
        <w:jc w:val="both"/>
        <w:rPr>
          <w:rFonts w:ascii="Arial" w:hAnsi="Arial" w:cs="Arial"/>
          <w:szCs w:val="24"/>
        </w:rPr>
      </w:pPr>
    </w:p>
    <w:p w:rsidR="00521C5F" w:rsidRPr="000F3EB5" w:rsidRDefault="00521C5F" w:rsidP="00E94F92">
      <w:pPr>
        <w:ind w:left="360"/>
        <w:jc w:val="both"/>
        <w:rPr>
          <w:rFonts w:ascii="Arial" w:hAnsi="Arial" w:cs="Arial"/>
          <w:szCs w:val="24"/>
        </w:rPr>
      </w:pPr>
      <w:r w:rsidRPr="00521C5F">
        <w:rPr>
          <w:rFonts w:ascii="Arial" w:hAnsi="Arial" w:cs="Arial"/>
          <w:szCs w:val="24"/>
        </w:rPr>
        <w:t xml:space="preserve">The Department will consider a variance from the collaboration requirement based on documented evidence that the district is unable to develop a collaborative arrangement for reasons that are outside the control of the district.  Allowable reasons include: a lack of eligible CBOs located within the district’s boundaries; the existing agencies are not interested or able to collaborate with the district; or there is good cause for not entering into a contract (e.g., health and safety concerns).  Such request should describe the district’s efforts to identify and recruit eligible CBOs and the </w:t>
      </w:r>
      <w:r w:rsidR="00F60922">
        <w:rPr>
          <w:rFonts w:ascii="Arial" w:hAnsi="Arial" w:cs="Arial"/>
          <w:szCs w:val="24"/>
        </w:rPr>
        <w:t xml:space="preserve">specific </w:t>
      </w:r>
      <w:r w:rsidRPr="00521C5F">
        <w:rPr>
          <w:rFonts w:ascii="Arial" w:hAnsi="Arial" w:cs="Arial"/>
          <w:szCs w:val="24"/>
        </w:rPr>
        <w:t>reasons for not collaborating.  Applicants seeking a variance from the collaboration requirement must complete and submit Appendix E, Collaboration Variance Request</w:t>
      </w:r>
      <w:r w:rsidR="00F60922">
        <w:rPr>
          <w:rFonts w:ascii="Arial" w:hAnsi="Arial" w:cs="Arial"/>
          <w:szCs w:val="24"/>
        </w:rPr>
        <w:t>.</w:t>
      </w:r>
    </w:p>
    <w:p w:rsidR="00E94F92" w:rsidRPr="000F3EB5" w:rsidRDefault="00E94F92" w:rsidP="00E94F92">
      <w:pPr>
        <w:ind w:left="360"/>
        <w:jc w:val="both"/>
        <w:rPr>
          <w:rFonts w:ascii="Arial" w:hAnsi="Arial" w:cs="Arial"/>
          <w:szCs w:val="24"/>
        </w:rPr>
      </w:pPr>
    </w:p>
    <w:p w:rsidR="00E94F92" w:rsidRPr="001260D5" w:rsidRDefault="00E94F92" w:rsidP="00E94F92">
      <w:pPr>
        <w:spacing w:after="120"/>
        <w:ind w:left="360"/>
        <w:jc w:val="both"/>
        <w:rPr>
          <w:rFonts w:ascii="Arial" w:hAnsi="Arial"/>
        </w:rPr>
      </w:pPr>
      <w:r w:rsidRPr="001260D5">
        <w:rPr>
          <w:rFonts w:ascii="Arial" w:hAnsi="Arial"/>
        </w:rPr>
        <w:t xml:space="preserve">Additionally, all prekindergarten teachers employed by eligible CBOs must meet requirements pursuant to Commissioner’s Regulations Subpart 151-1.3(e)(iii) and paragraphs d-1 and d-2 of subdivision 12 of Section 3602-e of Education Law, which require that teachers meet </w:t>
      </w:r>
      <w:r w:rsidRPr="001260D5">
        <w:rPr>
          <w:rFonts w:ascii="Arial" w:hAnsi="Arial"/>
          <w:b/>
        </w:rPr>
        <w:t>ONE</w:t>
      </w:r>
      <w:r w:rsidRPr="001260D5">
        <w:rPr>
          <w:rFonts w:ascii="Arial" w:hAnsi="Arial"/>
        </w:rPr>
        <w:t xml:space="preserve"> of the following criteria:</w:t>
      </w:r>
    </w:p>
    <w:p w:rsidR="00E94F92" w:rsidRPr="001260D5" w:rsidRDefault="00E94F92" w:rsidP="00E94F92">
      <w:pPr>
        <w:spacing w:after="120"/>
        <w:ind w:left="360" w:firstLine="210"/>
        <w:jc w:val="both"/>
        <w:rPr>
          <w:rFonts w:ascii="Arial" w:hAnsi="Arial"/>
        </w:rPr>
      </w:pPr>
      <w:r w:rsidRPr="001260D5">
        <w:rPr>
          <w:rFonts w:ascii="Arial" w:hAnsi="Arial"/>
        </w:rPr>
        <w:t>•</w:t>
      </w:r>
      <w:r w:rsidRPr="001260D5">
        <w:rPr>
          <w:rFonts w:ascii="Arial" w:hAnsi="Arial"/>
        </w:rPr>
        <w:tab/>
        <w:t>NYS Early Childhood Teacher (Bir</w:t>
      </w:r>
      <w:r>
        <w:rPr>
          <w:rFonts w:ascii="Arial" w:hAnsi="Arial"/>
        </w:rPr>
        <w:t>th - Grade 2) Certificate – OR</w:t>
      </w:r>
      <w:r w:rsidRPr="001260D5">
        <w:rPr>
          <w:rFonts w:ascii="Arial" w:hAnsi="Arial"/>
        </w:rPr>
        <w:t xml:space="preserve"> </w:t>
      </w:r>
    </w:p>
    <w:p w:rsidR="00E94F92" w:rsidRPr="001260D5" w:rsidRDefault="00E94F92" w:rsidP="00E94F92">
      <w:pPr>
        <w:spacing w:after="120"/>
        <w:ind w:left="360" w:firstLine="210"/>
        <w:jc w:val="both"/>
        <w:rPr>
          <w:rFonts w:ascii="Arial" w:hAnsi="Arial"/>
        </w:rPr>
      </w:pPr>
      <w:r w:rsidRPr="001260D5">
        <w:rPr>
          <w:rFonts w:ascii="Arial" w:hAnsi="Arial"/>
        </w:rPr>
        <w:t>•</w:t>
      </w:r>
      <w:r w:rsidRPr="001260D5">
        <w:rPr>
          <w:rFonts w:ascii="Arial" w:hAnsi="Arial"/>
        </w:rPr>
        <w:tab/>
        <w:t>NYS Students with Disabilities (Bir</w:t>
      </w:r>
      <w:r>
        <w:rPr>
          <w:rFonts w:ascii="Arial" w:hAnsi="Arial"/>
        </w:rPr>
        <w:t>th - Grade 2) Certificate – OR</w:t>
      </w:r>
    </w:p>
    <w:p w:rsidR="00E94F92" w:rsidRPr="00A47E27" w:rsidRDefault="00E94F92" w:rsidP="00E94F92">
      <w:pPr>
        <w:spacing w:after="120"/>
        <w:ind w:left="726" w:hanging="150"/>
        <w:jc w:val="both"/>
        <w:rPr>
          <w:rFonts w:ascii="Arial" w:hAnsi="Arial"/>
        </w:rPr>
      </w:pPr>
      <w:r w:rsidRPr="001260D5">
        <w:rPr>
          <w:rFonts w:ascii="Arial" w:hAnsi="Arial"/>
        </w:rPr>
        <w:t>•</w:t>
      </w:r>
      <w:r w:rsidRPr="001260D5">
        <w:rPr>
          <w:rFonts w:ascii="Arial" w:hAnsi="Arial"/>
        </w:rPr>
        <w:tab/>
        <w:t xml:space="preserve">a Bachelor's degree in ECE or a related field and </w:t>
      </w:r>
      <w:r w:rsidRPr="00A47E27">
        <w:rPr>
          <w:rFonts w:ascii="Arial" w:hAnsi="Arial"/>
        </w:rPr>
        <w:t>have a written pl</w:t>
      </w:r>
      <w:r>
        <w:rPr>
          <w:rFonts w:ascii="Arial" w:hAnsi="Arial"/>
        </w:rPr>
        <w:t xml:space="preserve">an for becoming certified </w:t>
      </w:r>
      <w:r w:rsidR="00F60922">
        <w:rPr>
          <w:rFonts w:ascii="Arial" w:hAnsi="Arial"/>
        </w:rPr>
        <w:t xml:space="preserve">within five years of commencing employment as a </w:t>
      </w:r>
      <w:r w:rsidR="00E3678B">
        <w:rPr>
          <w:rFonts w:ascii="Arial" w:hAnsi="Arial"/>
        </w:rPr>
        <w:t>prekindergarten</w:t>
      </w:r>
      <w:r w:rsidR="00F60922">
        <w:rPr>
          <w:rFonts w:ascii="Arial" w:hAnsi="Arial"/>
        </w:rPr>
        <w:t xml:space="preserve"> teacher </w:t>
      </w:r>
      <w:r>
        <w:rPr>
          <w:rFonts w:ascii="Arial" w:hAnsi="Arial"/>
        </w:rPr>
        <w:t>– OR</w:t>
      </w:r>
    </w:p>
    <w:p w:rsidR="00E94F92" w:rsidRPr="00A47E27" w:rsidRDefault="00E94F92" w:rsidP="00E94F92">
      <w:pPr>
        <w:spacing w:after="120"/>
        <w:ind w:left="720" w:hanging="150"/>
        <w:jc w:val="both"/>
        <w:rPr>
          <w:rFonts w:ascii="Arial" w:hAnsi="Arial"/>
        </w:rPr>
      </w:pPr>
      <w:r w:rsidRPr="00A47E27">
        <w:rPr>
          <w:rFonts w:ascii="Arial" w:hAnsi="Arial"/>
        </w:rPr>
        <w:t>•</w:t>
      </w:r>
      <w:r w:rsidRPr="00A47E27">
        <w:rPr>
          <w:rFonts w:ascii="Arial" w:hAnsi="Arial"/>
        </w:rPr>
        <w:tab/>
        <w:t>for Pre-K teachers employed by a community-based organization (CBO) that is regulated by another State agency, the qualifications established by the program’s regulatory authority and have a written pla</w:t>
      </w:r>
      <w:r>
        <w:rPr>
          <w:rFonts w:ascii="Arial" w:hAnsi="Arial"/>
        </w:rPr>
        <w:t>n for becoming certified</w:t>
      </w:r>
      <w:r w:rsidR="00F60922">
        <w:rPr>
          <w:rFonts w:ascii="Arial" w:hAnsi="Arial"/>
        </w:rPr>
        <w:t xml:space="preserve"> within five years of commencing employment as a </w:t>
      </w:r>
      <w:r w:rsidR="00E3678B">
        <w:rPr>
          <w:rFonts w:ascii="Arial" w:hAnsi="Arial"/>
        </w:rPr>
        <w:t>prekindergarten</w:t>
      </w:r>
      <w:r w:rsidR="00F60922">
        <w:rPr>
          <w:rFonts w:ascii="Arial" w:hAnsi="Arial"/>
        </w:rPr>
        <w:t xml:space="preserve"> teacher</w:t>
      </w:r>
      <w:r>
        <w:rPr>
          <w:rFonts w:ascii="Arial" w:hAnsi="Arial"/>
        </w:rPr>
        <w:t xml:space="preserve"> – OR </w:t>
      </w:r>
    </w:p>
    <w:p w:rsidR="00B512C2" w:rsidRDefault="00E94F92" w:rsidP="00B512C2">
      <w:pPr>
        <w:ind w:left="720" w:hanging="150"/>
        <w:jc w:val="both"/>
        <w:rPr>
          <w:rFonts w:ascii="Arial" w:hAnsi="Arial"/>
        </w:rPr>
      </w:pPr>
      <w:r w:rsidRPr="00A47E27">
        <w:rPr>
          <w:rFonts w:ascii="Arial" w:hAnsi="Arial"/>
        </w:rPr>
        <w:t>•</w:t>
      </w:r>
      <w:r w:rsidRPr="00A47E27">
        <w:rPr>
          <w:rFonts w:ascii="Arial" w:hAnsi="Arial"/>
        </w:rPr>
        <w:tab/>
        <w:t xml:space="preserve">for Pre-K teachers employed by a community-based organization (CBO) that is not regulated by another State agency, meet the qualifications established by the program’s administration and have a written </w:t>
      </w:r>
      <w:r w:rsidRPr="001260D5">
        <w:rPr>
          <w:rFonts w:ascii="Arial" w:hAnsi="Arial"/>
        </w:rPr>
        <w:t>plan for becoming certified</w:t>
      </w:r>
      <w:r w:rsidR="00F60922">
        <w:rPr>
          <w:rFonts w:ascii="Arial" w:hAnsi="Arial"/>
        </w:rPr>
        <w:t xml:space="preserve"> within five years of commencing employment as a </w:t>
      </w:r>
      <w:r w:rsidR="00E3678B">
        <w:rPr>
          <w:rFonts w:ascii="Arial" w:hAnsi="Arial"/>
        </w:rPr>
        <w:t>prekindergarten</w:t>
      </w:r>
      <w:r w:rsidR="00F60922">
        <w:rPr>
          <w:rFonts w:ascii="Arial" w:hAnsi="Arial"/>
        </w:rPr>
        <w:t xml:space="preserve"> teacher</w:t>
      </w:r>
      <w:r w:rsidRPr="001260D5">
        <w:rPr>
          <w:rFonts w:ascii="Arial" w:hAnsi="Arial"/>
        </w:rPr>
        <w:t>.</w:t>
      </w:r>
    </w:p>
    <w:p w:rsidR="00B512C2" w:rsidRDefault="00B512C2" w:rsidP="00B512C2">
      <w:pPr>
        <w:ind w:left="720"/>
        <w:jc w:val="both"/>
        <w:rPr>
          <w:rFonts w:ascii="Arial" w:hAnsi="Arial"/>
        </w:rPr>
      </w:pPr>
    </w:p>
    <w:p w:rsidR="00B512C2" w:rsidRPr="00B512C2" w:rsidRDefault="00B512C2" w:rsidP="00B512C2">
      <w:pPr>
        <w:ind w:left="720"/>
        <w:jc w:val="both"/>
        <w:rPr>
          <w:rFonts w:ascii="Arial" w:hAnsi="Arial"/>
        </w:rPr>
      </w:pPr>
      <w:r w:rsidRPr="00C272CF">
        <w:rPr>
          <w:rFonts w:ascii="Arial" w:hAnsi="Arial"/>
        </w:rPr>
        <w:t xml:space="preserve">CBOs that employ teachers who are not certified </w:t>
      </w:r>
      <w:r w:rsidR="00C272CF" w:rsidRPr="00C272CF">
        <w:rPr>
          <w:rFonts w:ascii="Arial" w:hAnsi="Arial"/>
        </w:rPr>
        <w:t xml:space="preserve">must </w:t>
      </w:r>
      <w:r w:rsidRPr="00C272CF">
        <w:rPr>
          <w:rFonts w:ascii="Arial" w:hAnsi="Arial"/>
        </w:rPr>
        <w:t>have a supervisor who is certified for service in the early childhood or childhood grades and who is on-site during the hours of prekindergarten operation.</w:t>
      </w:r>
    </w:p>
    <w:p w:rsidR="00B512C2" w:rsidRDefault="00B512C2" w:rsidP="00B512C2">
      <w:pPr>
        <w:ind w:left="720" w:hanging="150"/>
        <w:jc w:val="both"/>
        <w:rPr>
          <w:rFonts w:ascii="Arial" w:hAnsi="Arial"/>
        </w:rPr>
      </w:pPr>
    </w:p>
    <w:p w:rsidR="00E94F92" w:rsidRPr="000F3EB5" w:rsidRDefault="00E94F92" w:rsidP="003B51B0">
      <w:pPr>
        <w:numPr>
          <w:ilvl w:val="0"/>
          <w:numId w:val="14"/>
        </w:numPr>
        <w:jc w:val="both"/>
        <w:rPr>
          <w:rFonts w:ascii="Arial" w:hAnsi="Arial" w:cs="Arial"/>
          <w:color w:val="000000"/>
        </w:rPr>
      </w:pPr>
      <w:r w:rsidRPr="000F3EB5">
        <w:rPr>
          <w:rFonts w:ascii="Arial" w:hAnsi="Arial" w:cs="Arial"/>
          <w:u w:val="single"/>
        </w:rPr>
        <w:t>Compliance:</w:t>
      </w:r>
      <w:r w:rsidRPr="000F3EB5">
        <w:rPr>
          <w:rFonts w:ascii="Arial" w:hAnsi="Arial" w:cs="Arial"/>
        </w:rPr>
        <w:t xml:space="preserve"> Programs funded with this grant must comply with all the same rules and requirements as prekindergarten programs funded pursuant to Section 3602-e of Education Law, unless otherwise noted in this Request for Proposals (RFP).  </w:t>
      </w:r>
      <w:r w:rsidRPr="000F3EB5">
        <w:rPr>
          <w:rFonts w:ascii="Arial" w:hAnsi="Arial" w:cs="Arial"/>
          <w:color w:val="000000"/>
        </w:rPr>
        <w:t>Subpart 151-1 of 8 NYCRR establishes requirements that apply to all prekindergarten programs, including both district-operate</w:t>
      </w:r>
      <w:r w:rsidR="00CF4FC1">
        <w:rPr>
          <w:rFonts w:ascii="Arial" w:hAnsi="Arial" w:cs="Arial"/>
          <w:color w:val="000000"/>
        </w:rPr>
        <w:t xml:space="preserve">d and CBO-operated classrooms. </w:t>
      </w:r>
      <w:r w:rsidRPr="000F3EB5">
        <w:rPr>
          <w:rFonts w:ascii="Arial" w:hAnsi="Arial" w:cs="Arial"/>
          <w:color w:val="000000"/>
        </w:rPr>
        <w:t xml:space="preserve">Applicants must incorporate the implementation of these requirements in their program design.  The prekindergarten regulations and guidance for districts implementing a prekindergarten program can be found on the Department’s </w:t>
      </w:r>
      <w:hyperlink r:id="rId17" w:history="1">
        <w:r>
          <w:rPr>
            <w:rFonts w:ascii="Arial" w:hAnsi="Arial" w:cs="Arial"/>
            <w:color w:val="0000FF"/>
            <w:u w:val="single"/>
          </w:rPr>
          <w:t>UPK Website</w:t>
        </w:r>
      </w:hyperlink>
      <w:r w:rsidRPr="000F3EB5">
        <w:rPr>
          <w:rFonts w:ascii="Arial" w:hAnsi="Arial" w:cs="Arial"/>
          <w:color w:val="000000"/>
        </w:rPr>
        <w:t>. Licensed programs must adhere to a staff to student ratio that is compliant with the licensing agency of the provider.</w:t>
      </w:r>
    </w:p>
    <w:p w:rsidR="00E94F92" w:rsidRPr="000F3EB5" w:rsidRDefault="00E94F92" w:rsidP="00E94F92">
      <w:pPr>
        <w:jc w:val="both"/>
        <w:rPr>
          <w:rFonts w:ascii="Arial" w:hAnsi="Arial" w:cs="Arial"/>
          <w:szCs w:val="24"/>
        </w:rPr>
      </w:pPr>
    </w:p>
    <w:p w:rsidR="00E94F92" w:rsidRPr="000F3EB5" w:rsidRDefault="00E94F92" w:rsidP="003B51B0">
      <w:pPr>
        <w:numPr>
          <w:ilvl w:val="0"/>
          <w:numId w:val="14"/>
        </w:numPr>
        <w:jc w:val="both"/>
        <w:rPr>
          <w:rFonts w:ascii="Arial" w:hAnsi="Arial" w:cs="Arial"/>
          <w:szCs w:val="24"/>
        </w:rPr>
      </w:pPr>
      <w:r w:rsidRPr="000F3EB5">
        <w:rPr>
          <w:rFonts w:ascii="Arial" w:hAnsi="Arial" w:cs="Arial"/>
          <w:szCs w:val="24"/>
          <w:u w:val="single"/>
        </w:rPr>
        <w:t>Quality Indicators:</w:t>
      </w:r>
      <w:r w:rsidRPr="000F3EB5">
        <w:rPr>
          <w:rFonts w:ascii="Arial" w:hAnsi="Arial" w:cs="Arial"/>
          <w:szCs w:val="24"/>
        </w:rPr>
        <w:t xml:space="preserve"> The school district must agree to adopt approved program quality indicators within two years, including, but not limited to, valid and reliable measures of environmental quality and the quality of teacher-student interactions and child outcomes.</w:t>
      </w:r>
    </w:p>
    <w:p w:rsidR="00E94F92" w:rsidRPr="000F3EB5" w:rsidRDefault="00E94F92" w:rsidP="00E94F92">
      <w:pPr>
        <w:jc w:val="both"/>
        <w:rPr>
          <w:rFonts w:ascii="Arial" w:hAnsi="Arial" w:cs="Arial"/>
          <w:szCs w:val="24"/>
        </w:rPr>
      </w:pPr>
    </w:p>
    <w:p w:rsidR="0047106D" w:rsidRDefault="00E94F92" w:rsidP="0047106D">
      <w:pPr>
        <w:numPr>
          <w:ilvl w:val="0"/>
          <w:numId w:val="14"/>
        </w:numPr>
        <w:jc w:val="both"/>
        <w:rPr>
          <w:rFonts w:ascii="Arial" w:hAnsi="Arial" w:cs="Arial"/>
          <w:szCs w:val="24"/>
        </w:rPr>
      </w:pPr>
      <w:r w:rsidRPr="0047106D">
        <w:rPr>
          <w:rFonts w:ascii="Arial" w:hAnsi="Arial" w:cs="Arial"/>
          <w:szCs w:val="24"/>
          <w:u w:val="single"/>
        </w:rPr>
        <w:t>Evaluation data:</w:t>
      </w:r>
      <w:r w:rsidRPr="0047106D">
        <w:rPr>
          <w:rFonts w:ascii="Arial" w:hAnsi="Arial" w:cs="Arial"/>
          <w:szCs w:val="24"/>
        </w:rPr>
        <w:t xml:space="preserve"> The school district must ensure that any measurement of student outcomes will not be used to make high-stakes, educational decisions for individual children.</w:t>
      </w:r>
      <w:r w:rsidR="00E3678B" w:rsidRPr="0047106D">
        <w:rPr>
          <w:rFonts w:ascii="Arial" w:hAnsi="Arial" w:cs="Arial"/>
          <w:szCs w:val="24"/>
        </w:rPr>
        <w:t xml:space="preserve"> Such data must not be used to preclude or discourage a child’s enrollment in kindergarten.</w:t>
      </w:r>
      <w:r w:rsidR="0047106D" w:rsidRPr="0047106D">
        <w:rPr>
          <w:rFonts w:ascii="Arial" w:hAnsi="Arial" w:cs="Arial"/>
          <w:szCs w:val="24"/>
        </w:rPr>
        <w:t xml:space="preserve"> </w:t>
      </w:r>
    </w:p>
    <w:p w:rsidR="00E94F92" w:rsidRPr="000F3EB5" w:rsidRDefault="00E94F92" w:rsidP="009E5E25">
      <w:pPr>
        <w:rPr>
          <w:rFonts w:ascii="Arial" w:hAnsi="Arial" w:cs="Arial"/>
          <w:szCs w:val="24"/>
        </w:rPr>
      </w:pPr>
    </w:p>
    <w:p w:rsidR="00E94F92" w:rsidRPr="000F3EB5" w:rsidRDefault="00E94F92" w:rsidP="00E94F92">
      <w:pPr>
        <w:jc w:val="both"/>
        <w:rPr>
          <w:rFonts w:ascii="Arial" w:hAnsi="Arial" w:cs="Arial"/>
          <w:b/>
          <w:u w:val="single"/>
        </w:rPr>
      </w:pPr>
      <w:r w:rsidRPr="000F3EB5">
        <w:rPr>
          <w:rFonts w:ascii="Arial" w:hAnsi="Arial" w:cs="Arial"/>
          <w:b/>
          <w:u w:val="single"/>
        </w:rPr>
        <w:t>Eligible Children</w:t>
      </w:r>
    </w:p>
    <w:p w:rsidR="00E94F92" w:rsidRPr="000F3EB5" w:rsidRDefault="00E94F92" w:rsidP="00E94F92">
      <w:pPr>
        <w:jc w:val="both"/>
        <w:rPr>
          <w:rFonts w:ascii="Arial" w:hAnsi="Arial" w:cs="Arial"/>
          <w:szCs w:val="24"/>
        </w:rPr>
      </w:pPr>
    </w:p>
    <w:p w:rsidR="00E94F92" w:rsidRPr="000F3EB5" w:rsidRDefault="00E94F92" w:rsidP="00E94F92">
      <w:pPr>
        <w:jc w:val="both"/>
        <w:rPr>
          <w:rFonts w:ascii="Arial" w:hAnsi="Arial" w:cs="Arial"/>
          <w:szCs w:val="24"/>
        </w:rPr>
      </w:pPr>
      <w:r w:rsidRPr="000F3EB5">
        <w:rPr>
          <w:rFonts w:ascii="Arial" w:hAnsi="Arial" w:cs="Arial"/>
          <w:szCs w:val="24"/>
        </w:rPr>
        <w:t>An eligible student for a three-year old classroom is a child who resides in the school district and who is three years of age on or before December 1</w:t>
      </w:r>
      <w:r w:rsidRPr="000F3EB5">
        <w:rPr>
          <w:rFonts w:ascii="Arial" w:hAnsi="Arial" w:cs="Arial"/>
          <w:szCs w:val="24"/>
          <w:vertAlign w:val="superscript"/>
        </w:rPr>
        <w:t>st</w:t>
      </w:r>
      <w:r w:rsidRPr="000F3EB5">
        <w:rPr>
          <w:rFonts w:ascii="Arial" w:hAnsi="Arial" w:cs="Arial"/>
          <w:szCs w:val="24"/>
        </w:rPr>
        <w:t xml:space="preserve"> or who will otherwise be first eligible to attend a four-year old prekindergarten program the following school year.  An eligible student for a four-year old classroom is a child who resides in the school district who is four years of age on or before December 1st of the year in which he or she will be enrolled or who will otherwise be first eligible to attend public school kindergarten the following school year.  Children who are eligible for kindergarten enrollment are not eligible for prekindergarten</w:t>
      </w:r>
      <w:r>
        <w:rPr>
          <w:rFonts w:ascii="Arial" w:hAnsi="Arial" w:cs="Arial"/>
          <w:szCs w:val="24"/>
        </w:rPr>
        <w:t>.</w:t>
      </w:r>
    </w:p>
    <w:p w:rsidR="00E94F92" w:rsidRPr="000F3EB5" w:rsidRDefault="00E94F92" w:rsidP="00E94F92">
      <w:pPr>
        <w:spacing w:before="240"/>
        <w:jc w:val="both"/>
        <w:rPr>
          <w:rFonts w:ascii="Arial" w:hAnsi="Arial" w:cs="Arial"/>
          <w:b/>
          <w:szCs w:val="24"/>
          <w:u w:val="single"/>
          <w:lang w:val="en"/>
        </w:rPr>
      </w:pPr>
      <w:r w:rsidRPr="000F3EB5">
        <w:rPr>
          <w:rFonts w:ascii="Arial" w:hAnsi="Arial" w:cs="Arial"/>
          <w:b/>
          <w:szCs w:val="24"/>
          <w:u w:val="single"/>
          <w:lang w:val="en"/>
        </w:rPr>
        <w:t>Approved Quality Indicators</w:t>
      </w:r>
    </w:p>
    <w:p w:rsidR="00E94F92" w:rsidRPr="000F3EB5" w:rsidRDefault="00E94F92" w:rsidP="00E94F92">
      <w:pPr>
        <w:jc w:val="both"/>
        <w:rPr>
          <w:rFonts w:ascii="Arial" w:hAnsi="Arial" w:cs="Arial"/>
          <w:b/>
          <w:i/>
          <w:szCs w:val="24"/>
          <w:lang w:val="en"/>
        </w:rPr>
      </w:pPr>
    </w:p>
    <w:p w:rsidR="00E94F92" w:rsidRDefault="00E94F92" w:rsidP="00E94F92">
      <w:pPr>
        <w:spacing w:after="240"/>
        <w:jc w:val="both"/>
        <w:rPr>
          <w:rFonts w:ascii="Arial" w:hAnsi="Arial" w:cs="Arial"/>
        </w:rPr>
      </w:pPr>
      <w:r w:rsidRPr="000F3EB5">
        <w:rPr>
          <w:rFonts w:ascii="Arial" w:hAnsi="Arial" w:cs="Arial"/>
        </w:rPr>
        <w:t xml:space="preserve">A condition of a school district’s eligibility for these funds includes the adoption of an </w:t>
      </w:r>
      <w:r w:rsidRPr="000F3EB5">
        <w:rPr>
          <w:rFonts w:ascii="Arial" w:hAnsi="Arial" w:cs="Arial"/>
          <w:szCs w:val="24"/>
        </w:rPr>
        <w:t xml:space="preserve">approved research-based set of </w:t>
      </w:r>
      <w:r w:rsidRPr="000F3EB5">
        <w:rPr>
          <w:rFonts w:ascii="Arial" w:hAnsi="Arial" w:cs="Arial"/>
        </w:rPr>
        <w:t xml:space="preserve">quality indicators within two years including, but not limited to, valid and reliable measures of environmental quality, the quality of teacher-student interactions and child outcomes.  The State’s approved quality indicators are set forth in the </w:t>
      </w:r>
      <w:r w:rsidRPr="00E3678B">
        <w:rPr>
          <w:rFonts w:ascii="Arial" w:hAnsi="Arial" w:cs="Arial"/>
        </w:rPr>
        <w:t xml:space="preserve">New York State </w:t>
      </w:r>
      <w:bookmarkStart w:id="3" w:name="_Hlk481485002"/>
      <w:r w:rsidR="00FF6C12">
        <w:rPr>
          <w:rFonts w:ascii="Arial" w:hAnsi="Arial" w:cs="Arial"/>
        </w:rPr>
        <w:t>Pre-K</w:t>
      </w:r>
      <w:r w:rsidR="00FF6C12" w:rsidRPr="00E3678B">
        <w:rPr>
          <w:rFonts w:ascii="Arial" w:hAnsi="Arial" w:cs="Arial"/>
        </w:rPr>
        <w:t xml:space="preserve"> </w:t>
      </w:r>
      <w:r w:rsidRPr="00E3678B">
        <w:rPr>
          <w:rFonts w:ascii="Arial" w:hAnsi="Arial" w:cs="Arial"/>
        </w:rPr>
        <w:t>Self-Assessment and Quality Improvement Action Plan</w:t>
      </w:r>
      <w:bookmarkEnd w:id="3"/>
      <w:r w:rsidRPr="00E3678B">
        <w:rPr>
          <w:rFonts w:ascii="Arial" w:hAnsi="Arial" w:cs="Arial"/>
        </w:rPr>
        <w:t xml:space="preserve"> (see </w:t>
      </w:r>
      <w:r w:rsidRPr="00765457">
        <w:rPr>
          <w:rFonts w:ascii="Arial" w:hAnsi="Arial" w:cs="Arial"/>
        </w:rPr>
        <w:t>Appendix D)</w:t>
      </w:r>
      <w:r w:rsidRPr="000F3EB5">
        <w:rPr>
          <w:rFonts w:ascii="Arial" w:hAnsi="Arial" w:cs="Arial"/>
        </w:rPr>
        <w:t>.  These high-quality program indicators address the following categories:</w:t>
      </w:r>
    </w:p>
    <w:p w:rsidR="00E94F92" w:rsidRDefault="00E94F92" w:rsidP="003B51B0">
      <w:pPr>
        <w:numPr>
          <w:ilvl w:val="0"/>
          <w:numId w:val="15"/>
        </w:numPr>
        <w:jc w:val="both"/>
        <w:rPr>
          <w:rFonts w:ascii="Arial" w:hAnsi="Arial" w:cs="Arial"/>
        </w:rPr>
      </w:pPr>
      <w:r>
        <w:rPr>
          <w:rFonts w:ascii="Arial" w:hAnsi="Arial" w:cs="Arial"/>
        </w:rPr>
        <w:t>Classroom Environment</w:t>
      </w:r>
    </w:p>
    <w:p w:rsidR="00E94F92" w:rsidRPr="000F3EB5" w:rsidRDefault="00E94F92" w:rsidP="003B51B0">
      <w:pPr>
        <w:numPr>
          <w:ilvl w:val="0"/>
          <w:numId w:val="15"/>
        </w:numPr>
        <w:jc w:val="both"/>
        <w:rPr>
          <w:rFonts w:ascii="Arial" w:hAnsi="Arial" w:cs="Arial"/>
        </w:rPr>
      </w:pPr>
      <w:r>
        <w:rPr>
          <w:rFonts w:ascii="Arial" w:hAnsi="Arial" w:cs="Arial"/>
        </w:rPr>
        <w:t>Teaching Staff Qualifications</w:t>
      </w:r>
    </w:p>
    <w:p w:rsidR="00E94F92" w:rsidRPr="000F3EB5" w:rsidRDefault="00E94F92" w:rsidP="003B51B0">
      <w:pPr>
        <w:numPr>
          <w:ilvl w:val="0"/>
          <w:numId w:val="15"/>
        </w:numPr>
        <w:jc w:val="both"/>
        <w:rPr>
          <w:rFonts w:ascii="Arial" w:hAnsi="Arial" w:cs="Arial"/>
        </w:rPr>
      </w:pPr>
      <w:r w:rsidRPr="000F3EB5">
        <w:rPr>
          <w:rFonts w:ascii="Arial" w:hAnsi="Arial" w:cs="Arial"/>
        </w:rPr>
        <w:t>Curriculum Planning and Implementation</w:t>
      </w:r>
    </w:p>
    <w:p w:rsidR="00E94F92" w:rsidRPr="000F3EB5" w:rsidRDefault="00E94F92" w:rsidP="003B51B0">
      <w:pPr>
        <w:numPr>
          <w:ilvl w:val="0"/>
          <w:numId w:val="15"/>
        </w:numPr>
        <w:jc w:val="both"/>
        <w:rPr>
          <w:rFonts w:ascii="Arial" w:hAnsi="Arial" w:cs="Arial"/>
        </w:rPr>
      </w:pPr>
      <w:r w:rsidRPr="000F3EB5">
        <w:rPr>
          <w:rFonts w:ascii="Arial" w:hAnsi="Arial" w:cs="Arial"/>
        </w:rPr>
        <w:t xml:space="preserve">Child Screening and Assessment </w:t>
      </w:r>
    </w:p>
    <w:p w:rsidR="00E94F92" w:rsidRPr="000F3EB5" w:rsidRDefault="00E94F92" w:rsidP="003B51B0">
      <w:pPr>
        <w:numPr>
          <w:ilvl w:val="0"/>
          <w:numId w:val="15"/>
        </w:numPr>
        <w:jc w:val="both"/>
        <w:rPr>
          <w:rFonts w:ascii="Arial" w:hAnsi="Arial" w:cs="Arial"/>
        </w:rPr>
      </w:pPr>
      <w:r w:rsidRPr="000F3EB5">
        <w:rPr>
          <w:rFonts w:ascii="Arial" w:hAnsi="Arial" w:cs="Arial"/>
        </w:rPr>
        <w:t>Professional Development</w:t>
      </w:r>
    </w:p>
    <w:p w:rsidR="00E94F92" w:rsidRPr="000F3EB5" w:rsidRDefault="00E94F92" w:rsidP="003B51B0">
      <w:pPr>
        <w:numPr>
          <w:ilvl w:val="0"/>
          <w:numId w:val="15"/>
        </w:numPr>
        <w:jc w:val="both"/>
        <w:rPr>
          <w:rFonts w:ascii="Arial" w:hAnsi="Arial" w:cs="Arial"/>
        </w:rPr>
      </w:pPr>
      <w:r w:rsidRPr="000F3EB5">
        <w:rPr>
          <w:rFonts w:ascii="Arial" w:hAnsi="Arial" w:cs="Arial"/>
        </w:rPr>
        <w:t>Family Engagement and Supports</w:t>
      </w:r>
    </w:p>
    <w:p w:rsidR="00E94F92" w:rsidRPr="000F3EB5" w:rsidRDefault="00E94F92" w:rsidP="003B51B0">
      <w:pPr>
        <w:numPr>
          <w:ilvl w:val="0"/>
          <w:numId w:val="15"/>
        </w:numPr>
        <w:jc w:val="both"/>
        <w:rPr>
          <w:rFonts w:ascii="Arial" w:hAnsi="Arial" w:cs="Arial"/>
        </w:rPr>
      </w:pPr>
      <w:r w:rsidRPr="000F3EB5">
        <w:rPr>
          <w:rFonts w:ascii="Arial" w:hAnsi="Arial" w:cs="Arial"/>
        </w:rPr>
        <w:t>Transitions to Kindergarten for Four-Year Old Students</w:t>
      </w:r>
    </w:p>
    <w:p w:rsidR="00E94F92" w:rsidRPr="000F3EB5" w:rsidRDefault="00E94F92" w:rsidP="00E94F92">
      <w:pPr>
        <w:jc w:val="both"/>
        <w:rPr>
          <w:rFonts w:ascii="Arial" w:hAnsi="Arial" w:cs="Arial"/>
          <w:szCs w:val="24"/>
        </w:rPr>
      </w:pPr>
    </w:p>
    <w:p w:rsidR="00E94F92" w:rsidRPr="000F3EB5" w:rsidRDefault="00E94F92" w:rsidP="00E94F92">
      <w:pPr>
        <w:jc w:val="both"/>
        <w:rPr>
          <w:rFonts w:ascii="Arial" w:hAnsi="Arial" w:cs="Arial"/>
          <w:color w:val="000000"/>
          <w:spacing w:val="-3"/>
          <w:szCs w:val="24"/>
        </w:rPr>
      </w:pPr>
      <w:r w:rsidRPr="000F3EB5">
        <w:rPr>
          <w:rFonts w:ascii="Arial" w:hAnsi="Arial" w:cs="Arial"/>
          <w:color w:val="000000"/>
          <w:szCs w:val="24"/>
        </w:rPr>
        <w:t xml:space="preserve">Upon receiving an award, successful applicants must complete and submit to the Department the </w:t>
      </w:r>
      <w:r w:rsidR="00FF6C12">
        <w:rPr>
          <w:rFonts w:ascii="Arial" w:hAnsi="Arial" w:cs="Arial"/>
          <w:color w:val="000000"/>
          <w:szCs w:val="24"/>
        </w:rPr>
        <w:t xml:space="preserve">Pre-K </w:t>
      </w:r>
      <w:r w:rsidRPr="000F3EB5">
        <w:rPr>
          <w:rFonts w:ascii="Arial" w:hAnsi="Arial" w:cs="Arial"/>
          <w:color w:val="000000"/>
          <w:szCs w:val="24"/>
        </w:rPr>
        <w:t xml:space="preserve">Self-Assessment and Quality Improvement Action </w:t>
      </w:r>
      <w:r w:rsidRPr="00765457">
        <w:rPr>
          <w:rFonts w:ascii="Arial" w:hAnsi="Arial" w:cs="Arial"/>
          <w:color w:val="000000"/>
          <w:szCs w:val="24"/>
        </w:rPr>
        <w:t>Plan (Appendix D). The Action Plan will establish goals and objectives, action steps, key resp</w:t>
      </w:r>
      <w:r w:rsidRPr="000F3EB5">
        <w:rPr>
          <w:rFonts w:ascii="Arial" w:hAnsi="Arial" w:cs="Arial"/>
          <w:color w:val="000000"/>
          <w:szCs w:val="24"/>
        </w:rPr>
        <w:t xml:space="preserve">onsibilities and a timeline for implementation. </w:t>
      </w:r>
      <w:r w:rsidR="00E3678B">
        <w:rPr>
          <w:rFonts w:ascii="Arial" w:hAnsi="Arial" w:cs="Arial"/>
          <w:color w:val="000000"/>
          <w:szCs w:val="24"/>
        </w:rPr>
        <w:t xml:space="preserve">Districts </w:t>
      </w:r>
      <w:r w:rsidR="00765457">
        <w:rPr>
          <w:rFonts w:ascii="Arial" w:hAnsi="Arial" w:cs="Arial"/>
          <w:color w:val="000000"/>
          <w:szCs w:val="24"/>
        </w:rPr>
        <w:t>that have a currently approved</w:t>
      </w:r>
      <w:r w:rsidR="00E3678B">
        <w:rPr>
          <w:rFonts w:ascii="Arial" w:hAnsi="Arial" w:cs="Arial"/>
          <w:color w:val="000000"/>
          <w:szCs w:val="24"/>
        </w:rPr>
        <w:t xml:space="preserve"> Action Plan will be required to review the existing plan and submit a revised plan </w:t>
      </w:r>
      <w:r w:rsidR="00107629">
        <w:rPr>
          <w:rFonts w:ascii="Arial" w:hAnsi="Arial" w:cs="Arial"/>
          <w:color w:val="000000"/>
          <w:szCs w:val="24"/>
        </w:rPr>
        <w:t xml:space="preserve">only </w:t>
      </w:r>
      <w:r w:rsidR="00E3678B">
        <w:rPr>
          <w:rFonts w:ascii="Arial" w:hAnsi="Arial" w:cs="Arial"/>
          <w:color w:val="000000"/>
          <w:szCs w:val="24"/>
        </w:rPr>
        <w:t xml:space="preserve">if modifications are needed to reflect program changes resulting from the new grant award.  </w:t>
      </w:r>
      <w:r w:rsidRPr="000F3EB5">
        <w:rPr>
          <w:rFonts w:ascii="Arial" w:hAnsi="Arial" w:cs="Arial"/>
          <w:color w:val="000000"/>
          <w:szCs w:val="24"/>
        </w:rPr>
        <w:t>Once approved by the Department</w:t>
      </w:r>
      <w:r w:rsidR="00765457">
        <w:rPr>
          <w:rFonts w:ascii="Arial" w:hAnsi="Arial" w:cs="Arial"/>
          <w:color w:val="000000"/>
          <w:szCs w:val="24"/>
        </w:rPr>
        <w:t xml:space="preserve">, </w:t>
      </w:r>
      <w:r w:rsidRPr="000F3EB5">
        <w:rPr>
          <w:rFonts w:ascii="Arial" w:hAnsi="Arial" w:cs="Arial"/>
          <w:color w:val="000000"/>
          <w:spacing w:val="-3"/>
          <w:szCs w:val="24"/>
        </w:rPr>
        <w:t>the goals, action steps, and timeline in the approved Action Plan constitute the performance targets that must be met for a grantee to receive funding in Year Two, subject to an appropriation for this purpose in the State budget.</w:t>
      </w:r>
    </w:p>
    <w:p w:rsidR="00E94F92" w:rsidRDefault="00E94F92" w:rsidP="00E94F92">
      <w:pPr>
        <w:rPr>
          <w:rFonts w:ascii="Arial" w:hAnsi="Arial"/>
          <w:color w:val="000000"/>
        </w:rPr>
      </w:pPr>
    </w:p>
    <w:p w:rsidR="009E13F6" w:rsidRDefault="009E13F6" w:rsidP="009E13F6">
      <w:pPr>
        <w:rPr>
          <w:rFonts w:ascii="Arial" w:hAnsi="Arial"/>
          <w:b/>
          <w:color w:val="000000"/>
          <w:u w:val="single"/>
        </w:rPr>
      </w:pPr>
      <w:r w:rsidRPr="009E13F6">
        <w:rPr>
          <w:rFonts w:ascii="Arial" w:hAnsi="Arial"/>
          <w:b/>
          <w:color w:val="000000"/>
          <w:u w:val="single"/>
        </w:rPr>
        <w:t>Suspension and Expulsion of Preschool Children</w:t>
      </w:r>
    </w:p>
    <w:p w:rsidR="00A815BB" w:rsidRPr="009E13F6" w:rsidRDefault="00A815BB" w:rsidP="009E13F6">
      <w:pPr>
        <w:rPr>
          <w:rFonts w:ascii="Arial" w:hAnsi="Arial"/>
          <w:b/>
          <w:color w:val="000000"/>
        </w:rPr>
      </w:pPr>
    </w:p>
    <w:p w:rsidR="009E13F6" w:rsidRPr="009E13F6" w:rsidRDefault="009E13F6" w:rsidP="009E13F6">
      <w:pPr>
        <w:rPr>
          <w:rFonts w:ascii="Arial" w:hAnsi="Arial"/>
          <w:color w:val="000000"/>
        </w:rPr>
      </w:pPr>
      <w:r w:rsidRPr="009E13F6">
        <w:rPr>
          <w:rFonts w:ascii="Arial" w:hAnsi="Arial"/>
          <w:color w:val="000000"/>
        </w:rPr>
        <w:t xml:space="preserve">The New York State Education Department (Department) is committed to reducing and severely limiting expulsion and suspension practices, with the goal of eliminating these practices in all early childhood settings. Districts and their collaborating early childhood programs are urged to review their school’s practices and take steps to ensure that high-quality behavioral and social- emotional supports are in place to prevent suspensions and expulsions of preschool children. </w:t>
      </w:r>
      <w:r>
        <w:rPr>
          <w:rFonts w:ascii="Arial" w:hAnsi="Arial"/>
          <w:color w:val="000000"/>
        </w:rPr>
        <w:t>Additional guidance</w:t>
      </w:r>
      <w:r w:rsidRPr="009E13F6">
        <w:rPr>
          <w:rFonts w:ascii="Arial" w:hAnsi="Arial"/>
          <w:color w:val="000000"/>
        </w:rPr>
        <w:t xml:space="preserve"> on the suspension and expulsion of preschool children is available at</w:t>
      </w:r>
    </w:p>
    <w:p w:rsidR="009E13F6" w:rsidRPr="009E13F6" w:rsidRDefault="003A5302" w:rsidP="009E13F6">
      <w:pPr>
        <w:rPr>
          <w:rFonts w:ascii="Arial" w:hAnsi="Arial"/>
          <w:color w:val="000000"/>
        </w:rPr>
      </w:pPr>
      <w:hyperlink r:id="rId18" w:history="1">
        <w:r w:rsidR="009E13F6" w:rsidRPr="009E13F6">
          <w:rPr>
            <w:rStyle w:val="Hyperlink"/>
            <w:rFonts w:ascii="Arial" w:hAnsi="Arial"/>
          </w:rPr>
          <w:t>http://www.p12.nysed.gov/earlylearning/documents/SuspensionandExpulsionofPreschoolChildren.pdf</w:t>
        </w:r>
      </w:hyperlink>
      <w:r w:rsidR="009E13F6" w:rsidRPr="009E13F6">
        <w:rPr>
          <w:rFonts w:ascii="Arial" w:hAnsi="Arial"/>
          <w:color w:val="000000"/>
        </w:rPr>
        <w:t xml:space="preserve">. </w:t>
      </w:r>
    </w:p>
    <w:p w:rsidR="009E13F6" w:rsidRPr="001260D5" w:rsidRDefault="009E13F6" w:rsidP="00E94F92">
      <w:pPr>
        <w:rPr>
          <w:rFonts w:ascii="Arial" w:hAnsi="Arial"/>
          <w:color w:val="000000"/>
        </w:rPr>
      </w:pPr>
    </w:p>
    <w:p w:rsidR="00E94F92" w:rsidRDefault="00E94F92" w:rsidP="00E94F92">
      <w:pPr>
        <w:pStyle w:val="Heading3"/>
        <w:rPr>
          <w:rFonts w:ascii="Arial" w:hAnsi="Arial" w:cs="Arial"/>
          <w:u w:val="single"/>
        </w:rPr>
      </w:pPr>
      <w:r>
        <w:rPr>
          <w:rFonts w:ascii="Arial" w:hAnsi="Arial" w:cs="Arial"/>
          <w:u w:val="single"/>
        </w:rPr>
        <w:t>Al</w:t>
      </w:r>
      <w:r w:rsidRPr="00E611A4">
        <w:rPr>
          <w:rFonts w:ascii="Arial" w:hAnsi="Arial" w:cs="Arial"/>
          <w:u w:val="single"/>
        </w:rPr>
        <w:t>lowable Expenditures</w:t>
      </w:r>
    </w:p>
    <w:p w:rsidR="00A815BB" w:rsidRPr="00A815BB" w:rsidRDefault="00A815BB" w:rsidP="00A815BB"/>
    <w:p w:rsidR="00E94F92" w:rsidRPr="00F60E2E" w:rsidRDefault="00E94F92" w:rsidP="00E94F92">
      <w:pPr>
        <w:tabs>
          <w:tab w:val="left" w:pos="0"/>
        </w:tabs>
        <w:jc w:val="both"/>
        <w:rPr>
          <w:rFonts w:ascii="Arial" w:hAnsi="Arial" w:cs="Arial"/>
          <w:szCs w:val="24"/>
        </w:rPr>
      </w:pPr>
      <w:r w:rsidRPr="00F60E2E">
        <w:rPr>
          <w:rFonts w:ascii="Arial" w:hAnsi="Arial" w:cs="Arial"/>
          <w:szCs w:val="24"/>
        </w:rPr>
        <w:t xml:space="preserve">Approved expenditures are any expenses for which grant funds may be used, such as, but not limited to, program components, professional salaries, professional development, support services, materials and supplies, administrative support services, transportation services, leasing expenses or other appropriate facilities expenses and other costs as approved by the commissioner. Pursuant to §§ 1712, 2514, and 2555 of the Education Law, no parent and/or guardian of a child participating in a </w:t>
      </w:r>
      <w:r w:rsidRPr="005A6188">
        <w:rPr>
          <w:rFonts w:ascii="Arial" w:hAnsi="Arial" w:cs="Arial"/>
        </w:rPr>
        <w:t>prekindergarten</w:t>
      </w:r>
      <w:r w:rsidRPr="00F60E2E">
        <w:rPr>
          <w:rFonts w:ascii="Arial" w:hAnsi="Arial" w:cs="Arial"/>
          <w:szCs w:val="24"/>
        </w:rPr>
        <w:t xml:space="preserve"> program should be subjected to a fee/charge for the instructional program.</w:t>
      </w:r>
    </w:p>
    <w:p w:rsidR="00E94F92" w:rsidRPr="001260D5" w:rsidRDefault="00E94F92" w:rsidP="00E94F92"/>
    <w:p w:rsidR="00E94F92" w:rsidRPr="001260D5" w:rsidRDefault="00E94F92" w:rsidP="00E94F92">
      <w:pPr>
        <w:pStyle w:val="Heading3"/>
        <w:rPr>
          <w:rFonts w:ascii="Arial" w:hAnsi="Arial"/>
          <w:u w:val="single"/>
        </w:rPr>
      </w:pPr>
      <w:r w:rsidRPr="001260D5">
        <w:rPr>
          <w:rFonts w:ascii="Arial" w:hAnsi="Arial"/>
          <w:u w:val="single"/>
        </w:rPr>
        <w:t>Budget (FS-10)</w:t>
      </w:r>
    </w:p>
    <w:p w:rsidR="00E94F92" w:rsidRPr="001260D5" w:rsidRDefault="00E94F92" w:rsidP="00E94F92">
      <w:pPr>
        <w:rPr>
          <w:rFonts w:ascii="Arial" w:hAnsi="Arial"/>
          <w:color w:val="000000"/>
          <w:u w:val="single"/>
        </w:rPr>
      </w:pPr>
    </w:p>
    <w:p w:rsidR="00E94F92" w:rsidRDefault="00E94F92" w:rsidP="00CF4FC1">
      <w:pPr>
        <w:autoSpaceDE w:val="0"/>
        <w:autoSpaceDN w:val="0"/>
        <w:adjustRightInd w:val="0"/>
        <w:jc w:val="both"/>
        <w:rPr>
          <w:rFonts w:ascii="Arial" w:hAnsi="Arial" w:cs="Arial"/>
          <w:szCs w:val="24"/>
        </w:rPr>
      </w:pPr>
      <w:r w:rsidRPr="00D4309E">
        <w:rPr>
          <w:rFonts w:ascii="Arial" w:hAnsi="Arial" w:cs="Arial"/>
          <w:szCs w:val="24"/>
        </w:rPr>
        <w:t xml:space="preserve">Applicants must submit a FS-10 budget with this application, for the initial 12-month project period of </w:t>
      </w:r>
      <w:r>
        <w:rPr>
          <w:rFonts w:ascii="Arial" w:hAnsi="Arial" w:cs="Arial"/>
          <w:szCs w:val="24"/>
        </w:rPr>
        <w:t>7/01/201</w:t>
      </w:r>
      <w:r w:rsidR="001D2EB3">
        <w:rPr>
          <w:rFonts w:ascii="Arial" w:hAnsi="Arial" w:cs="Arial"/>
          <w:szCs w:val="24"/>
        </w:rPr>
        <w:t>8</w:t>
      </w:r>
      <w:r>
        <w:rPr>
          <w:rFonts w:ascii="Arial" w:hAnsi="Arial" w:cs="Arial"/>
          <w:szCs w:val="24"/>
        </w:rPr>
        <w:t xml:space="preserve"> – 6/30/201</w:t>
      </w:r>
      <w:r w:rsidR="001D2EB3">
        <w:rPr>
          <w:rFonts w:ascii="Arial" w:hAnsi="Arial" w:cs="Arial"/>
          <w:szCs w:val="24"/>
        </w:rPr>
        <w:t>9</w:t>
      </w:r>
      <w:r>
        <w:rPr>
          <w:rFonts w:ascii="Arial" w:hAnsi="Arial" w:cs="Arial"/>
          <w:szCs w:val="24"/>
        </w:rPr>
        <w:t xml:space="preserve">. The total budget may not exceed the maximum grant request calculated using the </w:t>
      </w:r>
      <w:r w:rsidR="0047106D">
        <w:rPr>
          <w:rFonts w:ascii="Arial" w:hAnsi="Arial" w:cs="Arial"/>
          <w:szCs w:val="24"/>
        </w:rPr>
        <w:t>EPK</w:t>
      </w:r>
      <w:r w:rsidR="00107629">
        <w:rPr>
          <w:rFonts w:ascii="Arial" w:hAnsi="Arial" w:cs="Arial"/>
          <w:szCs w:val="24"/>
        </w:rPr>
        <w:t xml:space="preserve"> </w:t>
      </w:r>
      <w:r w:rsidRPr="00765457">
        <w:rPr>
          <w:rFonts w:ascii="Arial" w:hAnsi="Arial" w:cs="Arial"/>
          <w:szCs w:val="24"/>
        </w:rPr>
        <w:t>Grant Calculator</w:t>
      </w:r>
      <w:r w:rsidR="00765457">
        <w:rPr>
          <w:rFonts w:ascii="Arial" w:hAnsi="Arial" w:cs="Arial"/>
          <w:szCs w:val="24"/>
        </w:rPr>
        <w:t xml:space="preserve"> (</w:t>
      </w:r>
      <w:r w:rsidRPr="00765457">
        <w:rPr>
          <w:rFonts w:ascii="Arial" w:hAnsi="Arial" w:cs="Arial"/>
          <w:szCs w:val="24"/>
        </w:rPr>
        <w:t>Appendix C</w:t>
      </w:r>
      <w:r w:rsidR="00765457">
        <w:rPr>
          <w:rFonts w:ascii="Arial" w:hAnsi="Arial" w:cs="Arial"/>
          <w:szCs w:val="24"/>
        </w:rPr>
        <w:t>)</w:t>
      </w:r>
      <w:r w:rsidRPr="002811C3">
        <w:rPr>
          <w:rFonts w:ascii="Arial" w:hAnsi="Arial" w:cs="Arial"/>
          <w:szCs w:val="24"/>
        </w:rPr>
        <w:t>.</w:t>
      </w:r>
      <w:r>
        <w:rPr>
          <w:rFonts w:ascii="Arial" w:hAnsi="Arial" w:cs="Arial"/>
          <w:szCs w:val="24"/>
        </w:rPr>
        <w:t xml:space="preserve"> </w:t>
      </w:r>
      <w:r w:rsidRPr="00D4309E">
        <w:rPr>
          <w:rFonts w:ascii="Arial" w:hAnsi="Arial" w:cs="Arial"/>
          <w:szCs w:val="24"/>
        </w:rPr>
        <w:t xml:space="preserve">The budget will be reviewed and scored. </w:t>
      </w:r>
    </w:p>
    <w:p w:rsidR="00E94F92" w:rsidRPr="00D4309E" w:rsidRDefault="00E94F92" w:rsidP="00E94F92">
      <w:pPr>
        <w:autoSpaceDE w:val="0"/>
        <w:autoSpaceDN w:val="0"/>
        <w:adjustRightInd w:val="0"/>
        <w:rPr>
          <w:rFonts w:ascii="Arial" w:hAnsi="Arial" w:cs="Arial"/>
          <w:szCs w:val="24"/>
        </w:rPr>
      </w:pPr>
    </w:p>
    <w:p w:rsidR="00E94F92" w:rsidRPr="00D4309E" w:rsidRDefault="00E94F92" w:rsidP="00CF4FC1">
      <w:pPr>
        <w:ind w:right="-54"/>
        <w:jc w:val="both"/>
        <w:rPr>
          <w:rFonts w:ascii="Arial" w:hAnsi="Arial" w:cs="Arial"/>
          <w:szCs w:val="24"/>
        </w:rPr>
      </w:pPr>
      <w:bookmarkStart w:id="4" w:name="OLE_LINK2"/>
      <w:r w:rsidRPr="00D4309E">
        <w:rPr>
          <w:rFonts w:ascii="Arial" w:hAnsi="Arial" w:cs="Arial"/>
          <w:szCs w:val="24"/>
        </w:rPr>
        <w:t>The applicant must complete the FS-10 Budg</w:t>
      </w:r>
      <w:r>
        <w:rPr>
          <w:rFonts w:ascii="Arial" w:hAnsi="Arial" w:cs="Arial"/>
          <w:szCs w:val="24"/>
        </w:rPr>
        <w:t xml:space="preserve">et Form. Budgeted costs must comply </w:t>
      </w:r>
      <w:r w:rsidRPr="00D4309E">
        <w:rPr>
          <w:rFonts w:ascii="Arial" w:hAnsi="Arial" w:cs="Arial"/>
          <w:szCs w:val="24"/>
        </w:rPr>
        <w:t>with applicable State and federal laws and regulations and</w:t>
      </w:r>
      <w:r>
        <w:rPr>
          <w:rFonts w:ascii="Arial" w:hAnsi="Arial" w:cs="Arial"/>
          <w:szCs w:val="24"/>
        </w:rPr>
        <w:t xml:space="preserve"> follow</w:t>
      </w:r>
      <w:r w:rsidRPr="00D4309E">
        <w:rPr>
          <w:rFonts w:ascii="Arial" w:hAnsi="Arial" w:cs="Arial"/>
          <w:szCs w:val="24"/>
        </w:rPr>
        <w:t xml:space="preserve"> the Department’s Fiscal Guidelines.  These guidelines, as well as the FS-10 form, are availa</w:t>
      </w:r>
      <w:r>
        <w:rPr>
          <w:rFonts w:ascii="Arial" w:hAnsi="Arial" w:cs="Arial"/>
          <w:szCs w:val="24"/>
        </w:rPr>
        <w:t xml:space="preserve">ble online at the </w:t>
      </w:r>
      <w:hyperlink r:id="rId19"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rsidR="00E94F92" w:rsidRPr="00D4309E" w:rsidRDefault="00E94F92" w:rsidP="00E94F92">
      <w:pPr>
        <w:ind w:right="360"/>
        <w:jc w:val="both"/>
        <w:rPr>
          <w:rFonts w:ascii="Arial" w:hAnsi="Arial" w:cs="Arial"/>
          <w:szCs w:val="24"/>
        </w:rPr>
      </w:pPr>
    </w:p>
    <w:p w:rsidR="00E94F92" w:rsidRPr="00D4309E" w:rsidRDefault="00E94F92" w:rsidP="00E94F92">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bookmarkStart w:id="5" w:name="_Hlk484069622"/>
      <w:r>
        <w:fldChar w:fldCharType="begin"/>
      </w:r>
      <w:r>
        <w:instrText xml:space="preserve"> HYPERLINK "http://www.oms.nysed.gov/cafe/guidance/guidelines.html" </w:instrText>
      </w:r>
      <w:r>
        <w:fldChar w:fldCharType="separate"/>
      </w:r>
      <w:r>
        <w:rPr>
          <w:rStyle w:val="Hyperlink"/>
          <w:rFonts w:ascii="Arial" w:hAnsi="Arial" w:cs="Arial"/>
          <w:szCs w:val="24"/>
        </w:rPr>
        <w:t>Fiscal Guidelines for Federal and State Aided Grants</w:t>
      </w:r>
      <w:r>
        <w:rPr>
          <w:rStyle w:val="Hyperlink"/>
          <w:rFonts w:ascii="Arial" w:hAnsi="Arial" w:cs="Arial"/>
          <w:szCs w:val="24"/>
        </w:rPr>
        <w:fldChar w:fldCharType="end"/>
      </w:r>
      <w:bookmarkEnd w:id="5"/>
      <w:r w:rsidRPr="00D4309E">
        <w:rPr>
          <w:rFonts w:ascii="Arial" w:hAnsi="Arial" w:cs="Arial"/>
          <w:szCs w:val="24"/>
        </w:rPr>
        <w:t xml:space="preserve">. </w:t>
      </w:r>
    </w:p>
    <w:p w:rsidR="00E94F92" w:rsidRPr="00D4309E" w:rsidRDefault="00E94F92" w:rsidP="00E94F92">
      <w:pPr>
        <w:autoSpaceDE w:val="0"/>
        <w:autoSpaceDN w:val="0"/>
        <w:adjustRightInd w:val="0"/>
        <w:rPr>
          <w:rFonts w:ascii="Arial" w:hAnsi="Arial" w:cs="Arial"/>
          <w:szCs w:val="24"/>
        </w:rPr>
      </w:pPr>
    </w:p>
    <w:p w:rsidR="00E94F92" w:rsidRPr="00D4309E" w:rsidRDefault="00E94F92" w:rsidP="00E94F92">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rsidR="00E94F92" w:rsidRDefault="00E94F92" w:rsidP="00E94F92">
      <w:pPr>
        <w:rPr>
          <w:rFonts w:ascii="Arial" w:hAnsi="Arial" w:cs="Arial"/>
          <w:szCs w:val="24"/>
        </w:rPr>
      </w:pPr>
    </w:p>
    <w:p w:rsidR="00E94F92" w:rsidRPr="00D4309E" w:rsidRDefault="00E94F92" w:rsidP="00E94F92">
      <w:pPr>
        <w:rPr>
          <w:rFonts w:ascii="Arial" w:hAnsi="Arial" w:cs="Arial"/>
          <w:szCs w:val="24"/>
        </w:rPr>
      </w:pPr>
      <w:r w:rsidRPr="00D4309E">
        <w:rPr>
          <w:rFonts w:ascii="Arial" w:hAnsi="Arial" w:cs="Arial"/>
          <w:szCs w:val="24"/>
        </w:rPr>
        <w:t xml:space="preserve">For more information, visit the </w:t>
      </w:r>
      <w:hyperlink r:id="rId20" w:history="1">
        <w:r>
          <w:rPr>
            <w:rStyle w:val="Hyperlink"/>
            <w:rFonts w:ascii="Arial" w:hAnsi="Arial" w:cs="Arial"/>
            <w:szCs w:val="24"/>
          </w:rPr>
          <w:t>Grants Finance website</w:t>
        </w:r>
      </w:hyperlink>
      <w:bookmarkEnd w:id="4"/>
    </w:p>
    <w:p w:rsidR="00E94F92" w:rsidRPr="001260D5" w:rsidRDefault="00E94F92" w:rsidP="00E94F92">
      <w:pPr>
        <w:jc w:val="both"/>
        <w:rPr>
          <w:rFonts w:ascii="Arial" w:hAnsi="Arial"/>
          <w:b/>
          <w:u w:val="single"/>
        </w:rPr>
      </w:pPr>
    </w:p>
    <w:p w:rsidR="009E5E25" w:rsidRDefault="009E5E25" w:rsidP="00E94F92">
      <w:pPr>
        <w:jc w:val="both"/>
        <w:rPr>
          <w:rFonts w:ascii="Arial" w:hAnsi="Arial" w:cs="Arial"/>
          <w:b/>
          <w:u w:val="single"/>
        </w:rPr>
      </w:pPr>
    </w:p>
    <w:p w:rsidR="009E5E25" w:rsidRDefault="009E5E25" w:rsidP="00E94F92">
      <w:pPr>
        <w:jc w:val="both"/>
        <w:rPr>
          <w:rFonts w:ascii="Arial" w:hAnsi="Arial" w:cs="Arial"/>
          <w:b/>
          <w:u w:val="single"/>
        </w:rPr>
      </w:pPr>
    </w:p>
    <w:p w:rsidR="00E94F92" w:rsidRDefault="00E94F92" w:rsidP="00E94F92">
      <w:pPr>
        <w:jc w:val="both"/>
        <w:rPr>
          <w:rFonts w:ascii="Arial" w:hAnsi="Arial" w:cs="Arial"/>
          <w:b/>
          <w:u w:val="single"/>
        </w:rPr>
      </w:pPr>
      <w:r w:rsidRPr="00EA7E63">
        <w:rPr>
          <w:rFonts w:ascii="Arial" w:hAnsi="Arial" w:cs="Arial"/>
          <w:b/>
          <w:u w:val="single"/>
        </w:rPr>
        <w:t>Payment Schedule</w:t>
      </w:r>
    </w:p>
    <w:p w:rsidR="00E94F92" w:rsidRPr="00EA7E63" w:rsidRDefault="00E94F92" w:rsidP="00E94F92">
      <w:pPr>
        <w:jc w:val="both"/>
        <w:rPr>
          <w:rFonts w:ascii="Arial" w:hAnsi="Arial" w:cs="Arial"/>
          <w:b/>
          <w:u w:val="single"/>
        </w:rPr>
      </w:pPr>
    </w:p>
    <w:p w:rsidR="00E94F92" w:rsidRDefault="00E94F92" w:rsidP="00E94F92">
      <w:pPr>
        <w:spacing w:after="240"/>
        <w:jc w:val="both"/>
        <w:rPr>
          <w:rFonts w:ascii="Arial" w:hAnsi="Arial" w:cs="Arial"/>
        </w:rPr>
      </w:pPr>
      <w:r w:rsidRPr="00EA7E63">
        <w:rPr>
          <w:rFonts w:ascii="Arial" w:hAnsi="Arial" w:cs="Arial"/>
        </w:rPr>
        <w:t xml:space="preserve">Initial payment in the amount of 25% of the annual budget will be payable upon approval of the form FS-10 </w:t>
      </w:r>
      <w:r>
        <w:rPr>
          <w:rFonts w:ascii="Arial" w:hAnsi="Arial" w:cs="Arial"/>
          <w:u w:val="single"/>
        </w:rPr>
        <w:t xml:space="preserve">Proposed Budget for a </w:t>
      </w:r>
      <w:r w:rsidRPr="00EA7E63">
        <w:rPr>
          <w:rFonts w:ascii="Arial" w:hAnsi="Arial" w:cs="Arial"/>
          <w:u w:val="single"/>
        </w:rPr>
        <w:t>Federal or State Project</w:t>
      </w:r>
      <w:r w:rsidRPr="00EA7E63">
        <w:rPr>
          <w:rFonts w:ascii="Arial" w:hAnsi="Arial" w:cs="Arial"/>
        </w:rPr>
        <w:t>.</w:t>
      </w:r>
    </w:p>
    <w:p w:rsidR="00E94F92" w:rsidRDefault="00E94F92" w:rsidP="00E94F92">
      <w:pPr>
        <w:jc w:val="both"/>
        <w:rPr>
          <w:rFonts w:ascii="Arial" w:hAnsi="Arial" w:cs="Arial"/>
        </w:rPr>
      </w:pPr>
      <w:r w:rsidRPr="00EA7E63">
        <w:rPr>
          <w:rFonts w:ascii="Arial" w:hAnsi="Arial" w:cs="Arial"/>
        </w:rPr>
        <w:t xml:space="preserve">To receive interim payments, the subgrantee will submit form FS-25 </w:t>
      </w:r>
      <w:r w:rsidRPr="00EA7E63">
        <w:rPr>
          <w:rFonts w:ascii="Arial" w:hAnsi="Arial" w:cs="Arial"/>
          <w:u w:val="single"/>
        </w:rPr>
        <w:t>Request for Funds for A Federal or State Project</w:t>
      </w:r>
      <w:r w:rsidRPr="00EA7E63">
        <w:rPr>
          <w:rFonts w:ascii="Arial" w:hAnsi="Arial" w:cs="Arial"/>
        </w:rPr>
        <w:t xml:space="preserve">. Requests for interim payments may only represent actual expenditures plus anticipated expenditures during the next month.  Up to 90% of the total approved annual budget amount will be reimbursed through the interim payment process. </w:t>
      </w:r>
    </w:p>
    <w:p w:rsidR="00E94F92" w:rsidRPr="00EA7E63" w:rsidRDefault="00E94F92" w:rsidP="00E94F92">
      <w:pPr>
        <w:jc w:val="both"/>
        <w:rPr>
          <w:rFonts w:ascii="Arial" w:hAnsi="Arial" w:cs="Arial"/>
        </w:rPr>
      </w:pPr>
    </w:p>
    <w:p w:rsidR="00E94F92" w:rsidRDefault="00E94F92" w:rsidP="009E5E25">
      <w:pPr>
        <w:jc w:val="both"/>
        <w:rPr>
          <w:rFonts w:ascii="Arial" w:hAnsi="Arial" w:cs="Arial"/>
        </w:rPr>
      </w:pPr>
      <w:r w:rsidRPr="00EA7E63">
        <w:rPr>
          <w:rFonts w:ascii="Arial" w:hAnsi="Arial" w:cs="Arial"/>
        </w:rPr>
        <w:t xml:space="preserve">To receive final payment, the subgrantee will submit form FS-10F </w:t>
      </w:r>
      <w:r w:rsidRPr="00EA7E63">
        <w:rPr>
          <w:rFonts w:ascii="Arial" w:hAnsi="Arial" w:cs="Arial"/>
          <w:u w:val="single"/>
        </w:rPr>
        <w:t>Final Expenditures for A Federal or State Project</w:t>
      </w:r>
      <w:r w:rsidRPr="00EA7E63">
        <w:rPr>
          <w:rFonts w:ascii="Arial" w:hAnsi="Arial" w:cs="Arial"/>
        </w:rPr>
        <w:t>.  Final payment shall be made upon satisfactory statement of expenditures consistent with the approved budget and any budget amendments on a pr</w:t>
      </w:r>
      <w:r>
        <w:rPr>
          <w:rFonts w:ascii="Arial" w:hAnsi="Arial" w:cs="Arial"/>
        </w:rPr>
        <w:t>operly completed form (FS-10A).</w:t>
      </w:r>
      <w:r w:rsidRPr="00EA7E63">
        <w:rPr>
          <w:rFonts w:ascii="Arial" w:hAnsi="Arial" w:cs="Arial"/>
        </w:rPr>
        <w:t>  Final payments are also contingent upon submission on of all required program reports.</w:t>
      </w:r>
    </w:p>
    <w:p w:rsidR="009E5E25" w:rsidRPr="009E5E25" w:rsidRDefault="009E5E25" w:rsidP="009E5E25">
      <w:pPr>
        <w:jc w:val="both"/>
        <w:rPr>
          <w:rFonts w:ascii="Arial" w:hAnsi="Arial" w:cs="Arial"/>
        </w:rPr>
      </w:pPr>
    </w:p>
    <w:p w:rsidR="00E94F92" w:rsidRDefault="00E94F92" w:rsidP="00E94F92">
      <w:pPr>
        <w:pStyle w:val="Heading3"/>
        <w:tabs>
          <w:tab w:val="left" w:pos="0"/>
        </w:tabs>
        <w:rPr>
          <w:rFonts w:ascii="Arial" w:hAnsi="Arial" w:cs="Arial"/>
          <w:color w:val="000000"/>
          <w:szCs w:val="24"/>
          <w:u w:val="single"/>
        </w:rPr>
      </w:pPr>
      <w:r w:rsidRPr="00D4309E">
        <w:rPr>
          <w:rFonts w:ascii="Arial" w:hAnsi="Arial" w:cs="Arial"/>
          <w:color w:val="000000"/>
          <w:szCs w:val="24"/>
          <w:u w:val="single"/>
        </w:rPr>
        <w:t>Application Submission Instructions</w:t>
      </w:r>
    </w:p>
    <w:p w:rsidR="00A815BB" w:rsidRPr="00A815BB" w:rsidRDefault="00A815BB" w:rsidP="00A815BB"/>
    <w:p w:rsidR="00E94F92" w:rsidRPr="00EA50BC" w:rsidRDefault="009E13F6" w:rsidP="00E94F92">
      <w:pPr>
        <w:jc w:val="both"/>
        <w:rPr>
          <w:rFonts w:ascii="Arial" w:hAnsi="Arial" w:cs="Arial"/>
          <w:szCs w:val="24"/>
        </w:rPr>
      </w:pPr>
      <w:bookmarkStart w:id="6" w:name="_Hlk484762512"/>
      <w:r>
        <w:rPr>
          <w:rFonts w:ascii="Arial" w:hAnsi="Arial" w:cs="Arial"/>
          <w:b/>
          <w:szCs w:val="24"/>
        </w:rPr>
        <w:t>September 17</w:t>
      </w:r>
      <w:r w:rsidR="00E94F92" w:rsidRPr="00EA50BC">
        <w:rPr>
          <w:rFonts w:ascii="Arial" w:hAnsi="Arial" w:cs="Arial"/>
          <w:b/>
          <w:szCs w:val="24"/>
        </w:rPr>
        <w:t>, 201</w:t>
      </w:r>
      <w:r w:rsidR="00EA50BC" w:rsidRPr="00EA50BC">
        <w:rPr>
          <w:rFonts w:ascii="Arial" w:hAnsi="Arial" w:cs="Arial"/>
          <w:b/>
          <w:szCs w:val="24"/>
        </w:rPr>
        <w:t>8</w:t>
      </w:r>
      <w:r w:rsidR="00E94F92" w:rsidRPr="00EA50BC">
        <w:rPr>
          <w:rFonts w:ascii="Arial" w:hAnsi="Arial" w:cs="Arial"/>
          <w:b/>
          <w:szCs w:val="24"/>
        </w:rPr>
        <w:t>:</w:t>
      </w:r>
      <w:r w:rsidR="00E94F92" w:rsidRPr="00EA50BC">
        <w:rPr>
          <w:rFonts w:ascii="Arial" w:hAnsi="Arial" w:cs="Arial"/>
          <w:b/>
          <w:szCs w:val="24"/>
        </w:rPr>
        <w:tab/>
      </w:r>
      <w:r w:rsidR="00E94F92" w:rsidRPr="00EA50BC">
        <w:rPr>
          <w:rFonts w:ascii="Arial" w:hAnsi="Arial" w:cs="Arial"/>
          <w:szCs w:val="24"/>
        </w:rPr>
        <w:t>Questions due to the Department</w:t>
      </w:r>
    </w:p>
    <w:p w:rsidR="00E94F92" w:rsidRPr="00EA50BC" w:rsidRDefault="009E13F6" w:rsidP="00E94F92">
      <w:pPr>
        <w:jc w:val="both"/>
        <w:rPr>
          <w:rFonts w:ascii="Arial" w:hAnsi="Arial" w:cs="Arial"/>
          <w:b/>
          <w:szCs w:val="24"/>
        </w:rPr>
      </w:pPr>
      <w:r>
        <w:rPr>
          <w:rFonts w:ascii="Arial" w:hAnsi="Arial" w:cs="Arial"/>
          <w:b/>
          <w:szCs w:val="24"/>
        </w:rPr>
        <w:t>September 21</w:t>
      </w:r>
      <w:r w:rsidR="00EA50BC" w:rsidRPr="00EA50BC">
        <w:rPr>
          <w:rFonts w:ascii="Arial" w:hAnsi="Arial" w:cs="Arial"/>
          <w:b/>
          <w:szCs w:val="24"/>
        </w:rPr>
        <w:t>, 2018</w:t>
      </w:r>
      <w:r w:rsidR="00E94F92" w:rsidRPr="00EA50BC">
        <w:rPr>
          <w:rFonts w:ascii="Arial" w:hAnsi="Arial" w:cs="Arial"/>
          <w:b/>
          <w:szCs w:val="24"/>
        </w:rPr>
        <w:t xml:space="preserve">: </w:t>
      </w:r>
      <w:r w:rsidR="00F87F42">
        <w:rPr>
          <w:rFonts w:ascii="Arial" w:hAnsi="Arial" w:cs="Arial"/>
          <w:b/>
          <w:szCs w:val="24"/>
        </w:rPr>
        <w:tab/>
      </w:r>
      <w:r w:rsidR="00EA50BC" w:rsidRPr="00EA50BC">
        <w:rPr>
          <w:rFonts w:ascii="Arial" w:hAnsi="Arial" w:cs="Arial"/>
          <w:szCs w:val="24"/>
        </w:rPr>
        <w:t>Q</w:t>
      </w:r>
      <w:r w:rsidR="00E94F92" w:rsidRPr="00EA50BC">
        <w:rPr>
          <w:rFonts w:ascii="Arial" w:hAnsi="Arial" w:cs="Arial"/>
          <w:szCs w:val="24"/>
        </w:rPr>
        <w:t xml:space="preserve">uestions &amp; Answers are posted to the Department’s website </w:t>
      </w:r>
    </w:p>
    <w:p w:rsidR="00E94F92" w:rsidRPr="00EA50BC" w:rsidRDefault="009E13F6" w:rsidP="00E94F92">
      <w:pPr>
        <w:jc w:val="both"/>
        <w:rPr>
          <w:rFonts w:ascii="Arial" w:hAnsi="Arial" w:cs="Arial"/>
          <w:b/>
          <w:szCs w:val="24"/>
        </w:rPr>
      </w:pPr>
      <w:r>
        <w:rPr>
          <w:rFonts w:ascii="Arial" w:hAnsi="Arial" w:cs="Arial"/>
          <w:b/>
          <w:szCs w:val="24"/>
        </w:rPr>
        <w:t>October 5</w:t>
      </w:r>
      <w:r w:rsidR="00EA50BC" w:rsidRPr="00EA50BC">
        <w:rPr>
          <w:rFonts w:ascii="Arial" w:hAnsi="Arial" w:cs="Arial"/>
          <w:b/>
          <w:szCs w:val="24"/>
        </w:rPr>
        <w:t>,</w:t>
      </w:r>
      <w:r w:rsidR="00E94F92" w:rsidRPr="00EA50BC">
        <w:rPr>
          <w:rFonts w:ascii="Arial" w:hAnsi="Arial" w:cs="Arial"/>
          <w:b/>
          <w:szCs w:val="24"/>
        </w:rPr>
        <w:t xml:space="preserve"> 201</w:t>
      </w:r>
      <w:r w:rsidR="00EA50BC" w:rsidRPr="00EA50BC">
        <w:rPr>
          <w:rFonts w:ascii="Arial" w:hAnsi="Arial" w:cs="Arial"/>
          <w:b/>
          <w:szCs w:val="24"/>
        </w:rPr>
        <w:t>8</w:t>
      </w:r>
      <w:r w:rsidR="00E94F92" w:rsidRPr="00EA50BC">
        <w:rPr>
          <w:rFonts w:ascii="Arial" w:hAnsi="Arial" w:cs="Arial"/>
          <w:b/>
          <w:szCs w:val="24"/>
        </w:rPr>
        <w:t>:</w:t>
      </w:r>
      <w:r w:rsidR="00E94F92" w:rsidRPr="00EA50BC">
        <w:rPr>
          <w:rFonts w:ascii="Arial" w:hAnsi="Arial" w:cs="Arial"/>
          <w:b/>
          <w:szCs w:val="24"/>
        </w:rPr>
        <w:tab/>
      </w:r>
      <w:r>
        <w:rPr>
          <w:rFonts w:ascii="Arial" w:hAnsi="Arial" w:cs="Arial"/>
          <w:b/>
          <w:szCs w:val="24"/>
        </w:rPr>
        <w:tab/>
      </w:r>
      <w:r w:rsidR="00E94F92" w:rsidRPr="00EA50BC">
        <w:rPr>
          <w:rFonts w:ascii="Arial" w:hAnsi="Arial" w:cs="Arial"/>
          <w:szCs w:val="24"/>
        </w:rPr>
        <w:t>Mandatory</w:t>
      </w:r>
      <w:r w:rsidR="00E94F92" w:rsidRPr="00EA50BC">
        <w:rPr>
          <w:rFonts w:ascii="Arial" w:hAnsi="Arial" w:cs="Arial"/>
          <w:b/>
          <w:szCs w:val="24"/>
        </w:rPr>
        <w:t xml:space="preserve"> </w:t>
      </w:r>
      <w:r w:rsidR="00E94F92" w:rsidRPr="00EA50BC">
        <w:rPr>
          <w:rFonts w:ascii="Arial" w:hAnsi="Arial" w:cs="Arial"/>
          <w:szCs w:val="24"/>
        </w:rPr>
        <w:t>Notice of Intent due</w:t>
      </w:r>
    </w:p>
    <w:p w:rsidR="00E94F92" w:rsidRPr="00953063" w:rsidRDefault="009E13F6" w:rsidP="00E94F92">
      <w:pPr>
        <w:jc w:val="both"/>
        <w:rPr>
          <w:rFonts w:ascii="Arial" w:hAnsi="Arial" w:cs="Arial"/>
          <w:b/>
          <w:szCs w:val="24"/>
        </w:rPr>
      </w:pPr>
      <w:r>
        <w:rPr>
          <w:rFonts w:ascii="Arial" w:hAnsi="Arial" w:cs="Arial"/>
          <w:b/>
          <w:szCs w:val="24"/>
        </w:rPr>
        <w:t>October 29</w:t>
      </w:r>
      <w:r w:rsidR="00E94F92" w:rsidRPr="00EA50BC">
        <w:rPr>
          <w:rFonts w:ascii="Arial" w:hAnsi="Arial" w:cs="Arial"/>
          <w:b/>
          <w:szCs w:val="24"/>
        </w:rPr>
        <w:t>, 201</w:t>
      </w:r>
      <w:r w:rsidR="00EA50BC" w:rsidRPr="00EA50BC">
        <w:rPr>
          <w:rFonts w:ascii="Arial" w:hAnsi="Arial" w:cs="Arial"/>
          <w:b/>
          <w:szCs w:val="24"/>
        </w:rPr>
        <w:t>8</w:t>
      </w:r>
      <w:r w:rsidR="00E94F92" w:rsidRPr="00EA50BC">
        <w:rPr>
          <w:rFonts w:ascii="Arial" w:hAnsi="Arial" w:cs="Arial"/>
          <w:b/>
          <w:szCs w:val="24"/>
        </w:rPr>
        <w:t>:</w:t>
      </w:r>
      <w:r w:rsidR="00E94F92" w:rsidRPr="00EA50BC">
        <w:rPr>
          <w:rFonts w:ascii="Arial" w:hAnsi="Arial" w:cs="Arial"/>
          <w:b/>
          <w:szCs w:val="24"/>
        </w:rPr>
        <w:tab/>
      </w:r>
      <w:r>
        <w:rPr>
          <w:rFonts w:ascii="Arial" w:hAnsi="Arial" w:cs="Arial"/>
          <w:b/>
          <w:szCs w:val="24"/>
        </w:rPr>
        <w:tab/>
      </w:r>
      <w:r w:rsidR="00E94F92" w:rsidRPr="00EA50BC">
        <w:rPr>
          <w:rFonts w:ascii="Arial" w:hAnsi="Arial" w:cs="Arial"/>
          <w:b/>
          <w:szCs w:val="24"/>
        </w:rPr>
        <w:t>Application Postmark Deadline</w:t>
      </w:r>
    </w:p>
    <w:p w:rsidR="00E94F92" w:rsidRPr="00953063" w:rsidRDefault="00E94F92" w:rsidP="00E94F92">
      <w:pPr>
        <w:jc w:val="both"/>
        <w:rPr>
          <w:rFonts w:ascii="Arial" w:hAnsi="Arial" w:cs="Arial"/>
          <w:szCs w:val="24"/>
        </w:rPr>
      </w:pPr>
    </w:p>
    <w:bookmarkEnd w:id="6"/>
    <w:p w:rsidR="00E94F92" w:rsidRPr="00D4309E" w:rsidRDefault="00E94F92" w:rsidP="00E94F92">
      <w:pPr>
        <w:spacing w:after="240"/>
        <w:jc w:val="both"/>
        <w:rPr>
          <w:rFonts w:ascii="Arial" w:hAnsi="Arial" w:cs="Arial"/>
          <w:color w:val="000000"/>
          <w:szCs w:val="24"/>
        </w:rPr>
      </w:pPr>
      <w:r w:rsidRPr="00E52F38">
        <w:rPr>
          <w:rFonts w:ascii="Arial" w:hAnsi="Arial" w:cs="Arial"/>
          <w:color w:val="000000"/>
          <w:szCs w:val="24"/>
        </w:rPr>
        <w:t>Only complete applications will be reviewed.  A complete application must include all items on the Application Checklist in the order listed on the checklist.</w:t>
      </w:r>
      <w:r w:rsidRPr="00D4309E">
        <w:rPr>
          <w:rFonts w:ascii="Arial" w:hAnsi="Arial" w:cs="Arial"/>
          <w:color w:val="000000"/>
          <w:szCs w:val="24"/>
        </w:rPr>
        <w:t xml:space="preserve"> </w:t>
      </w:r>
    </w:p>
    <w:p w:rsidR="00E94F92" w:rsidRDefault="00E94F92" w:rsidP="00E94F92">
      <w:pPr>
        <w:pStyle w:val="Heading3"/>
        <w:rPr>
          <w:rStyle w:val="Strong"/>
          <w:rFonts w:ascii="Arial" w:hAnsi="Arial"/>
          <w:b/>
          <w:color w:val="000000"/>
          <w:u w:val="single"/>
        </w:rPr>
      </w:pPr>
      <w:r w:rsidRPr="009E13F6">
        <w:rPr>
          <w:rStyle w:val="Strong"/>
          <w:rFonts w:ascii="Arial" w:hAnsi="Arial"/>
          <w:b/>
          <w:color w:val="000000"/>
          <w:u w:val="single"/>
        </w:rPr>
        <w:t>Method of Award</w:t>
      </w:r>
    </w:p>
    <w:p w:rsidR="00A815BB" w:rsidRPr="00A815BB" w:rsidRDefault="00A815BB" w:rsidP="00A815BB"/>
    <w:p w:rsidR="00E94F92" w:rsidRPr="001260D5" w:rsidRDefault="00E94F92" w:rsidP="00E94F92">
      <w:pPr>
        <w:jc w:val="both"/>
        <w:rPr>
          <w:rFonts w:ascii="Arial" w:hAnsi="Arial"/>
        </w:rPr>
      </w:pPr>
      <w:r w:rsidRPr="00220781">
        <w:rPr>
          <w:rFonts w:ascii="Arial" w:hAnsi="Arial" w:cs="Arial"/>
          <w:color w:val="000000"/>
          <w:szCs w:val="24"/>
        </w:rPr>
        <w:t xml:space="preserve">Grant awards will be based upon the full annualized value of each winning school district’s approved </w:t>
      </w:r>
      <w:r>
        <w:rPr>
          <w:rFonts w:ascii="Arial" w:hAnsi="Arial" w:cs="Arial"/>
          <w:color w:val="000000"/>
          <w:szCs w:val="24"/>
        </w:rPr>
        <w:t>application</w:t>
      </w:r>
      <w:r w:rsidRPr="00220781">
        <w:rPr>
          <w:rFonts w:ascii="Arial" w:hAnsi="Arial" w:cs="Arial"/>
          <w:color w:val="000000"/>
          <w:szCs w:val="24"/>
        </w:rPr>
        <w:t xml:space="preserve">. However, </w:t>
      </w:r>
      <w:r>
        <w:rPr>
          <w:rFonts w:ascii="Arial" w:hAnsi="Arial" w:cs="Arial"/>
          <w:color w:val="000000"/>
          <w:szCs w:val="24"/>
        </w:rPr>
        <w:t>in the 201</w:t>
      </w:r>
      <w:r w:rsidR="001D2EB3">
        <w:rPr>
          <w:rFonts w:ascii="Arial" w:hAnsi="Arial" w:cs="Arial"/>
          <w:color w:val="000000"/>
          <w:szCs w:val="24"/>
        </w:rPr>
        <w:t>8</w:t>
      </w:r>
      <w:r>
        <w:rPr>
          <w:rFonts w:ascii="Arial" w:hAnsi="Arial" w:cs="Arial"/>
          <w:color w:val="000000"/>
          <w:szCs w:val="24"/>
        </w:rPr>
        <w:t>-201</w:t>
      </w:r>
      <w:r w:rsidR="001D2EB3">
        <w:rPr>
          <w:rFonts w:ascii="Arial" w:hAnsi="Arial" w:cs="Arial"/>
          <w:color w:val="000000"/>
          <w:szCs w:val="24"/>
        </w:rPr>
        <w:t>9</w:t>
      </w:r>
      <w:r>
        <w:rPr>
          <w:rFonts w:ascii="Arial" w:hAnsi="Arial" w:cs="Arial"/>
          <w:color w:val="000000"/>
          <w:szCs w:val="24"/>
        </w:rPr>
        <w:t xml:space="preserve"> school year, </w:t>
      </w:r>
      <w:r w:rsidRPr="00220781">
        <w:rPr>
          <w:rFonts w:ascii="Arial" w:hAnsi="Arial" w:cs="Arial"/>
          <w:color w:val="000000"/>
          <w:szCs w:val="24"/>
        </w:rPr>
        <w:t xml:space="preserve">payment will be </w:t>
      </w:r>
      <w:r>
        <w:rPr>
          <w:rFonts w:ascii="Arial" w:hAnsi="Arial" w:cs="Arial"/>
          <w:color w:val="000000"/>
          <w:szCs w:val="24"/>
        </w:rPr>
        <w:t xml:space="preserve">prorated </w:t>
      </w:r>
      <w:r w:rsidRPr="00220781">
        <w:rPr>
          <w:rFonts w:ascii="Arial" w:hAnsi="Arial" w:cs="Arial"/>
          <w:color w:val="000000"/>
          <w:szCs w:val="24"/>
        </w:rPr>
        <w:t>based upon the actual number of students served and the number of days</w:t>
      </w:r>
      <w:r>
        <w:rPr>
          <w:rFonts w:ascii="Arial" w:hAnsi="Arial" w:cs="Arial"/>
          <w:color w:val="000000"/>
          <w:szCs w:val="24"/>
        </w:rPr>
        <w:t xml:space="preserve"> out of 180 that</w:t>
      </w:r>
      <w:r w:rsidRPr="00220781">
        <w:rPr>
          <w:rFonts w:ascii="Arial" w:hAnsi="Arial" w:cs="Arial"/>
          <w:color w:val="000000"/>
          <w:szCs w:val="24"/>
        </w:rPr>
        <w:t xml:space="preserve"> the program </w:t>
      </w:r>
      <w:r>
        <w:rPr>
          <w:rFonts w:ascii="Arial" w:hAnsi="Arial" w:cs="Arial"/>
          <w:color w:val="000000"/>
          <w:szCs w:val="24"/>
        </w:rPr>
        <w:t xml:space="preserve">is </w:t>
      </w:r>
      <w:r w:rsidRPr="00220781">
        <w:rPr>
          <w:rFonts w:ascii="Arial" w:hAnsi="Arial" w:cs="Arial"/>
          <w:color w:val="000000"/>
          <w:szCs w:val="24"/>
        </w:rPr>
        <w:t>in operation.</w:t>
      </w:r>
      <w:r>
        <w:rPr>
          <w:rFonts w:ascii="Arial" w:hAnsi="Arial" w:cs="Arial"/>
          <w:szCs w:val="24"/>
        </w:rPr>
        <w:t xml:space="preserve"> </w:t>
      </w:r>
      <w:r w:rsidRPr="00220781">
        <w:rPr>
          <w:rFonts w:ascii="Arial" w:hAnsi="Arial" w:cs="Arial"/>
          <w:szCs w:val="24"/>
        </w:rPr>
        <w:t xml:space="preserve">Grant funding must be used to supplement, not supplant, existing prekindergarten programs (including programs funded </w:t>
      </w:r>
      <w:r>
        <w:rPr>
          <w:rFonts w:ascii="Arial" w:hAnsi="Arial" w:cs="Arial"/>
          <w:szCs w:val="24"/>
        </w:rPr>
        <w:t>by State, federal, and/or local sources).</w:t>
      </w:r>
    </w:p>
    <w:p w:rsidR="00E94F92" w:rsidRPr="001260D5" w:rsidRDefault="00E94F92" w:rsidP="00E94F92">
      <w:pPr>
        <w:jc w:val="both"/>
        <w:rPr>
          <w:rFonts w:ascii="Arial" w:hAnsi="Arial"/>
        </w:rPr>
      </w:pPr>
    </w:p>
    <w:p w:rsidR="00E94F92" w:rsidRPr="00220781" w:rsidRDefault="00E94F92" w:rsidP="00E94F92">
      <w:pPr>
        <w:jc w:val="both"/>
        <w:rPr>
          <w:rFonts w:ascii="Arial" w:hAnsi="Arial" w:cs="Arial"/>
          <w:color w:val="000000"/>
          <w:szCs w:val="24"/>
        </w:rPr>
      </w:pPr>
      <w:r>
        <w:rPr>
          <w:rFonts w:ascii="Arial" w:hAnsi="Arial" w:cs="Arial"/>
          <w:color w:val="000000"/>
        </w:rPr>
        <w:t>P</w:t>
      </w:r>
      <w:r w:rsidRPr="00D4309E">
        <w:rPr>
          <w:rFonts w:ascii="Arial" w:hAnsi="Arial" w:cs="Arial"/>
          <w:color w:val="000000"/>
        </w:rPr>
        <w:t xml:space="preserve">roposals postmarked </w:t>
      </w:r>
      <w:r w:rsidRPr="00074F80">
        <w:rPr>
          <w:rFonts w:ascii="Arial" w:hAnsi="Arial" w:cs="Arial"/>
          <w:color w:val="000000"/>
        </w:rPr>
        <w:t xml:space="preserve">after </w:t>
      </w:r>
      <w:r w:rsidR="009E13F6">
        <w:rPr>
          <w:rFonts w:ascii="Arial" w:hAnsi="Arial" w:cs="Arial"/>
          <w:b/>
          <w:color w:val="000000"/>
        </w:rPr>
        <w:t>October 29</w:t>
      </w:r>
      <w:r w:rsidRPr="00EA50BC">
        <w:rPr>
          <w:rFonts w:ascii="Arial" w:hAnsi="Arial" w:cs="Arial"/>
          <w:b/>
          <w:color w:val="000000"/>
        </w:rPr>
        <w:t>, 201</w:t>
      </w:r>
      <w:r w:rsidR="00EA50BC" w:rsidRPr="00EA50BC">
        <w:rPr>
          <w:rFonts w:ascii="Arial" w:hAnsi="Arial" w:cs="Arial"/>
          <w:b/>
          <w:color w:val="000000"/>
        </w:rPr>
        <w:t>8</w:t>
      </w:r>
      <w:r w:rsidRPr="00074F80">
        <w:rPr>
          <w:rFonts w:ascii="Arial" w:hAnsi="Arial" w:cs="Arial"/>
          <w:color w:val="000000"/>
        </w:rPr>
        <w:t xml:space="preserve"> will</w:t>
      </w:r>
      <w:r>
        <w:rPr>
          <w:rFonts w:ascii="Arial" w:hAnsi="Arial" w:cs="Arial"/>
          <w:color w:val="000000"/>
        </w:rPr>
        <w:t xml:space="preserve"> not be reviewed</w:t>
      </w:r>
      <w:r w:rsidR="001D2EB3">
        <w:rPr>
          <w:rFonts w:ascii="Arial" w:hAnsi="Arial" w:cs="Arial"/>
          <w:color w:val="000000"/>
        </w:rPr>
        <w:t>.</w:t>
      </w:r>
    </w:p>
    <w:p w:rsidR="00E94F92" w:rsidRPr="00D4309E" w:rsidRDefault="00E94F92" w:rsidP="00E94F92">
      <w:pPr>
        <w:rPr>
          <w:rFonts w:ascii="Arial" w:hAnsi="Arial" w:cs="Arial"/>
          <w:color w:val="000000"/>
          <w:szCs w:val="24"/>
        </w:rPr>
      </w:pPr>
    </w:p>
    <w:p w:rsidR="009E13F6" w:rsidRDefault="00E94F92" w:rsidP="009E13F6">
      <w:pPr>
        <w:pStyle w:val="BodyTextIndent"/>
        <w:ind w:firstLine="0"/>
        <w:jc w:val="both"/>
        <w:rPr>
          <w:rFonts w:ascii="Arial" w:hAnsi="Arial"/>
          <w:color w:val="000000"/>
        </w:rPr>
      </w:pPr>
      <w:r w:rsidRPr="00965038">
        <w:rPr>
          <w:rFonts w:ascii="Arial" w:hAnsi="Arial"/>
          <w:color w:val="000000"/>
        </w:rPr>
        <w:t xml:space="preserve">Each eligible proposal will be </w:t>
      </w:r>
      <w:r w:rsidRPr="00D4309E">
        <w:rPr>
          <w:rFonts w:ascii="Arial" w:hAnsi="Arial" w:cs="Arial"/>
          <w:color w:val="000000"/>
        </w:rPr>
        <w:t>reviewed</w:t>
      </w:r>
      <w:r w:rsidRPr="00965038">
        <w:rPr>
          <w:rFonts w:ascii="Arial" w:hAnsi="Arial"/>
          <w:color w:val="000000"/>
        </w:rPr>
        <w:t xml:space="preserve"> by at least two reviewers. Each reviewer will score the proposal according to the indicated point criteria in the </w:t>
      </w:r>
      <w:r w:rsidRPr="00D4309E">
        <w:rPr>
          <w:rFonts w:ascii="Arial" w:hAnsi="Arial" w:cs="Arial"/>
          <w:color w:val="000000"/>
        </w:rPr>
        <w:t>Proposal Narrative</w:t>
      </w:r>
      <w:r w:rsidRPr="00965038">
        <w:rPr>
          <w:rFonts w:ascii="Arial" w:hAnsi="Arial"/>
          <w:color w:val="000000"/>
        </w:rPr>
        <w:t xml:space="preserve"> and the </w:t>
      </w:r>
      <w:r w:rsidRPr="00D4309E">
        <w:rPr>
          <w:rFonts w:ascii="Arial" w:hAnsi="Arial" w:cs="Arial"/>
          <w:color w:val="000000"/>
        </w:rPr>
        <w:t>Budget</w:t>
      </w:r>
      <w:r w:rsidRPr="00965038">
        <w:rPr>
          <w:rFonts w:ascii="Arial" w:hAnsi="Arial"/>
          <w:color w:val="000000"/>
        </w:rPr>
        <w:t xml:space="preserve"> </w:t>
      </w:r>
      <w:r w:rsidR="00FC5D90">
        <w:rPr>
          <w:rFonts w:ascii="Arial" w:hAnsi="Arial"/>
          <w:color w:val="000000"/>
        </w:rPr>
        <w:t xml:space="preserve">Narrative </w:t>
      </w:r>
      <w:r w:rsidRPr="00965038">
        <w:rPr>
          <w:rFonts w:ascii="Arial" w:hAnsi="Arial"/>
          <w:color w:val="000000"/>
        </w:rPr>
        <w:t xml:space="preserve">using </w:t>
      </w:r>
      <w:r w:rsidR="00FC5D90">
        <w:rPr>
          <w:rFonts w:ascii="Arial" w:hAnsi="Arial"/>
          <w:color w:val="000000"/>
        </w:rPr>
        <w:t xml:space="preserve">Appendix G </w:t>
      </w:r>
      <w:r w:rsidRPr="00D4309E">
        <w:rPr>
          <w:rFonts w:ascii="Arial" w:hAnsi="Arial" w:cs="Arial"/>
          <w:color w:val="000000"/>
        </w:rPr>
        <w:t>Proposal Evaluation Rubric.</w:t>
      </w:r>
      <w:r w:rsidRPr="00965038">
        <w:rPr>
          <w:rFonts w:ascii="Arial" w:hAnsi="Arial"/>
          <w:color w:val="000000"/>
        </w:rPr>
        <w:t xml:space="preserve">  </w:t>
      </w:r>
      <w:r w:rsidR="001D2EB3" w:rsidRPr="001D2EB3">
        <w:rPr>
          <w:rFonts w:ascii="Arial" w:hAnsi="Arial"/>
          <w:color w:val="000000"/>
        </w:rPr>
        <w:t>Scores from each reviewer will be averaged to compute the final score.  If there is a difference of more than 15 points between the two reviewer’s scores, a third reviewer will review the application and the two closest scores will be averaged to compute the final score</w:t>
      </w:r>
      <w:r w:rsidR="00F87F42">
        <w:rPr>
          <w:rFonts w:ascii="Arial" w:hAnsi="Arial"/>
          <w:color w:val="000000"/>
        </w:rPr>
        <w:t>.</w:t>
      </w:r>
      <w:r w:rsidR="00F87F42" w:rsidRPr="00F87F42">
        <w:rPr>
          <w:rFonts w:ascii="Arial" w:hAnsi="Arial"/>
          <w:color w:val="000000"/>
        </w:rPr>
        <w:t xml:space="preserve"> In those instances where the third review falls equally between the initial two scores, the score of the third review will be used as the final score. </w:t>
      </w:r>
      <w:r w:rsidR="00F87F42">
        <w:rPr>
          <w:rFonts w:ascii="Arial" w:hAnsi="Arial"/>
          <w:color w:val="000000"/>
        </w:rPr>
        <w:t>A third review will not be required when</w:t>
      </w:r>
      <w:r w:rsidR="001D2EB3" w:rsidRPr="001D2EB3">
        <w:rPr>
          <w:rFonts w:ascii="Arial" w:hAnsi="Arial"/>
          <w:color w:val="000000"/>
        </w:rPr>
        <w:t xml:space="preserve"> it is mathematically impossible for an applicant to achieve an average score of 7</w:t>
      </w:r>
      <w:r w:rsidR="001D2EB3">
        <w:rPr>
          <w:rFonts w:ascii="Arial" w:hAnsi="Arial"/>
          <w:color w:val="000000"/>
        </w:rPr>
        <w:t>0</w:t>
      </w:r>
      <w:r w:rsidR="001D2EB3" w:rsidRPr="001D2EB3">
        <w:rPr>
          <w:rFonts w:ascii="Arial" w:hAnsi="Arial"/>
          <w:color w:val="000000"/>
        </w:rPr>
        <w:t xml:space="preserve"> or higher with a third review.  </w:t>
      </w:r>
    </w:p>
    <w:p w:rsidR="009E13F6" w:rsidRDefault="009E13F6" w:rsidP="009E13F6">
      <w:pPr>
        <w:pStyle w:val="BodyTextIndent"/>
        <w:ind w:firstLine="0"/>
        <w:jc w:val="both"/>
        <w:rPr>
          <w:rFonts w:ascii="Arial" w:hAnsi="Arial" w:cs="Arial"/>
          <w:color w:val="000000"/>
        </w:rPr>
      </w:pPr>
    </w:p>
    <w:p w:rsidR="009E13F6" w:rsidRPr="009E13F6" w:rsidRDefault="00E94F92" w:rsidP="009E13F6">
      <w:pPr>
        <w:pStyle w:val="BodyTextIndent"/>
        <w:ind w:firstLine="0"/>
        <w:jc w:val="both"/>
        <w:rPr>
          <w:rFonts w:ascii="Arial" w:hAnsi="Arial" w:cs="Arial"/>
        </w:rPr>
      </w:pPr>
      <w:r w:rsidRPr="00D4309E">
        <w:rPr>
          <w:rFonts w:ascii="Arial" w:hAnsi="Arial" w:cs="Arial"/>
          <w:color w:val="000000"/>
        </w:rPr>
        <w:t>Budgets will be adjusted to eliminate any unallowable or inappropriate expenditure.</w:t>
      </w:r>
    </w:p>
    <w:p w:rsidR="00E94F92" w:rsidRPr="00D4309E" w:rsidRDefault="00E94F92" w:rsidP="009E13F6">
      <w:pPr>
        <w:pStyle w:val="NormalWeb"/>
        <w:spacing w:before="0" w:beforeAutospacing="0" w:after="0" w:afterAutospacing="0"/>
        <w:rPr>
          <w:rFonts w:ascii="Arial" w:hAnsi="Arial" w:cs="Arial"/>
          <w:color w:val="000000"/>
        </w:rPr>
      </w:pPr>
      <w:r w:rsidRPr="00D4309E">
        <w:rPr>
          <w:rFonts w:ascii="Arial" w:hAnsi="Arial" w:cs="Arial"/>
          <w:color w:val="000000"/>
        </w:rPr>
        <w:t xml:space="preserve"> </w:t>
      </w:r>
    </w:p>
    <w:p w:rsidR="00E94F92" w:rsidRDefault="00E94F92" w:rsidP="00E94F92">
      <w:pPr>
        <w:tabs>
          <w:tab w:val="left" w:pos="0"/>
        </w:tabs>
        <w:jc w:val="both"/>
        <w:rPr>
          <w:rFonts w:ascii="Arial" w:hAnsi="Arial" w:cs="Arial"/>
        </w:rPr>
      </w:pPr>
      <w:r w:rsidRPr="00965038">
        <w:rPr>
          <w:rFonts w:ascii="Arial" w:hAnsi="Arial"/>
          <w:color w:val="000000"/>
        </w:rPr>
        <w:t>Proposals that receive a final average score of 70 or more will be considered for</w:t>
      </w:r>
      <w:r w:rsidR="00CF4FC1">
        <w:rPr>
          <w:rFonts w:ascii="Arial" w:hAnsi="Arial"/>
          <w:color w:val="000000"/>
        </w:rPr>
        <w:t xml:space="preserve"> </w:t>
      </w:r>
      <w:r w:rsidRPr="00965038">
        <w:rPr>
          <w:rFonts w:ascii="Arial" w:hAnsi="Arial"/>
          <w:color w:val="000000"/>
        </w:rPr>
        <w:t xml:space="preserve">funding. </w:t>
      </w:r>
      <w:r w:rsidRPr="000C36F9">
        <w:rPr>
          <w:rFonts w:ascii="Arial" w:hAnsi="Arial" w:cs="Arial"/>
          <w:b/>
        </w:rPr>
        <w:t xml:space="preserve">A strong preference for funding will be given to </w:t>
      </w:r>
      <w:r w:rsidR="006C4221">
        <w:rPr>
          <w:rFonts w:ascii="Arial" w:hAnsi="Arial" w:cs="Arial"/>
          <w:b/>
        </w:rPr>
        <w:t xml:space="preserve">high need </w:t>
      </w:r>
      <w:r w:rsidRPr="000C36F9">
        <w:rPr>
          <w:rFonts w:ascii="Arial" w:hAnsi="Arial" w:cs="Arial"/>
          <w:b/>
        </w:rPr>
        <w:t>districts</w:t>
      </w:r>
      <w:r w:rsidR="00EE24CE">
        <w:rPr>
          <w:rFonts w:ascii="Arial" w:hAnsi="Arial" w:cs="Arial"/>
          <w:b/>
        </w:rPr>
        <w:t>, especially those</w:t>
      </w:r>
      <w:r w:rsidRPr="000C36F9">
        <w:rPr>
          <w:rFonts w:ascii="Arial" w:hAnsi="Arial" w:cs="Arial"/>
          <w:b/>
        </w:rPr>
        <w:t xml:space="preserve"> that currently do not offer a state</w:t>
      </w:r>
      <w:r>
        <w:rPr>
          <w:rFonts w:ascii="Arial" w:hAnsi="Arial" w:cs="Arial"/>
          <w:b/>
        </w:rPr>
        <w:t xml:space="preserve"> </w:t>
      </w:r>
      <w:r w:rsidRPr="000C36F9">
        <w:rPr>
          <w:rFonts w:ascii="Arial" w:hAnsi="Arial" w:cs="Arial"/>
          <w:b/>
        </w:rPr>
        <w:t>funded prekindergarten program.</w:t>
      </w:r>
      <w:r>
        <w:rPr>
          <w:rFonts w:ascii="Arial" w:hAnsi="Arial" w:cs="Arial"/>
        </w:rPr>
        <w:t xml:space="preserve"> </w:t>
      </w:r>
    </w:p>
    <w:p w:rsidR="00E94F92" w:rsidRPr="00965038" w:rsidRDefault="00E94F92" w:rsidP="00E94F92">
      <w:pPr>
        <w:shd w:val="clear" w:color="auto" w:fill="FFFFFF"/>
        <w:ind w:right="81"/>
        <w:rPr>
          <w:rFonts w:ascii="Arial" w:hAnsi="Arial"/>
          <w:color w:val="000000"/>
        </w:rPr>
      </w:pPr>
    </w:p>
    <w:p w:rsidR="00E94F92" w:rsidRDefault="00E94F92" w:rsidP="00E94F92">
      <w:pPr>
        <w:jc w:val="both"/>
        <w:rPr>
          <w:rStyle w:val="Strong"/>
          <w:rFonts w:ascii="Arial" w:hAnsi="Arial" w:cs="Arial"/>
          <w:b w:val="0"/>
          <w:bCs w:val="0"/>
          <w:color w:val="000000"/>
        </w:rPr>
      </w:pPr>
      <w:r>
        <w:rPr>
          <w:rFonts w:ascii="Arial" w:hAnsi="Arial" w:cs="Arial"/>
        </w:rPr>
        <w:t>In making a</w:t>
      </w:r>
      <w:r w:rsidRPr="00236B9E">
        <w:rPr>
          <w:rStyle w:val="Strong"/>
          <w:rFonts w:ascii="Arial" w:hAnsi="Arial" w:cs="Arial"/>
          <w:b w:val="0"/>
          <w:bCs w:val="0"/>
          <w:color w:val="000000"/>
        </w:rPr>
        <w:t>wards</w:t>
      </w:r>
      <w:r>
        <w:rPr>
          <w:rStyle w:val="Strong"/>
          <w:rFonts w:ascii="Arial" w:hAnsi="Arial" w:cs="Arial"/>
          <w:b w:val="0"/>
          <w:bCs w:val="0"/>
          <w:color w:val="000000"/>
        </w:rPr>
        <w:t xml:space="preserve">, proposals from </w:t>
      </w:r>
      <w:r w:rsidR="006C4221">
        <w:rPr>
          <w:rStyle w:val="Strong"/>
          <w:rFonts w:ascii="Arial" w:hAnsi="Arial" w:cs="Arial"/>
          <w:b w:val="0"/>
          <w:bCs w:val="0"/>
          <w:color w:val="000000"/>
        </w:rPr>
        <w:t xml:space="preserve">high need applicants </w:t>
      </w:r>
      <w:r>
        <w:rPr>
          <w:rStyle w:val="Strong"/>
          <w:rFonts w:ascii="Arial" w:hAnsi="Arial" w:cs="Arial"/>
          <w:b w:val="0"/>
          <w:bCs w:val="0"/>
          <w:color w:val="000000"/>
        </w:rPr>
        <w:t xml:space="preserve">scoring 70 or higher that do not currently offer a state funded prekindergarten program will be </w:t>
      </w:r>
      <w:r w:rsidR="006C4221">
        <w:rPr>
          <w:rStyle w:val="Strong"/>
          <w:rFonts w:ascii="Arial" w:hAnsi="Arial" w:cs="Arial"/>
          <w:b w:val="0"/>
          <w:bCs w:val="0"/>
          <w:color w:val="000000"/>
        </w:rPr>
        <w:t>awarded</w:t>
      </w:r>
      <w:r>
        <w:rPr>
          <w:rStyle w:val="Strong"/>
          <w:rFonts w:ascii="Arial" w:hAnsi="Arial" w:cs="Arial"/>
          <w:b w:val="0"/>
          <w:bCs w:val="0"/>
          <w:color w:val="000000"/>
        </w:rPr>
        <w:t xml:space="preserve"> first, </w:t>
      </w:r>
      <w:r w:rsidRPr="00236B9E">
        <w:rPr>
          <w:rStyle w:val="Strong"/>
          <w:rFonts w:ascii="Arial" w:hAnsi="Arial" w:cs="Arial"/>
          <w:b w:val="0"/>
          <w:bCs w:val="0"/>
          <w:color w:val="000000"/>
        </w:rPr>
        <w:t>starting with the highest scor</w:t>
      </w:r>
      <w:r>
        <w:rPr>
          <w:rStyle w:val="Strong"/>
          <w:rFonts w:ascii="Arial" w:hAnsi="Arial" w:cs="Arial"/>
          <w:b w:val="0"/>
          <w:bCs w:val="0"/>
          <w:color w:val="000000"/>
        </w:rPr>
        <w:t>ing proposal in rank order</w:t>
      </w:r>
      <w:r w:rsidRPr="00236B9E">
        <w:rPr>
          <w:rStyle w:val="Strong"/>
          <w:rFonts w:ascii="Arial" w:hAnsi="Arial" w:cs="Arial"/>
          <w:b w:val="0"/>
          <w:bCs w:val="0"/>
          <w:color w:val="000000"/>
        </w:rPr>
        <w:t xml:space="preserve">. </w:t>
      </w:r>
      <w:r>
        <w:rPr>
          <w:rStyle w:val="Strong"/>
          <w:rFonts w:ascii="Arial" w:hAnsi="Arial" w:cs="Arial"/>
          <w:b w:val="0"/>
          <w:bCs w:val="0"/>
          <w:color w:val="000000"/>
        </w:rPr>
        <w:t xml:space="preserve">If funds are not exhausted after a score of 70 for the </w:t>
      </w:r>
      <w:r w:rsidR="006C4221">
        <w:rPr>
          <w:rStyle w:val="Strong"/>
          <w:rFonts w:ascii="Arial" w:hAnsi="Arial" w:cs="Arial"/>
          <w:b w:val="0"/>
          <w:bCs w:val="0"/>
          <w:color w:val="000000"/>
        </w:rPr>
        <w:t xml:space="preserve">high need </w:t>
      </w:r>
      <w:r>
        <w:rPr>
          <w:rStyle w:val="Strong"/>
          <w:rFonts w:ascii="Arial" w:hAnsi="Arial" w:cs="Arial"/>
          <w:b w:val="0"/>
          <w:bCs w:val="0"/>
          <w:color w:val="000000"/>
        </w:rPr>
        <w:t xml:space="preserve">districts without a current state funded prekindergarten program is reached, awards will be made starting with the highest scoring proposal in rank order for all other </w:t>
      </w:r>
      <w:r w:rsidR="00EE24CE">
        <w:rPr>
          <w:rStyle w:val="Strong"/>
          <w:rFonts w:ascii="Arial" w:hAnsi="Arial" w:cs="Arial"/>
          <w:b w:val="0"/>
          <w:bCs w:val="0"/>
          <w:color w:val="000000"/>
        </w:rPr>
        <w:t xml:space="preserve">high need </w:t>
      </w:r>
      <w:r>
        <w:rPr>
          <w:rStyle w:val="Strong"/>
          <w:rFonts w:ascii="Arial" w:hAnsi="Arial" w:cs="Arial"/>
          <w:b w:val="0"/>
          <w:bCs w:val="0"/>
          <w:color w:val="000000"/>
        </w:rPr>
        <w:t xml:space="preserve">districts. </w:t>
      </w:r>
      <w:r w:rsidR="00EE24CE">
        <w:rPr>
          <w:rStyle w:val="Strong"/>
          <w:rFonts w:ascii="Arial" w:hAnsi="Arial" w:cs="Arial"/>
          <w:b w:val="0"/>
          <w:bCs w:val="0"/>
          <w:color w:val="000000"/>
        </w:rPr>
        <w:t>If funds are not exhausted after a score of 70 for all other high need districts is reached, awards will be made starting with the highest scoring proposal in rank order for all other districts.</w:t>
      </w:r>
    </w:p>
    <w:p w:rsidR="00E94F92" w:rsidRDefault="00E94F92" w:rsidP="00E94F92">
      <w:pPr>
        <w:jc w:val="both"/>
        <w:rPr>
          <w:rStyle w:val="Strong"/>
          <w:rFonts w:ascii="Arial" w:hAnsi="Arial" w:cs="Arial"/>
          <w:b w:val="0"/>
          <w:bCs w:val="0"/>
          <w:color w:val="000000"/>
        </w:rPr>
      </w:pPr>
    </w:p>
    <w:p w:rsidR="00EE24CE" w:rsidRDefault="00E94F92" w:rsidP="009E5E25">
      <w:pPr>
        <w:jc w:val="both"/>
      </w:pPr>
      <w:r w:rsidRPr="00240241">
        <w:rPr>
          <w:rFonts w:ascii="Arial" w:hAnsi="Arial" w:cs="Arial"/>
          <w:color w:val="000000"/>
        </w:rPr>
        <w:t xml:space="preserve">In the event of tie scores, proposals with the highest combined score on </w:t>
      </w:r>
      <w:r>
        <w:rPr>
          <w:rFonts w:ascii="Arial" w:hAnsi="Arial" w:cs="Arial"/>
          <w:color w:val="000000"/>
        </w:rPr>
        <w:t xml:space="preserve">Part 1 Need Narrative </w:t>
      </w:r>
      <w:r w:rsidRPr="00240241">
        <w:rPr>
          <w:rFonts w:ascii="Arial" w:hAnsi="Arial" w:cs="Arial"/>
          <w:color w:val="000000"/>
        </w:rPr>
        <w:t>will be ranked higher.</w:t>
      </w:r>
      <w:r w:rsidRPr="00D4309E">
        <w:rPr>
          <w:rFonts w:ascii="Arial" w:hAnsi="Arial" w:cs="Arial"/>
          <w:color w:val="000000"/>
        </w:rPr>
        <w:t xml:space="preserve"> </w:t>
      </w:r>
      <w:r>
        <w:rPr>
          <w:rFonts w:ascii="Arial" w:hAnsi="Arial" w:cs="Arial"/>
          <w:color w:val="000000"/>
        </w:rPr>
        <w:t xml:space="preserve">  If a tie remains, the proposal with the highest combined score on Part 2 Program Quality Narrative will be ranked higher.</w:t>
      </w:r>
    </w:p>
    <w:p w:rsidR="009E5E25" w:rsidRPr="009E5E25" w:rsidRDefault="009E5E25" w:rsidP="009E5E25">
      <w:pPr>
        <w:jc w:val="both"/>
      </w:pPr>
    </w:p>
    <w:p w:rsidR="00E94F92" w:rsidRPr="00965038" w:rsidRDefault="00E94F92" w:rsidP="00E94F92">
      <w:pPr>
        <w:pStyle w:val="Heading3"/>
        <w:rPr>
          <w:rFonts w:ascii="Arial" w:hAnsi="Arial"/>
          <w:u w:val="single"/>
        </w:rPr>
      </w:pPr>
      <w:r w:rsidRPr="00E611A4">
        <w:rPr>
          <w:rFonts w:ascii="Arial" w:hAnsi="Arial" w:cs="Arial"/>
          <w:u w:val="single"/>
        </w:rPr>
        <w:t>Entities’</w:t>
      </w:r>
      <w:r w:rsidRPr="00965038">
        <w:rPr>
          <w:rFonts w:ascii="Arial" w:hAnsi="Arial"/>
          <w:u w:val="single"/>
        </w:rPr>
        <w:t xml:space="preserve"> Responsibility</w:t>
      </w:r>
    </w:p>
    <w:p w:rsidR="00E94F92" w:rsidRPr="00D4309E" w:rsidRDefault="00E94F92" w:rsidP="00E94F92">
      <w:pPr>
        <w:pStyle w:val="NormalWeb"/>
        <w:spacing w:before="0" w:beforeAutospacing="0" w:after="0" w:afterAutospacing="0"/>
        <w:rPr>
          <w:rFonts w:ascii="Arial" w:hAnsi="Arial" w:cs="Arial"/>
          <w:color w:val="000000"/>
        </w:rPr>
      </w:pPr>
    </w:p>
    <w:p w:rsidR="00E94F92" w:rsidRPr="00D4309E" w:rsidRDefault="00E94F92" w:rsidP="00CF4FC1">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rsidR="00E94F92" w:rsidRPr="00D4309E" w:rsidRDefault="00E94F92" w:rsidP="00E94F92">
      <w:pPr>
        <w:pStyle w:val="NormalWeb"/>
        <w:spacing w:before="0" w:beforeAutospacing="0" w:after="0" w:afterAutospacing="0"/>
        <w:rPr>
          <w:rFonts w:ascii="Arial" w:hAnsi="Arial" w:cs="Arial"/>
          <w:color w:val="000000"/>
        </w:rPr>
      </w:pPr>
    </w:p>
    <w:p w:rsidR="00E94F92" w:rsidRPr="00D4309E" w:rsidRDefault="00E94F92" w:rsidP="00CF4FC1">
      <w:pPr>
        <w:jc w:val="both"/>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rsidR="00E94F92" w:rsidRPr="001260D5" w:rsidRDefault="00E94F92" w:rsidP="00E94F92">
      <w:pPr>
        <w:rPr>
          <w:rFonts w:ascii="Arial" w:hAnsi="Arial"/>
          <w:color w:val="000000"/>
        </w:rPr>
      </w:pPr>
    </w:p>
    <w:p w:rsidR="00E94F92" w:rsidRPr="00D4309E" w:rsidRDefault="00E94F92" w:rsidP="00E94F92">
      <w:pPr>
        <w:rPr>
          <w:rFonts w:ascii="Arial" w:hAnsi="Arial" w:cs="Arial"/>
          <w:color w:val="000000"/>
          <w:szCs w:val="24"/>
        </w:rPr>
      </w:pPr>
      <w:r w:rsidRPr="00D4309E">
        <w:rPr>
          <w:rFonts w:ascii="Arial" w:hAnsi="Arial" w:cs="Arial"/>
          <w:color w:val="000000"/>
          <w:szCs w:val="24"/>
        </w:rPr>
        <w:t xml:space="preserve">For additional information about grants, please refer to </w:t>
      </w:r>
      <w:r w:rsidRPr="002E2169">
        <w:rPr>
          <w:rFonts w:ascii="Arial" w:hAnsi="Arial" w:cs="Arial"/>
          <w:color w:val="000000"/>
          <w:szCs w:val="24"/>
        </w:rPr>
        <w:t xml:space="preserve">the </w:t>
      </w:r>
      <w:hyperlink r:id="rId21" w:history="1">
        <w:r>
          <w:rPr>
            <w:rStyle w:val="Hyperlink"/>
            <w:rFonts w:ascii="Arial" w:hAnsi="Arial" w:cs="Arial"/>
            <w:szCs w:val="24"/>
          </w:rPr>
          <w:t>Fiscal Guidelines for Federal and State Aided Grants</w:t>
        </w:r>
      </w:hyperlink>
      <w:r w:rsidRPr="002E2169">
        <w:rPr>
          <w:rFonts w:ascii="Arial" w:hAnsi="Arial" w:cs="Arial"/>
          <w:color w:val="000000"/>
          <w:szCs w:val="24"/>
        </w:rPr>
        <w:t>.</w:t>
      </w:r>
    </w:p>
    <w:p w:rsidR="00E94F92" w:rsidRPr="001260D5" w:rsidRDefault="00E94F92" w:rsidP="00E94F92">
      <w:pPr>
        <w:rPr>
          <w:rFonts w:ascii="Arial" w:hAnsi="Arial"/>
          <w:color w:val="000000"/>
        </w:rPr>
      </w:pPr>
    </w:p>
    <w:p w:rsidR="00E94F92" w:rsidRDefault="00E94F92" w:rsidP="00E94F92">
      <w:pPr>
        <w:pStyle w:val="Heading3"/>
        <w:rPr>
          <w:rFonts w:ascii="Arial" w:hAnsi="Arial"/>
          <w:u w:val="single"/>
        </w:rPr>
      </w:pPr>
      <w:r w:rsidRPr="001260D5">
        <w:rPr>
          <w:rFonts w:ascii="Arial" w:hAnsi="Arial"/>
          <w:u w:val="single"/>
        </w:rPr>
        <w:t>Reporting</w:t>
      </w:r>
    </w:p>
    <w:p w:rsidR="00A815BB" w:rsidRPr="00A815BB" w:rsidRDefault="00A815BB" w:rsidP="00A815BB"/>
    <w:p w:rsidR="00E94F92" w:rsidRPr="00AB5994" w:rsidRDefault="00E94F92" w:rsidP="00E94F92">
      <w:pPr>
        <w:jc w:val="both"/>
        <w:rPr>
          <w:rFonts w:ascii="Arial" w:hAnsi="Arial" w:cs="Arial"/>
          <w:color w:val="000000"/>
          <w:szCs w:val="24"/>
        </w:rPr>
      </w:pPr>
      <w:r w:rsidRPr="00AB5994">
        <w:rPr>
          <w:rFonts w:ascii="Arial" w:hAnsi="Arial" w:cs="Arial"/>
          <w:color w:val="000000"/>
          <w:szCs w:val="24"/>
        </w:rPr>
        <w:t xml:space="preserve">As a condition of continued receipt of grant funds, grantees will be required to submit annual program and fiscal reports to the Department in the proscribed format: </w:t>
      </w:r>
    </w:p>
    <w:p w:rsidR="00E94F92" w:rsidRPr="007706E1" w:rsidRDefault="00E94F92" w:rsidP="00E94F92">
      <w:pPr>
        <w:jc w:val="both"/>
        <w:rPr>
          <w:rFonts w:ascii="Arial" w:hAnsi="Arial" w:cs="Arial"/>
          <w:i/>
          <w:color w:val="000000"/>
          <w:szCs w:val="24"/>
        </w:rPr>
      </w:pPr>
    </w:p>
    <w:p w:rsidR="00E94F92" w:rsidRPr="00FF3F26" w:rsidRDefault="00E94F92" w:rsidP="00E94F92">
      <w:pPr>
        <w:jc w:val="both"/>
        <w:rPr>
          <w:rFonts w:ascii="Arial" w:hAnsi="Arial" w:cs="Arial"/>
          <w:color w:val="000000"/>
          <w:szCs w:val="24"/>
        </w:rPr>
      </w:pPr>
      <w:r w:rsidRPr="00617F09">
        <w:rPr>
          <w:rFonts w:ascii="Arial" w:hAnsi="Arial" w:cs="Arial"/>
          <w:i/>
          <w:color w:val="000000"/>
          <w:szCs w:val="24"/>
        </w:rPr>
        <w:t>Program Reporting:</w:t>
      </w:r>
      <w:r w:rsidRPr="00617F09">
        <w:rPr>
          <w:rFonts w:ascii="Arial" w:hAnsi="Arial" w:cs="Arial"/>
          <w:color w:val="000000"/>
          <w:szCs w:val="24"/>
        </w:rPr>
        <w:t xml:space="preserve"> Grantees will be required to submi</w:t>
      </w:r>
      <w:r w:rsidRPr="00CE1B52">
        <w:rPr>
          <w:rFonts w:ascii="Arial" w:hAnsi="Arial" w:cs="Arial"/>
          <w:color w:val="000000"/>
          <w:szCs w:val="24"/>
        </w:rPr>
        <w:t>t a report at the end of the grant period, but no later than July 31</w:t>
      </w:r>
      <w:r w:rsidRPr="00FF3F26">
        <w:rPr>
          <w:rFonts w:ascii="Arial" w:hAnsi="Arial" w:cs="Arial"/>
          <w:color w:val="000000"/>
          <w:szCs w:val="24"/>
          <w:vertAlign w:val="superscript"/>
        </w:rPr>
        <w:t>st</w:t>
      </w:r>
      <w:r w:rsidRPr="00FF3F26">
        <w:rPr>
          <w:rFonts w:ascii="Arial" w:hAnsi="Arial" w:cs="Arial"/>
          <w:color w:val="000000"/>
          <w:szCs w:val="24"/>
        </w:rPr>
        <w:t xml:space="preserve"> of each year, assuring that programs included in this application meet quality standards and all applicable requirements of this RFP. </w:t>
      </w:r>
    </w:p>
    <w:p w:rsidR="00E94F92" w:rsidRPr="001C4219" w:rsidRDefault="00E94F92" w:rsidP="00E94F92">
      <w:pPr>
        <w:jc w:val="both"/>
        <w:rPr>
          <w:rFonts w:ascii="Arial" w:hAnsi="Arial" w:cs="Arial"/>
          <w:color w:val="000000"/>
          <w:szCs w:val="24"/>
        </w:rPr>
      </w:pPr>
    </w:p>
    <w:p w:rsidR="00E94F92" w:rsidRPr="008745EB" w:rsidRDefault="00E94F92" w:rsidP="00E94F92">
      <w:pPr>
        <w:jc w:val="both"/>
        <w:rPr>
          <w:rFonts w:ascii="Arial" w:hAnsi="Arial" w:cs="Arial"/>
          <w:color w:val="000000"/>
          <w:szCs w:val="24"/>
        </w:rPr>
      </w:pPr>
      <w:r w:rsidRPr="0091195A">
        <w:rPr>
          <w:rFonts w:ascii="Arial" w:hAnsi="Arial" w:cs="Arial"/>
          <w:i/>
          <w:color w:val="000000"/>
          <w:szCs w:val="24"/>
        </w:rPr>
        <w:t>Fiscal Reporting</w:t>
      </w:r>
      <w:r w:rsidRPr="0091195A">
        <w:rPr>
          <w:rFonts w:ascii="Arial" w:hAnsi="Arial" w:cs="Arial"/>
          <w:color w:val="000000"/>
          <w:szCs w:val="24"/>
        </w:rPr>
        <w:t>: Grantees will be required to report expenditure data and student enrollment data at the end of the grant period. Thirty days following the end of the grant period</w:t>
      </w:r>
      <w:r>
        <w:rPr>
          <w:rFonts w:ascii="Arial" w:hAnsi="Arial" w:cs="Arial"/>
          <w:color w:val="000000"/>
          <w:szCs w:val="24"/>
        </w:rPr>
        <w:t xml:space="preserve"> (July 30</w:t>
      </w:r>
      <w:r w:rsidRPr="00BD5A5D">
        <w:rPr>
          <w:rFonts w:ascii="Arial" w:hAnsi="Arial" w:cs="Arial"/>
          <w:color w:val="000000"/>
          <w:szCs w:val="24"/>
          <w:vertAlign w:val="superscript"/>
        </w:rPr>
        <w:t>th</w:t>
      </w:r>
      <w:r>
        <w:rPr>
          <w:rFonts w:ascii="Arial" w:hAnsi="Arial" w:cs="Arial"/>
          <w:color w:val="000000"/>
          <w:szCs w:val="24"/>
        </w:rPr>
        <w:t>)</w:t>
      </w:r>
      <w:r w:rsidRPr="0091195A">
        <w:rPr>
          <w:rFonts w:ascii="Arial" w:hAnsi="Arial" w:cs="Arial"/>
          <w:color w:val="000000"/>
          <w:szCs w:val="24"/>
        </w:rPr>
        <w:t>, grant recipients will be expected to complete an FS-10F long form (</w:t>
      </w:r>
      <w:hyperlink r:id="rId22" w:history="1">
        <w:r>
          <w:rPr>
            <w:rStyle w:val="Hyperlink"/>
            <w:rFonts w:ascii="Arial" w:hAnsi="Arial" w:cs="Arial"/>
            <w:szCs w:val="24"/>
          </w:rPr>
          <w:t>Grants Finance Web Page</w:t>
        </w:r>
      </w:hyperlink>
      <w:r w:rsidRPr="00AB5994">
        <w:rPr>
          <w:rFonts w:ascii="Arial" w:hAnsi="Arial" w:cs="Arial"/>
          <w:color w:val="000000"/>
          <w:szCs w:val="24"/>
        </w:rPr>
        <w:t xml:space="preserve">). Additionally, the grantees will be required to submit updated Applicant Information and Grant Calculator forms to reflect the actual number of children </w:t>
      </w:r>
      <w:r w:rsidRPr="000D6506">
        <w:rPr>
          <w:rFonts w:ascii="Arial" w:hAnsi="Arial" w:cs="Arial"/>
          <w:color w:val="000000"/>
          <w:szCs w:val="24"/>
        </w:rPr>
        <w:t>served</w:t>
      </w:r>
      <w:r w:rsidRPr="008B4A23">
        <w:rPr>
          <w:rFonts w:ascii="Arial" w:hAnsi="Arial" w:cs="Arial"/>
          <w:szCs w:val="24"/>
        </w:rPr>
        <w:t>,</w:t>
      </w:r>
      <w:r w:rsidRPr="008B4A23">
        <w:rPr>
          <w:rFonts w:ascii="Arial" w:hAnsi="Arial" w:cs="Arial"/>
        </w:rPr>
        <w:t xml:space="preserve"> and the number of days in operation during the school year</w:t>
      </w:r>
      <w:r w:rsidRPr="007706E1">
        <w:rPr>
          <w:rFonts w:ascii="Arial" w:hAnsi="Arial" w:cs="Arial"/>
          <w:color w:val="000000"/>
          <w:szCs w:val="24"/>
        </w:rPr>
        <w:t xml:space="preserve"> and</w:t>
      </w:r>
      <w:r w:rsidRPr="00617F09">
        <w:rPr>
          <w:rFonts w:ascii="Arial" w:hAnsi="Arial" w:cs="Arial"/>
          <w:color w:val="000000"/>
          <w:szCs w:val="24"/>
        </w:rPr>
        <w:t xml:space="preserve"> information about the prekindergarten sites</w:t>
      </w:r>
      <w:r>
        <w:rPr>
          <w:rFonts w:ascii="Arial" w:hAnsi="Arial" w:cs="Arial"/>
          <w:color w:val="000000"/>
          <w:szCs w:val="24"/>
        </w:rPr>
        <w:t>.</w:t>
      </w:r>
      <w:r w:rsidRPr="00617F09">
        <w:rPr>
          <w:rFonts w:ascii="Arial" w:hAnsi="Arial" w:cs="Arial"/>
          <w:color w:val="000000"/>
          <w:szCs w:val="24"/>
        </w:rPr>
        <w:t xml:space="preserve"> </w:t>
      </w:r>
      <w:r>
        <w:rPr>
          <w:rFonts w:ascii="Arial" w:hAnsi="Arial" w:cs="Arial"/>
          <w:color w:val="000000"/>
          <w:szCs w:val="24"/>
        </w:rPr>
        <w:t xml:space="preserve"> N</w:t>
      </w:r>
      <w:r w:rsidRPr="00DF4BC9">
        <w:rPr>
          <w:rFonts w:ascii="Arial" w:hAnsi="Arial" w:cs="Arial"/>
          <w:szCs w:val="24"/>
        </w:rPr>
        <w:t>o grantee may receive final payment that</w:t>
      </w:r>
      <w:r>
        <w:rPr>
          <w:rFonts w:ascii="Arial" w:hAnsi="Arial" w:cs="Arial"/>
          <w:szCs w:val="24"/>
        </w:rPr>
        <w:t xml:space="preserve"> exceeds the total actual expenditures incurred by the district. </w:t>
      </w:r>
      <w:r>
        <w:rPr>
          <w:rFonts w:ascii="Arial" w:hAnsi="Arial" w:cs="Arial"/>
          <w:color w:val="000000"/>
          <w:szCs w:val="24"/>
        </w:rPr>
        <w:t xml:space="preserve"> Payment amounts will also be adjusted if the number of days in operation or number of children served are lower than originally submitted on the </w:t>
      </w:r>
      <w:r w:rsidRPr="00AB5994">
        <w:rPr>
          <w:rFonts w:ascii="Arial" w:hAnsi="Arial" w:cs="Arial"/>
          <w:color w:val="000000"/>
          <w:szCs w:val="24"/>
        </w:rPr>
        <w:t>Grant Calculator</w:t>
      </w:r>
      <w:r>
        <w:rPr>
          <w:rFonts w:ascii="Arial" w:hAnsi="Arial" w:cs="Arial"/>
          <w:color w:val="000000"/>
          <w:szCs w:val="24"/>
        </w:rPr>
        <w:t xml:space="preserve">.  </w:t>
      </w:r>
      <w:r w:rsidRPr="00617F09">
        <w:rPr>
          <w:rFonts w:ascii="Arial" w:hAnsi="Arial" w:cs="Arial"/>
          <w:color w:val="000000"/>
          <w:szCs w:val="24"/>
        </w:rPr>
        <w:t>Also, as part of the end of grant period reporting, grant recipients will be required to certify that grant funds were used to supplement and not supplant current local expenditures or sources. Current local expenditures shall include any local expenditure of federa</w:t>
      </w:r>
      <w:r w:rsidRPr="00CE1B52">
        <w:rPr>
          <w:rFonts w:ascii="Arial" w:hAnsi="Arial" w:cs="Arial"/>
          <w:color w:val="000000"/>
          <w:szCs w:val="24"/>
        </w:rPr>
        <w:t>l, state, or local funds used to supplement or extend services provided directly or via contr</w:t>
      </w:r>
      <w:r w:rsidRPr="00FF3F26">
        <w:rPr>
          <w:rFonts w:ascii="Arial" w:hAnsi="Arial" w:cs="Arial"/>
          <w:color w:val="000000"/>
          <w:szCs w:val="24"/>
        </w:rPr>
        <w:t>act to eligible children enrolle</w:t>
      </w:r>
      <w:r w:rsidRPr="001C4219">
        <w:rPr>
          <w:rFonts w:ascii="Arial" w:hAnsi="Arial" w:cs="Arial"/>
          <w:color w:val="000000"/>
          <w:szCs w:val="24"/>
        </w:rPr>
        <w:t>d</w:t>
      </w:r>
      <w:r w:rsidRPr="0091195A">
        <w:rPr>
          <w:rFonts w:ascii="Arial" w:hAnsi="Arial" w:cs="Arial"/>
          <w:color w:val="000000"/>
          <w:szCs w:val="24"/>
        </w:rPr>
        <w:t xml:space="preserve"> in a prekindergarten prog</w:t>
      </w:r>
      <w:r>
        <w:rPr>
          <w:rFonts w:ascii="Arial" w:hAnsi="Arial" w:cs="Arial"/>
          <w:color w:val="000000"/>
          <w:szCs w:val="24"/>
        </w:rPr>
        <w:t xml:space="preserve">ram pursuant to sections 3602-e </w:t>
      </w:r>
      <w:r w:rsidRPr="0091195A">
        <w:rPr>
          <w:rFonts w:ascii="Arial" w:hAnsi="Arial" w:cs="Arial"/>
          <w:color w:val="000000"/>
          <w:szCs w:val="24"/>
        </w:rPr>
        <w:t>of the Education Law.</w:t>
      </w:r>
      <w:r>
        <w:rPr>
          <w:rFonts w:ascii="Arial" w:hAnsi="Arial" w:cs="Arial"/>
          <w:color w:val="000000"/>
          <w:szCs w:val="24"/>
        </w:rPr>
        <w:t xml:space="preserve"> </w:t>
      </w:r>
    </w:p>
    <w:p w:rsidR="00E94F92" w:rsidRPr="005148A0" w:rsidRDefault="00E94F92" w:rsidP="00E94F92">
      <w:pPr>
        <w:jc w:val="both"/>
        <w:rPr>
          <w:rFonts w:ascii="Arial" w:hAnsi="Arial"/>
        </w:rPr>
      </w:pPr>
    </w:p>
    <w:p w:rsidR="00E94F92" w:rsidRDefault="00E94F92" w:rsidP="00E94F92">
      <w:pPr>
        <w:pStyle w:val="Heading3"/>
        <w:rPr>
          <w:rFonts w:ascii="Arial" w:hAnsi="Arial" w:cs="Arial"/>
          <w:u w:val="single"/>
        </w:rPr>
      </w:pPr>
      <w:r w:rsidRPr="00E611A4">
        <w:rPr>
          <w:rFonts w:ascii="Arial" w:hAnsi="Arial" w:cs="Arial"/>
          <w:u w:val="single"/>
        </w:rPr>
        <w:t>Monitoring</w:t>
      </w:r>
    </w:p>
    <w:p w:rsidR="00A815BB" w:rsidRPr="00A815BB" w:rsidRDefault="00A815BB" w:rsidP="00A815BB"/>
    <w:p w:rsidR="00E94F92" w:rsidRDefault="00E94F92" w:rsidP="00CF4FC1">
      <w:pPr>
        <w:jc w:val="both"/>
        <w:rPr>
          <w:rFonts w:ascii="Arial" w:hAnsi="Arial" w:cs="Arial"/>
          <w:color w:val="000000"/>
          <w:spacing w:val="-3"/>
          <w:szCs w:val="24"/>
        </w:rPr>
      </w:pPr>
      <w:r w:rsidRPr="00652C16">
        <w:rPr>
          <w:rFonts w:ascii="Arial" w:hAnsi="Arial" w:cs="Arial"/>
        </w:rPr>
        <w:t xml:space="preserve">Awarded programs will </w:t>
      </w:r>
      <w:r>
        <w:rPr>
          <w:rFonts w:ascii="Arial" w:hAnsi="Arial" w:cs="Arial"/>
        </w:rPr>
        <w:t xml:space="preserve">may be </w:t>
      </w:r>
      <w:r w:rsidRPr="00652C16">
        <w:rPr>
          <w:rFonts w:ascii="Arial" w:hAnsi="Arial" w:cs="Arial"/>
        </w:rPr>
        <w:t xml:space="preserve">subject to monitoring by the State </w:t>
      </w:r>
      <w:r>
        <w:rPr>
          <w:rFonts w:ascii="Arial" w:hAnsi="Arial" w:cs="Arial"/>
        </w:rPr>
        <w:t>Education</w:t>
      </w:r>
      <w:r w:rsidRPr="00652C16">
        <w:rPr>
          <w:rFonts w:ascii="Arial" w:hAnsi="Arial" w:cs="Arial"/>
        </w:rPr>
        <w:t xml:space="preserve"> Dep</w:t>
      </w:r>
      <w:r>
        <w:rPr>
          <w:rFonts w:ascii="Arial" w:hAnsi="Arial" w:cs="Arial"/>
        </w:rPr>
        <w:t>artme</w:t>
      </w:r>
      <w:r w:rsidRPr="00652C16">
        <w:rPr>
          <w:rFonts w:ascii="Arial" w:hAnsi="Arial" w:cs="Arial"/>
        </w:rPr>
        <w:t xml:space="preserve">nt on an annual basis. </w:t>
      </w:r>
    </w:p>
    <w:p w:rsidR="00E94F92" w:rsidRDefault="00E94F92" w:rsidP="00E94F92">
      <w:pPr>
        <w:pStyle w:val="BodyText"/>
        <w:rPr>
          <w:rFonts w:ascii="Arial" w:hAnsi="Arial" w:cs="Arial"/>
          <w:color w:val="000000"/>
          <w:spacing w:val="-3"/>
          <w:szCs w:val="24"/>
        </w:rPr>
      </w:pPr>
    </w:p>
    <w:p w:rsidR="00E94F92" w:rsidRPr="00C56AB2" w:rsidRDefault="00E94F92" w:rsidP="00E94F92">
      <w:pPr>
        <w:pStyle w:val="Heading3"/>
        <w:rPr>
          <w:rFonts w:ascii="Arial" w:hAnsi="Arial" w:cs="Arial"/>
          <w:u w:val="single"/>
        </w:rPr>
      </w:pPr>
      <w:r>
        <w:rPr>
          <w:rFonts w:ascii="Arial" w:hAnsi="Arial" w:cs="Arial"/>
          <w:u w:val="single"/>
        </w:rPr>
        <w:t>Accessibility of Web-Based Information and Applications</w:t>
      </w:r>
    </w:p>
    <w:p w:rsidR="00E94F92" w:rsidRDefault="00E94F92" w:rsidP="00E94F92">
      <w:pPr>
        <w:pStyle w:val="Heading3"/>
        <w:rPr>
          <w:rFonts w:ascii="Arial" w:hAnsi="Arial" w:cs="Arial"/>
          <w:u w:val="single"/>
        </w:rPr>
      </w:pPr>
    </w:p>
    <w:p w:rsidR="00E94F92" w:rsidRPr="00DF0B98" w:rsidRDefault="00E94F92" w:rsidP="00CF4FC1">
      <w:pPr>
        <w:jc w:val="both"/>
        <w:rPr>
          <w:rFonts w:ascii="Arial" w:hAnsi="Arial" w:cs="Arial"/>
          <w:u w:val="single"/>
        </w:rPr>
      </w:pPr>
      <w:r w:rsidRPr="00DF0B98">
        <w:rPr>
          <w:rFonts w:ascii="Arial" w:hAnsi="Arial"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rsidR="00E94F92" w:rsidRPr="00965038" w:rsidRDefault="00E94F92" w:rsidP="00E94F92">
      <w:pPr>
        <w:rPr>
          <w:rFonts w:ascii="Calibri" w:hAnsi="Calibri"/>
          <w:u w:val="single"/>
        </w:rPr>
      </w:pPr>
    </w:p>
    <w:p w:rsidR="00E94F92" w:rsidRPr="00965038" w:rsidRDefault="00E94F92" w:rsidP="00E94F92">
      <w:pPr>
        <w:pStyle w:val="Heading3"/>
        <w:rPr>
          <w:rFonts w:ascii="Arial" w:hAnsi="Arial"/>
          <w:u w:val="single"/>
        </w:rPr>
      </w:pPr>
      <w:r w:rsidRPr="00C13B14">
        <w:rPr>
          <w:rFonts w:ascii="Arial" w:hAnsi="Arial"/>
          <w:u w:val="single"/>
        </w:rPr>
        <w:t>Debriefing Procedures</w:t>
      </w:r>
    </w:p>
    <w:p w:rsidR="00E94F92" w:rsidRPr="006C20B0" w:rsidRDefault="00E94F92" w:rsidP="00E94F92">
      <w:pPr>
        <w:spacing w:line="276" w:lineRule="auto"/>
        <w:jc w:val="both"/>
        <w:rPr>
          <w:rFonts w:ascii="Arial" w:hAnsi="Arial"/>
          <w:szCs w:val="24"/>
        </w:rPr>
      </w:pPr>
    </w:p>
    <w:p w:rsidR="00E94F92" w:rsidRPr="006C20B0" w:rsidRDefault="00E94F92" w:rsidP="00E94F92">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w:t>
      </w:r>
      <w:r>
        <w:rPr>
          <w:rFonts w:ascii="Arial" w:hAnsi="Arial"/>
          <w:szCs w:val="24"/>
        </w:rPr>
        <w:t xml:space="preserve"> fifteen</w:t>
      </w:r>
      <w:r w:rsidRPr="006C20B0">
        <w:rPr>
          <w:rFonts w:ascii="Arial" w:hAnsi="Arial"/>
          <w:szCs w:val="24"/>
        </w:rPr>
        <w:t xml:space="preserve"> (</w:t>
      </w:r>
      <w:r>
        <w:rPr>
          <w:rFonts w:ascii="Arial" w:hAnsi="Arial"/>
          <w:szCs w:val="24"/>
        </w:rPr>
        <w:t>15</w:t>
      </w:r>
      <w:r w:rsidRPr="006C20B0">
        <w:rPr>
          <w:rFonts w:ascii="Arial" w:hAnsi="Arial"/>
          <w:szCs w:val="24"/>
        </w:rPr>
        <w:t xml:space="preserve">)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w:t>
      </w:r>
      <w:r>
        <w:rPr>
          <w:rFonts w:ascii="Arial" w:hAnsi="Arial"/>
          <w:szCs w:val="24"/>
        </w:rPr>
        <w:t xml:space="preserve">itting a written request to </w:t>
      </w:r>
      <w:hyperlink r:id="rId23" w:history="1">
        <w:r w:rsidRPr="00FE0B8D">
          <w:rPr>
            <w:rStyle w:val="Hyperlink"/>
            <w:rFonts w:ascii="Arial" w:hAnsi="Arial" w:cs="Arial"/>
          </w:rPr>
          <w:t>prekrfp@nysed.gov</w:t>
        </w:r>
      </w:hyperlink>
      <w:r w:rsidRPr="00FE0B8D">
        <w:rPr>
          <w:rFonts w:ascii="Arial" w:hAnsi="Arial" w:cs="Arial"/>
        </w:rPr>
        <w:t>.</w:t>
      </w:r>
    </w:p>
    <w:p w:rsidR="00E94F92" w:rsidRPr="006C20B0" w:rsidRDefault="00E94F92" w:rsidP="00E94F92">
      <w:pPr>
        <w:spacing w:line="276" w:lineRule="auto"/>
        <w:jc w:val="both"/>
        <w:rPr>
          <w:rFonts w:ascii="Arial" w:hAnsi="Arial"/>
          <w:szCs w:val="24"/>
        </w:rPr>
      </w:pPr>
    </w:p>
    <w:p w:rsidR="00E94F92" w:rsidRPr="00965038" w:rsidRDefault="00E94F92" w:rsidP="00E94F92">
      <w:pPr>
        <w:spacing w:after="240" w:line="276" w:lineRule="auto"/>
        <w:jc w:val="both"/>
        <w:rPr>
          <w:rFonts w:ascii="Arial" w:hAnsi="Arial"/>
          <w:b/>
        </w:rPr>
      </w:pPr>
      <w:r w:rsidRPr="006C20B0">
        <w:rPr>
          <w:rFonts w:ascii="Arial" w:hAnsi="Arial"/>
          <w:szCs w:val="24"/>
        </w:rPr>
        <w:t>Within ten (10) business days, the program staff will issue a written debriefing letter to the bidder.</w:t>
      </w:r>
      <w:r>
        <w:rPr>
          <w:rFonts w:ascii="Arial" w:hAnsi="Arial"/>
          <w:szCs w:val="24"/>
        </w:rPr>
        <w:t xml:space="preserve"> The debriefing letter</w:t>
      </w:r>
      <w:r w:rsidRPr="006C20B0">
        <w:rPr>
          <w:rFonts w:ascii="Arial" w:hAnsi="Arial"/>
          <w:szCs w:val="24"/>
        </w:rPr>
        <w:t xml:space="preserve"> provide a written summary of the proposal’s strengths and weaknesses, as well as recommendations for improvement.</w:t>
      </w:r>
      <w:r w:rsidRPr="00965038">
        <w:rPr>
          <w:rFonts w:ascii="Arial" w:hAnsi="Arial"/>
          <w:b/>
        </w:rPr>
        <w:t xml:space="preserve"> </w:t>
      </w:r>
    </w:p>
    <w:p w:rsidR="00A815BB" w:rsidRDefault="00A815BB" w:rsidP="00E94F92">
      <w:pPr>
        <w:pStyle w:val="Heading3"/>
        <w:rPr>
          <w:rFonts w:ascii="Arial" w:hAnsi="Arial" w:cs="Arial"/>
          <w:u w:val="single"/>
        </w:rPr>
      </w:pPr>
    </w:p>
    <w:p w:rsidR="00E94F92" w:rsidRPr="00E611A4" w:rsidRDefault="00E94F92" w:rsidP="00E94F92">
      <w:pPr>
        <w:pStyle w:val="Heading3"/>
        <w:rPr>
          <w:rFonts w:ascii="Arial" w:hAnsi="Arial" w:cs="Arial"/>
          <w:u w:val="single"/>
        </w:rPr>
      </w:pPr>
      <w:r w:rsidRPr="00E611A4">
        <w:rPr>
          <w:rFonts w:ascii="Arial" w:hAnsi="Arial" w:cs="Arial"/>
          <w:u w:val="single"/>
        </w:rPr>
        <w:t>Contract Award Protest Procedures</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p>
    <w:p w:rsidR="00E94F92" w:rsidRPr="00D4309E" w:rsidRDefault="00E94F92" w:rsidP="00E94F92">
      <w:pPr>
        <w:jc w:val="both"/>
        <w:rPr>
          <w:rFonts w:ascii="Arial" w:hAnsi="Arial" w:cs="Arial"/>
          <w:szCs w:val="24"/>
        </w:rPr>
      </w:pPr>
    </w:p>
    <w:p w:rsidR="00E94F92" w:rsidRDefault="00E94F92" w:rsidP="00E94F92">
      <w:pPr>
        <w:ind w:left="1440"/>
        <w:jc w:val="both"/>
        <w:rPr>
          <w:rFonts w:ascii="Arial" w:hAnsi="Arial" w:cs="Arial"/>
          <w:szCs w:val="24"/>
        </w:rPr>
      </w:pPr>
      <w:r w:rsidRPr="00D4309E">
        <w:rPr>
          <w:rFonts w:ascii="Arial" w:hAnsi="Arial" w:cs="Arial"/>
          <w:szCs w:val="24"/>
        </w:rPr>
        <w:t>NYS Education Department</w:t>
      </w:r>
    </w:p>
    <w:p w:rsidR="00E94F92" w:rsidRPr="00D4309E" w:rsidRDefault="00E94F92" w:rsidP="00E94F92">
      <w:pPr>
        <w:ind w:left="1440"/>
        <w:jc w:val="both"/>
        <w:rPr>
          <w:rFonts w:ascii="Arial" w:hAnsi="Arial" w:cs="Arial"/>
          <w:szCs w:val="24"/>
        </w:rPr>
      </w:pPr>
      <w:r w:rsidRPr="00D4309E">
        <w:rPr>
          <w:rFonts w:ascii="Arial" w:hAnsi="Arial" w:cs="Arial"/>
          <w:szCs w:val="24"/>
        </w:rPr>
        <w:t>Contract Administration Unit</w:t>
      </w:r>
    </w:p>
    <w:p w:rsidR="00E94F92" w:rsidRDefault="00E94F92" w:rsidP="00E94F92">
      <w:pPr>
        <w:ind w:left="1440"/>
        <w:jc w:val="both"/>
        <w:rPr>
          <w:rFonts w:ascii="Arial" w:hAnsi="Arial" w:cs="Arial"/>
          <w:szCs w:val="24"/>
        </w:rPr>
      </w:pPr>
      <w:r w:rsidRPr="00C272CF">
        <w:rPr>
          <w:rFonts w:ascii="Arial" w:hAnsi="Arial" w:cs="Arial"/>
          <w:szCs w:val="24"/>
        </w:rPr>
        <w:t>Attn: Richard Duprey</w:t>
      </w:r>
    </w:p>
    <w:p w:rsidR="00E94F92" w:rsidRPr="00D4309E" w:rsidRDefault="00E94F92" w:rsidP="00E94F92">
      <w:pPr>
        <w:ind w:left="1440"/>
        <w:jc w:val="both"/>
        <w:rPr>
          <w:rFonts w:ascii="Arial" w:hAnsi="Arial" w:cs="Arial"/>
          <w:szCs w:val="24"/>
        </w:rPr>
      </w:pPr>
      <w:r w:rsidRPr="00D4309E">
        <w:rPr>
          <w:rFonts w:ascii="Arial" w:hAnsi="Arial" w:cs="Arial"/>
          <w:szCs w:val="24"/>
        </w:rPr>
        <w:t>89 Washington Avenue</w:t>
      </w:r>
    </w:p>
    <w:p w:rsidR="00E94F92" w:rsidRPr="00D4309E" w:rsidRDefault="00E94F92" w:rsidP="00E94F92">
      <w:pPr>
        <w:ind w:left="1440"/>
        <w:jc w:val="both"/>
        <w:rPr>
          <w:rFonts w:ascii="Arial" w:hAnsi="Arial" w:cs="Arial"/>
          <w:szCs w:val="24"/>
        </w:rPr>
      </w:pPr>
      <w:r w:rsidRPr="00D4309E">
        <w:rPr>
          <w:rFonts w:ascii="Arial" w:hAnsi="Arial" w:cs="Arial"/>
          <w:szCs w:val="24"/>
        </w:rPr>
        <w:t>Room 50</w:t>
      </w:r>
      <w:r>
        <w:rPr>
          <w:rFonts w:ascii="Arial" w:hAnsi="Arial" w:cs="Arial"/>
          <w:szCs w:val="24"/>
        </w:rPr>
        <w:t>1</w:t>
      </w:r>
      <w:r w:rsidRPr="00D4309E">
        <w:rPr>
          <w:rFonts w:ascii="Arial" w:hAnsi="Arial" w:cs="Arial"/>
          <w:szCs w:val="24"/>
        </w:rPr>
        <w:t>W EB</w:t>
      </w:r>
    </w:p>
    <w:p w:rsidR="00E94F92" w:rsidRPr="00D4309E" w:rsidRDefault="00E94F92" w:rsidP="00E94F92">
      <w:pPr>
        <w:ind w:left="1440"/>
        <w:jc w:val="both"/>
        <w:rPr>
          <w:rFonts w:ascii="Arial" w:hAnsi="Arial" w:cs="Arial"/>
          <w:szCs w:val="24"/>
        </w:rPr>
      </w:pPr>
      <w:r w:rsidRPr="00D4309E">
        <w:rPr>
          <w:rFonts w:ascii="Arial" w:hAnsi="Arial" w:cs="Arial"/>
          <w:szCs w:val="24"/>
        </w:rPr>
        <w:t>Albany, NY 12234</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rsidR="00E94F92" w:rsidRPr="00D4309E" w:rsidRDefault="00E94F92" w:rsidP="00E94F92">
      <w:pPr>
        <w:jc w:val="both"/>
        <w:rPr>
          <w:rFonts w:ascii="Arial" w:hAnsi="Arial" w:cs="Arial"/>
          <w:szCs w:val="24"/>
        </w:rPr>
      </w:pPr>
    </w:p>
    <w:p w:rsidR="00E94F92" w:rsidRPr="00D4309E" w:rsidRDefault="00E94F92" w:rsidP="00E94F92">
      <w:pPr>
        <w:ind w:firstLine="720"/>
        <w:jc w:val="both"/>
        <w:rPr>
          <w:rFonts w:ascii="Arial" w:hAnsi="Arial" w:cs="Arial"/>
          <w:szCs w:val="24"/>
        </w:rPr>
      </w:pPr>
      <w:r w:rsidRPr="00D4309E">
        <w:rPr>
          <w:rFonts w:ascii="Arial" w:hAnsi="Arial" w:cs="Arial"/>
          <w:szCs w:val="24"/>
        </w:rPr>
        <w:t xml:space="preserve">4.  </w:t>
      </w:r>
      <w:r w:rsidRPr="00C13B14">
        <w:rPr>
          <w:rFonts w:ascii="Arial" w:hAnsi="Arial"/>
        </w:rPr>
        <w:t>The NYSED Contract Administration Unit (CAU) may summarily deny a protest that fails to contain specific factual or legal allegations, or where the protest only raises issues of law that</w:t>
      </w:r>
      <w:r w:rsidRPr="003E61CC">
        <w:rPr>
          <w:rFonts w:ascii="Arial" w:hAnsi="Arial"/>
        </w:rPr>
        <w:t xml:space="preserve"> have already been decided by the courts.</w:t>
      </w:r>
    </w:p>
    <w:p w:rsidR="00E94F92" w:rsidRPr="001260D5" w:rsidRDefault="00E94F92" w:rsidP="00E94F92">
      <w:pPr>
        <w:pStyle w:val="BodyText"/>
        <w:rPr>
          <w:rFonts w:ascii="Arial" w:hAnsi="Arial"/>
          <w:color w:val="000000"/>
          <w:spacing w:val="-3"/>
          <w:u w:val="single"/>
        </w:rPr>
      </w:pPr>
    </w:p>
    <w:p w:rsidR="00E94F92" w:rsidRPr="002B4B8E" w:rsidRDefault="00E94F92" w:rsidP="002B4B8E">
      <w:pPr>
        <w:pStyle w:val="Heading2"/>
        <w:rPr>
          <w:rFonts w:ascii="Arial" w:eastAsia="Calibri" w:hAnsi="Arial" w:cs="Arial"/>
          <w:b/>
        </w:rPr>
      </w:pPr>
      <w:r w:rsidRPr="002B4B8E">
        <w:rPr>
          <w:rFonts w:ascii="Arial" w:eastAsia="Calibri" w:hAnsi="Arial" w:cs="Arial"/>
          <w:b/>
        </w:rPr>
        <w:t>Minority and Women-Owned Business Enterprise (M/WBE) Participation Goals Pursuant to Article 15-A of t</w:t>
      </w:r>
      <w:r w:rsidR="00DF0B98" w:rsidRPr="002B4B8E">
        <w:rPr>
          <w:rFonts w:ascii="Arial" w:eastAsia="Calibri" w:hAnsi="Arial" w:cs="Arial"/>
          <w:b/>
        </w:rPr>
        <w:t>he New York State Executive Law</w:t>
      </w:r>
    </w:p>
    <w:p w:rsidR="00E94F92" w:rsidRPr="001260D5" w:rsidRDefault="00E94F92" w:rsidP="00E94F92">
      <w:pPr>
        <w:rPr>
          <w:rFonts w:eastAsia="Calibri"/>
        </w:rPr>
      </w:pPr>
    </w:p>
    <w:p w:rsidR="00E94F92" w:rsidRPr="00805549" w:rsidRDefault="00E94F92" w:rsidP="00E94F92">
      <w:pPr>
        <w:spacing w:after="200" w:line="276" w:lineRule="auto"/>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rsidR="00E94F92" w:rsidRPr="001260D5" w:rsidRDefault="00E94F92" w:rsidP="00E94F92">
      <w:pPr>
        <w:spacing w:after="200" w:line="276" w:lineRule="auto"/>
        <w:rPr>
          <w:rFonts w:ascii="Arial" w:eastAsia="Calibri" w:hAnsi="Arial"/>
          <w:b/>
        </w:rPr>
      </w:pPr>
      <w:r w:rsidRPr="00805549">
        <w:rPr>
          <w:rFonts w:ascii="Arial" w:eastAsia="Calibri" w:hAnsi="Arial" w:cs="Arial"/>
          <w:b/>
          <w:i/>
          <w:szCs w:val="24"/>
        </w:rPr>
        <w:t>All forms referenced here can be found in the M/WBE Documents section at the end of this RFP.</w:t>
      </w:r>
    </w:p>
    <w:p w:rsidR="00E94F92" w:rsidRPr="00805549" w:rsidRDefault="00E94F92" w:rsidP="0030105A">
      <w:pPr>
        <w:autoSpaceDE w:val="0"/>
        <w:autoSpaceDN w:val="0"/>
        <w:adjustRightInd w:val="0"/>
        <w:spacing w:after="200" w:line="276" w:lineRule="auto"/>
        <w:jc w:val="both"/>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rsidR="00E94F92" w:rsidRPr="00805549" w:rsidRDefault="00E94F92" w:rsidP="0030105A">
      <w:pPr>
        <w:autoSpaceDE w:val="0"/>
        <w:autoSpaceDN w:val="0"/>
        <w:adjustRightInd w:val="0"/>
        <w:spacing w:after="200" w:line="276" w:lineRule="auto"/>
        <w:jc w:val="both"/>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Pr>
          <w:rFonts w:ascii="Arial" w:eastAsia="Calibri" w:hAnsi="Arial" w:cs="Arial"/>
          <w:szCs w:val="24"/>
        </w:rPr>
        <w:t xml:space="preserve">the </w:t>
      </w:r>
      <w:hyperlink r:id="rId24" w:history="1">
        <w:r>
          <w:rPr>
            <w:rFonts w:ascii="Arial" w:eastAsia="Calibri" w:hAnsi="Arial" w:cs="Arial"/>
            <w:color w:val="F7B615"/>
            <w:szCs w:val="24"/>
            <w:u w:val="single"/>
          </w:rPr>
          <w:t>NYS MWBE Directory</w:t>
        </w:r>
      </w:hyperlink>
      <w:r>
        <w:rPr>
          <w:rFonts w:ascii="Arial" w:eastAsia="Calibri" w:hAnsi="Arial" w:cs="Arial"/>
          <w:szCs w:val="24"/>
        </w:rPr>
        <w:t>.</w:t>
      </w:r>
    </w:p>
    <w:p w:rsidR="00E94F92" w:rsidRPr="00805549" w:rsidRDefault="00E94F92" w:rsidP="0030105A">
      <w:pPr>
        <w:autoSpaceDE w:val="0"/>
        <w:autoSpaceDN w:val="0"/>
        <w:adjustRightInd w:val="0"/>
        <w:spacing w:after="120" w:line="276" w:lineRule="auto"/>
        <w:jc w:val="both"/>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0% of each applicant’s total discretionary non-personal service budget</w:t>
      </w:r>
      <w:r>
        <w:rPr>
          <w:rFonts w:ascii="Arial" w:eastAsia="Calibri" w:hAnsi="Arial" w:cs="Arial"/>
          <w:szCs w:val="24"/>
        </w:rPr>
        <w:t xml:space="preserve"> for</w:t>
      </w:r>
      <w:r w:rsidRPr="00805549">
        <w:rPr>
          <w:rFonts w:ascii="Arial" w:eastAsia="Calibri" w:hAnsi="Arial" w:cs="Arial"/>
          <w:szCs w:val="24"/>
        </w:rPr>
        <w:t xml:space="preserve"> </w:t>
      </w:r>
      <w:r>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rsidR="00E94F92" w:rsidRPr="00805549" w:rsidRDefault="00E94F92" w:rsidP="0030105A">
      <w:pPr>
        <w:autoSpaceDE w:val="0"/>
        <w:autoSpaceDN w:val="0"/>
        <w:adjustRightInd w:val="0"/>
        <w:spacing w:after="120" w:line="276" w:lineRule="auto"/>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rsidR="00E94F92" w:rsidRPr="00805549" w:rsidRDefault="00E94F92" w:rsidP="00E94F92">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rsidR="00E94F92" w:rsidRPr="00805549" w:rsidRDefault="00E94F92" w:rsidP="0030105A">
      <w:pPr>
        <w:autoSpaceDE w:val="0"/>
        <w:autoSpaceDN w:val="0"/>
        <w:adjustRightInd w:val="0"/>
        <w:spacing w:line="276" w:lineRule="auto"/>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rsidR="00E94F92" w:rsidRPr="00805549" w:rsidRDefault="00E94F92" w:rsidP="00E94F92">
      <w:pPr>
        <w:autoSpaceDE w:val="0"/>
        <w:autoSpaceDN w:val="0"/>
        <w:adjustRightInd w:val="0"/>
        <w:spacing w:line="276" w:lineRule="auto"/>
        <w:rPr>
          <w:rFonts w:ascii="Arial" w:eastAsia="Calibri" w:hAnsi="Arial" w:cs="Arial"/>
          <w:szCs w:val="24"/>
        </w:rPr>
      </w:pPr>
    </w:p>
    <w:p w:rsidR="00E94F92" w:rsidRPr="00805549" w:rsidRDefault="00E94F92" w:rsidP="0030105A">
      <w:pPr>
        <w:autoSpaceDE w:val="0"/>
        <w:autoSpaceDN w:val="0"/>
        <w:adjustRightInd w:val="0"/>
        <w:spacing w:line="276" w:lineRule="auto"/>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rsidR="00E94F92" w:rsidRDefault="00E94F92" w:rsidP="00E94F92">
      <w:pPr>
        <w:autoSpaceDE w:val="0"/>
        <w:autoSpaceDN w:val="0"/>
        <w:adjustRightInd w:val="0"/>
        <w:spacing w:line="276" w:lineRule="auto"/>
        <w:rPr>
          <w:rFonts w:ascii="Arial" w:eastAsia="Calibri" w:hAnsi="Arial" w:cs="Arial"/>
          <w:szCs w:val="24"/>
        </w:rPr>
      </w:pPr>
    </w:p>
    <w:p w:rsidR="0030105A" w:rsidRPr="00805549" w:rsidRDefault="0030105A" w:rsidP="00E94F92">
      <w:pPr>
        <w:autoSpaceDE w:val="0"/>
        <w:autoSpaceDN w:val="0"/>
        <w:adjustRightInd w:val="0"/>
        <w:spacing w:line="276" w:lineRule="auto"/>
        <w:rPr>
          <w:rFonts w:ascii="Arial" w:eastAsia="Calibri" w:hAnsi="Arial" w:cs="Arial"/>
          <w:szCs w:val="24"/>
        </w:rPr>
      </w:pPr>
    </w:p>
    <w:p w:rsidR="00E94F92" w:rsidRPr="00805549" w:rsidRDefault="00E94F92" w:rsidP="00E94F92">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rsidR="00E94F92" w:rsidRPr="003E61CC" w:rsidRDefault="00E94F92" w:rsidP="00E94F92">
      <w:pPr>
        <w:autoSpaceDE w:val="0"/>
        <w:autoSpaceDN w:val="0"/>
        <w:adjustRightInd w:val="0"/>
        <w:spacing w:after="200"/>
        <w:rPr>
          <w:rFonts w:ascii="Arial" w:eastAsia="Calibri" w:hAnsi="Arial"/>
          <w:b/>
        </w:rPr>
      </w:pPr>
      <w:r w:rsidRPr="00805549">
        <w:rPr>
          <w:rFonts w:ascii="Arial" w:eastAsia="Calibri" w:hAnsi="Arial" w:cs="Arial"/>
          <w:szCs w:val="24"/>
        </w:rPr>
        <w:t xml:space="preserve">An applicant can comply with NYSED’s M/WBE policy by one of three methods:  </w:t>
      </w:r>
    </w:p>
    <w:p w:rsidR="00E94F92" w:rsidRPr="00805549" w:rsidRDefault="00E94F92" w:rsidP="0030105A">
      <w:pPr>
        <w:autoSpaceDE w:val="0"/>
        <w:autoSpaceDN w:val="0"/>
        <w:adjustRightInd w:val="0"/>
        <w:spacing w:line="276" w:lineRule="auto"/>
        <w:ind w:left="720"/>
        <w:jc w:val="both"/>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rsidR="00E94F92" w:rsidRPr="00805549" w:rsidRDefault="00E94F92" w:rsidP="00E94F92">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rsidR="00E94F92"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rsidR="00386534" w:rsidRPr="00805549" w:rsidRDefault="00386534" w:rsidP="00E94F92">
      <w:pPr>
        <w:spacing w:line="276" w:lineRule="auto"/>
        <w:ind w:left="1440" w:firstLine="720"/>
        <w:rPr>
          <w:rFonts w:ascii="Arial" w:eastAsia="Calibri" w:hAnsi="Arial" w:cs="Arial"/>
          <w:szCs w:val="24"/>
        </w:rPr>
      </w:pPr>
      <w:bookmarkStart w:id="7" w:name="_Hlk523218099"/>
      <w:r>
        <w:rPr>
          <w:rFonts w:ascii="Arial" w:eastAsia="Calibri" w:hAnsi="Arial" w:cs="Arial"/>
          <w:szCs w:val="24"/>
        </w:rPr>
        <w:t>M/WBE 100 EEO Staffing Plan</w:t>
      </w:r>
    </w:p>
    <w:bookmarkEnd w:id="7"/>
    <w:p w:rsidR="00E94F92" w:rsidRPr="00805549" w:rsidRDefault="00E94F92" w:rsidP="00E94F92">
      <w:pPr>
        <w:spacing w:line="276" w:lineRule="auto"/>
        <w:ind w:left="720" w:firstLine="720"/>
        <w:rPr>
          <w:rFonts w:ascii="Arial" w:eastAsia="Calibri" w:hAnsi="Arial" w:cs="Arial"/>
          <w:szCs w:val="24"/>
        </w:rPr>
      </w:pPr>
    </w:p>
    <w:p w:rsidR="00E94F92" w:rsidRPr="00805549" w:rsidRDefault="00E94F92" w:rsidP="0030105A">
      <w:pPr>
        <w:spacing w:line="276" w:lineRule="auto"/>
        <w:ind w:left="720"/>
        <w:jc w:val="both"/>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rsidR="00E94F92" w:rsidRPr="00805549" w:rsidRDefault="00E94F92" w:rsidP="00E94F92">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rsidR="00386534" w:rsidRPr="00386534" w:rsidRDefault="00386534" w:rsidP="00386534">
      <w:pPr>
        <w:spacing w:line="276" w:lineRule="auto"/>
        <w:ind w:left="720" w:firstLine="720"/>
        <w:rPr>
          <w:rFonts w:ascii="Arial" w:eastAsia="Calibri" w:hAnsi="Arial" w:cs="Arial"/>
          <w:szCs w:val="24"/>
        </w:rPr>
      </w:pPr>
      <w:r>
        <w:rPr>
          <w:rFonts w:ascii="Arial" w:eastAsia="Calibri" w:hAnsi="Arial" w:cs="Arial"/>
          <w:b/>
          <w:szCs w:val="24"/>
        </w:rPr>
        <w:tab/>
      </w:r>
      <w:r w:rsidRPr="00386534">
        <w:rPr>
          <w:rFonts w:ascii="Arial" w:eastAsia="Calibri" w:hAnsi="Arial" w:cs="Arial"/>
          <w:szCs w:val="24"/>
        </w:rPr>
        <w:t>M/WBE 100 EEO Staffing Plan</w:t>
      </w:r>
    </w:p>
    <w:p w:rsidR="00E94F92" w:rsidRPr="00386534" w:rsidRDefault="00E94F92" w:rsidP="00E94F92">
      <w:pPr>
        <w:spacing w:line="276" w:lineRule="auto"/>
        <w:ind w:left="720" w:firstLine="720"/>
        <w:rPr>
          <w:rFonts w:ascii="Arial" w:eastAsia="Calibri" w:hAnsi="Arial" w:cs="Arial"/>
          <w:szCs w:val="24"/>
        </w:rPr>
      </w:pPr>
    </w:p>
    <w:p w:rsidR="00E94F92" w:rsidRPr="00805549" w:rsidRDefault="00E94F92" w:rsidP="0030105A">
      <w:pPr>
        <w:spacing w:line="276" w:lineRule="auto"/>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rsidR="00E94F92" w:rsidRPr="00805549" w:rsidRDefault="00E94F92" w:rsidP="00E94F92">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rsidR="00E94F92"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rsidR="00386534" w:rsidRPr="00386534" w:rsidRDefault="00386534" w:rsidP="00386534">
      <w:pPr>
        <w:spacing w:line="276" w:lineRule="auto"/>
        <w:ind w:left="1440" w:firstLine="720"/>
        <w:rPr>
          <w:rFonts w:ascii="Arial" w:eastAsia="Calibri" w:hAnsi="Arial" w:cs="Arial"/>
          <w:szCs w:val="24"/>
        </w:rPr>
      </w:pPr>
      <w:r w:rsidRPr="00386534">
        <w:rPr>
          <w:rFonts w:ascii="Arial" w:eastAsia="Calibri" w:hAnsi="Arial" w:cs="Arial"/>
          <w:szCs w:val="24"/>
        </w:rPr>
        <w:t>M/WBE 100 EEO Staffing Plan</w:t>
      </w:r>
    </w:p>
    <w:p w:rsidR="00E94F92" w:rsidRPr="003E61CC" w:rsidRDefault="00E94F92" w:rsidP="00E94F92">
      <w:pPr>
        <w:spacing w:line="276" w:lineRule="auto"/>
        <w:rPr>
          <w:rFonts w:ascii="Arial" w:eastAsia="Calibri" w:hAnsi="Arial"/>
        </w:rPr>
      </w:pPr>
    </w:p>
    <w:p w:rsidR="00E94F92" w:rsidRPr="00805549" w:rsidRDefault="00E94F92" w:rsidP="00E94F92">
      <w:pPr>
        <w:rPr>
          <w:rFonts w:ascii="Arial" w:hAnsi="Arial" w:cs="Arial"/>
          <w:b/>
          <w:szCs w:val="24"/>
        </w:rPr>
      </w:pPr>
      <w:r w:rsidRPr="00805549">
        <w:rPr>
          <w:rFonts w:ascii="Arial" w:hAnsi="Arial" w:cs="Arial"/>
          <w:b/>
          <w:szCs w:val="24"/>
        </w:rPr>
        <w:t>GOOD FAITH EFFORTS</w:t>
      </w:r>
    </w:p>
    <w:p w:rsidR="00E94F92" w:rsidRPr="00805549" w:rsidRDefault="00E94F92" w:rsidP="00E94F92">
      <w:pPr>
        <w:ind w:left="720"/>
        <w:rPr>
          <w:rFonts w:ascii="Arial" w:hAnsi="Arial" w:cs="Arial"/>
          <w:szCs w:val="24"/>
        </w:rPr>
      </w:pPr>
    </w:p>
    <w:p w:rsidR="00E94F92" w:rsidRDefault="00E94F92" w:rsidP="0030105A">
      <w:pPr>
        <w:spacing w:after="240"/>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rsidR="00E94F92" w:rsidRPr="00805549" w:rsidRDefault="00E94F92" w:rsidP="0030105A">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rsidR="00E94F92" w:rsidRPr="00805549" w:rsidRDefault="00E94F92" w:rsidP="00E94F92">
      <w:pPr>
        <w:ind w:left="720"/>
        <w:rPr>
          <w:rFonts w:ascii="Arial" w:hAnsi="Arial" w:cs="Arial"/>
          <w:szCs w:val="24"/>
        </w:rPr>
      </w:pPr>
    </w:p>
    <w:p w:rsidR="00E94F92" w:rsidRPr="00805549" w:rsidRDefault="00E94F92" w:rsidP="0030105A">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E94F92" w:rsidRPr="00805549" w:rsidRDefault="00E94F92" w:rsidP="00E94F92">
      <w:pPr>
        <w:ind w:left="720"/>
        <w:rPr>
          <w:rFonts w:ascii="Arial" w:hAnsi="Arial" w:cs="Arial"/>
          <w:szCs w:val="24"/>
        </w:rPr>
      </w:pPr>
    </w:p>
    <w:p w:rsidR="00E94F92" w:rsidRPr="00805549" w:rsidRDefault="00E94F92" w:rsidP="00E94F92">
      <w:pPr>
        <w:rPr>
          <w:rFonts w:ascii="Arial" w:hAnsi="Arial" w:cs="Arial"/>
          <w:b/>
          <w:szCs w:val="24"/>
        </w:rPr>
      </w:pPr>
      <w:r w:rsidRPr="00805549">
        <w:rPr>
          <w:rFonts w:ascii="Arial" w:hAnsi="Arial" w:cs="Arial"/>
          <w:b/>
          <w:szCs w:val="24"/>
        </w:rPr>
        <w:t xml:space="preserve">REQUEST FOR WAIVER </w:t>
      </w:r>
    </w:p>
    <w:p w:rsidR="00E94F92" w:rsidRPr="00805549" w:rsidRDefault="00E94F92" w:rsidP="00E94F92">
      <w:pPr>
        <w:ind w:left="720"/>
        <w:rPr>
          <w:rFonts w:ascii="Arial" w:hAnsi="Arial" w:cs="Arial"/>
          <w:szCs w:val="24"/>
        </w:rPr>
      </w:pPr>
    </w:p>
    <w:p w:rsidR="00E94F92" w:rsidRPr="00805549" w:rsidRDefault="00E94F92" w:rsidP="0030105A">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rsidR="00E94F92" w:rsidRPr="00805549" w:rsidRDefault="00E94F92" w:rsidP="00E94F92">
      <w:pPr>
        <w:rPr>
          <w:rFonts w:ascii="Arial" w:hAnsi="Arial" w:cs="Arial"/>
          <w:szCs w:val="24"/>
        </w:rPr>
      </w:pPr>
    </w:p>
    <w:p w:rsidR="00E94F92" w:rsidRPr="00805549" w:rsidRDefault="00E94F92" w:rsidP="0030105A">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rsidR="00E94F92" w:rsidRPr="00805549" w:rsidRDefault="00E94F92" w:rsidP="00E94F92">
      <w:pPr>
        <w:spacing w:line="276" w:lineRule="auto"/>
        <w:rPr>
          <w:rFonts w:ascii="Arial" w:eastAsia="Calibri" w:hAnsi="Arial" w:cs="Arial"/>
          <w:szCs w:val="24"/>
        </w:rPr>
      </w:pPr>
    </w:p>
    <w:p w:rsidR="00E94F92" w:rsidRPr="00805549" w:rsidRDefault="00E94F92" w:rsidP="0030105A">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found on the </w:t>
      </w:r>
      <w:hyperlink r:id="rId26" w:history="1">
        <w:r>
          <w:rPr>
            <w:rFonts w:ascii="Arial" w:hAnsi="Arial" w:cs="Arial"/>
            <w:color w:val="F7B615"/>
            <w:szCs w:val="24"/>
            <w:u w:val="single"/>
          </w:rPr>
          <w:t>NYSED MWBE unit website</w:t>
        </w:r>
      </w:hyperlink>
      <w:r w:rsidRPr="00805549">
        <w:rPr>
          <w:rFonts w:ascii="Arial" w:hAnsi="Arial" w:cs="Arial"/>
          <w:szCs w:val="24"/>
        </w:rPr>
        <w:t>.</w:t>
      </w:r>
    </w:p>
    <w:p w:rsidR="00E94F92" w:rsidRPr="00805549" w:rsidRDefault="00E94F92" w:rsidP="00E94F92">
      <w:pPr>
        <w:rPr>
          <w:rFonts w:ascii="Arial" w:hAnsi="Arial" w:cs="Arial"/>
          <w:szCs w:val="24"/>
        </w:rPr>
      </w:pPr>
    </w:p>
    <w:p w:rsidR="00E94F92" w:rsidRDefault="00E94F92" w:rsidP="0030105A">
      <w:pPr>
        <w:jc w:val="both"/>
        <w:rPr>
          <w:rFonts w:ascii="Arial" w:hAnsi="Arial" w:cs="Arial"/>
          <w:color w:val="F7B615"/>
          <w:szCs w:val="24"/>
          <w:u w:val="single"/>
        </w:rPr>
      </w:pPr>
      <w:r w:rsidRPr="00805549">
        <w:rPr>
          <w:rFonts w:ascii="Arial" w:hAnsi="Arial" w:cs="Arial"/>
          <w:szCs w:val="24"/>
        </w:rPr>
        <w:t xml:space="preserve">NYSED’s M/WBE Coordinator is available to assist applicants in meeting the M/WBE goals.  The Coordinator can be reached at </w:t>
      </w:r>
      <w:hyperlink r:id="rId27" w:history="1">
        <w:r w:rsidRPr="002321C9">
          <w:rPr>
            <w:rStyle w:val="Hyperlink"/>
            <w:rFonts w:ascii="Arial" w:hAnsi="Arial" w:cs="Arial"/>
            <w:szCs w:val="24"/>
          </w:rPr>
          <w:t>MWBEgrants@nysed.gov</w:t>
        </w:r>
      </w:hyperlink>
      <w:r>
        <w:rPr>
          <w:rFonts w:ascii="Arial" w:hAnsi="Arial" w:cs="Arial"/>
          <w:color w:val="F7B615"/>
          <w:szCs w:val="24"/>
          <w:u w:val="single"/>
        </w:rPr>
        <w:t>.</w:t>
      </w:r>
    </w:p>
    <w:p w:rsidR="00E94F92" w:rsidRPr="00805549" w:rsidRDefault="00E94F92" w:rsidP="00E94F92">
      <w:pPr>
        <w:rPr>
          <w:rFonts w:ascii="Arial" w:hAnsi="Arial" w:cs="Arial"/>
          <w:szCs w:val="24"/>
        </w:rPr>
      </w:pPr>
    </w:p>
    <w:p w:rsidR="00E94F92" w:rsidRPr="00805549" w:rsidRDefault="00E94F92" w:rsidP="00E94F92">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rsidR="00E94F92" w:rsidRPr="00CF15A5" w:rsidRDefault="00E94F92" w:rsidP="00E94F92">
      <w:pPr>
        <w:spacing w:after="120"/>
        <w:rPr>
          <w:rFonts w:ascii="Arial" w:hAnsi="Arial" w:cs="Arial"/>
          <w:szCs w:val="24"/>
        </w:rPr>
      </w:pPr>
      <w:r w:rsidRPr="00805549">
        <w:rPr>
          <w:rFonts w:ascii="Arial" w:hAnsi="Arial" w:cs="Arial"/>
          <w:szCs w:val="24"/>
        </w:rPr>
        <w:t>Applicants must complete and submit form EEO 100: Staffing Plan.</w:t>
      </w:r>
    </w:p>
    <w:p w:rsidR="00E94F92" w:rsidRDefault="00E94F92" w:rsidP="00E94F92">
      <w:pPr>
        <w:rPr>
          <w:rFonts w:eastAsia="Calibri"/>
        </w:rPr>
      </w:pPr>
    </w:p>
    <w:p w:rsidR="00E94F92" w:rsidRPr="003E61CC" w:rsidRDefault="00E94F92" w:rsidP="00E94F92">
      <w:pPr>
        <w:pStyle w:val="Heading3"/>
        <w:rPr>
          <w:rFonts w:ascii="Arial" w:eastAsia="Calibri" w:hAnsi="Arial"/>
          <w:u w:val="single"/>
        </w:rPr>
      </w:pPr>
      <w:r w:rsidRPr="00C13B14">
        <w:rPr>
          <w:rFonts w:ascii="Arial" w:eastAsia="Calibri" w:hAnsi="Arial"/>
          <w:u w:val="single"/>
        </w:rPr>
        <w:t>NYSED’s Reservation of Rights</w:t>
      </w:r>
    </w:p>
    <w:p w:rsidR="00E94F92" w:rsidRPr="00E611A4" w:rsidRDefault="00E94F92" w:rsidP="00E94F92">
      <w:pPr>
        <w:rPr>
          <w:rFonts w:ascii="Arial" w:eastAsia="Calibri" w:hAnsi="Arial" w:cs="Arial"/>
        </w:rPr>
      </w:pPr>
    </w:p>
    <w:p w:rsidR="00E94F92" w:rsidRPr="00E611A4" w:rsidRDefault="00E94F92" w:rsidP="0030105A">
      <w:pPr>
        <w:jc w:val="both"/>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proposal and/or to determine an </w:t>
      </w:r>
      <w:r w:rsidR="00C272CF" w:rsidRPr="00E611A4">
        <w:rPr>
          <w:rFonts w:ascii="Arial" w:eastAsia="Calibri" w:hAnsi="Arial" w:cs="Arial"/>
        </w:rPr>
        <w:t>offer</w:t>
      </w:r>
      <w:r w:rsidR="00C272CF">
        <w:rPr>
          <w:rFonts w:ascii="Arial" w:eastAsia="Calibri" w:hAnsi="Arial" w:cs="Arial"/>
        </w:rPr>
        <w:t>o</w:t>
      </w:r>
      <w:r w:rsidR="00C272CF" w:rsidRPr="00E611A4">
        <w:rPr>
          <w:rFonts w:ascii="Arial" w:eastAsia="Calibri" w:hAnsi="Arial" w:cs="Arial"/>
        </w:rPr>
        <w:t>r’s</w:t>
      </w:r>
      <w:r w:rsidRPr="00E611A4">
        <w:rPr>
          <w:rFonts w:ascii="Arial" w:eastAsia="Calibri" w:hAnsi="Arial" w:cs="Arial"/>
        </w:rPr>
        <w:t xml:space="preserve"> compliance with the requirements of the solicitation; (16) to request best and final offers.</w:t>
      </w:r>
    </w:p>
    <w:p w:rsidR="00E94F92" w:rsidRDefault="00E94F92" w:rsidP="00E94F92">
      <w:pPr>
        <w:rPr>
          <w:rFonts w:eastAsia="Calibri"/>
        </w:rPr>
      </w:pPr>
    </w:p>
    <w:p w:rsidR="00E94F92" w:rsidRPr="00E611A4" w:rsidRDefault="00E94F92" w:rsidP="00E94F92">
      <w:pPr>
        <w:pStyle w:val="Heading3"/>
        <w:rPr>
          <w:rFonts w:ascii="Arial" w:hAnsi="Arial" w:cs="Arial"/>
          <w:u w:val="single"/>
        </w:rPr>
      </w:pPr>
      <w:r w:rsidRPr="00E611A4">
        <w:rPr>
          <w:rFonts w:ascii="Arial" w:hAnsi="Arial" w:cs="Arial"/>
          <w:u w:val="single"/>
        </w:rPr>
        <w:t>Vendor Responsibility</w:t>
      </w:r>
    </w:p>
    <w:p w:rsidR="00E94F92" w:rsidRPr="00D4309E" w:rsidRDefault="00E94F92" w:rsidP="00E94F92">
      <w:pPr>
        <w:jc w:val="both"/>
        <w:rPr>
          <w:rFonts w:ascii="Arial" w:hAnsi="Arial" w:cs="Arial"/>
          <w:szCs w:val="24"/>
        </w:rPr>
      </w:pPr>
    </w:p>
    <w:p w:rsidR="00E94F92" w:rsidRPr="00D4309E" w:rsidRDefault="00E94F92" w:rsidP="00E94F92">
      <w:pPr>
        <w:pStyle w:val="Header"/>
        <w:tabs>
          <w:tab w:val="clear" w:pos="4320"/>
          <w:tab w:val="clear" w:pos="8640"/>
        </w:tabs>
        <w:jc w:val="both"/>
        <w:rPr>
          <w:rFonts w:ascii="Arial" w:hAnsi="Arial" w:cs="Arial"/>
          <w:szCs w:val="24"/>
        </w:rPr>
      </w:pPr>
      <w:r w:rsidRPr="00D4309E">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Pr>
          <w:rFonts w:ascii="Arial" w:hAnsi="Arial" w:cs="Arial"/>
          <w:szCs w:val="24"/>
        </w:rPr>
        <w:t xml:space="preserve"> </w:t>
      </w:r>
      <w:hyperlink r:id="rId28" w:history="1">
        <w:r>
          <w:rPr>
            <w:rStyle w:val="Hyperlink"/>
            <w:rFonts w:ascii="Arial" w:hAnsi="Arial" w:cs="Arial"/>
            <w:szCs w:val="24"/>
          </w:rPr>
          <w:t>OSC's website</w:t>
        </w:r>
      </w:hyperlink>
      <w:r w:rsidRPr="00D4309E">
        <w:rPr>
          <w:rFonts w:ascii="Arial" w:hAnsi="Arial" w:cs="Arial"/>
          <w:szCs w:val="24"/>
        </w:rPr>
        <w:t>.</w:t>
      </w:r>
    </w:p>
    <w:p w:rsidR="00E94F92" w:rsidRPr="00D4309E" w:rsidRDefault="00E94F92" w:rsidP="00E94F92">
      <w:pPr>
        <w:pStyle w:val="Default"/>
        <w:jc w:val="both"/>
        <w:rPr>
          <w:color w:val="auto"/>
        </w:rPr>
      </w:pPr>
    </w:p>
    <w:p w:rsidR="00E94F92" w:rsidRPr="008430FD" w:rsidRDefault="00E94F92" w:rsidP="00E94F92">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29" w:history="1">
        <w:r w:rsidR="00772C66">
          <w:rPr>
            <w:rStyle w:val="Hyperlink"/>
          </w:rPr>
          <w:t xml:space="preserve">OSC </w:t>
        </w:r>
        <w:proofErr w:type="spellStart"/>
        <w:r w:rsidR="00772C66">
          <w:rPr>
            <w:rStyle w:val="Hyperlink"/>
          </w:rPr>
          <w:t>V</w:t>
        </w:r>
        <w:r w:rsidRPr="00772C66">
          <w:rPr>
            <w:rStyle w:val="Hyperlink"/>
          </w:rPr>
          <w:t>endRep</w:t>
        </w:r>
        <w:proofErr w:type="spellEnd"/>
        <w:r w:rsidRPr="00772C66">
          <w:rPr>
            <w:rStyle w:val="Hyperlink"/>
          </w:rPr>
          <w:t xml:space="preserve"> System Instructions </w:t>
        </w:r>
      </w:hyperlink>
      <w:r w:rsidRPr="008430FD">
        <w:rPr>
          <w:color w:val="auto"/>
        </w:rPr>
        <w:t xml:space="preserve">or go directly to the </w:t>
      </w:r>
      <w:hyperlink r:id="rId30" w:history="1">
        <w:proofErr w:type="spellStart"/>
        <w:r w:rsidRPr="00E611A4">
          <w:rPr>
            <w:rStyle w:val="Hyperlink"/>
          </w:rPr>
          <w:t>VendRep</w:t>
        </w:r>
        <w:proofErr w:type="spellEnd"/>
        <w:r w:rsidRPr="00E611A4">
          <w:rPr>
            <w:rStyle w:val="Hyperlink"/>
          </w:rPr>
          <w:t xml:space="preserve"> System online</w:t>
        </w:r>
      </w:hyperlink>
      <w:r>
        <w:rPr>
          <w:color w:val="auto"/>
        </w:rPr>
        <w:t>.</w:t>
      </w:r>
    </w:p>
    <w:p w:rsidR="00E94F92" w:rsidRPr="00D4309E" w:rsidRDefault="00E94F92" w:rsidP="00E94F92">
      <w:pPr>
        <w:pStyle w:val="Default"/>
        <w:jc w:val="both"/>
        <w:rPr>
          <w:color w:val="auto"/>
        </w:rPr>
      </w:pPr>
    </w:p>
    <w:p w:rsidR="00E94F92" w:rsidRPr="00D4309E" w:rsidRDefault="00E94F92" w:rsidP="00E94F92">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Office of the State Comptroller’s Help Desk at 866-370-4672 or 518-408-4672 or by email at </w:t>
      </w:r>
      <w:hyperlink r:id="rId31" w:history="1">
        <w:r w:rsidRPr="006E6CB2">
          <w:rPr>
            <w:rStyle w:val="Hyperlink"/>
          </w:rPr>
          <w:t>ITServiceDesk@osc.state.ny.us</w:t>
        </w:r>
      </w:hyperlink>
      <w:r w:rsidRPr="00D4309E">
        <w:rPr>
          <w:color w:val="auto"/>
        </w:rPr>
        <w:t>.</w:t>
      </w:r>
    </w:p>
    <w:p w:rsidR="00E94F92" w:rsidRPr="00D4309E" w:rsidRDefault="00E94F92" w:rsidP="00E94F92">
      <w:pPr>
        <w:pStyle w:val="Default"/>
        <w:jc w:val="both"/>
        <w:rPr>
          <w:color w:val="auto"/>
        </w:rPr>
      </w:pPr>
    </w:p>
    <w:p w:rsidR="00E94F92" w:rsidRPr="00D4309E" w:rsidRDefault="00E94F92" w:rsidP="00E94F92">
      <w:pPr>
        <w:pStyle w:val="Default"/>
        <w:jc w:val="both"/>
        <w:rPr>
          <w:color w:val="auto"/>
        </w:rPr>
      </w:pPr>
      <w:r w:rsidRPr="00D4309E">
        <w:rPr>
          <w:color w:val="auto"/>
        </w:rPr>
        <w:t xml:space="preserve">Vendors opting to complete and submit a paper questionnaire can obtain the appropriate questionnaire from the </w:t>
      </w:r>
      <w:hyperlink r:id="rId32"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rsidR="00E94F92" w:rsidRPr="00D4309E" w:rsidRDefault="00E94F92" w:rsidP="00E94F92">
      <w:pPr>
        <w:pStyle w:val="Default"/>
        <w:jc w:val="both"/>
        <w:rPr>
          <w:color w:val="auto"/>
        </w:rPr>
      </w:pPr>
    </w:p>
    <w:p w:rsidR="00E94F92" w:rsidRPr="00D4309E" w:rsidRDefault="00E94F92" w:rsidP="00E94F92">
      <w:pPr>
        <w:rPr>
          <w:rFonts w:ascii="Arial" w:hAnsi="Arial" w:cs="Arial"/>
          <w:b/>
          <w:szCs w:val="24"/>
        </w:rPr>
      </w:pPr>
      <w:bookmarkStart w:id="8" w:name="2"/>
      <w:bookmarkEnd w:id="8"/>
      <w:r w:rsidRPr="00D4309E">
        <w:rPr>
          <w:rFonts w:ascii="Arial" w:hAnsi="Arial" w:cs="Arial"/>
          <w:b/>
          <w:szCs w:val="24"/>
        </w:rPr>
        <w:t>Subcontractors:</w:t>
      </w:r>
    </w:p>
    <w:p w:rsidR="00E94F92" w:rsidRPr="00D4309E" w:rsidRDefault="00E94F92" w:rsidP="0030105A">
      <w:pPr>
        <w:jc w:val="both"/>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where: </w:t>
      </w:r>
    </w:p>
    <w:p w:rsidR="00E94F92" w:rsidRPr="00D4309E" w:rsidRDefault="00E94F92" w:rsidP="00E94F92">
      <w:pPr>
        <w:rPr>
          <w:rFonts w:ascii="Arial" w:hAnsi="Arial" w:cs="Arial"/>
          <w:szCs w:val="24"/>
        </w:rPr>
      </w:pPr>
    </w:p>
    <w:p w:rsidR="00E94F92" w:rsidRPr="00D4309E" w:rsidRDefault="00E94F92" w:rsidP="003B51B0">
      <w:pPr>
        <w:numPr>
          <w:ilvl w:val="0"/>
          <w:numId w:val="3"/>
        </w:numPr>
        <w:rPr>
          <w:rFonts w:ascii="Arial" w:hAnsi="Arial" w:cs="Arial"/>
          <w:szCs w:val="24"/>
        </w:rPr>
      </w:pPr>
      <w:r w:rsidRPr="00D4309E">
        <w:rPr>
          <w:rFonts w:ascii="Arial" w:hAnsi="Arial" w:cs="Arial"/>
          <w:szCs w:val="24"/>
        </w:rPr>
        <w:t xml:space="preserve">the subcontractor is known at the time of the contract award; </w:t>
      </w:r>
    </w:p>
    <w:p w:rsidR="00E94F92" w:rsidRDefault="00E94F92" w:rsidP="003B51B0">
      <w:pPr>
        <w:numPr>
          <w:ilvl w:val="0"/>
          <w:numId w:val="3"/>
        </w:numPr>
        <w:rPr>
          <w:rFonts w:ascii="Arial" w:hAnsi="Arial" w:cs="Arial"/>
          <w:szCs w:val="24"/>
        </w:rPr>
      </w:pPr>
      <w:r w:rsidRPr="00D4309E">
        <w:rPr>
          <w:rFonts w:ascii="Arial" w:hAnsi="Arial" w:cs="Arial"/>
          <w:szCs w:val="24"/>
        </w:rPr>
        <w:t>the subcontractor is not an entity that is exempt from reporting by OSC; and</w:t>
      </w:r>
    </w:p>
    <w:p w:rsidR="00E94F92" w:rsidRPr="00487120" w:rsidRDefault="00E94F92" w:rsidP="003B51B0">
      <w:pPr>
        <w:numPr>
          <w:ilvl w:val="0"/>
          <w:numId w:val="3"/>
        </w:numPr>
        <w:rPr>
          <w:rFonts w:ascii="Arial" w:hAnsi="Arial" w:cs="Arial"/>
          <w:szCs w:val="24"/>
        </w:rPr>
      </w:pPr>
      <w:r w:rsidRPr="00487120">
        <w:rPr>
          <w:rFonts w:ascii="Arial" w:hAnsi="Arial" w:cs="Arial"/>
          <w:szCs w:val="24"/>
        </w:rPr>
        <w:t>the subcontract will equal or exceed $100,000 over the life of the contract</w:t>
      </w:r>
    </w:p>
    <w:p w:rsidR="00E94F92" w:rsidRDefault="00E94F92" w:rsidP="00E94F92">
      <w:pPr>
        <w:pStyle w:val="Heading3"/>
        <w:rPr>
          <w:rFonts w:ascii="Arial" w:hAnsi="Arial"/>
          <w:u w:val="single"/>
        </w:rPr>
      </w:pPr>
    </w:p>
    <w:p w:rsidR="00E94F92" w:rsidRDefault="00E94F92" w:rsidP="00E94F92">
      <w:pPr>
        <w:pStyle w:val="Heading3"/>
        <w:rPr>
          <w:rFonts w:ascii="Arial" w:hAnsi="Arial" w:cs="Arial"/>
          <w:u w:val="single"/>
        </w:rPr>
      </w:pPr>
      <w:r w:rsidRPr="00C13B14">
        <w:rPr>
          <w:rFonts w:ascii="Arial" w:hAnsi="Arial"/>
          <w:u w:val="single"/>
        </w:rPr>
        <w:t xml:space="preserve">Workers’ Compensation Coverage and </w:t>
      </w:r>
      <w:r w:rsidRPr="00E611A4">
        <w:rPr>
          <w:rFonts w:ascii="Arial" w:hAnsi="Arial"/>
          <w:u w:val="single"/>
        </w:rPr>
        <w:t>Debarment</w:t>
      </w:r>
    </w:p>
    <w:p w:rsidR="00E94F92" w:rsidRPr="00CF11BB" w:rsidRDefault="00E94F92" w:rsidP="00F63222">
      <w:pPr>
        <w:pStyle w:val="NormalWeb"/>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rsidR="00E94F92" w:rsidRPr="00CF11BB" w:rsidRDefault="00E94F92" w:rsidP="00E94F92">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E94F92" w:rsidRPr="00CF11BB" w:rsidRDefault="00E94F92" w:rsidP="00E94F92">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E94F92" w:rsidRPr="00CF11BB" w:rsidRDefault="00E94F92" w:rsidP="00E94F92">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rsidR="00E94F92" w:rsidRPr="00CF11BB" w:rsidRDefault="00E94F92" w:rsidP="00E94F92">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rsidR="00E94F92" w:rsidRPr="00CF11BB" w:rsidRDefault="00E94F92" w:rsidP="00F63222">
      <w:pPr>
        <w:pStyle w:val="NormalWeb"/>
        <w:jc w:val="both"/>
        <w:rPr>
          <w:rFonts w:ascii="Arial" w:hAnsi="Arial" w:cs="Arial"/>
        </w:rPr>
      </w:pPr>
      <w:r w:rsidRPr="00CF11BB">
        <w:rPr>
          <w:rFonts w:ascii="Arial" w:hAnsi="Arial" w:cs="Arial"/>
          <w:b/>
          <w:bCs/>
          <w:i/>
          <w:iCs/>
        </w:rPr>
        <w:t>Please note – an ACORD form is not acceptable proof of New York State workers’ compensation or disability benefits insurance coverage</w:t>
      </w:r>
      <w:r w:rsidRPr="00CF11BB">
        <w:rPr>
          <w:rFonts w:ascii="Arial" w:hAnsi="Arial" w:cs="Arial"/>
        </w:rPr>
        <w:t>.</w:t>
      </w:r>
    </w:p>
    <w:p w:rsidR="00A815BB" w:rsidRDefault="00A815BB" w:rsidP="00E94F92">
      <w:pPr>
        <w:pStyle w:val="NormalWeb"/>
        <w:spacing w:after="0" w:afterAutospacing="0"/>
        <w:jc w:val="both"/>
        <w:rPr>
          <w:rFonts w:ascii="Arial" w:hAnsi="Arial" w:cs="Arial"/>
          <w:b/>
          <w:bCs/>
        </w:rPr>
      </w:pPr>
    </w:p>
    <w:p w:rsidR="00E94F92" w:rsidRPr="00CF11BB" w:rsidRDefault="00E94F92" w:rsidP="00E94F92">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rsidR="00E94F92" w:rsidRPr="00CF11BB" w:rsidRDefault="00E94F92" w:rsidP="00F63222">
      <w:pPr>
        <w:pStyle w:val="NormalWeb"/>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E94F92" w:rsidRPr="00CF11BB" w:rsidRDefault="00E94F92" w:rsidP="003B51B0">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rsidR="00E94F92" w:rsidRPr="00CF11BB" w:rsidRDefault="00E94F92" w:rsidP="003B51B0">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rsidR="00E94F92" w:rsidRPr="00CF11BB" w:rsidRDefault="00E94F92" w:rsidP="00F63222">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rsidR="00E94F92" w:rsidRPr="00CF11BB" w:rsidRDefault="00E94F92" w:rsidP="00E94F92">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rsidR="00E94F92" w:rsidRPr="00CF11BB" w:rsidRDefault="00E94F92" w:rsidP="00F63222">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E94F92" w:rsidRPr="00CF11BB" w:rsidRDefault="00E94F92" w:rsidP="003B51B0">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rsidR="00E94F92" w:rsidRPr="00CF11BB" w:rsidRDefault="00E94F92" w:rsidP="003B51B0">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rsidR="00E94F92" w:rsidRPr="00CF11BB" w:rsidRDefault="00E94F92" w:rsidP="003B51B0">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New York State Workers’ Compensation and/or Disability Benefits Coverage.</w:t>
      </w:r>
    </w:p>
    <w:p w:rsidR="00E94F92" w:rsidRDefault="00E94F92" w:rsidP="00F63222">
      <w:pPr>
        <w:pStyle w:val="NormalWeb"/>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3"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rsidR="00E94F92" w:rsidRPr="007977E6" w:rsidRDefault="00E94F92" w:rsidP="00E94F92">
      <w:pPr>
        <w:pStyle w:val="BodyText"/>
        <w:rPr>
          <w:rFonts w:ascii="Arial" w:hAnsi="Arial" w:cs="Arial"/>
          <w:color w:val="000000"/>
          <w:spacing w:val="-3"/>
          <w:szCs w:val="24"/>
        </w:rPr>
      </w:pPr>
      <w:r w:rsidRPr="007977E6">
        <w:rPr>
          <w:rFonts w:ascii="Arial" w:hAnsi="Arial" w:cs="Arial"/>
          <w:color w:val="000000"/>
          <w:spacing w:val="-3"/>
          <w:szCs w:val="24"/>
        </w:rPr>
        <w:br w:type="page"/>
      </w:r>
    </w:p>
    <w:p w:rsidR="00E94F92" w:rsidRPr="007706E1" w:rsidRDefault="00E94F92" w:rsidP="00E94F92">
      <w:pPr>
        <w:pStyle w:val="Title"/>
        <w:ind w:right="144"/>
        <w:rPr>
          <w:rFonts w:ascii="Arial" w:hAnsi="Arial" w:cs="Arial"/>
          <w:b w:val="0"/>
          <w:szCs w:val="24"/>
          <w:u w:val="single"/>
        </w:rPr>
      </w:pPr>
      <w:r>
        <w:rPr>
          <w:rFonts w:ascii="Arial" w:hAnsi="Arial" w:cs="Arial"/>
          <w:szCs w:val="24"/>
          <w:u w:val="single"/>
        </w:rPr>
        <w:t>201</w:t>
      </w:r>
      <w:r w:rsidR="005534FE">
        <w:rPr>
          <w:rFonts w:ascii="Arial" w:hAnsi="Arial" w:cs="Arial"/>
          <w:szCs w:val="24"/>
          <w:u w:val="single"/>
        </w:rPr>
        <w:t>8</w:t>
      </w:r>
      <w:r w:rsidRPr="00617F09">
        <w:rPr>
          <w:rFonts w:ascii="Arial" w:hAnsi="Arial" w:cs="Arial"/>
          <w:szCs w:val="24"/>
          <w:u w:val="single"/>
        </w:rPr>
        <w:t>-201</w:t>
      </w:r>
      <w:r w:rsidR="005534FE">
        <w:rPr>
          <w:rFonts w:ascii="Arial" w:hAnsi="Arial" w:cs="Arial"/>
          <w:szCs w:val="24"/>
          <w:u w:val="single"/>
        </w:rPr>
        <w:t>9</w:t>
      </w:r>
    </w:p>
    <w:p w:rsidR="00E94F92" w:rsidRPr="00FF6C12" w:rsidRDefault="00E94F92" w:rsidP="00E94F92">
      <w:pPr>
        <w:pStyle w:val="Title"/>
        <w:ind w:right="144"/>
        <w:rPr>
          <w:rFonts w:ascii="Arial" w:hAnsi="Arial" w:cs="Arial"/>
          <w:szCs w:val="24"/>
        </w:rPr>
      </w:pPr>
      <w:r w:rsidRPr="00FF6C12">
        <w:rPr>
          <w:rFonts w:ascii="Arial" w:hAnsi="Arial"/>
        </w:rPr>
        <w:t>Additional Grants for</w:t>
      </w:r>
      <w:r w:rsidRPr="00FF6C12">
        <w:rPr>
          <w:rFonts w:ascii="Arial" w:hAnsi="Arial" w:cs="Arial"/>
          <w:szCs w:val="24"/>
        </w:rPr>
        <w:t xml:space="preserve"> Expanded Prekindergarten for Three- and Four-Year Old</w:t>
      </w:r>
      <w:r w:rsidRPr="004D1CFA">
        <w:rPr>
          <w:rFonts w:ascii="Arial" w:hAnsi="Arial" w:cs="Arial"/>
          <w:szCs w:val="24"/>
          <w:u w:val="single"/>
        </w:rPr>
        <w:t xml:space="preserve"> </w:t>
      </w:r>
      <w:r w:rsidRPr="00FF6C12">
        <w:rPr>
          <w:rFonts w:ascii="Arial" w:hAnsi="Arial" w:cs="Arial"/>
          <w:szCs w:val="24"/>
        </w:rPr>
        <w:t>Students Grant Program</w:t>
      </w:r>
      <w:r w:rsidR="009C1AC1">
        <w:rPr>
          <w:rFonts w:ascii="Arial" w:hAnsi="Arial" w:cs="Arial"/>
          <w:szCs w:val="24"/>
        </w:rPr>
        <w:t xml:space="preserve"> </w:t>
      </w:r>
      <w:r w:rsidR="005534FE">
        <w:rPr>
          <w:rFonts w:ascii="Arial" w:hAnsi="Arial" w:cs="Arial"/>
          <w:szCs w:val="24"/>
        </w:rPr>
        <w:t>(</w:t>
      </w:r>
      <w:r w:rsidR="0047106D">
        <w:rPr>
          <w:rFonts w:ascii="Arial" w:hAnsi="Arial" w:cs="Arial"/>
          <w:szCs w:val="24"/>
        </w:rPr>
        <w:t>EPK</w:t>
      </w:r>
      <w:r w:rsidR="005534FE">
        <w:rPr>
          <w:rFonts w:ascii="Arial" w:hAnsi="Arial" w:cs="Arial"/>
          <w:szCs w:val="24"/>
        </w:rPr>
        <w:t>)</w:t>
      </w:r>
    </w:p>
    <w:p w:rsidR="00E94F92" w:rsidRPr="003E61CC" w:rsidRDefault="00E94F92" w:rsidP="00E94F92">
      <w:pPr>
        <w:pStyle w:val="Title"/>
        <w:rPr>
          <w:rFonts w:ascii="Arial" w:hAnsi="Arial"/>
          <w:color w:val="000000"/>
        </w:rPr>
      </w:pPr>
      <w:r w:rsidRPr="007977E6">
        <w:rPr>
          <w:rFonts w:ascii="Arial" w:hAnsi="Arial" w:cs="Arial"/>
          <w:bCs w:val="0"/>
          <w:color w:val="000000"/>
          <w:szCs w:val="24"/>
        </w:rPr>
        <w:t xml:space="preserve">Application </w:t>
      </w:r>
      <w:r w:rsidRPr="003E61CC">
        <w:rPr>
          <w:rFonts w:ascii="Arial" w:hAnsi="Arial"/>
          <w:color w:val="000000"/>
        </w:rPr>
        <w:t>Cover Page</w:t>
      </w:r>
    </w:p>
    <w:p w:rsidR="00E94F92" w:rsidRPr="001260D5" w:rsidRDefault="00E94F92" w:rsidP="00E94F92">
      <w:pPr>
        <w:pStyle w:val="Subtitle"/>
        <w:rPr>
          <w:rFonts w:ascii="Arial" w:hAnsi="Arial"/>
          <w:color w:val="000000"/>
          <w:sz w:val="24"/>
        </w:rPr>
      </w:pPr>
      <w:r w:rsidRPr="003E61CC">
        <w:rPr>
          <w:rFonts w:ascii="Arial" w:hAnsi="Arial"/>
          <w:color w:val="000000"/>
          <w:sz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E94F92" w:rsidRPr="007977E6" w:rsidTr="00514FE3">
        <w:trPr>
          <w:trHeight w:val="422"/>
        </w:trPr>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0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2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8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2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8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2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r>
    </w:tbl>
    <w:p w:rsidR="00E94F92" w:rsidRPr="001260D5" w:rsidRDefault="00E94F92" w:rsidP="00E94F92">
      <w:pPr>
        <w:rPr>
          <w:rFonts w:ascii="Arial" w:hAnsi="Arial"/>
          <w:color w:val="000000"/>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70"/>
        <w:gridCol w:w="6030"/>
      </w:tblGrid>
      <w:tr w:rsidR="00E94F92" w:rsidRPr="007977E6" w:rsidTr="00934D31">
        <w:trPr>
          <w:trHeight w:val="615"/>
        </w:trPr>
        <w:tc>
          <w:tcPr>
            <w:tcW w:w="4140" w:type="dxa"/>
            <w:gridSpan w:val="2"/>
          </w:tcPr>
          <w:p w:rsidR="00E94F92" w:rsidRPr="007977E6" w:rsidRDefault="00E94F92" w:rsidP="00934D31">
            <w:pPr>
              <w:rPr>
                <w:rFonts w:ascii="Arial" w:hAnsi="Arial" w:cs="Arial"/>
                <w:color w:val="000000"/>
                <w:szCs w:val="24"/>
              </w:rPr>
            </w:pPr>
            <w:r w:rsidRPr="001260D5">
              <w:rPr>
                <w:rFonts w:ascii="Arial" w:hAnsi="Arial"/>
                <w:color w:val="000000"/>
              </w:rPr>
              <w:t>Name LEA:</w:t>
            </w:r>
          </w:p>
          <w:p w:rsidR="00E94F92" w:rsidRPr="001260D5" w:rsidRDefault="00E94F92" w:rsidP="00934D31">
            <w:pPr>
              <w:rPr>
                <w:rFonts w:ascii="Arial" w:hAnsi="Arial"/>
                <w:color w:val="000000"/>
              </w:rPr>
            </w:pPr>
            <w:r w:rsidRPr="001260D5">
              <w:rPr>
                <w:rFonts w:ascii="Arial" w:hAnsi="Arial"/>
                <w:color w:val="000000"/>
              </w:rPr>
              <w:t xml:space="preserve"> </w:t>
            </w:r>
          </w:p>
        </w:tc>
        <w:tc>
          <w:tcPr>
            <w:tcW w:w="6030" w:type="dxa"/>
          </w:tcPr>
          <w:p w:rsidR="00514FE3" w:rsidRDefault="00E94F92" w:rsidP="00934D31">
            <w:pPr>
              <w:rPr>
                <w:rFonts w:ascii="Arial" w:hAnsi="Arial" w:cs="Arial"/>
                <w:color w:val="000000"/>
                <w:szCs w:val="24"/>
              </w:rPr>
            </w:pPr>
            <w:r w:rsidRPr="007977E6">
              <w:rPr>
                <w:rFonts w:ascii="Arial" w:hAnsi="Arial" w:cs="Arial"/>
                <w:color w:val="000000"/>
                <w:szCs w:val="24"/>
              </w:rPr>
              <w:t>Name and Title of Contact Person:</w:t>
            </w:r>
          </w:p>
          <w:p w:rsidR="00E94F92" w:rsidRPr="001260D5" w:rsidRDefault="00E94F92" w:rsidP="00934D31">
            <w:pPr>
              <w:rPr>
                <w:rFonts w:ascii="Arial" w:hAnsi="Arial"/>
                <w:color w:val="000000"/>
              </w:rPr>
            </w:pPr>
            <w:r w:rsidRPr="007977E6">
              <w:rPr>
                <w:rFonts w:ascii="Arial" w:hAnsi="Arial" w:cs="Arial"/>
                <w:color w:val="000000"/>
                <w:szCs w:val="24"/>
              </w:rPr>
              <w:t xml:space="preserve"> </w:t>
            </w:r>
          </w:p>
        </w:tc>
      </w:tr>
      <w:tr w:rsidR="00E94F92" w:rsidRPr="007977E6" w:rsidTr="00934D31">
        <w:trPr>
          <w:cantSplit/>
          <w:trHeight w:val="489"/>
        </w:trPr>
        <w:tc>
          <w:tcPr>
            <w:tcW w:w="4140" w:type="dxa"/>
            <w:gridSpan w:val="2"/>
            <w:vMerge w:val="restart"/>
          </w:tcPr>
          <w:p w:rsidR="00E94F92" w:rsidRPr="001260D5" w:rsidRDefault="00E94F92" w:rsidP="00934D31">
            <w:pPr>
              <w:rPr>
                <w:rFonts w:ascii="Arial" w:hAnsi="Arial"/>
                <w:color w:val="000000"/>
              </w:rPr>
            </w:pPr>
            <w:r w:rsidRPr="001260D5">
              <w:rPr>
                <w:rFonts w:ascii="Arial" w:hAnsi="Arial"/>
                <w:color w:val="000000"/>
              </w:rPr>
              <w:t>Address:</w:t>
            </w:r>
          </w:p>
          <w:p w:rsidR="00E94F92" w:rsidRDefault="00E94F92" w:rsidP="00934D31">
            <w:pPr>
              <w:pStyle w:val="Title"/>
              <w:ind w:right="-630"/>
              <w:jc w:val="left"/>
              <w:rPr>
                <w:rFonts w:ascii="Arial" w:hAnsi="Arial"/>
                <w:color w:val="000000"/>
              </w:rPr>
            </w:pPr>
          </w:p>
          <w:p w:rsidR="00E94F92" w:rsidRPr="007977E6" w:rsidRDefault="00E94F92" w:rsidP="00934D31">
            <w:pPr>
              <w:pStyle w:val="Title"/>
              <w:ind w:right="-630"/>
              <w:jc w:val="left"/>
              <w:rPr>
                <w:rFonts w:ascii="Arial" w:hAnsi="Arial" w:cs="Arial"/>
                <w:color w:val="000000"/>
                <w:szCs w:val="24"/>
              </w:rPr>
            </w:pPr>
            <w:r w:rsidRPr="001260D5">
              <w:rPr>
                <w:rFonts w:ascii="Arial" w:hAnsi="Arial"/>
                <w:color w:val="000000"/>
              </w:rPr>
              <w:t>City:</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1260D5">
              <w:rPr>
                <w:rFonts w:ascii="Arial" w:hAnsi="Arial"/>
                <w:color w:val="000000"/>
              </w:rPr>
              <w:t>Zip Code:</w:t>
            </w:r>
          </w:p>
          <w:p w:rsidR="00E94F92" w:rsidRPr="001260D5" w:rsidRDefault="00E94F92" w:rsidP="00934D31">
            <w:pPr>
              <w:rPr>
                <w:rFonts w:ascii="Arial" w:hAnsi="Arial"/>
                <w:color w:val="000000"/>
              </w:rPr>
            </w:pPr>
          </w:p>
        </w:tc>
        <w:tc>
          <w:tcPr>
            <w:tcW w:w="6030" w:type="dxa"/>
          </w:tcPr>
          <w:p w:rsidR="00E94F92" w:rsidRPr="001260D5" w:rsidRDefault="00E94F92" w:rsidP="00934D31">
            <w:pPr>
              <w:rPr>
                <w:rFonts w:ascii="Arial" w:hAnsi="Arial"/>
                <w:color w:val="000000"/>
              </w:rPr>
            </w:pPr>
            <w:r w:rsidRPr="001260D5">
              <w:rPr>
                <w:rFonts w:ascii="Arial" w:hAnsi="Arial"/>
                <w:color w:val="000000"/>
              </w:rPr>
              <w:t>Telephone:</w:t>
            </w:r>
          </w:p>
        </w:tc>
      </w:tr>
      <w:tr w:rsidR="00E94F92" w:rsidRPr="007977E6" w:rsidTr="00934D31">
        <w:trPr>
          <w:cantSplit/>
        </w:trPr>
        <w:tc>
          <w:tcPr>
            <w:tcW w:w="4140" w:type="dxa"/>
            <w:gridSpan w:val="2"/>
            <w:vMerge/>
          </w:tcPr>
          <w:p w:rsidR="00E94F92" w:rsidRPr="001260D5" w:rsidRDefault="00E94F92" w:rsidP="00934D31">
            <w:pPr>
              <w:rPr>
                <w:rFonts w:ascii="Arial" w:hAnsi="Arial"/>
                <w:color w:val="000000"/>
              </w:rPr>
            </w:pPr>
          </w:p>
        </w:tc>
        <w:tc>
          <w:tcPr>
            <w:tcW w:w="6030" w:type="dxa"/>
          </w:tcPr>
          <w:p w:rsidR="00E94F92" w:rsidRPr="007977E6" w:rsidRDefault="00E94F92" w:rsidP="00934D31">
            <w:pPr>
              <w:rPr>
                <w:rFonts w:ascii="Arial" w:hAnsi="Arial" w:cs="Arial"/>
                <w:color w:val="000000"/>
                <w:szCs w:val="24"/>
              </w:rPr>
            </w:pPr>
            <w:r w:rsidRPr="001260D5">
              <w:rPr>
                <w:rFonts w:ascii="Arial" w:hAnsi="Arial"/>
                <w:color w:val="000000"/>
              </w:rPr>
              <w:t>Fax:</w:t>
            </w:r>
          </w:p>
          <w:p w:rsidR="00E94F92" w:rsidRPr="001260D5" w:rsidRDefault="00E94F92" w:rsidP="00934D31">
            <w:pPr>
              <w:rPr>
                <w:rFonts w:ascii="Arial" w:hAnsi="Arial"/>
                <w:color w:val="000000"/>
              </w:rPr>
            </w:pPr>
          </w:p>
        </w:tc>
      </w:tr>
      <w:tr w:rsidR="00E94F92" w:rsidRPr="007977E6" w:rsidTr="00934D31">
        <w:trPr>
          <w:cantSplit/>
        </w:trPr>
        <w:tc>
          <w:tcPr>
            <w:tcW w:w="4140" w:type="dxa"/>
            <w:gridSpan w:val="2"/>
            <w:vMerge/>
          </w:tcPr>
          <w:p w:rsidR="00E94F92" w:rsidRPr="001260D5" w:rsidRDefault="00E94F92" w:rsidP="00934D31">
            <w:pPr>
              <w:rPr>
                <w:rFonts w:ascii="Arial" w:hAnsi="Arial"/>
                <w:color w:val="000000"/>
              </w:rPr>
            </w:pPr>
          </w:p>
        </w:tc>
        <w:tc>
          <w:tcPr>
            <w:tcW w:w="6030" w:type="dxa"/>
          </w:tcPr>
          <w:p w:rsidR="00E94F92" w:rsidRPr="007977E6" w:rsidRDefault="00E94F92" w:rsidP="00934D31">
            <w:pPr>
              <w:rPr>
                <w:rFonts w:ascii="Arial" w:hAnsi="Arial" w:cs="Arial"/>
                <w:color w:val="000000"/>
                <w:szCs w:val="24"/>
              </w:rPr>
            </w:pPr>
            <w:r w:rsidRPr="001260D5">
              <w:rPr>
                <w:rFonts w:ascii="Arial" w:hAnsi="Arial"/>
                <w:color w:val="000000"/>
              </w:rPr>
              <w:t>E-Mail:</w:t>
            </w:r>
          </w:p>
          <w:p w:rsidR="00E94F92" w:rsidRPr="001260D5" w:rsidRDefault="00E94F92" w:rsidP="00934D31">
            <w:pPr>
              <w:rPr>
                <w:rFonts w:ascii="Arial" w:hAnsi="Arial"/>
                <w:color w:val="000000"/>
              </w:rPr>
            </w:pPr>
          </w:p>
        </w:tc>
      </w:tr>
      <w:tr w:rsidR="00E94F92" w:rsidRPr="007977E6" w:rsidTr="00934D31">
        <w:trPr>
          <w:cantSplit/>
        </w:trPr>
        <w:tc>
          <w:tcPr>
            <w:tcW w:w="10170" w:type="dxa"/>
            <w:gridSpan w:val="3"/>
          </w:tcPr>
          <w:p w:rsidR="00E94F92" w:rsidRPr="001260D5" w:rsidRDefault="00E94F92" w:rsidP="00934D31">
            <w:pPr>
              <w:rPr>
                <w:rFonts w:ascii="Arial" w:hAnsi="Arial"/>
                <w:color w:val="000000"/>
              </w:rPr>
            </w:pPr>
            <w:r w:rsidRPr="001260D5">
              <w:rPr>
                <w:rFonts w:ascii="Arial" w:hAnsi="Arial"/>
                <w:color w:val="000000"/>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due to changed circumstances.</w:t>
            </w:r>
          </w:p>
        </w:tc>
      </w:tr>
      <w:tr w:rsidR="00E94F92" w:rsidRPr="007977E6" w:rsidTr="00934D31">
        <w:trPr>
          <w:cantSplit/>
        </w:trPr>
        <w:tc>
          <w:tcPr>
            <w:tcW w:w="3870" w:type="dxa"/>
          </w:tcPr>
          <w:p w:rsidR="00E94F92" w:rsidRPr="001260D5" w:rsidRDefault="00E94F92" w:rsidP="00934D31">
            <w:pPr>
              <w:rPr>
                <w:rFonts w:ascii="Arial" w:hAnsi="Arial"/>
                <w:color w:val="000000"/>
              </w:rPr>
            </w:pPr>
            <w:r w:rsidRPr="007977E6">
              <w:rPr>
                <w:rFonts w:ascii="Arial" w:hAnsi="Arial" w:cs="Arial"/>
                <w:color w:val="000000"/>
                <w:szCs w:val="24"/>
              </w:rPr>
              <w:t>Original</w:t>
            </w:r>
            <w:r w:rsidRPr="001260D5">
              <w:rPr>
                <w:rFonts w:ascii="Arial" w:hAnsi="Arial"/>
                <w:color w:val="000000"/>
              </w:rPr>
              <w:t xml:space="preserve"> Signature </w:t>
            </w:r>
            <w:r w:rsidRPr="007977E6">
              <w:rPr>
                <w:rFonts w:ascii="Arial" w:hAnsi="Arial" w:cs="Arial"/>
                <w:color w:val="000000"/>
                <w:szCs w:val="24"/>
              </w:rPr>
              <w:t xml:space="preserve">of Chief Administrative Officer </w:t>
            </w:r>
            <w:r w:rsidRPr="001260D5">
              <w:rPr>
                <w:rFonts w:ascii="Arial" w:hAnsi="Arial"/>
                <w:color w:val="000000"/>
              </w:rPr>
              <w:t>(</w:t>
            </w:r>
            <w:r w:rsidRPr="001260D5">
              <w:rPr>
                <w:rFonts w:ascii="Arial" w:hAnsi="Arial"/>
                <w:b/>
                <w:color w:val="000000"/>
              </w:rPr>
              <w:t>in blue ink</w:t>
            </w:r>
            <w:r w:rsidRPr="001260D5">
              <w:rPr>
                <w:rFonts w:ascii="Arial" w:hAnsi="Arial"/>
                <w:color w:val="000000"/>
              </w:rPr>
              <w:t>)</w:t>
            </w:r>
          </w:p>
          <w:p w:rsidR="00E94F92" w:rsidRPr="007977E6" w:rsidRDefault="00E94F92" w:rsidP="00934D31">
            <w:pPr>
              <w:rPr>
                <w:rFonts w:ascii="Arial" w:hAnsi="Arial" w:cs="Arial"/>
                <w:color w:val="000000"/>
                <w:szCs w:val="24"/>
              </w:rPr>
            </w:pPr>
          </w:p>
          <w:p w:rsidR="00E94F92" w:rsidRPr="001260D5" w:rsidRDefault="00E94F92" w:rsidP="00934D31">
            <w:pPr>
              <w:rPr>
                <w:rFonts w:ascii="Arial" w:hAnsi="Arial"/>
                <w:color w:val="000000"/>
              </w:rPr>
            </w:pPr>
          </w:p>
        </w:tc>
        <w:tc>
          <w:tcPr>
            <w:tcW w:w="6300" w:type="dxa"/>
            <w:gridSpan w:val="2"/>
          </w:tcPr>
          <w:p w:rsidR="00E94F92" w:rsidRPr="001260D5" w:rsidRDefault="00E94F92" w:rsidP="00934D31">
            <w:pPr>
              <w:rPr>
                <w:rFonts w:ascii="Arial" w:hAnsi="Arial"/>
                <w:color w:val="000000"/>
              </w:rPr>
            </w:pPr>
            <w:r w:rsidRPr="007977E6">
              <w:rPr>
                <w:rFonts w:ascii="Arial" w:hAnsi="Arial" w:cs="Arial"/>
                <w:color w:val="000000"/>
                <w:szCs w:val="24"/>
              </w:rPr>
              <w:t>Typed Name of Chief Administrative Officer:</w:t>
            </w:r>
          </w:p>
        </w:tc>
      </w:tr>
      <w:tr w:rsidR="00E94F92" w:rsidRPr="007977E6" w:rsidTr="00934D31">
        <w:trPr>
          <w:cantSplit/>
        </w:trPr>
        <w:tc>
          <w:tcPr>
            <w:tcW w:w="3870" w:type="dxa"/>
          </w:tcPr>
          <w:p w:rsidR="00E94F92" w:rsidRPr="005B0A28" w:rsidRDefault="00E94F92" w:rsidP="00514FE3">
            <w:pPr>
              <w:ind w:left="-18" w:right="144"/>
              <w:rPr>
                <w:rFonts w:ascii="Arial" w:hAnsi="Arial" w:cs="Arial"/>
                <w:szCs w:val="24"/>
              </w:rPr>
            </w:pPr>
            <w:r w:rsidRPr="005B0A28">
              <w:rPr>
                <w:rFonts w:ascii="Arial" w:hAnsi="Arial" w:cs="Arial"/>
                <w:szCs w:val="24"/>
              </w:rPr>
              <w:t xml:space="preserve">Typed Name: </w:t>
            </w:r>
          </w:p>
          <w:p w:rsidR="00E94F92" w:rsidRPr="005B0A28" w:rsidRDefault="00E94F92" w:rsidP="00934D31">
            <w:pPr>
              <w:ind w:left="144" w:right="144"/>
              <w:rPr>
                <w:rFonts w:ascii="Arial" w:hAnsi="Arial" w:cs="Arial"/>
                <w:szCs w:val="24"/>
              </w:rPr>
            </w:pPr>
          </w:p>
        </w:tc>
        <w:tc>
          <w:tcPr>
            <w:tcW w:w="6300" w:type="dxa"/>
            <w:gridSpan w:val="2"/>
          </w:tcPr>
          <w:p w:rsidR="00E94F92" w:rsidRPr="001260D5" w:rsidRDefault="00E94F92" w:rsidP="00934D31">
            <w:pPr>
              <w:rPr>
                <w:rFonts w:ascii="Arial" w:hAnsi="Arial"/>
                <w:color w:val="000000"/>
              </w:rPr>
            </w:pPr>
            <w:r w:rsidRPr="001260D5">
              <w:rPr>
                <w:rFonts w:ascii="Arial" w:hAnsi="Arial"/>
                <w:color w:val="000000"/>
              </w:rPr>
              <w:t>Date:</w:t>
            </w:r>
          </w:p>
        </w:tc>
      </w:tr>
    </w:tbl>
    <w:p w:rsidR="00E94F92" w:rsidRDefault="00E94F92" w:rsidP="00E94F92">
      <w:pPr>
        <w:ind w:right="144"/>
        <w:rPr>
          <w:rFonts w:ascii="Arial" w:hAnsi="Arial" w:cs="Arial"/>
          <w:b/>
          <w:szCs w:val="24"/>
        </w:rPr>
      </w:pPr>
      <w:r w:rsidRPr="008F33BC">
        <w:rPr>
          <w:rFonts w:ascii="Arial" w:hAnsi="Arial" w:cs="Arial"/>
          <w:b/>
          <w:szCs w:val="24"/>
        </w:rPr>
        <w:t>Indicate the type</w:t>
      </w:r>
      <w:r>
        <w:rPr>
          <w:rFonts w:ascii="Arial" w:hAnsi="Arial" w:cs="Arial"/>
          <w:b/>
          <w:szCs w:val="24"/>
        </w:rPr>
        <w:t>(s)</w:t>
      </w:r>
      <w:r w:rsidRPr="008F33BC">
        <w:rPr>
          <w:rFonts w:ascii="Arial" w:hAnsi="Arial" w:cs="Arial"/>
          <w:b/>
          <w:szCs w:val="24"/>
        </w:rPr>
        <w:t xml:space="preserve"> of p</w:t>
      </w:r>
      <w:r>
        <w:rPr>
          <w:rFonts w:ascii="Arial" w:hAnsi="Arial" w:cs="Arial"/>
          <w:b/>
          <w:szCs w:val="24"/>
        </w:rPr>
        <w:t>lacements</w:t>
      </w:r>
      <w:r w:rsidRPr="008F33BC">
        <w:rPr>
          <w:rFonts w:ascii="Arial" w:hAnsi="Arial" w:cs="Arial"/>
          <w:b/>
          <w:szCs w:val="24"/>
        </w:rPr>
        <w:t xml:space="preserve"> to be </w:t>
      </w:r>
      <w:r>
        <w:rPr>
          <w:rFonts w:ascii="Arial" w:hAnsi="Arial" w:cs="Arial"/>
          <w:b/>
          <w:szCs w:val="24"/>
        </w:rPr>
        <w:t>created</w:t>
      </w:r>
      <w:r w:rsidRPr="008F33BC">
        <w:rPr>
          <w:rFonts w:ascii="Arial" w:hAnsi="Arial" w:cs="Arial"/>
          <w:b/>
          <w:szCs w:val="24"/>
        </w:rPr>
        <w:t xml:space="preserve"> by this grant request. </w:t>
      </w:r>
    </w:p>
    <w:p w:rsidR="00E94F92" w:rsidRDefault="00E94F92" w:rsidP="00E94F92">
      <w:pPr>
        <w:tabs>
          <w:tab w:val="left" w:pos="5040"/>
        </w:tabs>
        <w:ind w:right="144"/>
        <w:rPr>
          <w:rFonts w:ascii="Arial" w:hAnsi="Arial" w:cs="Arial"/>
          <w:b/>
          <w:szCs w:val="24"/>
          <w:u w:val="single"/>
        </w:rPr>
      </w:pPr>
      <w:r>
        <w:rPr>
          <w:rFonts w:ascii="Arial" w:hAnsi="Arial" w:cs="Arial"/>
          <w:b/>
          <w:szCs w:val="24"/>
          <w:u w:val="single"/>
        </w:rPr>
        <w:t xml:space="preserve">Options for 4-year </w:t>
      </w:r>
      <w:proofErr w:type="spellStart"/>
      <w:r>
        <w:rPr>
          <w:rFonts w:ascii="Arial" w:hAnsi="Arial" w:cs="Arial"/>
          <w:b/>
          <w:szCs w:val="24"/>
          <w:u w:val="single"/>
        </w:rPr>
        <w:t>olds</w:t>
      </w:r>
      <w:proofErr w:type="spellEnd"/>
      <w:r>
        <w:rPr>
          <w:rFonts w:ascii="Arial" w:hAnsi="Arial" w:cs="Arial"/>
          <w:b/>
          <w:szCs w:val="24"/>
        </w:rPr>
        <w:tab/>
      </w:r>
      <w:r>
        <w:rPr>
          <w:rFonts w:ascii="Arial" w:hAnsi="Arial" w:cs="Arial"/>
          <w:b/>
          <w:szCs w:val="24"/>
          <w:u w:val="single"/>
        </w:rPr>
        <w:t xml:space="preserve">Options for 3-year </w:t>
      </w:r>
      <w:proofErr w:type="spellStart"/>
      <w:r>
        <w:rPr>
          <w:rFonts w:ascii="Arial" w:hAnsi="Arial" w:cs="Arial"/>
          <w:b/>
          <w:szCs w:val="24"/>
          <w:u w:val="single"/>
        </w:rPr>
        <w:t>olds</w:t>
      </w:r>
      <w:proofErr w:type="spellEnd"/>
    </w:p>
    <w:p w:rsidR="00E94F92" w:rsidRPr="00611B29" w:rsidRDefault="00E94F92" w:rsidP="00E94F92">
      <w:pPr>
        <w:ind w:right="144"/>
        <w:rPr>
          <w:rFonts w:ascii="Arial" w:hAnsi="Arial" w:cs="Arial"/>
          <w:b/>
          <w:szCs w:val="24"/>
          <w:u w:val="single"/>
        </w:rPr>
      </w:pPr>
    </w:p>
    <w:bookmarkStart w:id="9" w:name="_Hlk484506425"/>
    <w:p w:rsidR="00E94F92" w:rsidRDefault="00E94F92" w:rsidP="00E94F92">
      <w:pPr>
        <w:tabs>
          <w:tab w:val="left" w:pos="5040"/>
        </w:tabs>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full-day for four-year </w:t>
      </w:r>
      <w:proofErr w:type="spellStart"/>
      <w:r>
        <w:rPr>
          <w:rFonts w:ascii="Arial" w:hAnsi="Arial" w:cs="Arial"/>
          <w:szCs w:val="24"/>
        </w:rPr>
        <w:t>olds</w:t>
      </w:r>
      <w:bookmarkStart w:id="10" w:name="_Hlk484506679"/>
      <w:bookmarkEnd w:id="9"/>
      <w:proofErr w:type="spellEnd"/>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bookmarkEnd w:id="10"/>
      <w:r>
        <w:rPr>
          <w:rFonts w:ascii="Arial" w:hAnsi="Arial" w:cs="Arial"/>
          <w:szCs w:val="24"/>
        </w:rPr>
        <w:t xml:space="preserve"> New full-day for three-year </w:t>
      </w:r>
      <w:proofErr w:type="spellStart"/>
      <w:r>
        <w:rPr>
          <w:rFonts w:ascii="Arial" w:hAnsi="Arial" w:cs="Arial"/>
          <w:szCs w:val="24"/>
        </w:rPr>
        <w:t>olds</w:t>
      </w:r>
      <w:proofErr w:type="spellEnd"/>
      <w:r>
        <w:rPr>
          <w:rFonts w:ascii="Arial" w:hAnsi="Arial" w:cs="Arial"/>
          <w:szCs w:val="24"/>
        </w:rPr>
        <w:t xml:space="preserve"> </w:t>
      </w:r>
    </w:p>
    <w:p w:rsidR="00E94F92" w:rsidRDefault="00E94F92" w:rsidP="00E94F92">
      <w:pPr>
        <w:ind w:right="144"/>
        <w:rPr>
          <w:rFonts w:ascii="Arial" w:hAnsi="Arial"/>
          <w:sz w:val="16"/>
        </w:rPr>
      </w:pPr>
    </w:p>
    <w:p w:rsidR="008F49C1" w:rsidRDefault="00E94F92" w:rsidP="008F49C1">
      <w:pPr>
        <w:ind w:left="4320" w:right="-540" w:hanging="4320"/>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Converting half-day to full-day</w:t>
      </w:r>
      <w:r>
        <w:rPr>
          <w:rFonts w:ascii="Arial" w:hAnsi="Arial" w:cs="Arial"/>
          <w:szCs w:val="24"/>
        </w:rPr>
        <w:tab/>
      </w:r>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Converting half-day to full-day</w:t>
      </w:r>
    </w:p>
    <w:p w:rsidR="00E94F92" w:rsidRDefault="00E94F92" w:rsidP="008F49C1">
      <w:pPr>
        <w:tabs>
          <w:tab w:val="left" w:pos="5400"/>
        </w:tabs>
        <w:spacing w:after="120"/>
        <w:ind w:left="4320" w:right="-547" w:hanging="3874"/>
        <w:rPr>
          <w:rFonts w:ascii="Arial" w:hAnsi="Arial" w:cs="Arial"/>
          <w:szCs w:val="24"/>
        </w:rPr>
      </w:pPr>
      <w:r>
        <w:rPr>
          <w:rFonts w:ascii="Arial" w:hAnsi="Arial" w:cs="Arial"/>
          <w:szCs w:val="24"/>
        </w:rPr>
        <w:t xml:space="preserve">for four-year </w:t>
      </w:r>
      <w:proofErr w:type="spellStart"/>
      <w:r>
        <w:rPr>
          <w:rFonts w:ascii="Arial" w:hAnsi="Arial" w:cs="Arial"/>
          <w:szCs w:val="24"/>
        </w:rPr>
        <w:t>olds</w:t>
      </w:r>
      <w:proofErr w:type="spellEnd"/>
      <w:r w:rsidR="008F49C1">
        <w:rPr>
          <w:rFonts w:ascii="Arial" w:hAnsi="Arial" w:cs="Arial"/>
          <w:szCs w:val="24"/>
        </w:rPr>
        <w:tab/>
      </w:r>
      <w:r w:rsidR="008F49C1">
        <w:rPr>
          <w:rFonts w:ascii="Arial" w:hAnsi="Arial" w:cs="Arial"/>
          <w:szCs w:val="24"/>
        </w:rPr>
        <w:tab/>
      </w:r>
      <w:r>
        <w:rPr>
          <w:rFonts w:ascii="Arial" w:hAnsi="Arial" w:cs="Arial"/>
          <w:szCs w:val="24"/>
        </w:rPr>
        <w:t xml:space="preserve">for three-year </w:t>
      </w:r>
      <w:proofErr w:type="spellStart"/>
      <w:r>
        <w:rPr>
          <w:rFonts w:ascii="Arial" w:hAnsi="Arial" w:cs="Arial"/>
          <w:szCs w:val="24"/>
        </w:rPr>
        <w:t>olds</w:t>
      </w:r>
      <w:proofErr w:type="spellEnd"/>
    </w:p>
    <w:p w:rsidR="00E94F92" w:rsidRPr="005B0A28" w:rsidRDefault="00E94F92" w:rsidP="00C74FE1">
      <w:pPr>
        <w:tabs>
          <w:tab w:val="left" w:pos="5040"/>
        </w:tabs>
        <w:spacing w:after="200"/>
        <w:ind w:right="144"/>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half-day for four-year </w:t>
      </w:r>
      <w:proofErr w:type="spellStart"/>
      <w:r>
        <w:rPr>
          <w:rFonts w:ascii="Arial" w:hAnsi="Arial" w:cs="Arial"/>
          <w:szCs w:val="24"/>
        </w:rPr>
        <w:t>olds</w:t>
      </w:r>
      <w:proofErr w:type="spellEnd"/>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half-day for three-year </w:t>
      </w:r>
      <w:proofErr w:type="spellStart"/>
      <w:r>
        <w:rPr>
          <w:rFonts w:ascii="Arial" w:hAnsi="Arial" w:cs="Arial"/>
          <w:szCs w:val="24"/>
        </w:rPr>
        <w:t>olds</w:t>
      </w:r>
      <w:proofErr w:type="spellEnd"/>
    </w:p>
    <w:p w:rsidR="00E94F92" w:rsidRPr="005B0A28" w:rsidRDefault="00E94F92" w:rsidP="00E94F92">
      <w:pPr>
        <w:ind w:right="144" w:firstLine="720"/>
        <w:rPr>
          <w:rFonts w:ascii="Arial" w:hAnsi="Arial" w:cs="Arial"/>
          <w:b/>
          <w:szCs w:val="24"/>
        </w:rPr>
      </w:pPr>
      <w:r w:rsidRPr="005B0A28">
        <w:rPr>
          <w:rFonts w:ascii="Arial" w:hAnsi="Arial" w:cs="Arial"/>
          <w:szCs w:val="24"/>
        </w:rPr>
        <w:t xml:space="preserve">Submit the completed application postmarked </w:t>
      </w:r>
      <w:r w:rsidRPr="00EA50BC">
        <w:rPr>
          <w:rFonts w:ascii="Arial" w:hAnsi="Arial" w:cs="Arial"/>
          <w:szCs w:val="24"/>
        </w:rPr>
        <w:t xml:space="preserve">by </w:t>
      </w:r>
      <w:r w:rsidR="00280367">
        <w:rPr>
          <w:rFonts w:ascii="Arial" w:hAnsi="Arial" w:cs="Arial"/>
          <w:b/>
          <w:szCs w:val="24"/>
        </w:rPr>
        <w:t>October 29</w:t>
      </w:r>
      <w:r w:rsidRPr="00EA50BC">
        <w:rPr>
          <w:rFonts w:ascii="Arial" w:hAnsi="Arial" w:cs="Arial"/>
          <w:b/>
          <w:szCs w:val="24"/>
        </w:rPr>
        <w:t>, 201</w:t>
      </w:r>
      <w:r w:rsidR="00EA50BC" w:rsidRPr="00EA50BC">
        <w:rPr>
          <w:rFonts w:ascii="Arial" w:hAnsi="Arial" w:cs="Arial"/>
          <w:b/>
          <w:szCs w:val="24"/>
        </w:rPr>
        <w:t>8</w:t>
      </w:r>
      <w:r w:rsidRPr="00074F80">
        <w:rPr>
          <w:rFonts w:ascii="Arial" w:hAnsi="Arial" w:cs="Arial"/>
          <w:szCs w:val="24"/>
        </w:rPr>
        <w:t xml:space="preserve"> to</w:t>
      </w:r>
      <w:r w:rsidRPr="005B0A28">
        <w:rPr>
          <w:rFonts w:ascii="Arial" w:hAnsi="Arial" w:cs="Arial"/>
          <w:b/>
          <w:szCs w:val="24"/>
        </w:rPr>
        <w:t xml:space="preserve">: </w:t>
      </w:r>
    </w:p>
    <w:p w:rsidR="00E94F92" w:rsidRPr="00C74FE1" w:rsidRDefault="00E94F92" w:rsidP="00E94F92">
      <w:pPr>
        <w:jc w:val="center"/>
        <w:rPr>
          <w:rFonts w:ascii="Arial" w:hAnsi="Arial" w:cs="Arial"/>
          <w:color w:val="000000"/>
          <w:sz w:val="14"/>
        </w:rPr>
      </w:pPr>
    </w:p>
    <w:p w:rsidR="00E94F92" w:rsidRPr="00B902B2" w:rsidRDefault="00E94F92" w:rsidP="00E94F92">
      <w:pPr>
        <w:jc w:val="center"/>
        <w:rPr>
          <w:rFonts w:ascii="Arial" w:hAnsi="Arial" w:cs="Arial"/>
          <w:color w:val="000000"/>
          <w:sz w:val="20"/>
        </w:rPr>
      </w:pPr>
      <w:r w:rsidRPr="00B902B2">
        <w:rPr>
          <w:rFonts w:ascii="Arial" w:hAnsi="Arial" w:cs="Arial"/>
          <w:color w:val="000000"/>
          <w:sz w:val="20"/>
        </w:rPr>
        <w:t>New York State Education Department</w:t>
      </w:r>
    </w:p>
    <w:p w:rsidR="00E94F92" w:rsidRDefault="00E94F92" w:rsidP="00E94F92">
      <w:pPr>
        <w:jc w:val="center"/>
        <w:rPr>
          <w:rFonts w:ascii="Arial" w:hAnsi="Arial" w:cs="Arial"/>
          <w:sz w:val="20"/>
        </w:rPr>
      </w:pPr>
      <w:r w:rsidRPr="00B902B2">
        <w:rPr>
          <w:rFonts w:ascii="Arial" w:hAnsi="Arial" w:cs="Arial"/>
          <w:color w:val="000000"/>
          <w:sz w:val="20"/>
        </w:rPr>
        <w:t xml:space="preserve">Attn:  </w:t>
      </w:r>
      <w:r>
        <w:rPr>
          <w:rFonts w:ascii="Arial" w:hAnsi="Arial" w:cs="Arial"/>
          <w:color w:val="000000"/>
          <w:sz w:val="20"/>
        </w:rPr>
        <w:t xml:space="preserve">Additional Grants for </w:t>
      </w:r>
      <w:r w:rsidRPr="00B902B2">
        <w:rPr>
          <w:rFonts w:ascii="Arial" w:hAnsi="Arial" w:cs="Arial"/>
          <w:sz w:val="20"/>
        </w:rPr>
        <w:t xml:space="preserve">Expanded Prekindergarten for Three- and Four-Year Old </w:t>
      </w:r>
    </w:p>
    <w:p w:rsidR="00E94F92" w:rsidRPr="00B902B2" w:rsidRDefault="00E94F92" w:rsidP="00E94F92">
      <w:pPr>
        <w:jc w:val="center"/>
        <w:rPr>
          <w:rFonts w:ascii="Arial" w:hAnsi="Arial" w:cs="Arial"/>
          <w:color w:val="000000"/>
          <w:sz w:val="20"/>
        </w:rPr>
      </w:pPr>
      <w:r w:rsidRPr="00B902B2">
        <w:rPr>
          <w:rFonts w:ascii="Arial" w:hAnsi="Arial" w:cs="Arial"/>
          <w:sz w:val="20"/>
        </w:rPr>
        <w:t>Students</w:t>
      </w:r>
      <w:r w:rsidR="009C1AC1">
        <w:rPr>
          <w:rFonts w:ascii="Arial" w:hAnsi="Arial" w:cs="Arial"/>
          <w:sz w:val="20"/>
        </w:rPr>
        <w:t xml:space="preserve"> (</w:t>
      </w:r>
      <w:r w:rsidR="0047106D">
        <w:rPr>
          <w:rFonts w:ascii="Arial" w:hAnsi="Arial" w:cs="Arial"/>
          <w:sz w:val="20"/>
        </w:rPr>
        <w:t>EPK</w:t>
      </w:r>
      <w:r w:rsidR="009C1AC1">
        <w:rPr>
          <w:rFonts w:ascii="Arial" w:hAnsi="Arial" w:cs="Arial"/>
          <w:sz w:val="20"/>
        </w:rPr>
        <w:t>)</w:t>
      </w:r>
    </w:p>
    <w:p w:rsidR="00E94F92" w:rsidRPr="00B902B2" w:rsidRDefault="00934D31" w:rsidP="00E94F92">
      <w:pPr>
        <w:jc w:val="center"/>
        <w:rPr>
          <w:rFonts w:ascii="Arial" w:hAnsi="Arial" w:cs="Arial"/>
          <w:color w:val="000000"/>
          <w:sz w:val="20"/>
        </w:rPr>
      </w:pPr>
      <w:r w:rsidRPr="00FF6C12">
        <w:rPr>
          <w:rFonts w:ascii="Arial" w:hAnsi="Arial" w:cs="Arial"/>
          <w:color w:val="000000"/>
          <w:sz w:val="20"/>
        </w:rPr>
        <w:t>Office of Early Learning</w:t>
      </w:r>
      <w:r>
        <w:rPr>
          <w:rFonts w:ascii="Arial" w:hAnsi="Arial" w:cs="Arial"/>
          <w:color w:val="000000"/>
          <w:sz w:val="20"/>
        </w:rPr>
        <w:t xml:space="preserve"> </w:t>
      </w:r>
    </w:p>
    <w:p w:rsidR="00E94F92" w:rsidRPr="00B902B2" w:rsidRDefault="00E94F92" w:rsidP="00E94F92">
      <w:pPr>
        <w:jc w:val="center"/>
        <w:rPr>
          <w:rFonts w:ascii="Arial" w:hAnsi="Arial" w:cs="Arial"/>
          <w:color w:val="000000"/>
          <w:sz w:val="20"/>
        </w:rPr>
      </w:pPr>
      <w:r>
        <w:rPr>
          <w:rFonts w:ascii="Arial" w:hAnsi="Arial" w:cs="Arial"/>
          <w:color w:val="000000"/>
          <w:sz w:val="20"/>
        </w:rPr>
        <w:t xml:space="preserve">89 </w:t>
      </w:r>
      <w:r w:rsidRPr="00FF6C12">
        <w:rPr>
          <w:rFonts w:ascii="Arial" w:hAnsi="Arial" w:cs="Arial"/>
          <w:color w:val="000000"/>
          <w:sz w:val="20"/>
        </w:rPr>
        <w:t xml:space="preserve">Washington Avenue Room </w:t>
      </w:r>
      <w:r w:rsidR="00934D31" w:rsidRPr="00FF6C12">
        <w:rPr>
          <w:rFonts w:ascii="Arial" w:hAnsi="Arial" w:cs="Arial"/>
          <w:color w:val="000000"/>
          <w:sz w:val="20"/>
        </w:rPr>
        <w:t>319 EB</w:t>
      </w:r>
    </w:p>
    <w:p w:rsidR="00E94F92" w:rsidRPr="00B902B2" w:rsidRDefault="00E94F92" w:rsidP="00E94F92">
      <w:pPr>
        <w:jc w:val="center"/>
        <w:rPr>
          <w:rFonts w:ascii="Arial" w:hAnsi="Arial" w:cs="Arial"/>
          <w:b/>
          <w:color w:val="000000"/>
          <w:sz w:val="20"/>
        </w:rPr>
      </w:pPr>
      <w:r w:rsidRPr="00B902B2">
        <w:rPr>
          <w:rFonts w:ascii="Arial" w:hAnsi="Arial" w:cs="Arial"/>
          <w:color w:val="000000"/>
          <w:sz w:val="20"/>
        </w:rPr>
        <w:t>Albany, NY 12234</w:t>
      </w:r>
    </w:p>
    <w:p w:rsidR="00E94F92" w:rsidRPr="00E611A4" w:rsidRDefault="00E94F92" w:rsidP="00FA0172">
      <w:pPr>
        <w:pStyle w:val="Heading2"/>
        <w:spacing w:after="120"/>
        <w:jc w:val="center"/>
        <w:rPr>
          <w:rFonts w:ascii="Arial" w:hAnsi="Arial" w:cs="Arial"/>
          <w:b/>
          <w:sz w:val="28"/>
          <w:szCs w:val="24"/>
          <w:u w:val="none"/>
        </w:rPr>
      </w:pPr>
      <w:bookmarkStart w:id="11" w:name="Checklist"/>
      <w:r w:rsidRPr="001260D5">
        <w:rPr>
          <w:rFonts w:ascii="Arial" w:hAnsi="Arial"/>
          <w:b/>
          <w:sz w:val="28"/>
        </w:rPr>
        <w:t>Application Checklist</w:t>
      </w:r>
      <w:bookmarkEnd w:id="11"/>
    </w:p>
    <w:p w:rsidR="00E94F92" w:rsidRPr="001260D5" w:rsidRDefault="00E94F92" w:rsidP="00E94F92">
      <w:pPr>
        <w:rPr>
          <w:rFonts w:ascii="Arial" w:hAnsi="Arial"/>
          <w:sz w:val="20"/>
        </w:rPr>
      </w:pPr>
      <w:r w:rsidRPr="003E61CC">
        <w:rPr>
          <w:rFonts w:ascii="Arial" w:hAnsi="Arial"/>
          <w:sz w:val="20"/>
        </w:rPr>
        <w:t xml:space="preserve">Listed below are the required documents for a complete application package, in the order that they should </w:t>
      </w:r>
      <w:r w:rsidRPr="00E611A4">
        <w:rPr>
          <w:rFonts w:ascii="Arial" w:hAnsi="Arial" w:cs="Arial"/>
          <w:sz w:val="20"/>
        </w:rPr>
        <w:t>be submitted</w:t>
      </w:r>
      <w:r w:rsidRPr="003E61CC">
        <w:rPr>
          <w:rFonts w:ascii="Arial" w:hAnsi="Arial"/>
          <w:sz w:val="20"/>
        </w:rPr>
        <w:t xml:space="preserve">.  Use this checklist to ensure that your application submission is complete and in compliance with </w:t>
      </w:r>
      <w:r w:rsidRPr="00E611A4">
        <w:rPr>
          <w:rFonts w:ascii="Arial" w:hAnsi="Arial" w:cs="Arial"/>
          <w:sz w:val="20"/>
        </w:rPr>
        <w:t>application instructions</w:t>
      </w:r>
      <w:r w:rsidRPr="001260D5">
        <w:rPr>
          <w:rFonts w:ascii="Arial" w:hAnsi="Arial"/>
          <w:sz w:val="2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2"/>
        <w:gridCol w:w="2144"/>
        <w:gridCol w:w="2162"/>
      </w:tblGrid>
      <w:tr w:rsidR="00E94F92" w:rsidRPr="00B74B8E" w:rsidTr="00934D31">
        <w:tc>
          <w:tcPr>
            <w:tcW w:w="5522" w:type="dxa"/>
            <w:vAlign w:val="center"/>
          </w:tcPr>
          <w:p w:rsidR="00E94F92" w:rsidRPr="00B74B8E" w:rsidRDefault="00E94F92" w:rsidP="00934D31">
            <w:r w:rsidRPr="00B74B8E">
              <w:rPr>
                <w:rFonts w:ascii="Arial" w:hAnsi="Arial" w:cs="Arial"/>
                <w:b/>
                <w:caps/>
                <w:szCs w:val="24"/>
              </w:rPr>
              <w:t>Required Documents</w:t>
            </w:r>
          </w:p>
        </w:tc>
        <w:tc>
          <w:tcPr>
            <w:tcW w:w="2144" w:type="dxa"/>
            <w:vAlign w:val="center"/>
          </w:tcPr>
          <w:p w:rsidR="00E94F92" w:rsidRPr="00B74B8E" w:rsidRDefault="00E94F92" w:rsidP="00934D31">
            <w:pPr>
              <w:rPr>
                <w:b/>
              </w:rPr>
            </w:pPr>
            <w:r w:rsidRPr="00B74B8E">
              <w:rPr>
                <w:rFonts w:ascii="Arial" w:hAnsi="Arial" w:cs="Arial"/>
                <w:b/>
              </w:rPr>
              <w:t>CHECKED – APPLICANT</w:t>
            </w:r>
          </w:p>
        </w:tc>
        <w:tc>
          <w:tcPr>
            <w:tcW w:w="2162" w:type="dxa"/>
            <w:vAlign w:val="center"/>
          </w:tcPr>
          <w:p w:rsidR="00E94F92" w:rsidRPr="00B74B8E" w:rsidRDefault="00E94F92" w:rsidP="00934D31">
            <w:pPr>
              <w:ind w:right="144"/>
              <w:rPr>
                <w:rFonts w:ascii="Arial" w:hAnsi="Arial" w:cs="Arial"/>
                <w:b/>
                <w:szCs w:val="24"/>
              </w:rPr>
            </w:pPr>
          </w:p>
          <w:p w:rsidR="00E94F92" w:rsidRPr="00B74B8E" w:rsidRDefault="00E94F92" w:rsidP="00934D31">
            <w:pPr>
              <w:ind w:right="144"/>
              <w:rPr>
                <w:rFonts w:ascii="Arial" w:hAnsi="Arial" w:cs="Arial"/>
                <w:b/>
                <w:szCs w:val="24"/>
              </w:rPr>
            </w:pPr>
            <w:r w:rsidRPr="00B74B8E">
              <w:rPr>
                <w:rFonts w:ascii="Arial" w:hAnsi="Arial" w:cs="Arial"/>
                <w:b/>
                <w:szCs w:val="24"/>
              </w:rPr>
              <w:t>CHECKED – SED</w:t>
            </w:r>
          </w:p>
          <w:p w:rsidR="00E94F92" w:rsidRPr="00B74B8E" w:rsidRDefault="00E94F92" w:rsidP="00934D31"/>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Application Cover Page</w:t>
            </w: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Application Checklist</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899"/>
        </w:trPr>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Program Abstract</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881"/>
        </w:trPr>
        <w:tc>
          <w:tcPr>
            <w:tcW w:w="5522" w:type="dxa"/>
            <w:vAlign w:val="center"/>
          </w:tcPr>
          <w:p w:rsidR="00E94F92" w:rsidRPr="00B74B8E" w:rsidRDefault="0047106D" w:rsidP="00934D31">
            <w:pPr>
              <w:ind w:right="144"/>
              <w:rPr>
                <w:rFonts w:ascii="Arial" w:hAnsi="Arial" w:cs="Arial"/>
                <w:szCs w:val="24"/>
              </w:rPr>
            </w:pPr>
            <w:r>
              <w:rPr>
                <w:rFonts w:ascii="Arial" w:hAnsi="Arial" w:cs="Arial"/>
                <w:szCs w:val="24"/>
              </w:rPr>
              <w:t>EPK</w:t>
            </w:r>
            <w:r w:rsidR="00FF6C12">
              <w:rPr>
                <w:rFonts w:ascii="Arial" w:hAnsi="Arial" w:cs="Arial"/>
                <w:szCs w:val="24"/>
              </w:rPr>
              <w:t xml:space="preserve"> </w:t>
            </w:r>
            <w:r w:rsidR="00E94F92" w:rsidRPr="00B74B8E">
              <w:rPr>
                <w:rFonts w:ascii="Arial" w:hAnsi="Arial" w:cs="Arial"/>
                <w:szCs w:val="24"/>
              </w:rPr>
              <w:t xml:space="preserve">Grant Calculator form </w:t>
            </w:r>
          </w:p>
          <w:p w:rsidR="00E94F92" w:rsidRPr="00B74B8E" w:rsidRDefault="00E94F92" w:rsidP="00934D31">
            <w:pPr>
              <w:ind w:right="144"/>
              <w:rPr>
                <w:rFonts w:ascii="Arial" w:hAnsi="Arial" w:cs="Arial"/>
                <w:szCs w:val="24"/>
              </w:rPr>
            </w:pPr>
            <w:r w:rsidRPr="00765457">
              <w:rPr>
                <w:rFonts w:ascii="Arial" w:hAnsi="Arial" w:cs="Arial"/>
                <w:szCs w:val="24"/>
              </w:rPr>
              <w:t>(Appendix C)</w:t>
            </w:r>
            <w:r w:rsidRPr="00B74B8E">
              <w:rPr>
                <w:rFonts w:ascii="Arial" w:hAnsi="Arial" w:cs="Arial"/>
                <w:szCs w:val="24"/>
              </w:rPr>
              <w:t xml:space="preserve"> </w:t>
            </w:r>
          </w:p>
        </w:tc>
        <w:tc>
          <w:tcPr>
            <w:tcW w:w="2144"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791"/>
        </w:trPr>
        <w:tc>
          <w:tcPr>
            <w:tcW w:w="5522" w:type="dxa"/>
            <w:vAlign w:val="center"/>
          </w:tcPr>
          <w:p w:rsidR="00E94F92" w:rsidRPr="00B74B8E" w:rsidRDefault="00E94F92" w:rsidP="00934D31">
            <w:pPr>
              <w:ind w:right="144"/>
              <w:rPr>
                <w:rFonts w:ascii="Arial" w:hAnsi="Arial" w:cs="Arial"/>
                <w:szCs w:val="24"/>
              </w:rPr>
            </w:pPr>
            <w:r w:rsidRPr="00B74B8E">
              <w:rPr>
                <w:rFonts w:ascii="Arial" w:hAnsi="Arial" w:cs="Arial"/>
                <w:szCs w:val="24"/>
              </w:rPr>
              <w:t>Collaboration</w:t>
            </w:r>
            <w:r w:rsidR="00280367">
              <w:rPr>
                <w:rFonts w:ascii="Arial" w:hAnsi="Arial" w:cs="Arial"/>
                <w:szCs w:val="24"/>
              </w:rPr>
              <w:t xml:space="preserve"> </w:t>
            </w:r>
            <w:r w:rsidRPr="00B74B8E">
              <w:rPr>
                <w:rFonts w:ascii="Arial" w:hAnsi="Arial" w:cs="Arial"/>
                <w:szCs w:val="24"/>
              </w:rPr>
              <w:t>Variance</w:t>
            </w:r>
            <w:r w:rsidR="00280367">
              <w:rPr>
                <w:rFonts w:ascii="Arial" w:hAnsi="Arial" w:cs="Arial"/>
                <w:szCs w:val="24"/>
              </w:rPr>
              <w:t>:</w:t>
            </w:r>
            <w:r w:rsidRPr="00B74B8E">
              <w:rPr>
                <w:rFonts w:ascii="Arial" w:hAnsi="Arial" w:cs="Arial"/>
                <w:szCs w:val="24"/>
              </w:rPr>
              <w:t xml:space="preserve"> </w:t>
            </w:r>
            <w:r w:rsidR="001C4BA3">
              <w:rPr>
                <w:rFonts w:ascii="Arial" w:hAnsi="Arial" w:cs="Arial"/>
                <w:szCs w:val="24"/>
              </w:rPr>
              <w:t xml:space="preserve">required </w:t>
            </w:r>
            <w:r w:rsidRPr="00B74B8E">
              <w:rPr>
                <w:rFonts w:ascii="Arial" w:hAnsi="Arial" w:cs="Arial"/>
                <w:szCs w:val="24"/>
              </w:rPr>
              <w:t>if there are no CBO collaborating partners funded by project</w:t>
            </w:r>
          </w:p>
          <w:p w:rsidR="00E94F92" w:rsidRPr="00B74B8E" w:rsidRDefault="00E94F92" w:rsidP="00934D31">
            <w:pPr>
              <w:ind w:right="144"/>
              <w:rPr>
                <w:rFonts w:ascii="Arial" w:hAnsi="Arial" w:cs="Arial"/>
                <w:szCs w:val="24"/>
              </w:rPr>
            </w:pPr>
            <w:r w:rsidRPr="00765457">
              <w:rPr>
                <w:rFonts w:ascii="Arial" w:hAnsi="Arial" w:cs="Arial"/>
                <w:szCs w:val="24"/>
              </w:rPr>
              <w:t>(Appendix E)</w:t>
            </w: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Section 1- Need Narrative</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Section 2 - Program Quality Narrative</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Section 3:  Budget Narrative</w:t>
            </w:r>
          </w:p>
          <w:p w:rsidR="00E94F92" w:rsidRPr="00B74B8E" w:rsidRDefault="00E94F92" w:rsidP="00934D31">
            <w:pPr>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917"/>
        </w:trPr>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FS-10 Budget</w:t>
            </w:r>
          </w:p>
          <w:p w:rsidR="00E94F92" w:rsidRPr="00B74B8E" w:rsidDel="00517727" w:rsidRDefault="00E94F92" w:rsidP="00934D31">
            <w:pPr>
              <w:ind w:right="144"/>
              <w:rPr>
                <w:rFonts w:ascii="Arial" w:hAnsi="Arial" w:cs="Arial"/>
                <w:szCs w:val="24"/>
              </w:rPr>
            </w:pPr>
          </w:p>
        </w:tc>
        <w:tc>
          <w:tcPr>
            <w:tcW w:w="2144"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 xml:space="preserve">Statement of Assurances </w:t>
            </w:r>
            <w:r w:rsidRPr="00765457">
              <w:rPr>
                <w:rFonts w:ascii="Arial" w:hAnsi="Arial" w:cs="Arial"/>
                <w:snapToGrid w:val="0"/>
                <w:szCs w:val="24"/>
              </w:rPr>
              <w:t>(Appendix B)</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M/WBE Documents Package</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B74B8E">
              <w:rPr>
                <w:rFonts w:ascii="Arial" w:hAnsi="Arial" w:cs="Arial"/>
                <w:szCs w:val="24"/>
              </w:rPr>
              <w:fldChar w:fldCharType="end"/>
            </w:r>
          </w:p>
        </w:tc>
      </w:tr>
    </w:tbl>
    <w:p w:rsidR="00E94F92" w:rsidRDefault="00E94F92" w:rsidP="00E94F92">
      <w:r>
        <w:br w:type="page"/>
      </w:r>
    </w:p>
    <w:tbl>
      <w:tblPr>
        <w:tblW w:w="0" w:type="auto"/>
        <w:tblInd w:w="-252" w:type="dxa"/>
        <w:tblLook w:val="0000" w:firstRow="0" w:lastRow="0" w:firstColumn="0" w:lastColumn="0" w:noHBand="0" w:noVBand="0"/>
      </w:tblPr>
      <w:tblGrid>
        <w:gridCol w:w="4999"/>
        <w:gridCol w:w="1295"/>
        <w:gridCol w:w="366"/>
        <w:gridCol w:w="1539"/>
        <w:gridCol w:w="261"/>
        <w:gridCol w:w="972"/>
        <w:gridCol w:w="558"/>
        <w:gridCol w:w="27"/>
      </w:tblGrid>
      <w:tr w:rsidR="00E94F92" w:rsidRPr="00B74B8E" w:rsidTr="00934D31">
        <w:trPr>
          <w:gridAfter w:val="2"/>
          <w:wAfter w:w="554" w:type="dxa"/>
          <w:trHeight w:val="324"/>
        </w:trPr>
        <w:tc>
          <w:tcPr>
            <w:tcW w:w="6294" w:type="dxa"/>
            <w:gridSpan w:val="2"/>
          </w:tcPr>
          <w:p w:rsidR="00E94F92" w:rsidRPr="00B74B8E" w:rsidRDefault="00E94F92" w:rsidP="00934D31">
            <w:pPr>
              <w:ind w:left="144" w:right="144"/>
              <w:rPr>
                <w:rFonts w:ascii="Arial" w:hAnsi="Arial" w:cs="Arial"/>
                <w:szCs w:val="24"/>
              </w:rPr>
            </w:pPr>
          </w:p>
        </w:tc>
        <w:tc>
          <w:tcPr>
            <w:tcW w:w="1905" w:type="dxa"/>
            <w:gridSpan w:val="2"/>
          </w:tcPr>
          <w:p w:rsidR="00E94F92" w:rsidRPr="00B74B8E" w:rsidRDefault="00E94F92" w:rsidP="00934D31">
            <w:pPr>
              <w:tabs>
                <w:tab w:val="left" w:pos="780"/>
              </w:tabs>
              <w:ind w:left="144" w:right="144"/>
              <w:rPr>
                <w:rFonts w:ascii="Arial" w:hAnsi="Arial" w:cs="Arial"/>
                <w:szCs w:val="24"/>
              </w:rPr>
            </w:pPr>
            <w:r w:rsidRPr="00B74B8E">
              <w:rPr>
                <w:rFonts w:ascii="Arial" w:hAnsi="Arial" w:cs="Arial"/>
                <w:szCs w:val="24"/>
              </w:rPr>
              <w:tab/>
            </w:r>
          </w:p>
        </w:tc>
        <w:tc>
          <w:tcPr>
            <w:tcW w:w="1233" w:type="dxa"/>
            <w:gridSpan w:val="2"/>
          </w:tcPr>
          <w:p w:rsidR="00E94F92" w:rsidRPr="00B74B8E" w:rsidRDefault="00E94F92" w:rsidP="00934D31">
            <w:pPr>
              <w:ind w:left="144" w:right="144"/>
              <w:jc w:val="center"/>
              <w:rPr>
                <w:rFonts w:ascii="Arial" w:hAnsi="Arial" w:cs="Arial"/>
                <w:szCs w:val="24"/>
              </w:rPr>
            </w:pP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017" w:type="dxa"/>
            <w:gridSpan w:val="8"/>
          </w:tcPr>
          <w:p w:rsidR="00E94F92" w:rsidRPr="00BE1080" w:rsidRDefault="00E94F92" w:rsidP="00934D31">
            <w:pPr>
              <w:spacing w:after="120"/>
              <w:rPr>
                <w:rFonts w:ascii="Calibri" w:hAnsi="Calibri" w:cs="Calibri"/>
                <w:szCs w:val="24"/>
              </w:rPr>
            </w:pPr>
            <w:r w:rsidRPr="00BE1080">
              <w:rPr>
                <w:rFonts w:ascii="Calibri" w:hAnsi="Calibri" w:cs="Calibri"/>
                <w:b/>
                <w:szCs w:val="24"/>
              </w:rPr>
              <w:t xml:space="preserve">M/WBE Documents Package (original signatures required) </w:t>
            </w:r>
          </w:p>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Full Participation</w:t>
            </w:r>
            <w:r w:rsidRPr="00BE1080">
              <w:rPr>
                <w:rFonts w:ascii="Calibri" w:hAnsi="Calibri" w:cs="Calibri"/>
                <w:szCs w:val="24"/>
              </w:rPr>
              <w:tab/>
            </w: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Request Partial Waiver</w:t>
            </w:r>
            <w:r w:rsidRPr="00BE1080">
              <w:rPr>
                <w:rFonts w:ascii="Calibri" w:hAnsi="Calibri" w:cs="Calibri"/>
                <w:szCs w:val="24"/>
              </w:rPr>
              <w:tab/>
            </w: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Request Total Waiver</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p>
        </w:tc>
        <w:tc>
          <w:tcPr>
            <w:tcW w:w="4991" w:type="dxa"/>
            <w:gridSpan w:val="6"/>
          </w:tcPr>
          <w:p w:rsidR="00E94F92" w:rsidRPr="00BE1080" w:rsidRDefault="00E94F92" w:rsidP="00934D31">
            <w:pPr>
              <w:spacing w:after="120"/>
              <w:jc w:val="center"/>
              <w:rPr>
                <w:rFonts w:ascii="Calibri" w:hAnsi="Calibri" w:cs="Calibri"/>
                <w:b/>
                <w:szCs w:val="24"/>
              </w:rPr>
            </w:pPr>
            <w:r w:rsidRPr="00BE1080">
              <w:rPr>
                <w:rFonts w:ascii="Calibri" w:hAnsi="Calibri" w:cs="Calibri"/>
                <w:b/>
                <w:szCs w:val="24"/>
              </w:rPr>
              <w:t>Forms Required</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sidRPr="00BE1080">
              <w:rPr>
                <w:rFonts w:ascii="Calibri" w:hAnsi="Calibri" w:cs="Calibri"/>
                <w:szCs w:val="24"/>
              </w:rPr>
              <w:t>Type of Form</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t>Full Participation</w:t>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t>Request Partial Waiver</w:t>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t>Request Total Waiver</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sidRPr="00BE1080">
              <w:rPr>
                <w:rFonts w:ascii="Calibri" w:hAnsi="Calibri" w:cs="Calibri"/>
                <w:szCs w:val="24"/>
              </w:rPr>
              <w:t>M/WBE Cover Letter</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Goal Calculation Worksheet</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4A1419" w:rsidRDefault="00E94F92" w:rsidP="00934D31">
            <w:pPr>
              <w:spacing w:after="120"/>
              <w:rPr>
                <w:rFonts w:ascii="Calibri" w:hAnsi="Calibri" w:cs="Calibri"/>
                <w:b/>
                <w:szCs w:val="24"/>
              </w:rPr>
            </w:pPr>
            <w:r>
              <w:rPr>
                <w:rFonts w:ascii="Calibri" w:hAnsi="Calibri" w:cs="Calibri"/>
                <w:b/>
                <w:szCs w:val="24"/>
              </w:rPr>
              <w:t xml:space="preserve">M/WBE 100 </w:t>
            </w:r>
            <w:r w:rsidRPr="004C4050">
              <w:rPr>
                <w:rFonts w:ascii="Calibri" w:hAnsi="Calibri" w:cs="Calibri"/>
                <w:szCs w:val="24"/>
              </w:rPr>
              <w:t>Utilization Plan</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102 Notice of Intent to Participate</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EEO 100 Staffing Plan and Instructions</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105 Contractor’s Good Faith Efforts</w:t>
            </w:r>
          </w:p>
        </w:tc>
        <w:tc>
          <w:tcPr>
            <w:tcW w:w="1661"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101 Request for Waiver Form and Instructions</w:t>
            </w:r>
          </w:p>
        </w:tc>
        <w:tc>
          <w:tcPr>
            <w:tcW w:w="1661"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3A5302">
              <w:rPr>
                <w:rFonts w:ascii="Calibri" w:hAnsi="Calibri" w:cs="Calibri"/>
                <w:szCs w:val="24"/>
              </w:rPr>
            </w:r>
            <w:r w:rsidR="003A5302">
              <w:rPr>
                <w:rFonts w:ascii="Calibri" w:hAnsi="Calibri" w:cs="Calibri"/>
                <w:szCs w:val="24"/>
              </w:rPr>
              <w:fldChar w:fldCharType="separate"/>
            </w:r>
            <w:r w:rsidRPr="00BE1080">
              <w:rPr>
                <w:rFonts w:ascii="Calibri" w:hAnsi="Calibri" w:cs="Calibri"/>
                <w:szCs w:val="24"/>
              </w:rPr>
              <w:fldChar w:fldCharType="end"/>
            </w:r>
          </w:p>
        </w:tc>
      </w:tr>
    </w:tbl>
    <w:p w:rsidR="00E94F92" w:rsidRDefault="00E94F92" w:rsidP="00E94F92"/>
    <w:tbl>
      <w:tblPr>
        <w:tblW w:w="10530" w:type="dxa"/>
        <w:tblInd w:w="-252" w:type="dxa"/>
        <w:tblLayout w:type="fixed"/>
        <w:tblLook w:val="0000" w:firstRow="0" w:lastRow="0" w:firstColumn="0" w:lastColumn="0" w:noHBand="0" w:noVBand="0"/>
      </w:tblPr>
      <w:tblGrid>
        <w:gridCol w:w="10530"/>
      </w:tblGrid>
      <w:tr w:rsidR="00E94F92" w:rsidRPr="00A14B11" w:rsidTr="00934D31">
        <w:trPr>
          <w:trHeight w:val="324"/>
        </w:trPr>
        <w:tc>
          <w:tcPr>
            <w:tcW w:w="10530" w:type="dxa"/>
          </w:tcPr>
          <w:p w:rsidR="00E94F92" w:rsidRDefault="00E94F92" w:rsidP="00934D31">
            <w:pPr>
              <w:ind w:left="144" w:right="144"/>
              <w:rPr>
                <w:rFonts w:ascii="Arial" w:hAnsi="Arial" w:cs="Arial"/>
                <w:szCs w:val="24"/>
              </w:rPr>
            </w:pPr>
          </w:p>
          <w:p w:rsidR="00E94F92" w:rsidRPr="00A14B11" w:rsidRDefault="00E94F92" w:rsidP="00934D31">
            <w:pPr>
              <w:ind w:left="144" w:right="144"/>
              <w:rPr>
                <w:rFonts w:ascii="Arial" w:hAnsi="Arial" w:cs="Arial"/>
                <w:szCs w:val="24"/>
              </w:rPr>
            </w:pPr>
            <w:r w:rsidRPr="00A14B11">
              <w:rPr>
                <w:rFonts w:ascii="Arial" w:hAnsi="Arial" w:cs="Arial"/>
                <w:szCs w:val="24"/>
              </w:rPr>
              <w:t>SED Comments:</w:t>
            </w:r>
          </w:p>
          <w:p w:rsidR="00E94F92" w:rsidRPr="00A14B11" w:rsidRDefault="00E94F92" w:rsidP="00934D31">
            <w:pPr>
              <w:ind w:left="144" w:right="144"/>
              <w:rPr>
                <w:rFonts w:ascii="Arial" w:hAnsi="Arial" w:cs="Arial"/>
                <w:szCs w:val="24"/>
              </w:rPr>
            </w:pPr>
          </w:p>
          <w:p w:rsidR="00E94F92" w:rsidRDefault="00E94F92" w:rsidP="00E94F92">
            <w:pPr>
              <w:tabs>
                <w:tab w:val="left" w:pos="7920"/>
              </w:tabs>
              <w:spacing w:after="1080"/>
              <w:ind w:left="144" w:right="144"/>
              <w:rPr>
                <w:rFonts w:ascii="Arial" w:hAnsi="Arial" w:cs="Arial"/>
                <w:szCs w:val="24"/>
              </w:rPr>
            </w:pPr>
            <w:r w:rsidRPr="00A14B11">
              <w:rPr>
                <w:rFonts w:ascii="Arial" w:hAnsi="Arial" w:cs="Arial"/>
                <w:szCs w:val="24"/>
              </w:rPr>
              <w:t xml:space="preserve">Has the applicant complied with the application instructions?  </w:t>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r w:rsidRPr="00A14B11">
              <w:rPr>
                <w:rFonts w:ascii="Arial" w:hAnsi="Arial" w:cs="Arial"/>
                <w:szCs w:val="24"/>
              </w:rPr>
              <w:t xml:space="preserve"> YES</w:t>
            </w:r>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3A5302">
              <w:rPr>
                <w:rFonts w:ascii="Arial" w:hAnsi="Arial" w:cs="Arial"/>
                <w:szCs w:val="24"/>
              </w:rPr>
            </w:r>
            <w:r w:rsidR="003A5302">
              <w:rPr>
                <w:rFonts w:ascii="Arial" w:hAnsi="Arial" w:cs="Arial"/>
                <w:szCs w:val="24"/>
              </w:rPr>
              <w:fldChar w:fldCharType="separate"/>
            </w:r>
            <w:r w:rsidRPr="00A14B11">
              <w:rPr>
                <w:rFonts w:ascii="Arial" w:hAnsi="Arial" w:cs="Arial"/>
                <w:szCs w:val="24"/>
              </w:rPr>
              <w:fldChar w:fldCharType="end"/>
            </w:r>
            <w:r w:rsidRPr="00A14B11">
              <w:rPr>
                <w:rFonts w:ascii="Arial" w:hAnsi="Arial" w:cs="Arial"/>
                <w:szCs w:val="24"/>
              </w:rPr>
              <w:t xml:space="preserve"> NO</w:t>
            </w:r>
          </w:p>
          <w:p w:rsidR="00E94F92" w:rsidRDefault="00E94F92" w:rsidP="00934D31">
            <w:pPr>
              <w:ind w:left="144" w:right="144"/>
              <w:rPr>
                <w:rFonts w:ascii="Arial" w:hAnsi="Arial" w:cs="Arial"/>
                <w:szCs w:val="24"/>
              </w:rPr>
            </w:pPr>
            <w:r>
              <w:rPr>
                <w:rFonts w:ascii="Arial" w:hAnsi="Arial" w:cs="Arial"/>
                <w:szCs w:val="24"/>
              </w:rPr>
              <w:t>SED Reviewer: _______________________________________  Date: ______________</w:t>
            </w:r>
          </w:p>
          <w:p w:rsidR="00E94F92" w:rsidRDefault="00E94F92" w:rsidP="00934D31">
            <w:pPr>
              <w:ind w:left="144" w:right="144"/>
              <w:rPr>
                <w:rFonts w:ascii="Arial" w:hAnsi="Arial" w:cs="Arial"/>
                <w:szCs w:val="24"/>
              </w:rPr>
            </w:pPr>
          </w:p>
          <w:p w:rsidR="00E94F92" w:rsidRPr="00A14B11" w:rsidRDefault="00E94F92" w:rsidP="00934D31">
            <w:pPr>
              <w:ind w:left="144" w:right="144"/>
              <w:jc w:val="center"/>
              <w:rPr>
                <w:rFonts w:ascii="Arial" w:hAnsi="Arial" w:cs="Arial"/>
                <w:szCs w:val="24"/>
              </w:rPr>
            </w:pPr>
          </w:p>
        </w:tc>
      </w:tr>
    </w:tbl>
    <w:p w:rsidR="00CF4FC1" w:rsidRDefault="00CF4FC1" w:rsidP="00E94F92">
      <w:pPr>
        <w:jc w:val="center"/>
        <w:rPr>
          <w:rFonts w:ascii="Arial" w:hAnsi="Arial" w:cs="Arial"/>
          <w:b/>
          <w:color w:val="000000"/>
        </w:rPr>
      </w:pPr>
    </w:p>
    <w:p w:rsidR="00CF4FC1" w:rsidRDefault="00CF4FC1">
      <w:pPr>
        <w:rPr>
          <w:rFonts w:ascii="Arial" w:hAnsi="Arial" w:cs="Arial"/>
          <w:b/>
          <w:color w:val="000000"/>
        </w:rPr>
      </w:pPr>
      <w:r>
        <w:rPr>
          <w:rFonts w:ascii="Arial" w:hAnsi="Arial" w:cs="Arial"/>
          <w:b/>
          <w:color w:val="000000"/>
        </w:rPr>
        <w:br w:type="page"/>
      </w:r>
    </w:p>
    <w:p w:rsidR="00E94F92" w:rsidRPr="00714E52" w:rsidRDefault="00CF4FC1" w:rsidP="00E94F92">
      <w:pPr>
        <w:jc w:val="center"/>
        <w:rPr>
          <w:rFonts w:ascii="Arial" w:hAnsi="Arial" w:cs="Arial"/>
          <w:b/>
          <w:color w:val="000000"/>
        </w:rPr>
      </w:pPr>
      <w:r>
        <w:rPr>
          <w:rFonts w:ascii="Arial" w:hAnsi="Arial" w:cs="Arial"/>
          <w:b/>
          <w:color w:val="000000"/>
        </w:rPr>
        <w:t>P</w:t>
      </w:r>
      <w:r w:rsidR="00E94F92">
        <w:rPr>
          <w:rFonts w:ascii="Arial" w:hAnsi="Arial" w:cs="Arial"/>
          <w:b/>
          <w:color w:val="000000"/>
        </w:rPr>
        <w:t>age Limits</w:t>
      </w:r>
    </w:p>
    <w:p w:rsidR="00E94F92" w:rsidRPr="00611B29" w:rsidRDefault="00E94F92" w:rsidP="00E94F92">
      <w:pPr>
        <w:rPr>
          <w:rFonts w:ascii="Arial" w:hAnsi="Arial" w:cs="Arial"/>
          <w:color w:val="000000"/>
          <w:sz w:val="20"/>
        </w:rPr>
      </w:pPr>
    </w:p>
    <w:p w:rsidR="00E94F92" w:rsidRDefault="00E94F92" w:rsidP="0030105A">
      <w:pPr>
        <w:jc w:val="both"/>
        <w:rPr>
          <w:rFonts w:ascii="Arial" w:hAnsi="Arial" w:cs="Arial"/>
          <w:color w:val="000000"/>
        </w:rPr>
      </w:pPr>
      <w:r w:rsidRPr="001260D5">
        <w:rPr>
          <w:rFonts w:ascii="Arial" w:hAnsi="Arial"/>
          <w:b/>
          <w:color w:val="000000"/>
        </w:rPr>
        <w:t xml:space="preserve">The Program Abstract and the narrative sections must be submitted on </w:t>
      </w:r>
      <w:r w:rsidRPr="001260D5">
        <w:rPr>
          <w:rFonts w:ascii="Arial" w:hAnsi="Arial"/>
          <w:b/>
          <w:color w:val="000000"/>
          <w:u w:val="single"/>
        </w:rPr>
        <w:t>one and one-half-spaced</w:t>
      </w:r>
      <w:r w:rsidRPr="001260D5">
        <w:rPr>
          <w:rFonts w:ascii="Arial" w:hAnsi="Arial"/>
          <w:b/>
          <w:color w:val="000000"/>
        </w:rPr>
        <w:t xml:space="preserve"> 8.5” x 11” pages with one-inch margins</w:t>
      </w:r>
      <w:r w:rsidRPr="00652C16">
        <w:rPr>
          <w:rFonts w:ascii="Arial" w:hAnsi="Arial" w:cs="Arial"/>
          <w:color w:val="000000"/>
        </w:rPr>
        <w:t>.  Use a Times Roman or Arial font in a 12-point size for the narrative sections.  Charts</w:t>
      </w:r>
      <w:r w:rsidRPr="00435C96">
        <w:rPr>
          <w:rFonts w:ascii="Arial" w:hAnsi="Arial" w:cs="Arial"/>
          <w:color w:val="000000"/>
        </w:rPr>
        <w:t>/tables within the narrative sections are not required to adhere to this standard.  The use of a 10-point font size is permissible in charts/tables.  If the narrative sections exceed the page limit, the excess pages will not be read by the reviewers. Do not include any attachments or addenda.  Note that the Abstract is not counted in page limits.</w:t>
      </w:r>
    </w:p>
    <w:p w:rsidR="00E94F92" w:rsidRPr="00435C96" w:rsidRDefault="00E94F92" w:rsidP="00E94F92">
      <w:pPr>
        <w:rPr>
          <w:rFonts w:ascii="Arial" w:hAnsi="Arial" w:cs="Arial"/>
          <w:color w:val="000000"/>
        </w:rPr>
      </w:pPr>
    </w:p>
    <w:p w:rsidR="00E94F92" w:rsidRPr="00652C16" w:rsidRDefault="00E94F92" w:rsidP="0030105A">
      <w:pPr>
        <w:jc w:val="both"/>
        <w:rPr>
          <w:rFonts w:ascii="Arial" w:hAnsi="Arial" w:cs="Arial"/>
          <w:b/>
          <w:i/>
          <w:color w:val="000000"/>
        </w:rPr>
      </w:pPr>
      <w:r w:rsidRPr="001260D5">
        <w:rPr>
          <w:rFonts w:ascii="Arial" w:hAnsi="Arial"/>
          <w:b/>
          <w:i/>
          <w:color w:val="000000"/>
        </w:rPr>
        <w:t>The Need Narrative, Program Quality Narrative, and Budget Narrative should not exceed 15 pages.</w:t>
      </w:r>
    </w:p>
    <w:p w:rsidR="00E94F92" w:rsidRPr="001260D5" w:rsidRDefault="00E94F92" w:rsidP="00E94F92"/>
    <w:p w:rsidR="00E94F92" w:rsidRPr="001260D5" w:rsidRDefault="00E94F92" w:rsidP="00E94F92">
      <w:pPr>
        <w:rPr>
          <w:rFonts w:ascii="Arial" w:hAnsi="Arial"/>
          <w:b/>
        </w:rPr>
      </w:pPr>
      <w:r w:rsidRPr="001260D5">
        <w:rPr>
          <w:rFonts w:ascii="Arial" w:hAnsi="Arial"/>
          <w:b/>
        </w:rPr>
        <w:t>Proposal Submission (100 points)</w:t>
      </w:r>
    </w:p>
    <w:p w:rsidR="00E94F92" w:rsidRDefault="00E94F92" w:rsidP="0030105A">
      <w:pPr>
        <w:jc w:val="both"/>
        <w:rPr>
          <w:rFonts w:ascii="Arial" w:hAnsi="Arial"/>
          <w:b/>
          <w:color w:val="000000"/>
        </w:rPr>
      </w:pPr>
      <w:r w:rsidRPr="007977E6">
        <w:rPr>
          <w:rFonts w:ascii="Arial" w:hAnsi="Arial" w:cs="Arial"/>
          <w:color w:val="000000"/>
        </w:rPr>
        <w:t xml:space="preserve">Provide a comprehensive description of the proposed project.   </w:t>
      </w:r>
      <w:r w:rsidR="001F2372">
        <w:rPr>
          <w:rFonts w:ascii="Arial" w:hAnsi="Arial" w:cs="Arial"/>
          <w:color w:val="000000"/>
        </w:rPr>
        <w:t xml:space="preserve">Each section of the proposal builds logically on the preceding section. </w:t>
      </w:r>
      <w:r w:rsidRPr="007977E6">
        <w:rPr>
          <w:rFonts w:ascii="Arial" w:hAnsi="Arial" w:cs="Arial"/>
          <w:color w:val="000000"/>
        </w:rPr>
        <w:t xml:space="preserve">Be clear, </w:t>
      </w:r>
      <w:r w:rsidR="001C4BA3">
        <w:rPr>
          <w:rFonts w:ascii="Arial" w:hAnsi="Arial" w:cs="Arial"/>
          <w:color w:val="000000"/>
        </w:rPr>
        <w:t>con</w:t>
      </w:r>
      <w:r w:rsidR="001C4BA3" w:rsidRPr="007977E6">
        <w:rPr>
          <w:rFonts w:ascii="Arial" w:hAnsi="Arial" w:cs="Arial"/>
          <w:color w:val="000000"/>
        </w:rPr>
        <w:t xml:space="preserve">cise </w:t>
      </w:r>
      <w:r w:rsidRPr="007977E6">
        <w:rPr>
          <w:rFonts w:ascii="Arial" w:hAnsi="Arial" w:cs="Arial"/>
          <w:color w:val="000000"/>
        </w:rPr>
        <w:t>and adhere to the following required format. The narrative will be reviewed in accordance with the following points and according to the Proposal Narrative Rubric.</w:t>
      </w:r>
      <w:r w:rsidRPr="00B74B8E">
        <w:rPr>
          <w:rFonts w:ascii="Arial" w:hAnsi="Arial" w:cs="Arial"/>
        </w:rPr>
        <w:t xml:space="preserve"> </w:t>
      </w:r>
      <w:r w:rsidRPr="006F7C2D">
        <w:rPr>
          <w:rFonts w:ascii="Arial" w:hAnsi="Arial" w:cs="Arial"/>
        </w:rPr>
        <w:t xml:space="preserve">The </w:t>
      </w:r>
      <w:r>
        <w:rPr>
          <w:rFonts w:ascii="Arial" w:hAnsi="Arial" w:cs="Arial"/>
        </w:rPr>
        <w:t>proposal submission consists of four distinct sections.  These are: 1) Abstract; 2) Need Narrative, 3) Program Quality Narrative; and 4) Budget Narrative</w:t>
      </w:r>
      <w:r w:rsidR="001C4BA3">
        <w:rPr>
          <w:rFonts w:ascii="Arial" w:hAnsi="Arial" w:cs="Arial"/>
        </w:rPr>
        <w:t xml:space="preserve"> and FS-10 Proposed Budget</w:t>
      </w:r>
      <w:r>
        <w:rPr>
          <w:rFonts w:ascii="Arial" w:hAnsi="Arial" w:cs="Arial"/>
        </w:rPr>
        <w:t xml:space="preserve">. </w:t>
      </w:r>
      <w:r w:rsidRPr="006F7C2D">
        <w:rPr>
          <w:rFonts w:ascii="Arial" w:hAnsi="Arial" w:cs="Arial"/>
        </w:rPr>
        <w:t xml:space="preserve">The </w:t>
      </w:r>
      <w:r>
        <w:rPr>
          <w:rFonts w:ascii="Arial" w:hAnsi="Arial" w:cs="Arial"/>
        </w:rPr>
        <w:t>Need Narrative and Program Quality Narrative and Budget Narrative sections</w:t>
      </w:r>
      <w:r w:rsidRPr="006F7C2D">
        <w:rPr>
          <w:rFonts w:ascii="Arial" w:hAnsi="Arial" w:cs="Arial"/>
        </w:rPr>
        <w:t xml:space="preserve"> must </w:t>
      </w:r>
      <w:r>
        <w:rPr>
          <w:rFonts w:ascii="Arial" w:hAnsi="Arial" w:cs="Arial"/>
        </w:rPr>
        <w:t>adhere to the above page limits.</w:t>
      </w:r>
    </w:p>
    <w:p w:rsidR="00E94F92" w:rsidRPr="003E61CC" w:rsidRDefault="00E94F92" w:rsidP="00E94F92">
      <w:pPr>
        <w:spacing w:before="240"/>
        <w:jc w:val="both"/>
        <w:rPr>
          <w:rFonts w:ascii="Arial" w:hAnsi="Arial"/>
          <w:b/>
          <w:color w:val="000000"/>
        </w:rPr>
      </w:pPr>
      <w:r w:rsidRPr="003E61CC">
        <w:rPr>
          <w:rFonts w:ascii="Arial" w:hAnsi="Arial"/>
          <w:b/>
          <w:color w:val="000000"/>
        </w:rPr>
        <w:t>Abstract</w:t>
      </w:r>
      <w:r w:rsidRPr="007977E6">
        <w:rPr>
          <w:rFonts w:ascii="Arial" w:hAnsi="Arial" w:cs="Arial"/>
          <w:b/>
          <w:color w:val="000000"/>
        </w:rPr>
        <w:t> (0</w:t>
      </w:r>
      <w:r w:rsidRPr="003E61CC">
        <w:rPr>
          <w:rFonts w:ascii="Arial" w:hAnsi="Arial"/>
          <w:b/>
          <w:color w:val="000000"/>
        </w:rPr>
        <w:t xml:space="preserve"> points</w:t>
      </w:r>
      <w:r w:rsidRPr="007977E6">
        <w:rPr>
          <w:rFonts w:ascii="Arial" w:hAnsi="Arial" w:cs="Arial"/>
          <w:b/>
          <w:color w:val="000000"/>
        </w:rPr>
        <w:t>, but required</w:t>
      </w:r>
      <w:r w:rsidRPr="003E61CC">
        <w:rPr>
          <w:rFonts w:ascii="Arial" w:hAnsi="Arial"/>
          <w:b/>
          <w:color w:val="000000"/>
        </w:rPr>
        <w:t>)</w:t>
      </w:r>
    </w:p>
    <w:p w:rsidR="00E94F92" w:rsidRDefault="00E94F92" w:rsidP="00E94F92">
      <w:pPr>
        <w:pStyle w:val="BodyText2"/>
        <w:jc w:val="both"/>
        <w:rPr>
          <w:rFonts w:ascii="Arial" w:hAnsi="Arial"/>
          <w:sz w:val="24"/>
        </w:rPr>
      </w:pPr>
      <w:r w:rsidRPr="003E61CC">
        <w:rPr>
          <w:rFonts w:ascii="Arial" w:hAnsi="Arial"/>
          <w:sz w:val="24"/>
        </w:rPr>
        <w:t xml:space="preserve">The abstract is the applicant’s opportunity to provide a clear and concise </w:t>
      </w:r>
      <w:r w:rsidRPr="003E61CC">
        <w:rPr>
          <w:rFonts w:ascii="Arial" w:hAnsi="Arial"/>
          <w:b/>
          <w:sz w:val="24"/>
        </w:rPr>
        <w:t>one-page</w:t>
      </w:r>
      <w:r w:rsidRPr="003E61CC">
        <w:rPr>
          <w:rFonts w:ascii="Arial" w:hAnsi="Arial"/>
          <w:sz w:val="24"/>
        </w:rPr>
        <w:t xml:space="preserve"> summary that describes the entire project. The abstract should illustrate the primary purpose of the </w:t>
      </w:r>
      <w:r w:rsidR="001F2372" w:rsidRPr="003E61CC">
        <w:rPr>
          <w:rFonts w:ascii="Arial" w:hAnsi="Arial"/>
          <w:sz w:val="24"/>
        </w:rPr>
        <w:t>pro</w:t>
      </w:r>
      <w:r w:rsidR="001F2372">
        <w:rPr>
          <w:rFonts w:ascii="Arial" w:hAnsi="Arial"/>
          <w:sz w:val="24"/>
        </w:rPr>
        <w:t>ject</w:t>
      </w:r>
      <w:r w:rsidRPr="003E61CC">
        <w:rPr>
          <w:rFonts w:ascii="Arial" w:hAnsi="Arial"/>
          <w:sz w:val="24"/>
        </w:rPr>
        <w:t xml:space="preserve">, touch upon those children and schools most in need of services and highlight planned collaboration efforts that will provide high quality programming for parents and their children. The abstract should provide information and context that will assist the reviewers as they score the proposal. The abstract must also include the chart below: </w:t>
      </w:r>
    </w:p>
    <w:p w:rsidR="00E94F92" w:rsidRPr="003E61CC" w:rsidRDefault="00E94F92" w:rsidP="00E94F92">
      <w:pPr>
        <w:pStyle w:val="BodyText2"/>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736"/>
        <w:gridCol w:w="2503"/>
        <w:gridCol w:w="963"/>
      </w:tblGrid>
      <w:tr w:rsidR="00E94F92" w:rsidRPr="003138C0" w:rsidTr="00934D31">
        <w:trPr>
          <w:trHeight w:val="227"/>
        </w:trPr>
        <w:tc>
          <w:tcPr>
            <w:tcW w:w="3374" w:type="dxa"/>
            <w:shd w:val="clear" w:color="auto" w:fill="auto"/>
          </w:tcPr>
          <w:p w:rsidR="00E94F92" w:rsidRPr="003138C0" w:rsidRDefault="00E94F92" w:rsidP="00934D31">
            <w:pPr>
              <w:ind w:right="144"/>
              <w:rPr>
                <w:rFonts w:ascii="Arial" w:hAnsi="Arial" w:cs="Arial"/>
                <w:sz w:val="20"/>
              </w:rPr>
            </w:pPr>
          </w:p>
        </w:tc>
        <w:tc>
          <w:tcPr>
            <w:tcW w:w="2736" w:type="dxa"/>
            <w:shd w:val="clear" w:color="auto" w:fill="auto"/>
          </w:tcPr>
          <w:p w:rsidR="00E94F92" w:rsidRPr="003138C0" w:rsidRDefault="00E94F92" w:rsidP="00934D31">
            <w:pPr>
              <w:ind w:right="144"/>
              <w:jc w:val="center"/>
              <w:rPr>
                <w:rFonts w:ascii="Arial" w:hAnsi="Arial" w:cs="Arial"/>
                <w:sz w:val="20"/>
              </w:rPr>
            </w:pPr>
            <w:r w:rsidRPr="003138C0">
              <w:rPr>
                <w:rFonts w:ascii="Arial" w:hAnsi="Arial" w:cs="Arial"/>
                <w:sz w:val="20"/>
              </w:rPr>
              <w:t>Public School Operated</w:t>
            </w:r>
          </w:p>
        </w:tc>
        <w:tc>
          <w:tcPr>
            <w:tcW w:w="2503" w:type="dxa"/>
            <w:shd w:val="clear" w:color="auto" w:fill="auto"/>
          </w:tcPr>
          <w:p w:rsidR="00E94F92" w:rsidRPr="003138C0" w:rsidRDefault="00E94F92" w:rsidP="00934D31">
            <w:pPr>
              <w:ind w:right="144"/>
              <w:jc w:val="center"/>
              <w:rPr>
                <w:rFonts w:ascii="Arial" w:hAnsi="Arial" w:cs="Arial"/>
                <w:sz w:val="20"/>
              </w:rPr>
            </w:pPr>
            <w:r w:rsidRPr="003138C0">
              <w:rPr>
                <w:rFonts w:ascii="Arial" w:hAnsi="Arial" w:cs="Arial"/>
                <w:sz w:val="20"/>
              </w:rPr>
              <w:t>CBO Operated</w:t>
            </w:r>
          </w:p>
        </w:tc>
        <w:tc>
          <w:tcPr>
            <w:tcW w:w="963" w:type="dxa"/>
            <w:shd w:val="clear" w:color="auto" w:fill="auto"/>
          </w:tcPr>
          <w:p w:rsidR="00E94F92" w:rsidRPr="003138C0" w:rsidRDefault="00E94F92" w:rsidP="00934D31">
            <w:pPr>
              <w:ind w:right="144"/>
              <w:jc w:val="center"/>
              <w:rPr>
                <w:rFonts w:ascii="Arial" w:hAnsi="Arial" w:cs="Arial"/>
                <w:sz w:val="20"/>
              </w:rPr>
            </w:pPr>
            <w:r>
              <w:rPr>
                <w:rFonts w:ascii="Arial" w:hAnsi="Arial" w:cs="Arial"/>
                <w:sz w:val="20"/>
              </w:rPr>
              <w:t>Total</w:t>
            </w:r>
          </w:p>
        </w:tc>
      </w:tr>
      <w:tr w:rsidR="00E94F92" w:rsidRPr="003138C0" w:rsidTr="00934D31">
        <w:trPr>
          <w:trHeight w:val="454"/>
        </w:trPr>
        <w:tc>
          <w:tcPr>
            <w:tcW w:w="3374" w:type="dxa"/>
            <w:shd w:val="clear" w:color="auto" w:fill="auto"/>
          </w:tcPr>
          <w:p w:rsidR="00E94F92" w:rsidRPr="003138C0" w:rsidRDefault="00E94F92" w:rsidP="00934D31">
            <w:pPr>
              <w:ind w:right="144"/>
              <w:rPr>
                <w:rFonts w:ascii="Arial" w:hAnsi="Arial" w:cs="Arial"/>
                <w:sz w:val="20"/>
              </w:rPr>
            </w:pPr>
            <w:r>
              <w:rPr>
                <w:rFonts w:ascii="Arial" w:hAnsi="Arial" w:cs="Arial"/>
                <w:sz w:val="20"/>
              </w:rPr>
              <w:t>New full-day slots for four-year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Conversion slots for four-year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New half-day slots for four-year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New full-day slots for three-year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Conversion slots for three-year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New half-day slots for three-year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70"/>
        </w:trPr>
        <w:tc>
          <w:tcPr>
            <w:tcW w:w="3374" w:type="dxa"/>
            <w:shd w:val="clear" w:color="auto" w:fill="auto"/>
          </w:tcPr>
          <w:p w:rsidR="00E94F92" w:rsidRPr="00EA7E63" w:rsidRDefault="00E94F92" w:rsidP="00934D31">
            <w:pPr>
              <w:ind w:right="144"/>
              <w:rPr>
                <w:rFonts w:ascii="Arial" w:hAnsi="Arial" w:cs="Arial"/>
                <w:b/>
                <w:sz w:val="20"/>
              </w:rPr>
            </w:pPr>
            <w:r w:rsidRPr="00EA7E63">
              <w:rPr>
                <w:rFonts w:ascii="Arial" w:hAnsi="Arial" w:cs="Arial"/>
                <w:b/>
                <w:sz w:val="20"/>
              </w:rPr>
              <w:t>Total:</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bl>
    <w:p w:rsidR="00E94F92" w:rsidRPr="00611B29" w:rsidRDefault="00E94F92" w:rsidP="00E94F92">
      <w:pPr>
        <w:ind w:left="360"/>
        <w:rPr>
          <w:rFonts w:ascii="Arial" w:hAnsi="Arial" w:cs="Arial"/>
          <w:i/>
          <w:szCs w:val="24"/>
        </w:rPr>
      </w:pPr>
      <w:r w:rsidRPr="00611B29">
        <w:rPr>
          <w:rFonts w:ascii="Arial" w:hAnsi="Arial"/>
          <w:b/>
          <w:sz w:val="20"/>
        </w:rPr>
        <w:t xml:space="preserve">* </w:t>
      </w:r>
      <w:r w:rsidRPr="00611B29">
        <w:rPr>
          <w:rFonts w:ascii="Arial" w:hAnsi="Arial"/>
          <w:i/>
          <w:szCs w:val="24"/>
        </w:rPr>
        <w:t xml:space="preserve">To serve three-year old students in the program, the applicant must </w:t>
      </w:r>
      <w:r w:rsidR="00EE24CE">
        <w:rPr>
          <w:rFonts w:ascii="Arial" w:hAnsi="Arial"/>
          <w:i/>
          <w:szCs w:val="24"/>
        </w:rPr>
        <w:t>have</w:t>
      </w:r>
      <w:r w:rsidRPr="00611B29">
        <w:rPr>
          <w:rFonts w:ascii="Arial" w:hAnsi="Arial"/>
          <w:i/>
          <w:szCs w:val="24"/>
        </w:rPr>
        <w:t xml:space="preserve"> an equal or greater number slots for four-year old students</w:t>
      </w:r>
      <w:r w:rsidRPr="00611B29">
        <w:rPr>
          <w:rFonts w:ascii="Arial" w:hAnsi="Arial" w:cs="Arial"/>
          <w:i/>
          <w:szCs w:val="24"/>
        </w:rPr>
        <w:t>.</w:t>
      </w:r>
    </w:p>
    <w:p w:rsidR="00E94F92" w:rsidRDefault="00E94F92" w:rsidP="00E94F92">
      <w:pPr>
        <w:rPr>
          <w:rFonts w:ascii="Arial" w:hAnsi="Arial" w:cs="Arial"/>
          <w:b/>
          <w:szCs w:val="24"/>
        </w:rPr>
      </w:pPr>
    </w:p>
    <w:p w:rsidR="00E94F92" w:rsidRPr="00722871" w:rsidRDefault="00E94F92" w:rsidP="00E94F92">
      <w:pPr>
        <w:rPr>
          <w:rFonts w:ascii="Arial" w:hAnsi="Arial" w:cs="Arial"/>
          <w:b/>
          <w:szCs w:val="24"/>
        </w:rPr>
      </w:pPr>
      <w:r w:rsidRPr="00722871">
        <w:rPr>
          <w:rFonts w:ascii="Arial" w:hAnsi="Arial" w:cs="Arial"/>
          <w:b/>
          <w:szCs w:val="24"/>
        </w:rPr>
        <w:t>Part 1 - Need Narrative (36 Points)</w:t>
      </w:r>
    </w:p>
    <w:p w:rsidR="00E94F92" w:rsidRPr="00722871" w:rsidRDefault="00E94F92" w:rsidP="00E94F92">
      <w:pPr>
        <w:rPr>
          <w:rFonts w:ascii="Arial" w:hAnsi="Arial" w:cs="Arial"/>
          <w:szCs w:val="24"/>
        </w:rPr>
      </w:pPr>
    </w:p>
    <w:p w:rsidR="00E94F92" w:rsidRPr="00722871" w:rsidRDefault="00E94F92" w:rsidP="00E94F92">
      <w:pPr>
        <w:jc w:val="both"/>
        <w:rPr>
          <w:rFonts w:ascii="Arial" w:hAnsi="Arial" w:cs="Arial"/>
          <w:szCs w:val="24"/>
        </w:rPr>
      </w:pPr>
      <w:r w:rsidRPr="00722871">
        <w:rPr>
          <w:rFonts w:ascii="Arial" w:hAnsi="Arial" w:cs="Arial"/>
          <w:szCs w:val="24"/>
        </w:rPr>
        <w:t>In this section, applicants should clearly document the resources and needs of the community to be served by the project; the needs of the priority population to be served; and gaps in services currently available. Applicants are strongly encouraged to use a variety of data sources as evidence.  Applicants with existing prekindergarten programs should include performance data to support the need for the project.  Applicants must provide clear, concise and comprehensive responses to address each age group that they propose to serve. Describe the overall need for this project by addressing the following:</w:t>
      </w:r>
    </w:p>
    <w:p w:rsidR="00E94F92" w:rsidRPr="00765457" w:rsidRDefault="00E94F92" w:rsidP="003B51B0">
      <w:pPr>
        <w:pStyle w:val="ListParagraph"/>
        <w:numPr>
          <w:ilvl w:val="0"/>
          <w:numId w:val="23"/>
        </w:numPr>
        <w:spacing w:after="0" w:line="240" w:lineRule="auto"/>
        <w:jc w:val="both"/>
        <w:rPr>
          <w:rFonts w:ascii="Arial" w:hAnsi="Arial" w:cs="Arial"/>
          <w:sz w:val="24"/>
          <w:szCs w:val="24"/>
        </w:rPr>
      </w:pPr>
      <w:bookmarkStart w:id="12" w:name="_Hlk520109096"/>
      <w:r w:rsidRPr="00E50330">
        <w:rPr>
          <w:rFonts w:ascii="Arial" w:hAnsi="Arial" w:cs="Arial"/>
          <w:sz w:val="24"/>
          <w:szCs w:val="24"/>
        </w:rPr>
        <w:t xml:space="preserve">The district is high need as measured by </w:t>
      </w:r>
      <w:r>
        <w:rPr>
          <w:rFonts w:ascii="Arial" w:hAnsi="Arial" w:cs="Arial"/>
          <w:sz w:val="24"/>
          <w:szCs w:val="24"/>
        </w:rPr>
        <w:t>Economic Disadvantage</w:t>
      </w:r>
      <w:r w:rsidRPr="00E50330">
        <w:rPr>
          <w:rFonts w:ascii="Arial" w:hAnsi="Arial" w:cs="Arial"/>
          <w:sz w:val="24"/>
          <w:szCs w:val="24"/>
        </w:rPr>
        <w:t xml:space="preserve">, English </w:t>
      </w:r>
      <w:r w:rsidR="00F63222">
        <w:rPr>
          <w:rFonts w:ascii="Arial" w:hAnsi="Arial" w:cs="Arial"/>
          <w:sz w:val="24"/>
          <w:szCs w:val="24"/>
        </w:rPr>
        <w:t>Language Learner</w:t>
      </w:r>
      <w:r w:rsidRPr="00E50330">
        <w:rPr>
          <w:rFonts w:ascii="Arial" w:hAnsi="Arial" w:cs="Arial"/>
          <w:sz w:val="24"/>
          <w:szCs w:val="24"/>
        </w:rPr>
        <w:t xml:space="preserve"> numbers as a percent of school enrollment, Need Resource Category, and Need Resource Index.  </w:t>
      </w:r>
      <w:bookmarkEnd w:id="12"/>
      <w:r w:rsidR="00EE24CE">
        <w:rPr>
          <w:rFonts w:ascii="Arial" w:hAnsi="Arial" w:cs="Arial"/>
          <w:sz w:val="24"/>
          <w:szCs w:val="24"/>
        </w:rPr>
        <w:t>Based on these factors, h</w:t>
      </w:r>
      <w:r w:rsidR="00CC0A69">
        <w:rPr>
          <w:rFonts w:ascii="Arial" w:hAnsi="Arial" w:cs="Arial"/>
          <w:sz w:val="24"/>
          <w:szCs w:val="24"/>
        </w:rPr>
        <w:t xml:space="preserve">igh need </w:t>
      </w:r>
      <w:r w:rsidRPr="00E50330">
        <w:rPr>
          <w:rFonts w:ascii="Arial" w:hAnsi="Arial" w:cs="Arial"/>
          <w:sz w:val="24"/>
          <w:szCs w:val="24"/>
        </w:rPr>
        <w:t>school district</w:t>
      </w:r>
      <w:r w:rsidR="00CC0A69">
        <w:rPr>
          <w:rFonts w:ascii="Arial" w:hAnsi="Arial" w:cs="Arial"/>
          <w:sz w:val="24"/>
          <w:szCs w:val="24"/>
        </w:rPr>
        <w:t>s (see Appendix F)</w:t>
      </w:r>
      <w:r w:rsidRPr="00E50330">
        <w:rPr>
          <w:rFonts w:ascii="Arial" w:hAnsi="Arial" w:cs="Arial"/>
          <w:sz w:val="24"/>
          <w:szCs w:val="24"/>
        </w:rPr>
        <w:t xml:space="preserve"> will receive</w:t>
      </w:r>
      <w:r w:rsidR="00EE24CE">
        <w:rPr>
          <w:rFonts w:ascii="Arial" w:hAnsi="Arial" w:cs="Arial"/>
          <w:sz w:val="24"/>
          <w:szCs w:val="24"/>
        </w:rPr>
        <w:t xml:space="preserve"> up to 10 points</w:t>
      </w:r>
      <w:r w:rsidRPr="00E50330">
        <w:rPr>
          <w:rFonts w:ascii="Arial" w:hAnsi="Arial" w:cs="Arial"/>
          <w:sz w:val="24"/>
          <w:szCs w:val="24"/>
        </w:rPr>
        <w:t xml:space="preserve"> </w:t>
      </w:r>
      <w:r w:rsidR="00CC0A69">
        <w:rPr>
          <w:rFonts w:ascii="Arial" w:hAnsi="Arial" w:cs="Arial"/>
          <w:sz w:val="24"/>
          <w:szCs w:val="24"/>
        </w:rPr>
        <w:t xml:space="preserve">for </w:t>
      </w:r>
      <w:r w:rsidR="00EA2C09">
        <w:rPr>
          <w:rFonts w:ascii="Arial" w:hAnsi="Arial" w:cs="Arial"/>
          <w:sz w:val="24"/>
          <w:szCs w:val="24"/>
        </w:rPr>
        <w:t>these criteria</w:t>
      </w:r>
      <w:r w:rsidR="00CC0A69">
        <w:rPr>
          <w:rFonts w:ascii="Arial" w:hAnsi="Arial" w:cs="Arial"/>
          <w:sz w:val="24"/>
          <w:szCs w:val="24"/>
        </w:rPr>
        <w:t>.  All other districts will receive zero points</w:t>
      </w:r>
      <w:r w:rsidR="00EA2C09">
        <w:rPr>
          <w:rFonts w:ascii="Arial" w:hAnsi="Arial" w:cs="Arial"/>
          <w:sz w:val="24"/>
          <w:szCs w:val="24"/>
        </w:rPr>
        <w:t>.</w:t>
      </w:r>
    </w:p>
    <w:p w:rsidR="00E94F92" w:rsidRDefault="00E94F92" w:rsidP="00E94F92">
      <w:pPr>
        <w:ind w:left="360"/>
        <w:jc w:val="both"/>
        <w:rPr>
          <w:rFonts w:ascii="Arial" w:hAnsi="Arial" w:cs="Arial"/>
          <w:szCs w:val="24"/>
        </w:rPr>
      </w:pPr>
    </w:p>
    <w:p w:rsidR="00E94F92" w:rsidRPr="00722871" w:rsidRDefault="00E94F92" w:rsidP="003B51B0">
      <w:pPr>
        <w:numPr>
          <w:ilvl w:val="0"/>
          <w:numId w:val="23"/>
        </w:numPr>
        <w:jc w:val="both"/>
        <w:rPr>
          <w:rFonts w:ascii="Arial" w:hAnsi="Arial" w:cs="Arial"/>
          <w:szCs w:val="24"/>
        </w:rPr>
      </w:pPr>
      <w:r w:rsidRPr="00722871">
        <w:rPr>
          <w:rFonts w:ascii="Arial" w:hAnsi="Arial" w:cs="Arial"/>
          <w:szCs w:val="24"/>
        </w:rPr>
        <w:t xml:space="preserve">Specific indicators of district need, including the </w:t>
      </w:r>
      <w:r>
        <w:rPr>
          <w:rFonts w:ascii="Arial" w:hAnsi="Arial" w:cs="Arial"/>
          <w:szCs w:val="24"/>
        </w:rPr>
        <w:t xml:space="preserve">percent and </w:t>
      </w:r>
      <w:r w:rsidRPr="00722871">
        <w:rPr>
          <w:rFonts w:ascii="Arial" w:hAnsi="Arial" w:cs="Arial"/>
          <w:szCs w:val="24"/>
        </w:rPr>
        <w:t>number of eligible children currently not served by state funded early learning or prekindergarten programs or other publicly-funded programs for three- and four-year old</w:t>
      </w:r>
      <w:r>
        <w:rPr>
          <w:rFonts w:ascii="Arial" w:hAnsi="Arial" w:cs="Arial"/>
          <w:szCs w:val="24"/>
        </w:rPr>
        <w:t xml:space="preserve"> students</w:t>
      </w:r>
      <w:r w:rsidRPr="00722871">
        <w:rPr>
          <w:rFonts w:ascii="Arial" w:hAnsi="Arial" w:cs="Arial"/>
          <w:szCs w:val="24"/>
        </w:rPr>
        <w:t xml:space="preserve">; and if applicable; the proportion of prekindergarten students currently enrolled in locally funded half-day programs and the proportion of prekindergarten students currently enrolled in locally funded full-day programs. </w:t>
      </w:r>
    </w:p>
    <w:p w:rsidR="00E94F92" w:rsidRPr="00722871" w:rsidRDefault="00E94F92" w:rsidP="00E94F92">
      <w:pPr>
        <w:jc w:val="both"/>
        <w:rPr>
          <w:rFonts w:ascii="Arial" w:hAnsi="Arial" w:cs="Arial"/>
          <w:szCs w:val="24"/>
        </w:rPr>
      </w:pPr>
    </w:p>
    <w:p w:rsidR="00E94F92" w:rsidRDefault="00E94F92" w:rsidP="003B51B0">
      <w:pPr>
        <w:numPr>
          <w:ilvl w:val="0"/>
          <w:numId w:val="23"/>
        </w:numPr>
        <w:spacing w:after="240"/>
        <w:jc w:val="both"/>
        <w:rPr>
          <w:rFonts w:ascii="Arial" w:hAnsi="Arial" w:cs="Arial"/>
          <w:szCs w:val="24"/>
        </w:rPr>
      </w:pPr>
      <w:r w:rsidRPr="00611B29">
        <w:rPr>
          <w:rFonts w:ascii="Arial" w:hAnsi="Arial" w:cs="Arial"/>
          <w:szCs w:val="24"/>
        </w:rPr>
        <w:t>The specific needs of students to be served by the district, including the needs of the parents of eligible children and the number of children who need full-day programs because of their parents’/guardians’ work schedules.  Also includ</w:t>
      </w:r>
      <w:r>
        <w:rPr>
          <w:rFonts w:ascii="Arial" w:hAnsi="Arial" w:cs="Arial"/>
          <w:szCs w:val="24"/>
        </w:rPr>
        <w:t xml:space="preserve">e </w:t>
      </w:r>
      <w:r w:rsidRPr="00611B29">
        <w:rPr>
          <w:rFonts w:ascii="Arial" w:hAnsi="Arial" w:cs="Arial"/>
          <w:szCs w:val="24"/>
        </w:rPr>
        <w:t>the criteria that the district will use to identify the unserved and/or underserved children that are eligible for a three or four-year old prekindergarten program; and describe the recruitment plan, including how the district will publicize its education program to a broad cross-section of prospective students, and the district’s specific plan to recruit students with disabilities, English language learners, and students who are economically disadvantaged.</w:t>
      </w:r>
    </w:p>
    <w:p w:rsidR="00E94F92" w:rsidRDefault="00E94F92" w:rsidP="003B51B0">
      <w:pPr>
        <w:numPr>
          <w:ilvl w:val="0"/>
          <w:numId w:val="23"/>
        </w:numPr>
        <w:spacing w:after="240"/>
        <w:jc w:val="both"/>
        <w:rPr>
          <w:rFonts w:ascii="Arial" w:hAnsi="Arial" w:cs="Arial"/>
          <w:szCs w:val="24"/>
        </w:rPr>
      </w:pPr>
      <w:r w:rsidRPr="00722871">
        <w:rPr>
          <w:rFonts w:ascii="Arial" w:hAnsi="Arial" w:cs="Arial"/>
          <w:szCs w:val="24"/>
        </w:rPr>
        <w:t>The specific gaps or needs in early learning services, critical issues and problems of the community, and the method for determining these. Include</w:t>
      </w:r>
      <w:r w:rsidR="00EE24CE">
        <w:rPr>
          <w:rFonts w:ascii="Arial" w:hAnsi="Arial" w:cs="Arial"/>
          <w:szCs w:val="24"/>
        </w:rPr>
        <w:t xml:space="preserve"> </w:t>
      </w:r>
      <w:r w:rsidRPr="00722871">
        <w:rPr>
          <w:rFonts w:ascii="Arial" w:hAnsi="Arial" w:cs="Arial"/>
          <w:szCs w:val="24"/>
        </w:rPr>
        <w:t xml:space="preserve">the availability or lack of other resources and programs to serve the community’s three and four-year old children, as applicable for the proposed project. Cite the specific source(s) of any demographic, socioeconomic or educational data used in the description of needs. </w:t>
      </w:r>
    </w:p>
    <w:p w:rsidR="00CF4A2C" w:rsidRDefault="00EE24CE" w:rsidP="00280367">
      <w:pPr>
        <w:pStyle w:val="ListParagraph"/>
        <w:numPr>
          <w:ilvl w:val="0"/>
          <w:numId w:val="23"/>
        </w:numPr>
        <w:spacing w:after="0" w:line="240" w:lineRule="auto"/>
        <w:jc w:val="both"/>
        <w:rPr>
          <w:rFonts w:ascii="Arial" w:hAnsi="Arial" w:cs="Arial"/>
          <w:sz w:val="24"/>
          <w:szCs w:val="24"/>
        </w:rPr>
      </w:pPr>
      <w:r w:rsidRPr="00915958">
        <w:rPr>
          <w:rFonts w:ascii="Arial" w:hAnsi="Arial" w:cs="Arial"/>
          <w:sz w:val="24"/>
          <w:szCs w:val="24"/>
        </w:rPr>
        <w:t>The need for integrated settings for preschool children with disabilities</w:t>
      </w:r>
      <w:r w:rsidR="003D3DA0" w:rsidRPr="00915958">
        <w:rPr>
          <w:rFonts w:ascii="Arial" w:hAnsi="Arial" w:cs="Arial"/>
          <w:sz w:val="24"/>
          <w:szCs w:val="24"/>
        </w:rPr>
        <w:t xml:space="preserve">, </w:t>
      </w:r>
      <w:r w:rsidR="00CF4A2C" w:rsidRPr="00915958">
        <w:rPr>
          <w:rFonts w:ascii="Arial" w:hAnsi="Arial" w:cs="Arial"/>
          <w:sz w:val="24"/>
          <w:szCs w:val="24"/>
        </w:rPr>
        <w:t xml:space="preserve">including how the applicant proposes to </w:t>
      </w:r>
      <w:r w:rsidR="003D3DA0" w:rsidRPr="00915958">
        <w:rPr>
          <w:rFonts w:ascii="Arial" w:hAnsi="Arial" w:cs="Arial"/>
          <w:sz w:val="24"/>
          <w:szCs w:val="24"/>
        </w:rPr>
        <w:t xml:space="preserve">use grant funds to </w:t>
      </w:r>
      <w:r w:rsidR="00AA56F9">
        <w:rPr>
          <w:rFonts w:ascii="Arial" w:hAnsi="Arial" w:cs="Arial"/>
          <w:sz w:val="24"/>
          <w:szCs w:val="24"/>
        </w:rPr>
        <w:t xml:space="preserve">ensure that, to the maximum extent possible and as appropriate, preschool students with disabilities are served in integrated settings and how funds will be used to </w:t>
      </w:r>
      <w:r w:rsidR="003D3DA0" w:rsidRPr="00915958">
        <w:rPr>
          <w:rFonts w:ascii="Arial" w:hAnsi="Arial" w:cs="Arial"/>
          <w:sz w:val="24"/>
          <w:szCs w:val="24"/>
        </w:rPr>
        <w:t xml:space="preserve">support </w:t>
      </w:r>
      <w:r w:rsidR="00F63222" w:rsidRPr="00915958">
        <w:rPr>
          <w:rFonts w:ascii="Arial" w:hAnsi="Arial" w:cs="Arial"/>
          <w:sz w:val="24"/>
          <w:szCs w:val="24"/>
        </w:rPr>
        <w:t>the placement of typica</w:t>
      </w:r>
      <w:r w:rsidR="00A815BB">
        <w:rPr>
          <w:rFonts w:ascii="Arial" w:hAnsi="Arial" w:cs="Arial"/>
          <w:sz w:val="24"/>
          <w:szCs w:val="24"/>
        </w:rPr>
        <w:t>lly developing</w:t>
      </w:r>
      <w:r w:rsidR="00F63222" w:rsidRPr="00915958">
        <w:rPr>
          <w:rFonts w:ascii="Arial" w:hAnsi="Arial" w:cs="Arial"/>
          <w:sz w:val="24"/>
          <w:szCs w:val="24"/>
        </w:rPr>
        <w:t xml:space="preserve"> students to integrate</w:t>
      </w:r>
      <w:r w:rsidR="003D3DA0" w:rsidRPr="00915958">
        <w:rPr>
          <w:rFonts w:ascii="Arial" w:hAnsi="Arial" w:cs="Arial"/>
          <w:sz w:val="24"/>
          <w:szCs w:val="24"/>
        </w:rPr>
        <w:t xml:space="preserve"> settings t</w:t>
      </w:r>
      <w:r w:rsidR="00F63222" w:rsidRPr="00915958">
        <w:rPr>
          <w:rFonts w:ascii="Arial" w:hAnsi="Arial" w:cs="Arial"/>
          <w:sz w:val="24"/>
          <w:szCs w:val="24"/>
        </w:rPr>
        <w:t xml:space="preserve">hat </w:t>
      </w:r>
      <w:r w:rsidR="00CF4A2C" w:rsidRPr="00915958">
        <w:rPr>
          <w:rFonts w:ascii="Arial" w:hAnsi="Arial" w:cs="Arial"/>
          <w:sz w:val="24"/>
          <w:szCs w:val="24"/>
        </w:rPr>
        <w:t>address the need to include students of all learning and physical abilities.</w:t>
      </w:r>
    </w:p>
    <w:p w:rsidR="00F63222" w:rsidRPr="002E2F89" w:rsidRDefault="00F63222" w:rsidP="002E2F89">
      <w:pPr>
        <w:ind w:left="360"/>
        <w:rPr>
          <w:rFonts w:ascii="Arial" w:hAnsi="Arial" w:cs="Arial"/>
          <w:szCs w:val="24"/>
        </w:rPr>
      </w:pPr>
    </w:p>
    <w:p w:rsidR="002E2F89" w:rsidRDefault="002E2F89" w:rsidP="00280367">
      <w:pPr>
        <w:numPr>
          <w:ilvl w:val="0"/>
          <w:numId w:val="23"/>
        </w:numPr>
        <w:jc w:val="both"/>
        <w:rPr>
          <w:rFonts w:ascii="Arial" w:hAnsi="Arial" w:cs="Arial"/>
          <w:szCs w:val="24"/>
        </w:rPr>
      </w:pPr>
      <w:r w:rsidRPr="002E2F89">
        <w:rPr>
          <w:rFonts w:ascii="Arial" w:hAnsi="Arial" w:cs="Arial"/>
          <w:szCs w:val="24"/>
        </w:rPr>
        <w:t>The need to</w:t>
      </w:r>
      <w:r>
        <w:rPr>
          <w:rFonts w:ascii="Arial" w:hAnsi="Arial" w:cs="Arial"/>
          <w:szCs w:val="24"/>
        </w:rPr>
        <w:t xml:space="preserve"> plan </w:t>
      </w:r>
      <w:r w:rsidRPr="002E2F89">
        <w:rPr>
          <w:rFonts w:ascii="Arial" w:hAnsi="Arial" w:cs="Arial"/>
          <w:szCs w:val="24"/>
        </w:rPr>
        <w:t>support</w:t>
      </w:r>
      <w:r>
        <w:rPr>
          <w:rFonts w:ascii="Arial" w:hAnsi="Arial" w:cs="Arial"/>
          <w:szCs w:val="24"/>
        </w:rPr>
        <w:t>s for</w:t>
      </w:r>
      <w:r w:rsidRPr="002E2F89">
        <w:rPr>
          <w:rFonts w:ascii="Arial" w:hAnsi="Arial" w:cs="Arial"/>
          <w:szCs w:val="24"/>
        </w:rPr>
        <w:t xml:space="preserve"> language diverse </w:t>
      </w:r>
      <w:hyperlink r:id="rId34" w:history="1">
        <w:r w:rsidRPr="002E2F89">
          <w:rPr>
            <w:rStyle w:val="Hyperlink"/>
            <w:rFonts w:ascii="Arial" w:hAnsi="Arial" w:cs="Arial"/>
            <w:szCs w:val="24"/>
          </w:rPr>
          <w:t>Emergent Multilingual Learners</w:t>
        </w:r>
      </w:hyperlink>
      <w:r w:rsidRPr="002E2F89">
        <w:rPr>
          <w:rFonts w:ascii="Arial" w:hAnsi="Arial" w:cs="Arial"/>
          <w:szCs w:val="24"/>
        </w:rPr>
        <w:t>, including how the applicant proposes to use grant funds to implement Bilingual Education, Dual Language, and/or English as a New Language programming.</w:t>
      </w:r>
    </w:p>
    <w:p w:rsidR="002E2F89" w:rsidRDefault="002E2F89" w:rsidP="002E2F89">
      <w:pPr>
        <w:jc w:val="both"/>
        <w:rPr>
          <w:rFonts w:ascii="Arial" w:hAnsi="Arial" w:cs="Arial"/>
          <w:szCs w:val="24"/>
        </w:rPr>
      </w:pPr>
    </w:p>
    <w:p w:rsidR="00E94F92" w:rsidRPr="00722871" w:rsidRDefault="00E94F92" w:rsidP="003B51B0">
      <w:pPr>
        <w:numPr>
          <w:ilvl w:val="0"/>
          <w:numId w:val="23"/>
        </w:numPr>
        <w:jc w:val="both"/>
        <w:rPr>
          <w:rFonts w:ascii="Arial" w:hAnsi="Arial" w:cs="Arial"/>
          <w:szCs w:val="24"/>
        </w:rPr>
      </w:pPr>
      <w:r w:rsidRPr="00722871">
        <w:rPr>
          <w:rFonts w:ascii="Arial" w:hAnsi="Arial" w:cs="Arial"/>
          <w:szCs w:val="24"/>
        </w:rPr>
        <w:t>How the applicant’s proposal would prioritize funds to maximize the total number of eligible children in the district served by prekindergarten programs, including the length of day (full/half), duration of services (projected start date and number of days the program will operate)</w:t>
      </w:r>
      <w:r w:rsidR="00F63222">
        <w:rPr>
          <w:rFonts w:ascii="Arial" w:hAnsi="Arial" w:cs="Arial"/>
          <w:szCs w:val="24"/>
        </w:rPr>
        <w:t>,</w:t>
      </w:r>
      <w:r w:rsidRPr="00722871">
        <w:rPr>
          <w:rFonts w:ascii="Arial" w:hAnsi="Arial" w:cs="Arial"/>
          <w:szCs w:val="24"/>
        </w:rPr>
        <w:t xml:space="preserve"> who will provide the instructional program (public school/CBO/combination)</w:t>
      </w:r>
      <w:r w:rsidR="00F63222">
        <w:rPr>
          <w:rFonts w:ascii="Arial" w:hAnsi="Arial" w:cs="Arial"/>
          <w:szCs w:val="24"/>
        </w:rPr>
        <w:t xml:space="preserve"> and how services will be focused on the highest need schools and students</w:t>
      </w:r>
      <w:r w:rsidRPr="00722871">
        <w:rPr>
          <w:rFonts w:ascii="Arial" w:hAnsi="Arial" w:cs="Arial"/>
        </w:rPr>
        <w:t>.</w:t>
      </w:r>
    </w:p>
    <w:p w:rsidR="00EA2C09" w:rsidRPr="005A0615" w:rsidRDefault="00EA2C09" w:rsidP="005A0615">
      <w:pPr>
        <w:ind w:left="720"/>
        <w:rPr>
          <w:rFonts w:ascii="Arial" w:hAnsi="Arial" w:cs="Arial"/>
          <w:szCs w:val="24"/>
        </w:rPr>
      </w:pPr>
    </w:p>
    <w:p w:rsidR="00E94F92" w:rsidRPr="00722871" w:rsidRDefault="00E94F92" w:rsidP="00E94F92">
      <w:pPr>
        <w:jc w:val="both"/>
        <w:rPr>
          <w:rFonts w:ascii="Arial" w:hAnsi="Arial" w:cs="Arial"/>
          <w:szCs w:val="24"/>
        </w:rPr>
      </w:pPr>
      <w:r w:rsidRPr="00722871">
        <w:rPr>
          <w:rFonts w:ascii="Arial" w:hAnsi="Arial" w:cs="Arial"/>
          <w:szCs w:val="24"/>
        </w:rPr>
        <w:t xml:space="preserve">It is important to note that applicants that do not have at least one CBO collaborating partner must complete and submit a request for a variance from the collaboration requirement </w:t>
      </w:r>
      <w:r w:rsidRPr="00CC0A69">
        <w:rPr>
          <w:rFonts w:ascii="Arial" w:hAnsi="Arial" w:cs="Arial"/>
          <w:szCs w:val="24"/>
        </w:rPr>
        <w:t>(Appendix E).</w:t>
      </w:r>
    </w:p>
    <w:p w:rsidR="00E94F92" w:rsidRDefault="00E94F92" w:rsidP="00E94F92">
      <w:pPr>
        <w:rPr>
          <w:rFonts w:ascii="Arial" w:hAnsi="Arial" w:cs="Arial"/>
          <w:szCs w:val="24"/>
        </w:rPr>
      </w:pPr>
    </w:p>
    <w:p w:rsidR="0030105A" w:rsidRPr="00722871" w:rsidRDefault="0030105A" w:rsidP="00E94F92">
      <w:pPr>
        <w:rPr>
          <w:rFonts w:ascii="Arial" w:hAnsi="Arial" w:cs="Arial"/>
          <w:szCs w:val="24"/>
        </w:rPr>
      </w:pPr>
    </w:p>
    <w:p w:rsidR="00E94F92" w:rsidRPr="00722871" w:rsidRDefault="00E94F92" w:rsidP="00E94F92">
      <w:pPr>
        <w:rPr>
          <w:rFonts w:ascii="Arial" w:hAnsi="Arial" w:cs="Arial"/>
          <w:b/>
          <w:szCs w:val="24"/>
        </w:rPr>
      </w:pPr>
      <w:r w:rsidRPr="00722871">
        <w:rPr>
          <w:rFonts w:ascii="Arial" w:hAnsi="Arial" w:cs="Arial"/>
          <w:b/>
          <w:szCs w:val="24"/>
        </w:rPr>
        <w:t>Part 2 – Program Quality Narrative (44 Points)</w:t>
      </w:r>
    </w:p>
    <w:p w:rsidR="00E94F92" w:rsidRPr="00722871" w:rsidRDefault="00E94F92" w:rsidP="00E94F92">
      <w:pPr>
        <w:rPr>
          <w:rFonts w:ascii="Arial" w:hAnsi="Arial" w:cs="Arial"/>
          <w:b/>
          <w:szCs w:val="24"/>
        </w:rPr>
      </w:pPr>
    </w:p>
    <w:p w:rsidR="00E94F92" w:rsidRDefault="00E94F92" w:rsidP="00E94F92">
      <w:pPr>
        <w:spacing w:after="240"/>
        <w:jc w:val="both"/>
        <w:rPr>
          <w:rFonts w:ascii="Arial" w:hAnsi="Arial" w:cs="Arial"/>
          <w:szCs w:val="24"/>
        </w:rPr>
      </w:pPr>
      <w:r w:rsidRPr="00722871">
        <w:rPr>
          <w:rFonts w:ascii="Arial" w:hAnsi="Arial" w:cs="Arial"/>
          <w:szCs w:val="24"/>
        </w:rPr>
        <w:t xml:space="preserve">The school district must ensure that its prekindergarten program is providing high quality services and appropriately supporting its youngest and most vulnerable students.  As a condition of receiving Additional Grants for </w:t>
      </w:r>
      <w:r w:rsidRPr="00722871">
        <w:rPr>
          <w:rFonts w:ascii="Arial" w:hAnsi="Arial" w:cs="Arial"/>
        </w:rPr>
        <w:t>Expanded Prekindergarten for Three- and Four-Year Old Students Grant</w:t>
      </w:r>
      <w:r w:rsidR="001F2372">
        <w:rPr>
          <w:rFonts w:ascii="Arial" w:hAnsi="Arial" w:cs="Arial"/>
        </w:rPr>
        <w:t xml:space="preserve"> (</w:t>
      </w:r>
      <w:r w:rsidR="0047106D">
        <w:rPr>
          <w:rFonts w:ascii="Arial" w:hAnsi="Arial" w:cs="Arial"/>
        </w:rPr>
        <w:t>EPK</w:t>
      </w:r>
      <w:r w:rsidR="001F2372">
        <w:rPr>
          <w:rFonts w:ascii="Arial" w:hAnsi="Arial" w:cs="Arial"/>
        </w:rPr>
        <w:t>)</w:t>
      </w:r>
      <w:r w:rsidRPr="00722871">
        <w:rPr>
          <w:rFonts w:ascii="Arial" w:hAnsi="Arial" w:cs="Arial"/>
          <w:szCs w:val="24"/>
        </w:rPr>
        <w:t xml:space="preserve">, </w:t>
      </w:r>
      <w:r w:rsidRPr="003D3DA0">
        <w:rPr>
          <w:rFonts w:ascii="Arial" w:hAnsi="Arial" w:cs="Arial"/>
          <w:b/>
          <w:szCs w:val="24"/>
        </w:rPr>
        <w:t xml:space="preserve">applicants must agree to adopt </w:t>
      </w:r>
      <w:r w:rsidR="003D3DA0">
        <w:rPr>
          <w:rFonts w:ascii="Arial" w:hAnsi="Arial" w:cs="Arial"/>
          <w:b/>
          <w:szCs w:val="24"/>
        </w:rPr>
        <w:t xml:space="preserve">the </w:t>
      </w:r>
      <w:r w:rsidRPr="003D3DA0">
        <w:rPr>
          <w:rFonts w:ascii="Arial" w:hAnsi="Arial" w:cs="Arial"/>
          <w:b/>
          <w:szCs w:val="24"/>
        </w:rPr>
        <w:t xml:space="preserve">approved high-quality program indicators </w:t>
      </w:r>
      <w:r w:rsidR="00CE2561" w:rsidRPr="003D3DA0">
        <w:rPr>
          <w:rFonts w:ascii="Arial" w:hAnsi="Arial" w:cs="Arial"/>
          <w:b/>
          <w:szCs w:val="24"/>
        </w:rPr>
        <w:t xml:space="preserve">listed below </w:t>
      </w:r>
      <w:r w:rsidRPr="003D3DA0">
        <w:rPr>
          <w:rFonts w:ascii="Arial" w:hAnsi="Arial" w:cs="Arial"/>
          <w:b/>
          <w:szCs w:val="24"/>
        </w:rPr>
        <w:t xml:space="preserve">within </w:t>
      </w:r>
      <w:r w:rsidR="00CE2561" w:rsidRPr="003D3DA0">
        <w:rPr>
          <w:rFonts w:ascii="Arial" w:hAnsi="Arial" w:cs="Arial"/>
          <w:b/>
          <w:szCs w:val="24"/>
        </w:rPr>
        <w:t>two years</w:t>
      </w:r>
      <w:r w:rsidRPr="00722871">
        <w:rPr>
          <w:rFonts w:ascii="Arial" w:hAnsi="Arial" w:cs="Arial"/>
          <w:szCs w:val="24"/>
        </w:rPr>
        <w:t>.</w:t>
      </w:r>
    </w:p>
    <w:p w:rsidR="00E94F92" w:rsidRPr="00722871" w:rsidRDefault="00E94F92" w:rsidP="00765457">
      <w:pPr>
        <w:spacing w:after="240"/>
        <w:jc w:val="both"/>
        <w:rPr>
          <w:rFonts w:ascii="Arial" w:hAnsi="Arial" w:cs="Arial"/>
          <w:szCs w:val="24"/>
        </w:rPr>
      </w:pPr>
      <w:r w:rsidRPr="00722871">
        <w:rPr>
          <w:rFonts w:ascii="Arial" w:hAnsi="Arial" w:cs="Arial"/>
          <w:szCs w:val="24"/>
        </w:rPr>
        <w:t xml:space="preserve">Applicants must detail how they </w:t>
      </w:r>
      <w:r w:rsidR="00CE2561">
        <w:rPr>
          <w:rFonts w:ascii="Arial" w:hAnsi="Arial" w:cs="Arial"/>
          <w:szCs w:val="24"/>
        </w:rPr>
        <w:t>currently meet</w:t>
      </w:r>
      <w:r w:rsidR="00712223">
        <w:rPr>
          <w:rFonts w:ascii="Arial" w:hAnsi="Arial" w:cs="Arial"/>
          <w:szCs w:val="24"/>
        </w:rPr>
        <w:t>,</w:t>
      </w:r>
      <w:r w:rsidR="00CE2561">
        <w:rPr>
          <w:rFonts w:ascii="Arial" w:hAnsi="Arial" w:cs="Arial"/>
          <w:szCs w:val="24"/>
        </w:rPr>
        <w:t xml:space="preserve"> or </w:t>
      </w:r>
      <w:r w:rsidRPr="00722871">
        <w:rPr>
          <w:rFonts w:ascii="Arial" w:hAnsi="Arial" w:cs="Arial"/>
          <w:szCs w:val="24"/>
        </w:rPr>
        <w:t>will meet</w:t>
      </w:r>
      <w:r w:rsidR="00712223">
        <w:rPr>
          <w:rFonts w:ascii="Arial" w:hAnsi="Arial" w:cs="Arial"/>
          <w:szCs w:val="24"/>
        </w:rPr>
        <w:t>, the</w:t>
      </w:r>
      <w:r w:rsidRPr="00722871">
        <w:rPr>
          <w:rFonts w:ascii="Arial" w:hAnsi="Arial" w:cs="Arial"/>
          <w:szCs w:val="24"/>
        </w:rPr>
        <w:t xml:space="preserve"> quality standards for prekindergarten services offered directly by the district and its collaborating CBOs.</w:t>
      </w:r>
      <w:r w:rsidR="00712223">
        <w:rPr>
          <w:rFonts w:ascii="Arial" w:hAnsi="Arial" w:cs="Arial"/>
          <w:szCs w:val="24"/>
        </w:rPr>
        <w:t xml:space="preserve"> </w:t>
      </w:r>
      <w:r w:rsidRPr="00722871">
        <w:rPr>
          <w:rFonts w:ascii="Arial" w:hAnsi="Arial" w:cs="Arial"/>
          <w:szCs w:val="24"/>
        </w:rPr>
        <w:t xml:space="preserve">The narrative should describe the policies, processes and procedures that the school district </w:t>
      </w:r>
      <w:r w:rsidR="00CE2561">
        <w:rPr>
          <w:rFonts w:ascii="Arial" w:hAnsi="Arial" w:cs="Arial"/>
          <w:szCs w:val="24"/>
        </w:rPr>
        <w:t xml:space="preserve">has in place or </w:t>
      </w:r>
      <w:r w:rsidRPr="00722871">
        <w:rPr>
          <w:rFonts w:ascii="Arial" w:hAnsi="Arial" w:cs="Arial"/>
          <w:szCs w:val="24"/>
        </w:rPr>
        <w:t xml:space="preserve">will implement across the following </w:t>
      </w:r>
      <w:r w:rsidR="00712223">
        <w:rPr>
          <w:rFonts w:ascii="Arial" w:hAnsi="Arial" w:cs="Arial"/>
          <w:szCs w:val="24"/>
        </w:rPr>
        <w:t>standard areas</w:t>
      </w:r>
      <w:r w:rsidRPr="00722871">
        <w:rPr>
          <w:rFonts w:ascii="Arial" w:hAnsi="Arial" w:cs="Arial"/>
          <w:szCs w:val="24"/>
        </w:rPr>
        <w:t>, including the specific action steps that the school district will take</w:t>
      </w:r>
      <w:r w:rsidR="00712223">
        <w:rPr>
          <w:rFonts w:ascii="Arial" w:hAnsi="Arial" w:cs="Arial"/>
          <w:szCs w:val="24"/>
        </w:rPr>
        <w:t>.</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CC0A69">
        <w:rPr>
          <w:rFonts w:ascii="Arial" w:hAnsi="Arial" w:cs="Arial"/>
          <w:b/>
          <w:szCs w:val="24"/>
        </w:rPr>
        <w:t xml:space="preserve">1. </w:t>
      </w:r>
      <w:r w:rsidRPr="00722871">
        <w:rPr>
          <w:rFonts w:ascii="Arial" w:hAnsi="Arial" w:cs="Arial"/>
          <w:b/>
          <w:szCs w:val="24"/>
          <w:u w:val="single"/>
        </w:rPr>
        <w:t>Classroom Environment</w:t>
      </w:r>
      <w:r w:rsidR="00A41F97">
        <w:rPr>
          <w:rFonts w:ascii="Arial" w:hAnsi="Arial" w:cs="Arial"/>
          <w:szCs w:val="24"/>
        </w:rPr>
        <w:t xml:space="preserve"> - </w:t>
      </w:r>
      <w:r w:rsidRPr="00722871">
        <w:rPr>
          <w:rFonts w:ascii="Arial" w:hAnsi="Arial" w:cs="Arial"/>
          <w:szCs w:val="24"/>
        </w:rPr>
        <w:t>A quality application will demonstrate that:</w:t>
      </w:r>
    </w:p>
    <w:p w:rsidR="00E94F92" w:rsidRDefault="00E94F92" w:rsidP="003B51B0">
      <w:pPr>
        <w:numPr>
          <w:ilvl w:val="0"/>
          <w:numId w:val="16"/>
        </w:numPr>
        <w:jc w:val="both"/>
        <w:rPr>
          <w:rFonts w:ascii="Arial" w:hAnsi="Arial" w:cs="Arial"/>
          <w:szCs w:val="24"/>
        </w:rPr>
      </w:pPr>
      <w:r w:rsidRPr="00722871">
        <w:rPr>
          <w:rFonts w:ascii="Arial" w:hAnsi="Arial" w:cs="Arial"/>
          <w:szCs w:val="24"/>
        </w:rPr>
        <w:t>The daily schedule allows for a balance of intentionally-planned active and quiet play; indoor and outdoor gross motor activities; and individual and small group activities. Approximately one-third of the daily schedule is designated for children to engage in self-initiated activities.</w:t>
      </w:r>
    </w:p>
    <w:p w:rsidR="00A41F97" w:rsidRPr="00722871" w:rsidRDefault="00A41F97" w:rsidP="00765457">
      <w:pPr>
        <w:ind w:left="720"/>
        <w:jc w:val="both"/>
        <w:rPr>
          <w:rFonts w:ascii="Arial" w:hAnsi="Arial" w:cs="Arial"/>
          <w:szCs w:val="24"/>
        </w:rPr>
      </w:pPr>
    </w:p>
    <w:p w:rsidR="00E94F92" w:rsidRDefault="00E94F92" w:rsidP="003B51B0">
      <w:pPr>
        <w:numPr>
          <w:ilvl w:val="0"/>
          <w:numId w:val="16"/>
        </w:numPr>
        <w:jc w:val="both"/>
        <w:rPr>
          <w:rFonts w:ascii="Arial" w:hAnsi="Arial" w:cs="Arial"/>
          <w:szCs w:val="24"/>
        </w:rPr>
      </w:pPr>
      <w:r w:rsidRPr="00722871">
        <w:rPr>
          <w:rFonts w:ascii="Arial" w:hAnsi="Arial" w:cs="Arial"/>
          <w:szCs w:val="24"/>
        </w:rPr>
        <w:t>The classroom is divided into clearly defined, well-equipped learning centers including, but not limited to: dramatic play; blocks and construction; library, language arts, technology/media; science and nature; mathematics and manipulative materials; writing; creative arts; sand and water play; and music. If requesting funds to serve three-year old</w:t>
      </w:r>
      <w:r>
        <w:rPr>
          <w:rFonts w:ascii="Arial" w:hAnsi="Arial" w:cs="Arial"/>
          <w:szCs w:val="24"/>
        </w:rPr>
        <w:t xml:space="preserve"> student</w:t>
      </w:r>
      <w:r w:rsidRPr="00722871">
        <w:rPr>
          <w:rFonts w:ascii="Arial" w:hAnsi="Arial" w:cs="Arial"/>
          <w:szCs w:val="24"/>
        </w:rPr>
        <w:t>s, the applicant has created appropriate classroom environments and activities for the three-year old age group.</w:t>
      </w:r>
    </w:p>
    <w:p w:rsidR="00A41F97" w:rsidRPr="00722871" w:rsidRDefault="00A41F97" w:rsidP="00765457">
      <w:pPr>
        <w:ind w:left="720"/>
        <w:jc w:val="both"/>
        <w:rPr>
          <w:rFonts w:ascii="Arial" w:hAnsi="Arial" w:cs="Arial"/>
          <w:szCs w:val="24"/>
        </w:rPr>
      </w:pPr>
    </w:p>
    <w:p w:rsidR="00E94F92" w:rsidRPr="00722871" w:rsidRDefault="00E94F92" w:rsidP="003B51B0">
      <w:pPr>
        <w:numPr>
          <w:ilvl w:val="0"/>
          <w:numId w:val="16"/>
        </w:numPr>
        <w:jc w:val="both"/>
        <w:rPr>
          <w:rFonts w:ascii="Arial" w:hAnsi="Arial" w:cs="Arial"/>
          <w:szCs w:val="24"/>
        </w:rPr>
      </w:pPr>
      <w:r w:rsidRPr="00722871">
        <w:rPr>
          <w:rFonts w:ascii="Arial" w:hAnsi="Arial" w:cs="Arial"/>
          <w:szCs w:val="24"/>
        </w:rPr>
        <w:t xml:space="preserve">The district uses </w:t>
      </w:r>
      <w:r w:rsidR="00A05D53">
        <w:rPr>
          <w:rFonts w:ascii="Arial" w:hAnsi="Arial" w:cs="Arial"/>
          <w:szCs w:val="24"/>
        </w:rPr>
        <w:t xml:space="preserve">a </w:t>
      </w:r>
      <w:r w:rsidRPr="00722871">
        <w:rPr>
          <w:rFonts w:ascii="Arial" w:hAnsi="Arial" w:cs="Arial"/>
          <w:szCs w:val="24"/>
        </w:rPr>
        <w:t>valid and reliable measure of environmental quality that allow</w:t>
      </w:r>
      <w:r w:rsidR="00A05D53">
        <w:rPr>
          <w:rFonts w:ascii="Arial" w:hAnsi="Arial" w:cs="Arial"/>
          <w:szCs w:val="24"/>
        </w:rPr>
        <w:t>s</w:t>
      </w:r>
      <w:r w:rsidRPr="00722871">
        <w:rPr>
          <w:rFonts w:ascii="Arial" w:hAnsi="Arial" w:cs="Arial"/>
          <w:szCs w:val="24"/>
        </w:rPr>
        <w:t xml:space="preserve"> it to evaluate the program’s strengths and weaknesses and make program improvements that will increase quality.</w:t>
      </w:r>
    </w:p>
    <w:p w:rsidR="00E94F92" w:rsidRDefault="00E94F92" w:rsidP="00E94F92">
      <w:pPr>
        <w:ind w:left="360"/>
        <w:rPr>
          <w:rFonts w:ascii="Arial" w:hAnsi="Arial" w:cs="Arial"/>
          <w:szCs w:val="24"/>
        </w:rPr>
      </w:pPr>
    </w:p>
    <w:p w:rsidR="00A41F97" w:rsidRPr="00722871" w:rsidRDefault="00A41F97" w:rsidP="00E94F92">
      <w:pPr>
        <w:ind w:left="360"/>
        <w:rPr>
          <w:rFonts w:ascii="Arial" w:hAnsi="Arial" w:cs="Arial"/>
          <w:szCs w:val="24"/>
        </w:rPr>
      </w:pPr>
    </w:p>
    <w:p w:rsidR="00E94F92" w:rsidRPr="00C272CF" w:rsidRDefault="00E94F92" w:rsidP="00E94F92">
      <w:pPr>
        <w:rPr>
          <w:rFonts w:ascii="Arial" w:hAnsi="Arial" w:cs="Arial"/>
          <w:szCs w:val="24"/>
        </w:rPr>
      </w:pPr>
      <w:r w:rsidRPr="00CC0A69">
        <w:rPr>
          <w:rFonts w:ascii="Arial" w:hAnsi="Arial" w:cs="Arial"/>
          <w:b/>
          <w:szCs w:val="24"/>
        </w:rPr>
        <w:t xml:space="preserve">2. </w:t>
      </w:r>
      <w:r w:rsidR="00386534">
        <w:rPr>
          <w:rFonts w:ascii="Arial" w:hAnsi="Arial" w:cs="Arial"/>
          <w:b/>
          <w:szCs w:val="24"/>
          <w:u w:val="single"/>
        </w:rPr>
        <w:t>Staff and Program</w:t>
      </w:r>
      <w:r w:rsidR="009E5E25">
        <w:rPr>
          <w:rFonts w:ascii="Arial" w:hAnsi="Arial" w:cs="Arial"/>
          <w:b/>
          <w:szCs w:val="24"/>
          <w:u w:val="single"/>
        </w:rPr>
        <w:t xml:space="preserve"> Oversight</w:t>
      </w:r>
      <w:r w:rsidR="00A41F97" w:rsidRPr="00C272CF">
        <w:rPr>
          <w:rFonts w:ascii="Arial" w:hAnsi="Arial" w:cs="Arial"/>
          <w:szCs w:val="24"/>
        </w:rPr>
        <w:t xml:space="preserve"> - </w:t>
      </w:r>
      <w:r w:rsidRPr="00C272CF">
        <w:rPr>
          <w:rFonts w:ascii="Arial" w:hAnsi="Arial" w:cs="Arial"/>
          <w:szCs w:val="24"/>
        </w:rPr>
        <w:t>A quality application will demonstrate that:</w:t>
      </w:r>
    </w:p>
    <w:p w:rsidR="00A41F97" w:rsidRPr="00C272CF" w:rsidRDefault="00A41F97" w:rsidP="00E94F92">
      <w:pPr>
        <w:rPr>
          <w:rFonts w:ascii="Arial" w:hAnsi="Arial" w:cs="Arial"/>
          <w:szCs w:val="24"/>
        </w:rPr>
      </w:pPr>
    </w:p>
    <w:p w:rsidR="00E94F92" w:rsidRPr="00C272CF" w:rsidRDefault="00E94F92" w:rsidP="003B51B0">
      <w:pPr>
        <w:numPr>
          <w:ilvl w:val="0"/>
          <w:numId w:val="17"/>
        </w:numPr>
        <w:jc w:val="both"/>
        <w:rPr>
          <w:rFonts w:ascii="Arial" w:hAnsi="Arial" w:cs="Arial"/>
          <w:szCs w:val="24"/>
        </w:rPr>
      </w:pPr>
      <w:r w:rsidRPr="00C272CF">
        <w:rPr>
          <w:rFonts w:ascii="Arial" w:hAnsi="Arial" w:cs="Arial"/>
          <w:szCs w:val="24"/>
        </w:rPr>
        <w:t xml:space="preserve">The district has written procedures for ensuring that all Prekindergarten teaching staff are certified or have a viable plan for becoming certified within five years of commencing employment as a </w:t>
      </w:r>
      <w:r w:rsidR="00A05D53" w:rsidRPr="00C272CF">
        <w:rPr>
          <w:rFonts w:ascii="Arial" w:hAnsi="Arial" w:cs="Arial"/>
          <w:szCs w:val="24"/>
        </w:rPr>
        <w:t>p</w:t>
      </w:r>
      <w:r w:rsidRPr="00C272CF">
        <w:rPr>
          <w:rFonts w:ascii="Arial" w:hAnsi="Arial" w:cs="Arial"/>
          <w:szCs w:val="24"/>
        </w:rPr>
        <w:t>rekindergarten teacher.</w:t>
      </w:r>
    </w:p>
    <w:p w:rsidR="00A41F97" w:rsidRPr="00C272CF" w:rsidRDefault="00A41F97" w:rsidP="00765457">
      <w:pPr>
        <w:ind w:left="720"/>
        <w:jc w:val="both"/>
        <w:rPr>
          <w:rFonts w:ascii="Arial" w:hAnsi="Arial" w:cs="Arial"/>
          <w:szCs w:val="24"/>
        </w:rPr>
      </w:pPr>
    </w:p>
    <w:p w:rsidR="00E94F92" w:rsidRPr="00C272CF" w:rsidRDefault="00E94F92" w:rsidP="003B51B0">
      <w:pPr>
        <w:numPr>
          <w:ilvl w:val="0"/>
          <w:numId w:val="17"/>
        </w:numPr>
        <w:jc w:val="both"/>
        <w:rPr>
          <w:rFonts w:ascii="Arial" w:hAnsi="Arial" w:cs="Arial"/>
          <w:szCs w:val="24"/>
        </w:rPr>
      </w:pPr>
      <w:r w:rsidRPr="00C272CF">
        <w:rPr>
          <w:rFonts w:ascii="Arial" w:hAnsi="Arial" w:cs="Arial"/>
          <w:szCs w:val="24"/>
        </w:rPr>
        <w:t xml:space="preserve">The district uses </w:t>
      </w:r>
      <w:r w:rsidR="00A05D53" w:rsidRPr="00C272CF">
        <w:rPr>
          <w:rFonts w:ascii="Arial" w:hAnsi="Arial" w:cs="Arial"/>
          <w:szCs w:val="24"/>
        </w:rPr>
        <w:t xml:space="preserve">a </w:t>
      </w:r>
      <w:r w:rsidRPr="00C272CF">
        <w:rPr>
          <w:rFonts w:ascii="Arial" w:hAnsi="Arial" w:cs="Arial"/>
          <w:szCs w:val="24"/>
        </w:rPr>
        <w:t>valid and reliable measure of teacher-student interactions to increase the understanding of the impact of the various interactions that occur within classrooms and to identify and support the use of classroom practices and processes that have the most positive effects on children’s learning.</w:t>
      </w:r>
    </w:p>
    <w:p w:rsidR="007676E4" w:rsidRPr="00C272CF" w:rsidRDefault="007676E4" w:rsidP="007676E4">
      <w:pPr>
        <w:ind w:left="720"/>
        <w:jc w:val="both"/>
        <w:rPr>
          <w:rFonts w:ascii="Arial" w:hAnsi="Arial" w:cs="Arial"/>
          <w:szCs w:val="24"/>
        </w:rPr>
      </w:pPr>
    </w:p>
    <w:p w:rsidR="007676E4" w:rsidRPr="00C272CF" w:rsidRDefault="007676E4" w:rsidP="003B51B0">
      <w:pPr>
        <w:numPr>
          <w:ilvl w:val="0"/>
          <w:numId w:val="17"/>
        </w:numPr>
        <w:jc w:val="both"/>
        <w:rPr>
          <w:rFonts w:ascii="Arial" w:hAnsi="Arial" w:cs="Arial"/>
          <w:szCs w:val="24"/>
        </w:rPr>
      </w:pPr>
      <w:bookmarkStart w:id="13" w:name="_Hlk515524133"/>
      <w:r w:rsidRPr="00C272CF">
        <w:rPr>
          <w:rFonts w:ascii="Arial" w:hAnsi="Arial" w:cs="Arial"/>
          <w:szCs w:val="24"/>
        </w:rPr>
        <w:t xml:space="preserve">The district has a plan to monitor compliance with program requirements </w:t>
      </w:r>
      <w:r w:rsidRPr="00C272CF">
        <w:rPr>
          <w:rFonts w:ascii="Arial" w:hAnsi="Arial" w:cs="Arial"/>
          <w:szCs w:val="24"/>
          <w:u w:val="single"/>
        </w:rPr>
        <w:t>across all prekindergarten settings</w:t>
      </w:r>
      <w:r w:rsidRPr="00C272CF">
        <w:rPr>
          <w:rFonts w:ascii="Arial" w:hAnsi="Arial" w:cs="Arial"/>
          <w:szCs w:val="24"/>
        </w:rPr>
        <w:t xml:space="preserve"> (public school and CBO sites), including regular classroom observations, professional development, meetings with teachers and administrators.</w:t>
      </w:r>
    </w:p>
    <w:bookmarkEnd w:id="13"/>
    <w:p w:rsidR="00E94F92" w:rsidRPr="00722871" w:rsidRDefault="00E94F92" w:rsidP="00E94F92">
      <w:pPr>
        <w:rPr>
          <w:rFonts w:ascii="Arial" w:hAnsi="Arial" w:cs="Arial"/>
          <w:szCs w:val="24"/>
        </w:rPr>
      </w:pPr>
    </w:p>
    <w:p w:rsidR="00E94F92" w:rsidRDefault="00E94F92" w:rsidP="00E94F92">
      <w:pPr>
        <w:rPr>
          <w:rFonts w:ascii="Arial" w:hAnsi="Arial" w:cs="Arial"/>
          <w:szCs w:val="24"/>
        </w:rPr>
      </w:pPr>
      <w:r w:rsidRPr="00CC0A69">
        <w:rPr>
          <w:rFonts w:ascii="Arial" w:hAnsi="Arial" w:cs="Arial"/>
          <w:b/>
          <w:szCs w:val="24"/>
        </w:rPr>
        <w:t xml:space="preserve">3. </w:t>
      </w:r>
      <w:r w:rsidRPr="00722871">
        <w:rPr>
          <w:rFonts w:ascii="Arial" w:hAnsi="Arial" w:cs="Arial"/>
          <w:b/>
          <w:szCs w:val="24"/>
          <w:u w:val="single"/>
        </w:rPr>
        <w:t>Curriculum</w:t>
      </w:r>
      <w:r w:rsidR="00C272CF">
        <w:rPr>
          <w:rFonts w:ascii="Arial" w:hAnsi="Arial" w:cs="Arial"/>
          <w:b/>
          <w:szCs w:val="24"/>
          <w:u w:val="single"/>
        </w:rPr>
        <w:t xml:space="preserve">, </w:t>
      </w:r>
      <w:r w:rsidRPr="00722871">
        <w:rPr>
          <w:rFonts w:ascii="Arial" w:hAnsi="Arial" w:cs="Arial"/>
          <w:b/>
          <w:szCs w:val="24"/>
          <w:u w:val="single"/>
        </w:rPr>
        <w:t>Planning &amp; Implementation</w:t>
      </w:r>
      <w:r w:rsidR="00A41F97">
        <w:rPr>
          <w:rFonts w:ascii="Arial" w:hAnsi="Arial" w:cs="Arial"/>
          <w:szCs w:val="24"/>
        </w:rPr>
        <w:t xml:space="preserve"> - </w:t>
      </w:r>
      <w:r w:rsidRPr="00722871">
        <w:rPr>
          <w:rFonts w:ascii="Arial" w:hAnsi="Arial" w:cs="Arial"/>
          <w:szCs w:val="24"/>
        </w:rPr>
        <w:t>A quality application will demonstrate that:</w:t>
      </w:r>
    </w:p>
    <w:p w:rsidR="00037672" w:rsidRDefault="00037672" w:rsidP="00E94F92">
      <w:pPr>
        <w:rPr>
          <w:rFonts w:ascii="Arial" w:hAnsi="Arial" w:cs="Arial"/>
          <w:szCs w:val="24"/>
        </w:rPr>
      </w:pPr>
    </w:p>
    <w:p w:rsidR="00B512C2" w:rsidRPr="00B512C2" w:rsidRDefault="00E94F92" w:rsidP="00B512C2">
      <w:pPr>
        <w:numPr>
          <w:ilvl w:val="0"/>
          <w:numId w:val="18"/>
        </w:numPr>
        <w:jc w:val="both"/>
        <w:rPr>
          <w:rFonts w:ascii="Arial" w:hAnsi="Arial" w:cs="Arial"/>
          <w:szCs w:val="24"/>
        </w:rPr>
      </w:pPr>
      <w:r w:rsidRPr="00722871">
        <w:rPr>
          <w:rFonts w:ascii="Arial" w:hAnsi="Arial" w:cs="Arial"/>
          <w:szCs w:val="24"/>
        </w:rPr>
        <w:t>The district uses a written curriculum or curriculum framework that:</w:t>
      </w:r>
      <w:r w:rsidR="00B512C2" w:rsidRPr="00B512C2">
        <w:rPr>
          <w:rFonts w:ascii="Arial" w:hAnsi="Arial" w:cs="Arial"/>
          <w:szCs w:val="24"/>
        </w:rPr>
        <w:tab/>
      </w:r>
      <w:r w:rsidR="00B512C2" w:rsidRPr="00B512C2">
        <w:rPr>
          <w:rFonts w:ascii="Arial" w:hAnsi="Arial" w:cs="Arial"/>
          <w:szCs w:val="24"/>
        </w:rPr>
        <w:tab/>
      </w:r>
    </w:p>
    <w:p w:rsidR="00E94F92" w:rsidRPr="00722871" w:rsidRDefault="00E94F92" w:rsidP="003B51B0">
      <w:pPr>
        <w:numPr>
          <w:ilvl w:val="1"/>
          <w:numId w:val="18"/>
        </w:numPr>
        <w:jc w:val="both"/>
        <w:rPr>
          <w:rFonts w:ascii="Arial" w:hAnsi="Arial" w:cs="Arial"/>
          <w:szCs w:val="24"/>
        </w:rPr>
      </w:pPr>
      <w:r w:rsidRPr="00722871">
        <w:rPr>
          <w:rFonts w:ascii="Arial" w:hAnsi="Arial" w:cs="Arial"/>
          <w:szCs w:val="24"/>
        </w:rPr>
        <w:t>For three-year old students aligns with the NYS Early Learning Guidelines;</w:t>
      </w:r>
    </w:p>
    <w:p w:rsidR="00B512C2" w:rsidRDefault="00E94F92" w:rsidP="003B51B0">
      <w:pPr>
        <w:numPr>
          <w:ilvl w:val="1"/>
          <w:numId w:val="18"/>
        </w:numPr>
        <w:jc w:val="both"/>
        <w:rPr>
          <w:rFonts w:ascii="Arial" w:hAnsi="Arial" w:cs="Arial"/>
          <w:szCs w:val="24"/>
        </w:rPr>
      </w:pPr>
      <w:r w:rsidRPr="00722871">
        <w:rPr>
          <w:rFonts w:ascii="Arial" w:hAnsi="Arial" w:cs="Arial"/>
          <w:szCs w:val="24"/>
        </w:rPr>
        <w:t>For four-year old students aligns with the NYS Prekindergarten</w:t>
      </w:r>
      <w:r>
        <w:rPr>
          <w:rFonts w:ascii="Arial" w:hAnsi="Arial" w:cs="Arial"/>
          <w:szCs w:val="24"/>
        </w:rPr>
        <w:t xml:space="preserve"> Learning Standards</w:t>
      </w:r>
      <w:r w:rsidRPr="00722871">
        <w:rPr>
          <w:rFonts w:ascii="Arial" w:hAnsi="Arial" w:cs="Arial"/>
          <w:szCs w:val="24"/>
        </w:rPr>
        <w:t xml:space="preserve">; </w:t>
      </w:r>
    </w:p>
    <w:p w:rsidR="00E94F92" w:rsidRPr="00722871" w:rsidRDefault="00B512C2" w:rsidP="003B51B0">
      <w:pPr>
        <w:numPr>
          <w:ilvl w:val="1"/>
          <w:numId w:val="18"/>
        </w:numPr>
        <w:jc w:val="both"/>
        <w:rPr>
          <w:rFonts w:ascii="Arial" w:hAnsi="Arial" w:cs="Arial"/>
          <w:szCs w:val="24"/>
        </w:rPr>
      </w:pPr>
      <w:r>
        <w:rPr>
          <w:rFonts w:ascii="Arial" w:hAnsi="Arial" w:cs="Arial"/>
          <w:szCs w:val="24"/>
        </w:rPr>
        <w:t xml:space="preserve">Is developmentally appropriate; </w:t>
      </w:r>
      <w:r w:rsidR="00E94F92" w:rsidRPr="00722871">
        <w:rPr>
          <w:rFonts w:ascii="Arial" w:hAnsi="Arial" w:cs="Arial"/>
          <w:szCs w:val="24"/>
        </w:rPr>
        <w:t xml:space="preserve">and </w:t>
      </w:r>
    </w:p>
    <w:p w:rsidR="00A41F97" w:rsidRDefault="00E94F92" w:rsidP="003B51B0">
      <w:pPr>
        <w:numPr>
          <w:ilvl w:val="1"/>
          <w:numId w:val="18"/>
        </w:numPr>
        <w:jc w:val="both"/>
        <w:rPr>
          <w:rFonts w:ascii="Arial" w:hAnsi="Arial" w:cs="Arial"/>
          <w:szCs w:val="24"/>
        </w:rPr>
      </w:pPr>
      <w:r w:rsidRPr="00722871">
        <w:rPr>
          <w:rFonts w:ascii="Arial" w:hAnsi="Arial" w:cs="Arial"/>
          <w:szCs w:val="24"/>
        </w:rPr>
        <w:t>ensures continuity with the district’s Kindergarten to Grade 3 curriculum.</w:t>
      </w:r>
    </w:p>
    <w:p w:rsidR="00E94F92" w:rsidRPr="00722871" w:rsidRDefault="00E94F92" w:rsidP="00765457">
      <w:pPr>
        <w:ind w:left="1440"/>
        <w:jc w:val="both"/>
        <w:rPr>
          <w:rFonts w:ascii="Arial" w:hAnsi="Arial" w:cs="Arial"/>
          <w:szCs w:val="24"/>
        </w:rPr>
      </w:pPr>
      <w:r w:rsidRPr="00722871">
        <w:rPr>
          <w:rFonts w:ascii="Arial" w:hAnsi="Arial" w:cs="Arial"/>
          <w:szCs w:val="24"/>
        </w:rPr>
        <w:t xml:space="preserve"> </w:t>
      </w:r>
    </w:p>
    <w:p w:rsidR="00037672" w:rsidRDefault="00E94F92" w:rsidP="00037672">
      <w:pPr>
        <w:numPr>
          <w:ilvl w:val="0"/>
          <w:numId w:val="18"/>
        </w:numPr>
        <w:jc w:val="both"/>
        <w:rPr>
          <w:rFonts w:ascii="Arial" w:hAnsi="Arial" w:cs="Arial"/>
          <w:szCs w:val="24"/>
        </w:rPr>
      </w:pPr>
      <w:r w:rsidRPr="00722871">
        <w:rPr>
          <w:rFonts w:ascii="Arial" w:hAnsi="Arial" w:cs="Arial"/>
          <w:szCs w:val="24"/>
        </w:rPr>
        <w:t>All teaching staff receives</w:t>
      </w:r>
      <w:r w:rsidR="009B24D4">
        <w:rPr>
          <w:rFonts w:ascii="Arial" w:hAnsi="Arial" w:cs="Arial"/>
          <w:szCs w:val="24"/>
        </w:rPr>
        <w:t xml:space="preserve"> </w:t>
      </w:r>
      <w:r w:rsidRPr="00722871">
        <w:rPr>
          <w:rFonts w:ascii="Arial" w:hAnsi="Arial" w:cs="Arial"/>
          <w:szCs w:val="24"/>
        </w:rPr>
        <w:t>annual training to implement the curriculum and supervisory support is provided to staff to assist with curriculum implementation.</w:t>
      </w:r>
    </w:p>
    <w:p w:rsidR="00037672" w:rsidRDefault="00037672" w:rsidP="00037672">
      <w:pPr>
        <w:ind w:left="720"/>
        <w:jc w:val="both"/>
        <w:rPr>
          <w:rFonts w:ascii="Arial" w:hAnsi="Arial" w:cs="Arial"/>
          <w:szCs w:val="24"/>
        </w:rPr>
      </w:pPr>
    </w:p>
    <w:p w:rsidR="00D70BC2" w:rsidRPr="00037672" w:rsidRDefault="00E94F92" w:rsidP="008B4448">
      <w:pPr>
        <w:numPr>
          <w:ilvl w:val="0"/>
          <w:numId w:val="18"/>
        </w:numPr>
        <w:jc w:val="both"/>
        <w:rPr>
          <w:rFonts w:ascii="Arial" w:hAnsi="Arial" w:cs="Arial"/>
          <w:szCs w:val="24"/>
        </w:rPr>
      </w:pPr>
      <w:r w:rsidRPr="00037672">
        <w:rPr>
          <w:rFonts w:ascii="Arial" w:hAnsi="Arial" w:cs="Arial"/>
          <w:szCs w:val="24"/>
        </w:rPr>
        <w:t>The district</w:t>
      </w:r>
      <w:r w:rsidR="00037672" w:rsidRPr="00037672">
        <w:rPr>
          <w:rFonts w:ascii="Arial" w:hAnsi="Arial" w:cs="Arial"/>
          <w:szCs w:val="24"/>
        </w:rPr>
        <w:t xml:space="preserve"> </w:t>
      </w:r>
      <w:r w:rsidRPr="00037672">
        <w:rPr>
          <w:rFonts w:ascii="Arial" w:hAnsi="Arial" w:cs="Arial"/>
          <w:szCs w:val="24"/>
        </w:rPr>
        <w:t>implements appropriate modifications and provides additional supports to enable children with Individual Education Programs (IEPs) more effective inclusion in the full range of the program's activities</w:t>
      </w:r>
      <w:r w:rsidR="00A05D53" w:rsidRPr="00037672">
        <w:rPr>
          <w:rFonts w:ascii="Arial" w:hAnsi="Arial" w:cs="Arial"/>
          <w:szCs w:val="24"/>
        </w:rPr>
        <w:t xml:space="preserve"> and has a plan for </w:t>
      </w:r>
      <w:r w:rsidR="00A05D53" w:rsidRPr="00037672">
        <w:rPr>
          <w:rFonts w:ascii="Arial" w:hAnsi="Arial" w:cs="Arial"/>
          <w:bCs/>
          <w:szCs w:val="24"/>
        </w:rPr>
        <w:t>including students of all learning and physical abilities in integrated settings</w:t>
      </w:r>
      <w:r w:rsidR="00852C80" w:rsidRPr="00037672">
        <w:rPr>
          <w:rFonts w:ascii="Arial" w:hAnsi="Arial" w:cs="Arial"/>
          <w:bCs/>
          <w:szCs w:val="24"/>
        </w:rPr>
        <w:t xml:space="preserve"> and has a plan for including students of all learning and physical abilities in integrated settings</w:t>
      </w:r>
      <w:r w:rsidR="00A05D53" w:rsidRPr="00037672">
        <w:rPr>
          <w:rFonts w:ascii="Arial" w:hAnsi="Arial" w:cs="Arial"/>
          <w:bCs/>
          <w:szCs w:val="24"/>
        </w:rPr>
        <w:t>.</w:t>
      </w:r>
    </w:p>
    <w:p w:rsidR="00037672" w:rsidRPr="00037672" w:rsidRDefault="00037672" w:rsidP="00037672">
      <w:pPr>
        <w:ind w:left="720"/>
        <w:jc w:val="both"/>
        <w:rPr>
          <w:rFonts w:ascii="Arial" w:hAnsi="Arial" w:cs="Arial"/>
          <w:szCs w:val="24"/>
        </w:rPr>
      </w:pPr>
    </w:p>
    <w:p w:rsidR="00E94F92" w:rsidRPr="00652C16" w:rsidRDefault="00E94F92" w:rsidP="003B51B0">
      <w:pPr>
        <w:numPr>
          <w:ilvl w:val="0"/>
          <w:numId w:val="18"/>
        </w:numPr>
        <w:jc w:val="both"/>
        <w:rPr>
          <w:rFonts w:ascii="Arial" w:hAnsi="Arial" w:cs="Arial"/>
          <w:szCs w:val="24"/>
        </w:rPr>
      </w:pPr>
      <w:r w:rsidRPr="00722871">
        <w:rPr>
          <w:rFonts w:ascii="Arial" w:hAnsi="Arial" w:cs="Arial"/>
          <w:szCs w:val="24"/>
        </w:rPr>
        <w:t xml:space="preserve">The district implements appropriate modifications and provides additional supports to ensure that participating children who are </w:t>
      </w:r>
      <w:r w:rsidR="008E3CD5" w:rsidRPr="00C272CF">
        <w:rPr>
          <w:rFonts w:ascii="Arial" w:hAnsi="Arial" w:cs="Arial"/>
          <w:szCs w:val="24"/>
        </w:rPr>
        <w:t>Emergent Multilingual Learners (EMLLs)</w:t>
      </w:r>
      <w:r w:rsidRPr="00C272CF">
        <w:rPr>
          <w:rFonts w:ascii="Arial" w:hAnsi="Arial" w:cs="Arial"/>
          <w:szCs w:val="24"/>
        </w:rPr>
        <w:t xml:space="preserve"> are provided equal access to the progr</w:t>
      </w:r>
      <w:r w:rsidRPr="00722871">
        <w:rPr>
          <w:rFonts w:ascii="Arial" w:hAnsi="Arial" w:cs="Arial"/>
          <w:szCs w:val="24"/>
        </w:rPr>
        <w:t>am and opportunities to achieve the same program goals and standards as other participating children.</w:t>
      </w:r>
    </w:p>
    <w:p w:rsidR="00E94F92" w:rsidRDefault="00E94F92" w:rsidP="00E94F92">
      <w:pPr>
        <w:rPr>
          <w:rFonts w:ascii="Arial" w:hAnsi="Arial" w:cs="Arial"/>
          <w:szCs w:val="24"/>
        </w:rPr>
      </w:pPr>
    </w:p>
    <w:p w:rsidR="00037672" w:rsidRPr="00722871" w:rsidRDefault="00037672" w:rsidP="00E94F92">
      <w:pPr>
        <w:rPr>
          <w:rFonts w:ascii="Arial" w:hAnsi="Arial" w:cs="Arial"/>
          <w:szCs w:val="24"/>
        </w:rPr>
      </w:pPr>
    </w:p>
    <w:p w:rsidR="00E94F92" w:rsidRDefault="00E94F92" w:rsidP="00E94F92">
      <w:pPr>
        <w:rPr>
          <w:rFonts w:ascii="Arial" w:hAnsi="Arial" w:cs="Arial"/>
          <w:szCs w:val="24"/>
        </w:rPr>
      </w:pPr>
      <w:r w:rsidRPr="00CC0A69">
        <w:rPr>
          <w:rFonts w:ascii="Arial" w:hAnsi="Arial" w:cs="Arial"/>
          <w:b/>
          <w:szCs w:val="24"/>
        </w:rPr>
        <w:t xml:space="preserve">4. </w:t>
      </w:r>
      <w:r w:rsidRPr="00722871">
        <w:rPr>
          <w:rFonts w:ascii="Arial" w:hAnsi="Arial" w:cs="Arial"/>
          <w:b/>
          <w:szCs w:val="24"/>
          <w:u w:val="single"/>
        </w:rPr>
        <w:t>Child Screening &amp; Assessment</w:t>
      </w:r>
      <w:r w:rsidR="00D70BC2">
        <w:rPr>
          <w:rFonts w:ascii="Arial" w:hAnsi="Arial" w:cs="Arial"/>
          <w:szCs w:val="24"/>
        </w:rPr>
        <w:t xml:space="preserve"> - </w:t>
      </w:r>
      <w:r w:rsidRPr="00722871">
        <w:rPr>
          <w:rFonts w:ascii="Arial" w:hAnsi="Arial" w:cs="Arial"/>
          <w:szCs w:val="24"/>
        </w:rPr>
        <w:t>A quality application will demonstrate that:</w:t>
      </w:r>
    </w:p>
    <w:p w:rsidR="00A41F97" w:rsidRPr="00722871" w:rsidRDefault="00A41F97" w:rsidP="00E94F92">
      <w:pPr>
        <w:rPr>
          <w:rFonts w:ascii="Arial" w:hAnsi="Arial" w:cs="Arial"/>
          <w:szCs w:val="24"/>
        </w:rPr>
      </w:pPr>
    </w:p>
    <w:p w:rsidR="00E94F92" w:rsidRDefault="00E94F92" w:rsidP="003B51B0">
      <w:pPr>
        <w:numPr>
          <w:ilvl w:val="0"/>
          <w:numId w:val="19"/>
        </w:numPr>
        <w:jc w:val="both"/>
        <w:rPr>
          <w:rFonts w:ascii="Arial" w:hAnsi="Arial" w:cs="Arial"/>
          <w:szCs w:val="24"/>
        </w:rPr>
      </w:pPr>
      <w:r w:rsidRPr="00722871">
        <w:rPr>
          <w:rFonts w:ascii="Arial" w:hAnsi="Arial" w:cs="Arial"/>
          <w:szCs w:val="24"/>
        </w:rPr>
        <w:t>The district uses a developmental screening tool that is valid and reliable</w:t>
      </w:r>
      <w:r w:rsidR="00A41F97">
        <w:rPr>
          <w:rFonts w:ascii="Arial" w:hAnsi="Arial" w:cs="Arial"/>
          <w:szCs w:val="24"/>
        </w:rPr>
        <w:t xml:space="preserve"> and </w:t>
      </w:r>
      <w:r w:rsidR="00D70BC2">
        <w:rPr>
          <w:rFonts w:ascii="Arial" w:hAnsi="Arial" w:cs="Arial"/>
          <w:szCs w:val="24"/>
        </w:rPr>
        <w:t xml:space="preserve">that </w:t>
      </w:r>
      <w:r w:rsidR="00A41F97">
        <w:rPr>
          <w:rFonts w:ascii="Arial" w:hAnsi="Arial" w:cs="Arial"/>
          <w:szCs w:val="24"/>
        </w:rPr>
        <w:t>at a minimum assesses language, cognitive and motor development</w:t>
      </w:r>
      <w:r w:rsidRPr="00722871">
        <w:rPr>
          <w:rFonts w:ascii="Arial" w:hAnsi="Arial" w:cs="Arial"/>
          <w:szCs w:val="24"/>
        </w:rPr>
        <w:t xml:space="preserve">. </w:t>
      </w:r>
    </w:p>
    <w:p w:rsidR="00D70BC2" w:rsidRPr="00722871" w:rsidRDefault="00D70BC2" w:rsidP="00765457">
      <w:pPr>
        <w:ind w:left="720"/>
        <w:jc w:val="both"/>
        <w:rPr>
          <w:rFonts w:ascii="Arial" w:hAnsi="Arial" w:cs="Arial"/>
          <w:szCs w:val="24"/>
        </w:rPr>
      </w:pPr>
    </w:p>
    <w:p w:rsidR="00D70BC2" w:rsidRDefault="00E94F92" w:rsidP="00D70BC2">
      <w:pPr>
        <w:numPr>
          <w:ilvl w:val="0"/>
          <w:numId w:val="19"/>
        </w:numPr>
        <w:jc w:val="both"/>
        <w:rPr>
          <w:rFonts w:ascii="Arial" w:hAnsi="Arial" w:cs="Arial"/>
          <w:szCs w:val="24"/>
        </w:rPr>
      </w:pPr>
      <w:r w:rsidRPr="00722871">
        <w:rPr>
          <w:rFonts w:ascii="Arial" w:hAnsi="Arial" w:cs="Arial"/>
          <w:szCs w:val="24"/>
        </w:rPr>
        <w:t>The district documents the developmental progress of each child at least three times per school year using a child development assessment tool(s) that is valid and reliable</w:t>
      </w:r>
      <w:r w:rsidR="00A41F97">
        <w:rPr>
          <w:rFonts w:ascii="Arial" w:hAnsi="Arial" w:cs="Arial"/>
          <w:szCs w:val="24"/>
        </w:rPr>
        <w:t xml:space="preserve"> and at </w:t>
      </w:r>
      <w:r w:rsidR="00D70BC2">
        <w:rPr>
          <w:rFonts w:ascii="Arial" w:hAnsi="Arial" w:cs="Arial"/>
          <w:szCs w:val="24"/>
        </w:rPr>
        <w:t xml:space="preserve">that </w:t>
      </w:r>
      <w:r w:rsidR="00A41F97">
        <w:rPr>
          <w:rFonts w:ascii="Arial" w:hAnsi="Arial" w:cs="Arial"/>
          <w:szCs w:val="24"/>
        </w:rPr>
        <w:t>a minimum assess</w:t>
      </w:r>
      <w:r w:rsidR="00B512C2">
        <w:rPr>
          <w:rFonts w:ascii="Arial" w:hAnsi="Arial" w:cs="Arial"/>
          <w:szCs w:val="24"/>
        </w:rPr>
        <w:t>es</w:t>
      </w:r>
      <w:r w:rsidR="00A41F97">
        <w:rPr>
          <w:rFonts w:ascii="Arial" w:hAnsi="Arial" w:cs="Arial"/>
          <w:szCs w:val="24"/>
        </w:rPr>
        <w:t xml:space="preserve"> language, cognitive and social-emotional development</w:t>
      </w:r>
      <w:r w:rsidRPr="00722871">
        <w:rPr>
          <w:rFonts w:ascii="Arial" w:hAnsi="Arial" w:cs="Arial"/>
          <w:szCs w:val="24"/>
        </w:rPr>
        <w:t xml:space="preserve">. </w:t>
      </w:r>
    </w:p>
    <w:p w:rsidR="00D70BC2" w:rsidRPr="00712223" w:rsidRDefault="00D70BC2" w:rsidP="00765457">
      <w:pPr>
        <w:ind w:left="720"/>
        <w:jc w:val="both"/>
        <w:rPr>
          <w:rFonts w:ascii="Arial" w:hAnsi="Arial" w:cs="Arial"/>
          <w:szCs w:val="24"/>
        </w:rPr>
      </w:pPr>
    </w:p>
    <w:p w:rsidR="00E94F92" w:rsidRDefault="00E94F92" w:rsidP="003B51B0">
      <w:pPr>
        <w:numPr>
          <w:ilvl w:val="0"/>
          <w:numId w:val="19"/>
        </w:numPr>
        <w:jc w:val="both"/>
        <w:rPr>
          <w:rFonts w:ascii="Arial" w:hAnsi="Arial" w:cs="Arial"/>
          <w:szCs w:val="24"/>
        </w:rPr>
      </w:pPr>
      <w:r w:rsidRPr="00722871">
        <w:rPr>
          <w:rFonts w:ascii="Arial" w:hAnsi="Arial" w:cs="Arial"/>
          <w:szCs w:val="24"/>
        </w:rPr>
        <w:t xml:space="preserve">The district can document that assessment results are used to inform instruction and to address the needs of individual children. </w:t>
      </w:r>
    </w:p>
    <w:p w:rsidR="00D70BC2" w:rsidRPr="00722871" w:rsidRDefault="00D70BC2" w:rsidP="00765457">
      <w:pPr>
        <w:ind w:left="720"/>
        <w:jc w:val="both"/>
        <w:rPr>
          <w:rFonts w:ascii="Arial" w:hAnsi="Arial" w:cs="Arial"/>
          <w:szCs w:val="24"/>
        </w:rPr>
      </w:pPr>
    </w:p>
    <w:p w:rsidR="00E94F92" w:rsidRPr="00722871" w:rsidRDefault="00E94F92" w:rsidP="003B51B0">
      <w:pPr>
        <w:numPr>
          <w:ilvl w:val="0"/>
          <w:numId w:val="19"/>
        </w:numPr>
        <w:jc w:val="both"/>
        <w:rPr>
          <w:rFonts w:ascii="Arial" w:hAnsi="Arial" w:cs="Arial"/>
          <w:szCs w:val="24"/>
        </w:rPr>
      </w:pPr>
      <w:r w:rsidRPr="00722871">
        <w:rPr>
          <w:rFonts w:ascii="Arial" w:hAnsi="Arial" w:cs="Arial"/>
          <w:szCs w:val="24"/>
        </w:rPr>
        <w:t>The district can document that aggregated assessment results are used to inform program practice.</w:t>
      </w:r>
    </w:p>
    <w:p w:rsidR="00E94F92" w:rsidRDefault="00E94F92" w:rsidP="00E94F92">
      <w:pPr>
        <w:rPr>
          <w:rFonts w:ascii="Arial" w:hAnsi="Arial" w:cs="Arial"/>
          <w:szCs w:val="24"/>
        </w:rPr>
      </w:pPr>
    </w:p>
    <w:p w:rsidR="00386534" w:rsidRDefault="00386534" w:rsidP="00E94F92">
      <w:pPr>
        <w:rPr>
          <w:rFonts w:ascii="Arial" w:hAnsi="Arial" w:cs="Arial"/>
          <w:szCs w:val="24"/>
        </w:rPr>
      </w:pPr>
    </w:p>
    <w:p w:rsidR="00280367" w:rsidRDefault="00280367" w:rsidP="00E94F92">
      <w:pPr>
        <w:rPr>
          <w:rFonts w:ascii="Arial" w:hAnsi="Arial" w:cs="Arial"/>
          <w:szCs w:val="24"/>
        </w:rPr>
      </w:pPr>
    </w:p>
    <w:p w:rsidR="00280367" w:rsidRDefault="00280367" w:rsidP="00E94F92">
      <w:pPr>
        <w:rPr>
          <w:rFonts w:ascii="Arial" w:hAnsi="Arial" w:cs="Arial"/>
          <w:szCs w:val="24"/>
        </w:rPr>
      </w:pPr>
    </w:p>
    <w:p w:rsidR="00280367" w:rsidRDefault="00280367" w:rsidP="00E94F92">
      <w:pPr>
        <w:rPr>
          <w:rFonts w:ascii="Arial" w:hAnsi="Arial" w:cs="Arial"/>
          <w:szCs w:val="24"/>
        </w:rPr>
      </w:pPr>
    </w:p>
    <w:p w:rsidR="00386534" w:rsidRDefault="00386534" w:rsidP="00E94F92">
      <w:pPr>
        <w:rPr>
          <w:rFonts w:ascii="Arial" w:hAnsi="Arial" w:cs="Arial"/>
          <w:szCs w:val="24"/>
        </w:rPr>
      </w:pPr>
    </w:p>
    <w:p w:rsidR="00386534" w:rsidRPr="00722871" w:rsidRDefault="00386534" w:rsidP="00E94F92">
      <w:pPr>
        <w:rPr>
          <w:rFonts w:ascii="Arial" w:hAnsi="Arial" w:cs="Arial"/>
          <w:szCs w:val="24"/>
        </w:rPr>
      </w:pPr>
    </w:p>
    <w:p w:rsidR="00E94F92" w:rsidRDefault="00E94F92" w:rsidP="00E94F92">
      <w:pPr>
        <w:rPr>
          <w:rFonts w:ascii="Arial" w:hAnsi="Arial" w:cs="Arial"/>
          <w:szCs w:val="24"/>
        </w:rPr>
      </w:pPr>
      <w:r w:rsidRPr="00CC0A69">
        <w:rPr>
          <w:rFonts w:ascii="Arial" w:hAnsi="Arial" w:cs="Arial"/>
          <w:b/>
          <w:szCs w:val="24"/>
        </w:rPr>
        <w:t xml:space="preserve">5. </w:t>
      </w:r>
      <w:r w:rsidRPr="00722871">
        <w:rPr>
          <w:rFonts w:ascii="Arial" w:hAnsi="Arial" w:cs="Arial"/>
          <w:b/>
          <w:szCs w:val="24"/>
          <w:u w:val="single"/>
        </w:rPr>
        <w:t>Professional Development</w:t>
      </w:r>
      <w:r w:rsidR="00D70BC2">
        <w:rPr>
          <w:rFonts w:ascii="Arial" w:hAnsi="Arial" w:cs="Arial"/>
          <w:szCs w:val="24"/>
        </w:rPr>
        <w:t xml:space="preserve"> - </w:t>
      </w:r>
      <w:r w:rsidRPr="00722871">
        <w:rPr>
          <w:rFonts w:ascii="Arial" w:hAnsi="Arial" w:cs="Arial"/>
          <w:szCs w:val="24"/>
        </w:rPr>
        <w:t>A quality application will demonstrate that:</w:t>
      </w:r>
    </w:p>
    <w:p w:rsidR="00D70BC2" w:rsidRPr="00722871" w:rsidRDefault="00D70BC2" w:rsidP="00E94F92">
      <w:pPr>
        <w:rPr>
          <w:rFonts w:ascii="Arial" w:hAnsi="Arial" w:cs="Arial"/>
          <w:szCs w:val="24"/>
        </w:rPr>
      </w:pPr>
    </w:p>
    <w:p w:rsidR="00412F9F" w:rsidRDefault="00E94F92" w:rsidP="0030105A">
      <w:pPr>
        <w:numPr>
          <w:ilvl w:val="0"/>
          <w:numId w:val="20"/>
        </w:numPr>
        <w:jc w:val="both"/>
        <w:rPr>
          <w:rFonts w:ascii="Arial" w:hAnsi="Arial" w:cs="Arial"/>
          <w:szCs w:val="24"/>
        </w:rPr>
      </w:pPr>
      <w:r w:rsidRPr="00412F9F">
        <w:rPr>
          <w:rFonts w:ascii="Arial" w:hAnsi="Arial" w:cs="Arial"/>
          <w:szCs w:val="24"/>
        </w:rPr>
        <w:t xml:space="preserve">Staffs from both the district and CBOs are involved in identifying needs and planning professional development </w:t>
      </w:r>
      <w:r w:rsidR="00412F9F" w:rsidRPr="00412F9F">
        <w:rPr>
          <w:rFonts w:ascii="Arial" w:hAnsi="Arial" w:cs="Arial"/>
          <w:szCs w:val="24"/>
        </w:rPr>
        <w:t xml:space="preserve">that is: </w:t>
      </w:r>
    </w:p>
    <w:p w:rsidR="00E94F92" w:rsidRPr="00412F9F" w:rsidRDefault="00E94F92" w:rsidP="00412F9F">
      <w:pPr>
        <w:pStyle w:val="ListParagraph"/>
        <w:numPr>
          <w:ilvl w:val="0"/>
          <w:numId w:val="31"/>
        </w:numPr>
        <w:rPr>
          <w:rFonts w:ascii="Arial" w:hAnsi="Arial" w:cs="Arial"/>
          <w:sz w:val="24"/>
          <w:szCs w:val="24"/>
        </w:rPr>
      </w:pPr>
      <w:r w:rsidRPr="00412F9F">
        <w:rPr>
          <w:rFonts w:ascii="Arial" w:hAnsi="Arial" w:cs="Arial"/>
          <w:sz w:val="24"/>
          <w:szCs w:val="24"/>
        </w:rPr>
        <w:t>focused on improving teacher performance</w:t>
      </w:r>
      <w:r w:rsidR="00412F9F" w:rsidRPr="00412F9F">
        <w:rPr>
          <w:rFonts w:ascii="Arial" w:hAnsi="Arial" w:cs="Arial"/>
          <w:sz w:val="24"/>
          <w:szCs w:val="24"/>
        </w:rPr>
        <w:t xml:space="preserve">; and </w:t>
      </w:r>
    </w:p>
    <w:p w:rsidR="00E94F92" w:rsidRPr="00412F9F" w:rsidRDefault="00E94F92" w:rsidP="00412F9F">
      <w:pPr>
        <w:pStyle w:val="ListParagraph"/>
        <w:numPr>
          <w:ilvl w:val="0"/>
          <w:numId w:val="29"/>
        </w:numPr>
        <w:rPr>
          <w:rFonts w:ascii="Arial" w:hAnsi="Arial" w:cs="Arial"/>
          <w:sz w:val="24"/>
          <w:szCs w:val="24"/>
        </w:rPr>
      </w:pPr>
      <w:r w:rsidRPr="00412F9F">
        <w:rPr>
          <w:rFonts w:ascii="Arial" w:hAnsi="Arial" w:cs="Arial"/>
          <w:sz w:val="24"/>
          <w:szCs w:val="24"/>
        </w:rPr>
        <w:t>connected to the goals and needs of the prekindergarten and K-3 programs.</w:t>
      </w:r>
    </w:p>
    <w:p w:rsidR="00412F9F" w:rsidRDefault="00E94F92" w:rsidP="0030105A">
      <w:pPr>
        <w:numPr>
          <w:ilvl w:val="0"/>
          <w:numId w:val="20"/>
        </w:numPr>
        <w:jc w:val="both"/>
        <w:rPr>
          <w:rFonts w:ascii="Arial" w:hAnsi="Arial" w:cs="Arial"/>
          <w:szCs w:val="24"/>
        </w:rPr>
      </w:pPr>
      <w:r w:rsidRPr="00722871">
        <w:rPr>
          <w:rFonts w:ascii="Arial" w:hAnsi="Arial" w:cs="Arial"/>
          <w:szCs w:val="24"/>
        </w:rPr>
        <w:t>Professional development provides information on how to integrate all the domains of early learning as set forth in:</w:t>
      </w:r>
    </w:p>
    <w:p w:rsidR="00412F9F" w:rsidRPr="00412F9F" w:rsidRDefault="00412F9F" w:rsidP="00412F9F">
      <w:pPr>
        <w:ind w:left="720"/>
        <w:rPr>
          <w:rFonts w:ascii="Arial" w:hAnsi="Arial" w:cs="Arial"/>
          <w:szCs w:val="24"/>
        </w:rPr>
      </w:pPr>
    </w:p>
    <w:p w:rsidR="00E94F92" w:rsidRPr="00722871" w:rsidRDefault="00E94F92" w:rsidP="003B51B0">
      <w:pPr>
        <w:numPr>
          <w:ilvl w:val="1"/>
          <w:numId w:val="20"/>
        </w:numPr>
        <w:rPr>
          <w:rFonts w:ascii="Arial" w:hAnsi="Arial" w:cs="Arial"/>
          <w:szCs w:val="24"/>
        </w:rPr>
      </w:pPr>
      <w:r w:rsidRPr="00722871">
        <w:rPr>
          <w:rFonts w:ascii="Arial" w:hAnsi="Arial" w:cs="Arial"/>
          <w:szCs w:val="24"/>
        </w:rPr>
        <w:t>The NYS Early Learning Guidelines for three-year old students; and</w:t>
      </w:r>
    </w:p>
    <w:p w:rsidR="00E94F92" w:rsidRDefault="00E94F92" w:rsidP="003B51B0">
      <w:pPr>
        <w:numPr>
          <w:ilvl w:val="1"/>
          <w:numId w:val="20"/>
        </w:numPr>
        <w:rPr>
          <w:rFonts w:ascii="Arial" w:hAnsi="Arial" w:cs="Arial"/>
          <w:szCs w:val="24"/>
        </w:rPr>
      </w:pPr>
      <w:r w:rsidRPr="00722871">
        <w:rPr>
          <w:rFonts w:ascii="Arial" w:hAnsi="Arial" w:cs="Arial"/>
          <w:szCs w:val="24"/>
        </w:rPr>
        <w:t xml:space="preserve"> the NYS Prekindergarten</w:t>
      </w:r>
      <w:r>
        <w:rPr>
          <w:rFonts w:ascii="Arial" w:hAnsi="Arial" w:cs="Arial"/>
          <w:szCs w:val="24"/>
        </w:rPr>
        <w:t xml:space="preserve"> Learning Standards</w:t>
      </w:r>
      <w:r w:rsidR="00F87F42">
        <w:rPr>
          <w:rFonts w:ascii="Arial" w:hAnsi="Arial" w:cs="Arial"/>
          <w:szCs w:val="24"/>
        </w:rPr>
        <w:t xml:space="preserve"> </w:t>
      </w:r>
      <w:r w:rsidRPr="00722871">
        <w:rPr>
          <w:rFonts w:ascii="Arial" w:hAnsi="Arial" w:cs="Arial"/>
          <w:szCs w:val="24"/>
        </w:rPr>
        <w:t>for four-year old students.</w:t>
      </w:r>
    </w:p>
    <w:p w:rsidR="00D70BC2" w:rsidRPr="00722871" w:rsidRDefault="00D70BC2" w:rsidP="00765457">
      <w:pPr>
        <w:ind w:left="1440"/>
        <w:rPr>
          <w:rFonts w:ascii="Arial" w:hAnsi="Arial" w:cs="Arial"/>
          <w:szCs w:val="24"/>
        </w:rPr>
      </w:pPr>
    </w:p>
    <w:p w:rsidR="00D70BC2" w:rsidRDefault="00E94F92" w:rsidP="0030105A">
      <w:pPr>
        <w:numPr>
          <w:ilvl w:val="0"/>
          <w:numId w:val="20"/>
        </w:numPr>
        <w:jc w:val="both"/>
        <w:rPr>
          <w:rFonts w:ascii="Arial" w:hAnsi="Arial" w:cs="Arial"/>
          <w:szCs w:val="24"/>
        </w:rPr>
      </w:pPr>
      <w:r w:rsidRPr="00722871">
        <w:rPr>
          <w:rFonts w:ascii="Arial" w:hAnsi="Arial" w:cs="Arial"/>
          <w:szCs w:val="24"/>
        </w:rPr>
        <w:t>Trainers have the qualifications, experience and knowledge to provide informative, practical research</w:t>
      </w:r>
      <w:r w:rsidR="00D72BC7">
        <w:rPr>
          <w:rFonts w:ascii="Arial" w:hAnsi="Arial" w:cs="Arial"/>
          <w:szCs w:val="24"/>
        </w:rPr>
        <w:t>-</w:t>
      </w:r>
      <w:r w:rsidRPr="00722871">
        <w:rPr>
          <w:rFonts w:ascii="Arial" w:hAnsi="Arial" w:cs="Arial"/>
          <w:szCs w:val="24"/>
        </w:rPr>
        <w:t>based training in the content areas.</w:t>
      </w:r>
    </w:p>
    <w:p w:rsidR="00E94F92" w:rsidRPr="00722871" w:rsidRDefault="00E94F92" w:rsidP="00765457">
      <w:pPr>
        <w:ind w:left="720"/>
        <w:rPr>
          <w:rFonts w:ascii="Arial" w:hAnsi="Arial" w:cs="Arial"/>
          <w:szCs w:val="24"/>
        </w:rPr>
      </w:pPr>
      <w:r w:rsidRPr="00722871">
        <w:rPr>
          <w:rFonts w:ascii="Arial" w:hAnsi="Arial" w:cs="Arial"/>
          <w:szCs w:val="24"/>
        </w:rPr>
        <w:t xml:space="preserve">  </w:t>
      </w:r>
    </w:p>
    <w:p w:rsidR="00E94F92" w:rsidRPr="00765457" w:rsidRDefault="00E94F92" w:rsidP="00C272CF">
      <w:pPr>
        <w:pStyle w:val="ListParagraph"/>
        <w:numPr>
          <w:ilvl w:val="0"/>
          <w:numId w:val="35"/>
        </w:numPr>
        <w:rPr>
          <w:rFonts w:ascii="Arial" w:hAnsi="Arial" w:cs="Arial"/>
          <w:sz w:val="24"/>
          <w:szCs w:val="24"/>
        </w:rPr>
      </w:pPr>
      <w:r w:rsidRPr="00765457">
        <w:rPr>
          <w:rFonts w:ascii="Arial" w:hAnsi="Arial" w:cs="Arial"/>
          <w:b/>
          <w:sz w:val="24"/>
          <w:szCs w:val="24"/>
          <w:u w:val="single"/>
        </w:rPr>
        <w:t>Family Engagement</w:t>
      </w:r>
      <w:r w:rsidR="00D70BC2" w:rsidRPr="00765457">
        <w:rPr>
          <w:rFonts w:ascii="Arial" w:hAnsi="Arial" w:cs="Arial"/>
          <w:sz w:val="24"/>
          <w:szCs w:val="24"/>
        </w:rPr>
        <w:t xml:space="preserve"> - </w:t>
      </w:r>
      <w:r w:rsidRPr="00765457">
        <w:rPr>
          <w:rFonts w:ascii="Arial" w:hAnsi="Arial" w:cs="Arial"/>
          <w:sz w:val="24"/>
          <w:szCs w:val="24"/>
        </w:rPr>
        <w:t>A quality application will demonstrate that:</w:t>
      </w:r>
    </w:p>
    <w:p w:rsidR="00E94F92" w:rsidRDefault="00E94F92" w:rsidP="0030105A">
      <w:pPr>
        <w:numPr>
          <w:ilvl w:val="0"/>
          <w:numId w:val="21"/>
        </w:numPr>
        <w:jc w:val="both"/>
        <w:rPr>
          <w:rFonts w:ascii="Arial" w:hAnsi="Arial" w:cs="Arial"/>
          <w:szCs w:val="24"/>
        </w:rPr>
      </w:pPr>
      <w:r w:rsidRPr="00722871">
        <w:rPr>
          <w:rFonts w:ascii="Arial" w:hAnsi="Arial" w:cs="Arial"/>
          <w:szCs w:val="24"/>
        </w:rPr>
        <w:t xml:space="preserve">The district has written policies and procedures to ensure active engagement of parents and/or guardians in the education of their children. </w:t>
      </w:r>
    </w:p>
    <w:p w:rsidR="00D70BC2" w:rsidRPr="00722871" w:rsidRDefault="00D70BC2" w:rsidP="00765457">
      <w:pPr>
        <w:ind w:left="720"/>
        <w:rPr>
          <w:rFonts w:ascii="Arial" w:hAnsi="Arial" w:cs="Arial"/>
          <w:szCs w:val="24"/>
        </w:rPr>
      </w:pPr>
    </w:p>
    <w:p w:rsidR="00E94F92" w:rsidRDefault="00E94F92" w:rsidP="0030105A">
      <w:pPr>
        <w:numPr>
          <w:ilvl w:val="0"/>
          <w:numId w:val="21"/>
        </w:numPr>
        <w:jc w:val="both"/>
        <w:rPr>
          <w:rFonts w:ascii="Arial" w:hAnsi="Arial" w:cs="Arial"/>
          <w:szCs w:val="24"/>
        </w:rPr>
      </w:pPr>
      <w:r w:rsidRPr="00722871">
        <w:rPr>
          <w:rFonts w:ascii="Arial" w:hAnsi="Arial" w:cs="Arial"/>
          <w:szCs w:val="24"/>
        </w:rPr>
        <w:t xml:space="preserve">Families complete a program evaluation or survey annually and the district uses the results program improvement. </w:t>
      </w:r>
    </w:p>
    <w:p w:rsidR="00D70BC2" w:rsidRPr="00722871" w:rsidRDefault="00D70BC2" w:rsidP="00765457">
      <w:pPr>
        <w:ind w:left="720"/>
        <w:rPr>
          <w:rFonts w:ascii="Arial" w:hAnsi="Arial" w:cs="Arial"/>
          <w:szCs w:val="24"/>
        </w:rPr>
      </w:pPr>
    </w:p>
    <w:p w:rsidR="00E94F92" w:rsidRDefault="00E94F92" w:rsidP="0030105A">
      <w:pPr>
        <w:numPr>
          <w:ilvl w:val="0"/>
          <w:numId w:val="21"/>
        </w:numPr>
        <w:jc w:val="both"/>
        <w:rPr>
          <w:rFonts w:ascii="Arial" w:hAnsi="Arial" w:cs="Arial"/>
          <w:szCs w:val="24"/>
        </w:rPr>
      </w:pPr>
      <w:r w:rsidRPr="00722871">
        <w:rPr>
          <w:rFonts w:ascii="Arial" w:hAnsi="Arial" w:cs="Arial"/>
          <w:szCs w:val="24"/>
        </w:rPr>
        <w:t xml:space="preserve">The district provides, directly or through referral, </w:t>
      </w:r>
      <w:r w:rsidR="00D70BC2">
        <w:rPr>
          <w:rFonts w:ascii="Arial" w:hAnsi="Arial" w:cs="Arial"/>
          <w:szCs w:val="24"/>
        </w:rPr>
        <w:t>comprehensive</w:t>
      </w:r>
      <w:r w:rsidRPr="00722871">
        <w:rPr>
          <w:rFonts w:ascii="Arial" w:hAnsi="Arial" w:cs="Arial"/>
          <w:szCs w:val="24"/>
        </w:rPr>
        <w:t xml:space="preserve"> services to children and their families </w:t>
      </w:r>
      <w:r w:rsidR="00D70BC2">
        <w:rPr>
          <w:rFonts w:ascii="Arial" w:hAnsi="Arial" w:cs="Arial"/>
          <w:szCs w:val="24"/>
        </w:rPr>
        <w:t xml:space="preserve">as </w:t>
      </w:r>
      <w:r w:rsidRPr="00722871">
        <w:rPr>
          <w:rFonts w:ascii="Arial" w:hAnsi="Arial" w:cs="Arial"/>
          <w:szCs w:val="24"/>
        </w:rPr>
        <w:t xml:space="preserve">necessary to support </w:t>
      </w:r>
      <w:r w:rsidR="00D70BC2">
        <w:rPr>
          <w:rFonts w:ascii="Arial" w:hAnsi="Arial" w:cs="Arial"/>
          <w:szCs w:val="24"/>
        </w:rPr>
        <w:t xml:space="preserve">a </w:t>
      </w:r>
      <w:r w:rsidRPr="00722871">
        <w:rPr>
          <w:rFonts w:ascii="Arial" w:hAnsi="Arial" w:cs="Arial"/>
          <w:szCs w:val="24"/>
        </w:rPr>
        <w:t xml:space="preserve">child's participation in the prekindergarten program.  Whenever possible, </w:t>
      </w:r>
      <w:r w:rsidR="00D70BC2">
        <w:rPr>
          <w:rFonts w:ascii="Arial" w:hAnsi="Arial" w:cs="Arial"/>
          <w:szCs w:val="24"/>
        </w:rPr>
        <w:t>comprehensive</w:t>
      </w:r>
      <w:r w:rsidR="00D70BC2" w:rsidRPr="00722871">
        <w:rPr>
          <w:rFonts w:ascii="Arial" w:hAnsi="Arial" w:cs="Arial"/>
          <w:szCs w:val="24"/>
        </w:rPr>
        <w:t xml:space="preserve"> </w:t>
      </w:r>
      <w:r w:rsidRPr="00722871">
        <w:rPr>
          <w:rFonts w:ascii="Arial" w:hAnsi="Arial" w:cs="Arial"/>
          <w:szCs w:val="24"/>
        </w:rPr>
        <w:t>services are provided in collaboration with other community organizations in a non-duplicative manner.</w:t>
      </w:r>
    </w:p>
    <w:p w:rsidR="00D70BC2" w:rsidRPr="00722871" w:rsidRDefault="00D70BC2" w:rsidP="00765457">
      <w:pPr>
        <w:ind w:left="720"/>
        <w:rPr>
          <w:rFonts w:ascii="Arial" w:hAnsi="Arial" w:cs="Arial"/>
          <w:szCs w:val="24"/>
        </w:rPr>
      </w:pPr>
    </w:p>
    <w:p w:rsidR="00E94F92" w:rsidRPr="00652C16" w:rsidRDefault="00CE2561" w:rsidP="0030105A">
      <w:pPr>
        <w:numPr>
          <w:ilvl w:val="0"/>
          <w:numId w:val="21"/>
        </w:numPr>
        <w:jc w:val="both"/>
        <w:rPr>
          <w:rFonts w:ascii="Arial" w:hAnsi="Arial" w:cs="Arial"/>
          <w:szCs w:val="24"/>
        </w:rPr>
      </w:pPr>
      <w:r>
        <w:rPr>
          <w:rFonts w:ascii="Arial" w:hAnsi="Arial" w:cs="Arial"/>
          <w:szCs w:val="24"/>
        </w:rPr>
        <w:t xml:space="preserve">Comprehensive </w:t>
      </w:r>
      <w:r w:rsidR="00E94F92" w:rsidRPr="00722871">
        <w:rPr>
          <w:rFonts w:ascii="Arial" w:hAnsi="Arial" w:cs="Arial"/>
          <w:szCs w:val="24"/>
        </w:rPr>
        <w:t>services are provided to the maximum extent practicable in the language or mode of communication which the parents and/or guardians and the child best understand.</w:t>
      </w:r>
    </w:p>
    <w:p w:rsidR="00E94F92" w:rsidRDefault="00E94F92" w:rsidP="00E94F92">
      <w:pPr>
        <w:ind w:left="720"/>
        <w:rPr>
          <w:rFonts w:ascii="Arial" w:hAnsi="Arial" w:cs="Arial"/>
          <w:szCs w:val="24"/>
        </w:rPr>
      </w:pPr>
    </w:p>
    <w:p w:rsidR="00E94F92" w:rsidRPr="00CC0A69" w:rsidRDefault="00E94F92" w:rsidP="006125B5">
      <w:pPr>
        <w:pStyle w:val="ListParagraph"/>
        <w:numPr>
          <w:ilvl w:val="0"/>
          <w:numId w:val="35"/>
        </w:numPr>
        <w:rPr>
          <w:rFonts w:ascii="Arial" w:hAnsi="Arial" w:cs="Arial"/>
          <w:sz w:val="24"/>
          <w:szCs w:val="24"/>
        </w:rPr>
      </w:pPr>
      <w:r w:rsidRPr="00CC0A69">
        <w:rPr>
          <w:rFonts w:ascii="Arial" w:hAnsi="Arial" w:cs="Arial"/>
          <w:b/>
          <w:sz w:val="24"/>
          <w:szCs w:val="24"/>
          <w:u w:val="single"/>
        </w:rPr>
        <w:t xml:space="preserve">Transitions to Kindergarten </w:t>
      </w:r>
      <w:r w:rsidRPr="00CC0A69">
        <w:rPr>
          <w:rFonts w:ascii="Arial" w:hAnsi="Arial"/>
          <w:b/>
          <w:sz w:val="24"/>
          <w:szCs w:val="24"/>
          <w:u w:val="single"/>
        </w:rPr>
        <w:t>for Four-Year Old Students</w:t>
      </w:r>
      <w:r w:rsidR="00CE2561" w:rsidRPr="00CC0A69">
        <w:rPr>
          <w:rFonts w:ascii="Arial" w:hAnsi="Arial"/>
          <w:sz w:val="24"/>
          <w:szCs w:val="24"/>
        </w:rPr>
        <w:t xml:space="preserve"> - </w:t>
      </w:r>
      <w:r w:rsidRPr="00CC0A69">
        <w:rPr>
          <w:rFonts w:ascii="Arial" w:hAnsi="Arial" w:cs="Arial"/>
          <w:sz w:val="24"/>
          <w:szCs w:val="24"/>
        </w:rPr>
        <w:t>A quality application will demonstrate that:</w:t>
      </w:r>
    </w:p>
    <w:p w:rsidR="00E94F92" w:rsidRDefault="00E94F92" w:rsidP="003B51B0">
      <w:pPr>
        <w:numPr>
          <w:ilvl w:val="0"/>
          <w:numId w:val="24"/>
        </w:numPr>
        <w:jc w:val="both"/>
        <w:rPr>
          <w:rFonts w:ascii="Arial" w:hAnsi="Arial" w:cs="Arial"/>
          <w:szCs w:val="24"/>
        </w:rPr>
      </w:pPr>
      <w:r w:rsidRPr="00722871">
        <w:rPr>
          <w:rFonts w:ascii="Arial" w:hAnsi="Arial" w:cs="Arial"/>
          <w:szCs w:val="24"/>
        </w:rPr>
        <w:t>The district has established a contact at each of the early childhood programs located within the district’s boundaries</w:t>
      </w:r>
      <w:r w:rsidR="00CE2561">
        <w:rPr>
          <w:rFonts w:ascii="Arial" w:hAnsi="Arial" w:cs="Arial"/>
          <w:szCs w:val="24"/>
        </w:rPr>
        <w:t xml:space="preserve"> (not only those collaborating with the district for Pre-K services)</w:t>
      </w:r>
      <w:r w:rsidRPr="00722871">
        <w:rPr>
          <w:rFonts w:ascii="Arial" w:hAnsi="Arial" w:cs="Arial"/>
          <w:szCs w:val="24"/>
        </w:rPr>
        <w:t xml:space="preserve">. </w:t>
      </w:r>
    </w:p>
    <w:p w:rsidR="00CE2561" w:rsidRPr="00722871" w:rsidRDefault="00CE2561" w:rsidP="00765457">
      <w:pPr>
        <w:ind w:left="720"/>
        <w:jc w:val="both"/>
        <w:rPr>
          <w:rFonts w:ascii="Arial" w:hAnsi="Arial" w:cs="Arial"/>
          <w:szCs w:val="24"/>
        </w:rPr>
      </w:pPr>
    </w:p>
    <w:p w:rsidR="00CE2561" w:rsidRDefault="00E94F92" w:rsidP="00CE2561">
      <w:pPr>
        <w:numPr>
          <w:ilvl w:val="0"/>
          <w:numId w:val="24"/>
        </w:numPr>
        <w:jc w:val="both"/>
        <w:rPr>
          <w:rFonts w:ascii="Arial" w:hAnsi="Arial" w:cs="Arial"/>
          <w:szCs w:val="24"/>
        </w:rPr>
      </w:pPr>
      <w:r w:rsidRPr="00722871">
        <w:rPr>
          <w:rFonts w:ascii="Arial" w:hAnsi="Arial" w:cs="Arial"/>
          <w:szCs w:val="24"/>
        </w:rPr>
        <w:t xml:space="preserve">The district has a kindergarten registration process that includes questions about a child’s preschool experience (parent questionnaire or interview). </w:t>
      </w:r>
    </w:p>
    <w:p w:rsidR="00CE2561" w:rsidRPr="00712223" w:rsidRDefault="00CE2561" w:rsidP="00765457">
      <w:pPr>
        <w:ind w:left="720"/>
        <w:jc w:val="both"/>
        <w:rPr>
          <w:rFonts w:ascii="Arial" w:hAnsi="Arial" w:cs="Arial"/>
          <w:szCs w:val="24"/>
        </w:rPr>
      </w:pPr>
    </w:p>
    <w:p w:rsidR="00E94F92" w:rsidRDefault="00E94F92" w:rsidP="003B51B0">
      <w:pPr>
        <w:numPr>
          <w:ilvl w:val="0"/>
          <w:numId w:val="22"/>
        </w:numPr>
        <w:jc w:val="both"/>
        <w:rPr>
          <w:rFonts w:ascii="Arial" w:hAnsi="Arial" w:cs="Arial"/>
          <w:szCs w:val="24"/>
        </w:rPr>
      </w:pPr>
      <w:r w:rsidRPr="00722871">
        <w:rPr>
          <w:rFonts w:ascii="Arial" w:hAnsi="Arial" w:cs="Arial"/>
          <w:szCs w:val="24"/>
        </w:rPr>
        <w:t xml:space="preserve">District schools </w:t>
      </w:r>
      <w:r w:rsidR="00412F9F">
        <w:rPr>
          <w:rFonts w:ascii="Arial" w:hAnsi="Arial" w:cs="Arial"/>
          <w:szCs w:val="24"/>
        </w:rPr>
        <w:t xml:space="preserve">and school staff </w:t>
      </w:r>
      <w:r w:rsidRPr="00722871">
        <w:rPr>
          <w:rFonts w:ascii="Arial" w:hAnsi="Arial" w:cs="Arial"/>
          <w:szCs w:val="24"/>
        </w:rPr>
        <w:t xml:space="preserve">are accessible to families before children’s enrollment in kindergarten (i.e., play groups, story hours, cultural activities, and open houses are established and welcome parents and preschoolers). </w:t>
      </w:r>
    </w:p>
    <w:p w:rsidR="00CC0A69" w:rsidRPr="00722871" w:rsidRDefault="00CC0A69" w:rsidP="00CC0A69">
      <w:pPr>
        <w:ind w:left="720"/>
        <w:jc w:val="both"/>
        <w:rPr>
          <w:rFonts w:ascii="Arial" w:hAnsi="Arial" w:cs="Arial"/>
          <w:szCs w:val="24"/>
        </w:rPr>
      </w:pPr>
    </w:p>
    <w:p w:rsidR="00E94F92" w:rsidRDefault="00E94F92" w:rsidP="003B51B0">
      <w:pPr>
        <w:numPr>
          <w:ilvl w:val="0"/>
          <w:numId w:val="22"/>
        </w:numPr>
        <w:jc w:val="both"/>
        <w:rPr>
          <w:rFonts w:ascii="Arial" w:hAnsi="Arial" w:cs="Arial"/>
          <w:szCs w:val="24"/>
        </w:rPr>
      </w:pPr>
      <w:r w:rsidRPr="00722871">
        <w:rPr>
          <w:rFonts w:ascii="Arial" w:hAnsi="Arial" w:cs="Arial"/>
          <w:szCs w:val="24"/>
        </w:rPr>
        <w:t xml:space="preserve">The district makes outreach to families of those children not enrolled in </w:t>
      </w:r>
      <w:r w:rsidR="00CC0A69">
        <w:rPr>
          <w:rFonts w:ascii="Arial" w:hAnsi="Arial" w:cs="Arial"/>
          <w:szCs w:val="24"/>
        </w:rPr>
        <w:t xml:space="preserve">its </w:t>
      </w:r>
      <w:r w:rsidRPr="00722871">
        <w:rPr>
          <w:rFonts w:ascii="Arial" w:hAnsi="Arial" w:cs="Arial"/>
          <w:szCs w:val="24"/>
        </w:rPr>
        <w:t>prekindergarten program.</w:t>
      </w:r>
    </w:p>
    <w:p w:rsidR="00CE2561" w:rsidRPr="00722871" w:rsidRDefault="00CE2561" w:rsidP="00765457">
      <w:pPr>
        <w:ind w:left="720"/>
        <w:jc w:val="both"/>
        <w:rPr>
          <w:rFonts w:ascii="Arial" w:hAnsi="Arial" w:cs="Arial"/>
          <w:szCs w:val="24"/>
        </w:rPr>
      </w:pPr>
    </w:p>
    <w:p w:rsidR="00CE2561" w:rsidRDefault="00E94F92" w:rsidP="00CE2561">
      <w:pPr>
        <w:numPr>
          <w:ilvl w:val="0"/>
          <w:numId w:val="22"/>
        </w:numPr>
        <w:jc w:val="both"/>
        <w:rPr>
          <w:rFonts w:ascii="Arial" w:hAnsi="Arial" w:cs="Arial"/>
          <w:szCs w:val="24"/>
        </w:rPr>
      </w:pPr>
      <w:r w:rsidRPr="00722871">
        <w:rPr>
          <w:rFonts w:ascii="Arial" w:hAnsi="Arial" w:cs="Arial"/>
          <w:szCs w:val="24"/>
        </w:rPr>
        <w:t xml:space="preserve">The district hosts meetings with directors and teachers from </w:t>
      </w:r>
      <w:r w:rsidR="00CE2561">
        <w:rPr>
          <w:rFonts w:ascii="Arial" w:hAnsi="Arial" w:cs="Arial"/>
          <w:szCs w:val="24"/>
        </w:rPr>
        <w:t>early childhood programs</w:t>
      </w:r>
      <w:r w:rsidRPr="00722871">
        <w:rPr>
          <w:rFonts w:ascii="Arial" w:hAnsi="Arial" w:cs="Arial"/>
          <w:szCs w:val="24"/>
        </w:rPr>
        <w:t xml:space="preserve"> and </w:t>
      </w:r>
      <w:r w:rsidR="00CE2561">
        <w:rPr>
          <w:rFonts w:ascii="Arial" w:hAnsi="Arial" w:cs="Arial"/>
          <w:szCs w:val="24"/>
        </w:rPr>
        <w:t xml:space="preserve">district </w:t>
      </w:r>
      <w:r w:rsidRPr="00722871">
        <w:rPr>
          <w:rFonts w:ascii="Arial" w:hAnsi="Arial" w:cs="Arial"/>
          <w:szCs w:val="24"/>
        </w:rPr>
        <w:t xml:space="preserve">principals and teachers </w:t>
      </w:r>
      <w:r w:rsidR="0030105A">
        <w:rPr>
          <w:rFonts w:ascii="Arial" w:hAnsi="Arial" w:cs="Arial"/>
          <w:szCs w:val="24"/>
        </w:rPr>
        <w:t xml:space="preserve">to share and learn the </w:t>
      </w:r>
      <w:r w:rsidR="00CE2561">
        <w:rPr>
          <w:rFonts w:ascii="Arial" w:hAnsi="Arial" w:cs="Arial"/>
          <w:szCs w:val="24"/>
        </w:rPr>
        <w:t>curricular content of both prekindergarten and kindergarten</w:t>
      </w:r>
      <w:r w:rsidR="00CE2561" w:rsidRPr="00722871">
        <w:rPr>
          <w:rFonts w:ascii="Arial" w:hAnsi="Arial" w:cs="Arial"/>
          <w:szCs w:val="24"/>
        </w:rPr>
        <w:t xml:space="preserve"> </w:t>
      </w:r>
      <w:r w:rsidR="00CE2561">
        <w:rPr>
          <w:rFonts w:ascii="Arial" w:hAnsi="Arial" w:cs="Arial"/>
          <w:szCs w:val="24"/>
        </w:rPr>
        <w:t xml:space="preserve">and to </w:t>
      </w:r>
      <w:r w:rsidRPr="00722871">
        <w:rPr>
          <w:rFonts w:ascii="Arial" w:hAnsi="Arial" w:cs="Arial"/>
          <w:szCs w:val="24"/>
        </w:rPr>
        <w:t>discuss effective transitions.</w:t>
      </w:r>
    </w:p>
    <w:p w:rsidR="00E94F92" w:rsidRPr="00722871" w:rsidRDefault="00E94F92" w:rsidP="00E94F92">
      <w:pPr>
        <w:rPr>
          <w:rFonts w:ascii="Arial" w:hAnsi="Arial" w:cs="Arial"/>
          <w:szCs w:val="24"/>
        </w:rPr>
      </w:pPr>
    </w:p>
    <w:p w:rsidR="00E94F92" w:rsidRPr="00722871" w:rsidRDefault="00E94F92" w:rsidP="00E94F92">
      <w:pPr>
        <w:keepNext/>
        <w:outlineLvl w:val="0"/>
        <w:rPr>
          <w:rFonts w:ascii="Arial" w:hAnsi="Arial"/>
        </w:rPr>
      </w:pPr>
      <w:r w:rsidRPr="00722871">
        <w:rPr>
          <w:rFonts w:ascii="Arial" w:hAnsi="Arial"/>
          <w:b/>
        </w:rPr>
        <w:t>Part 3 –Budget Narrative (20 Points)</w:t>
      </w:r>
    </w:p>
    <w:p w:rsidR="00E94F92" w:rsidRPr="00722871" w:rsidRDefault="00E94F92" w:rsidP="00E94F92">
      <w:pPr>
        <w:rPr>
          <w:rFonts w:ascii="Arial" w:hAnsi="Arial" w:cs="Arial"/>
        </w:rPr>
      </w:pPr>
    </w:p>
    <w:p w:rsidR="00E94F92" w:rsidRDefault="00E94F92" w:rsidP="00712223">
      <w:pPr>
        <w:jc w:val="both"/>
        <w:rPr>
          <w:rFonts w:ascii="Arial" w:hAnsi="Arial" w:cs="Arial"/>
        </w:rPr>
      </w:pPr>
      <w:r w:rsidRPr="00722871">
        <w:rPr>
          <w:rFonts w:ascii="Arial" w:hAnsi="Arial" w:cs="Arial"/>
        </w:rPr>
        <w:t>This section will describe proposed expenditures that are appropriate, reasonable, and necessary to support the project activities and goals. The proposed budget (FS-10) should reflect all required components of the program.  The expenditures must supplement and not supplant services</w:t>
      </w:r>
      <w:r w:rsidR="00712223">
        <w:rPr>
          <w:rFonts w:ascii="Arial" w:hAnsi="Arial" w:cs="Arial"/>
        </w:rPr>
        <w:t>,</w:t>
      </w:r>
      <w:r w:rsidRPr="00722871">
        <w:rPr>
          <w:rFonts w:ascii="Arial" w:hAnsi="Arial" w:cs="Arial"/>
        </w:rPr>
        <w:t xml:space="preserve"> current local expenditures of federal, state, or local funds on prekindergarten programs</w:t>
      </w:r>
      <w:r w:rsidR="00712223">
        <w:rPr>
          <w:rFonts w:ascii="Arial" w:hAnsi="Arial" w:cs="Arial"/>
        </w:rPr>
        <w:t>,</w:t>
      </w:r>
      <w:r w:rsidRPr="00722871">
        <w:rPr>
          <w:rFonts w:ascii="Arial" w:hAnsi="Arial" w:cs="Arial"/>
        </w:rPr>
        <w:t xml:space="preserve"> and</w:t>
      </w:r>
      <w:r w:rsidR="00712223">
        <w:rPr>
          <w:rFonts w:ascii="Arial" w:hAnsi="Arial" w:cs="Arial"/>
        </w:rPr>
        <w:t>/or</w:t>
      </w:r>
      <w:r w:rsidRPr="00722871">
        <w:rPr>
          <w:rFonts w:ascii="Arial" w:hAnsi="Arial" w:cs="Arial"/>
        </w:rPr>
        <w:t xml:space="preserve"> the number of slots in </w:t>
      </w:r>
      <w:r w:rsidR="00712223">
        <w:rPr>
          <w:rFonts w:ascii="Arial" w:hAnsi="Arial" w:cs="Arial"/>
        </w:rPr>
        <w:t>prekindergarten</w:t>
      </w:r>
      <w:r w:rsidR="00712223" w:rsidRPr="00722871">
        <w:rPr>
          <w:rFonts w:ascii="Arial" w:hAnsi="Arial" w:cs="Arial"/>
        </w:rPr>
        <w:t xml:space="preserve"> </w:t>
      </w:r>
      <w:r w:rsidRPr="00722871">
        <w:rPr>
          <w:rFonts w:ascii="Arial" w:hAnsi="Arial" w:cs="Arial"/>
        </w:rPr>
        <w:t xml:space="preserve">programs from such sources. Current local expenditures shall include any local expenditures of federal, state, or local funds used to supplement or extend services provided directly </w:t>
      </w:r>
      <w:r w:rsidR="00712223">
        <w:rPr>
          <w:rFonts w:ascii="Arial" w:hAnsi="Arial" w:cs="Arial"/>
        </w:rPr>
        <w:t xml:space="preserve">or </w:t>
      </w:r>
      <w:r w:rsidRPr="00722871">
        <w:rPr>
          <w:rFonts w:ascii="Arial" w:hAnsi="Arial" w:cs="Arial"/>
        </w:rPr>
        <w:t xml:space="preserve">via contract to eligible children enrolled in </w:t>
      </w:r>
      <w:r w:rsidR="00712223">
        <w:rPr>
          <w:rFonts w:ascii="Arial" w:hAnsi="Arial" w:cs="Arial"/>
        </w:rPr>
        <w:t>State-administered</w:t>
      </w:r>
      <w:r w:rsidR="00712223" w:rsidRPr="00722871">
        <w:rPr>
          <w:rFonts w:ascii="Arial" w:hAnsi="Arial" w:cs="Arial"/>
        </w:rPr>
        <w:t xml:space="preserve"> </w:t>
      </w:r>
      <w:r w:rsidRPr="00722871">
        <w:rPr>
          <w:rFonts w:ascii="Arial" w:hAnsi="Arial" w:cs="Arial"/>
        </w:rPr>
        <w:t>prekindergarten programs</w:t>
      </w:r>
      <w:r w:rsidR="00712223">
        <w:rPr>
          <w:rFonts w:ascii="Arial" w:hAnsi="Arial" w:cs="Arial"/>
        </w:rPr>
        <w:t>.</w:t>
      </w:r>
      <w:r w:rsidRPr="00722871">
        <w:rPr>
          <w:rFonts w:ascii="Arial" w:hAnsi="Arial" w:cs="Arial"/>
        </w:rPr>
        <w:t xml:space="preserve"> </w:t>
      </w:r>
      <w:r w:rsidR="00712223">
        <w:rPr>
          <w:rFonts w:ascii="Arial" w:hAnsi="Arial" w:cs="Arial"/>
        </w:rPr>
        <w:t xml:space="preserve"> </w:t>
      </w:r>
    </w:p>
    <w:p w:rsidR="00E94F92" w:rsidRDefault="00E94F92" w:rsidP="00E94F92">
      <w:pPr>
        <w:jc w:val="both"/>
        <w:rPr>
          <w:rFonts w:ascii="Arial" w:hAnsi="Arial" w:cs="Arial"/>
        </w:rPr>
      </w:pPr>
    </w:p>
    <w:p w:rsidR="00E94F92" w:rsidRPr="00D4309E" w:rsidRDefault="00E94F92" w:rsidP="0030105A">
      <w:pPr>
        <w:ind w:right="36"/>
        <w:jc w:val="both"/>
        <w:rPr>
          <w:rFonts w:ascii="Arial" w:hAnsi="Arial" w:cs="Arial"/>
          <w:szCs w:val="24"/>
        </w:rPr>
      </w:pPr>
      <w:r w:rsidRPr="00D4309E">
        <w:rPr>
          <w:rFonts w:ascii="Arial" w:hAnsi="Arial" w:cs="Arial"/>
          <w:szCs w:val="24"/>
        </w:rPr>
        <w:t xml:space="preserve">Budgeted costs must </w:t>
      </w:r>
      <w:r>
        <w:rPr>
          <w:rFonts w:ascii="Arial" w:hAnsi="Arial" w:cs="Arial"/>
          <w:szCs w:val="24"/>
        </w:rPr>
        <w:t xml:space="preserve">comply </w:t>
      </w:r>
      <w:r w:rsidRPr="00D4309E">
        <w:rPr>
          <w:rFonts w:ascii="Arial" w:hAnsi="Arial" w:cs="Arial"/>
          <w:szCs w:val="24"/>
        </w:rPr>
        <w:t xml:space="preserve">with applicable State and federal laws and regulations and </w:t>
      </w:r>
      <w:r>
        <w:rPr>
          <w:rFonts w:ascii="Arial" w:hAnsi="Arial" w:cs="Arial"/>
          <w:szCs w:val="24"/>
        </w:rPr>
        <w:t xml:space="preserve">follow </w:t>
      </w:r>
      <w:r w:rsidRPr="00D4309E">
        <w:rPr>
          <w:rFonts w:ascii="Arial" w:hAnsi="Arial" w:cs="Arial"/>
          <w:szCs w:val="24"/>
        </w:rPr>
        <w:t>the Department’s Fiscal Guidelines.  These guidelines, as well as the FS-10 form, are availa</w:t>
      </w:r>
      <w:r>
        <w:rPr>
          <w:rFonts w:ascii="Arial" w:hAnsi="Arial" w:cs="Arial"/>
          <w:szCs w:val="24"/>
        </w:rPr>
        <w:t xml:space="preserve">ble online on the </w:t>
      </w:r>
      <w:hyperlink r:id="rId35"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rsidR="00E94F92" w:rsidRPr="00D4309E" w:rsidRDefault="00E94F92" w:rsidP="00E94F92">
      <w:pPr>
        <w:ind w:right="360"/>
        <w:jc w:val="both"/>
        <w:rPr>
          <w:rFonts w:ascii="Arial" w:hAnsi="Arial" w:cs="Arial"/>
          <w:szCs w:val="24"/>
        </w:rPr>
      </w:pPr>
    </w:p>
    <w:p w:rsidR="00E94F92" w:rsidRPr="00D4309E" w:rsidRDefault="00E94F92" w:rsidP="0030105A">
      <w:pPr>
        <w:tabs>
          <w:tab w:val="left" w:pos="3330"/>
        </w:tabs>
        <w:autoSpaceDE w:val="0"/>
        <w:autoSpaceDN w:val="0"/>
        <w:adjustRightInd w:val="0"/>
        <w:jc w:val="both"/>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36" w:history="1">
        <w:r w:rsidRPr="00E611A4">
          <w:rPr>
            <w:rStyle w:val="Hyperlink"/>
            <w:rFonts w:ascii="Arial" w:hAnsi="Arial" w:cs="Arial"/>
          </w:rPr>
          <w:t>Fiscal Guidelines for Federal and State Aided Grants</w:t>
        </w:r>
      </w:hyperlink>
      <w:r>
        <w:rPr>
          <w:rFonts w:ascii="Arial" w:hAnsi="Arial" w:cs="Arial"/>
        </w:rPr>
        <w:t>.</w:t>
      </w:r>
      <w:r w:rsidRPr="00D4309E">
        <w:rPr>
          <w:rFonts w:ascii="Arial" w:hAnsi="Arial" w:cs="Arial"/>
        </w:rPr>
        <w:t xml:space="preserve"> </w:t>
      </w:r>
    </w:p>
    <w:p w:rsidR="00E94F92" w:rsidRPr="00722871" w:rsidRDefault="00E94F92" w:rsidP="00E94F92">
      <w:pPr>
        <w:rPr>
          <w:rFonts w:ascii="Arial" w:hAnsi="Arial" w:cs="Arial"/>
        </w:rPr>
      </w:pPr>
    </w:p>
    <w:p w:rsidR="00412F9F" w:rsidRDefault="00412F9F" w:rsidP="00E94F92">
      <w:pPr>
        <w:jc w:val="both"/>
        <w:rPr>
          <w:rFonts w:ascii="Arial" w:hAnsi="Arial" w:cs="Arial"/>
          <w:b/>
          <w:u w:val="single"/>
        </w:rPr>
      </w:pPr>
    </w:p>
    <w:p w:rsidR="00712223" w:rsidRDefault="00712223" w:rsidP="00E94F92">
      <w:pPr>
        <w:jc w:val="both"/>
        <w:rPr>
          <w:rFonts w:ascii="Arial" w:hAnsi="Arial" w:cs="Arial"/>
        </w:rPr>
      </w:pPr>
      <w:r>
        <w:rPr>
          <w:rFonts w:ascii="Arial" w:hAnsi="Arial" w:cs="Arial"/>
          <w:b/>
          <w:u w:val="single"/>
        </w:rPr>
        <w:t>Budget Narrative:</w:t>
      </w:r>
      <w:r>
        <w:rPr>
          <w:rFonts w:ascii="Arial" w:hAnsi="Arial" w:cs="Arial"/>
        </w:rPr>
        <w:t xml:space="preserve"> - </w:t>
      </w:r>
      <w:r w:rsidR="00E94F92" w:rsidRPr="00722871">
        <w:rPr>
          <w:rFonts w:ascii="Arial" w:hAnsi="Arial" w:cs="Arial"/>
        </w:rPr>
        <w:t>A quality application will describe:</w:t>
      </w:r>
    </w:p>
    <w:p w:rsidR="00E94F92" w:rsidRPr="00722871" w:rsidRDefault="00E94F92" w:rsidP="00E94F92">
      <w:pPr>
        <w:jc w:val="both"/>
        <w:rPr>
          <w:rFonts w:ascii="Arial" w:hAnsi="Arial" w:cs="Arial"/>
        </w:rPr>
      </w:pPr>
      <w:r w:rsidRPr="00722871">
        <w:rPr>
          <w:rFonts w:ascii="Arial" w:hAnsi="Arial" w:cs="Arial"/>
        </w:rPr>
        <w:t xml:space="preserve"> </w:t>
      </w:r>
    </w:p>
    <w:p w:rsidR="00E94F92" w:rsidRDefault="00E94F92" w:rsidP="003B51B0">
      <w:pPr>
        <w:numPr>
          <w:ilvl w:val="0"/>
          <w:numId w:val="25"/>
        </w:numPr>
        <w:jc w:val="both"/>
        <w:rPr>
          <w:rFonts w:ascii="Arial" w:hAnsi="Arial"/>
        </w:rPr>
      </w:pPr>
      <w:r>
        <w:rPr>
          <w:rFonts w:ascii="Arial" w:hAnsi="Arial"/>
        </w:rPr>
        <w:t>For each category of the FS-10, w</w:t>
      </w:r>
      <w:r w:rsidRPr="001260D5">
        <w:rPr>
          <w:rFonts w:ascii="Arial" w:hAnsi="Arial"/>
        </w:rPr>
        <w:t>hy program expenditures are appropriate and necessary to support the project</w:t>
      </w:r>
      <w:r w:rsidR="00D72BC7">
        <w:rPr>
          <w:rFonts w:ascii="Arial" w:hAnsi="Arial"/>
        </w:rPr>
        <w:t xml:space="preserve"> </w:t>
      </w:r>
      <w:r w:rsidRPr="001260D5">
        <w:rPr>
          <w:rFonts w:ascii="Arial" w:hAnsi="Arial"/>
        </w:rPr>
        <w:t>and are primarily targeted to the provision of direct services to students.</w:t>
      </w:r>
    </w:p>
    <w:p w:rsidR="00712223" w:rsidRPr="001260D5" w:rsidRDefault="00712223" w:rsidP="00765457">
      <w:pPr>
        <w:ind w:left="720"/>
        <w:jc w:val="both"/>
        <w:rPr>
          <w:rFonts w:ascii="Arial" w:hAnsi="Arial"/>
        </w:rPr>
      </w:pPr>
    </w:p>
    <w:p w:rsidR="00E94F92" w:rsidRDefault="00E94F92" w:rsidP="003B51B0">
      <w:pPr>
        <w:numPr>
          <w:ilvl w:val="0"/>
          <w:numId w:val="25"/>
        </w:numPr>
        <w:jc w:val="both"/>
        <w:rPr>
          <w:rFonts w:ascii="Arial" w:hAnsi="Arial"/>
        </w:rPr>
      </w:pPr>
      <w:r w:rsidRPr="001260D5">
        <w:rPr>
          <w:rFonts w:ascii="Arial" w:hAnsi="Arial"/>
        </w:rPr>
        <w:t xml:space="preserve">Why programs expenditures are reasonable in relation to the number of children to be served, the services to be provided, and the anticipated results and benefits of the program. </w:t>
      </w:r>
    </w:p>
    <w:p w:rsidR="00712223" w:rsidRPr="001260D5" w:rsidRDefault="00712223" w:rsidP="00765457">
      <w:pPr>
        <w:ind w:left="720"/>
        <w:jc w:val="both"/>
        <w:rPr>
          <w:rFonts w:ascii="Arial" w:hAnsi="Arial"/>
        </w:rPr>
      </w:pPr>
    </w:p>
    <w:p w:rsidR="00412F9F" w:rsidRDefault="00712223" w:rsidP="003B51B0">
      <w:pPr>
        <w:numPr>
          <w:ilvl w:val="0"/>
          <w:numId w:val="25"/>
        </w:numPr>
        <w:jc w:val="both"/>
        <w:rPr>
          <w:rFonts w:ascii="Arial" w:hAnsi="Arial"/>
        </w:rPr>
      </w:pPr>
      <w:r>
        <w:rPr>
          <w:rFonts w:ascii="Arial" w:hAnsi="Arial"/>
        </w:rPr>
        <w:t>The system the</w:t>
      </w:r>
      <w:r w:rsidR="00E94F92" w:rsidRPr="001260D5">
        <w:rPr>
          <w:rFonts w:ascii="Arial" w:hAnsi="Arial"/>
        </w:rPr>
        <w:t xml:space="preserve"> district will use </w:t>
      </w:r>
      <w:r>
        <w:rPr>
          <w:rFonts w:ascii="Arial" w:hAnsi="Arial"/>
        </w:rPr>
        <w:t>to</w:t>
      </w:r>
      <w:r w:rsidR="00E94F92" w:rsidRPr="001260D5">
        <w:rPr>
          <w:rFonts w:ascii="Arial" w:hAnsi="Arial"/>
        </w:rPr>
        <w:t xml:space="preserve"> track costs that are allocated specifically for Additional Grants for Expanded Prekindergarten for Three- and Four-Year Old Students </w:t>
      </w:r>
      <w:r>
        <w:rPr>
          <w:rFonts w:ascii="Arial" w:hAnsi="Arial"/>
        </w:rPr>
        <w:t>(</w:t>
      </w:r>
      <w:r w:rsidR="0047106D">
        <w:rPr>
          <w:rFonts w:ascii="Arial" w:hAnsi="Arial"/>
        </w:rPr>
        <w:t>EPK</w:t>
      </w:r>
      <w:r w:rsidR="00E15D95">
        <w:rPr>
          <w:rFonts w:ascii="Arial" w:hAnsi="Arial"/>
        </w:rPr>
        <w:t>)</w:t>
      </w:r>
      <w:r w:rsidR="00E94F92" w:rsidRPr="001260D5">
        <w:rPr>
          <w:rFonts w:ascii="Arial" w:hAnsi="Arial"/>
        </w:rPr>
        <w:t xml:space="preserve"> grant program. </w:t>
      </w:r>
    </w:p>
    <w:p w:rsidR="00412F9F" w:rsidRDefault="00412F9F">
      <w:pPr>
        <w:rPr>
          <w:rFonts w:ascii="Arial" w:hAnsi="Arial"/>
        </w:rPr>
      </w:pPr>
      <w:r>
        <w:rPr>
          <w:rFonts w:ascii="Arial" w:hAnsi="Arial"/>
        </w:rPr>
        <w:br w:type="page"/>
      </w:r>
    </w:p>
    <w:p w:rsidR="00E94F92" w:rsidRPr="00CB5932" w:rsidRDefault="00E94F92" w:rsidP="00E94F92">
      <w:pPr>
        <w:pStyle w:val="Heading2"/>
        <w:rPr>
          <w:rFonts w:asciiTheme="minorHAnsi" w:hAnsiTheme="minorHAnsi"/>
          <w:b/>
        </w:rPr>
      </w:pPr>
      <w:r w:rsidRPr="00CB5932">
        <w:rPr>
          <w:rFonts w:asciiTheme="minorHAnsi" w:hAnsiTheme="minorHAnsi"/>
          <w:b/>
        </w:rPr>
        <w:t>M/WBE Documents</w:t>
      </w:r>
    </w:p>
    <w:p w:rsidR="00E94F92" w:rsidRPr="00C91ECE" w:rsidRDefault="00E94F92" w:rsidP="00E94F92">
      <w:pPr>
        <w:jc w:val="center"/>
        <w:rPr>
          <w:rFonts w:ascii="Calibri" w:hAnsi="Calibri" w:cs="Calibri"/>
          <w:b/>
          <w:bCs/>
          <w:szCs w:val="24"/>
        </w:rPr>
      </w:pPr>
      <w:r w:rsidRPr="00D33323">
        <w:rPr>
          <w:rStyle w:val="Heading2Char"/>
          <w:rFonts w:asciiTheme="minorHAnsi" w:hAnsiTheme="minorHAnsi"/>
          <w:b/>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rsidR="00E94F92" w:rsidRPr="00C91ECE" w:rsidRDefault="00E94F92" w:rsidP="00E94F92">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rsidR="00E94F92" w:rsidRPr="00C91ECE" w:rsidRDefault="00E94F92" w:rsidP="00E94F92">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rsidR="00E94F92" w:rsidRDefault="00E94F92" w:rsidP="00E94F92">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rsidR="00E94F92" w:rsidRPr="000665C5" w:rsidRDefault="00E94F92" w:rsidP="00E94F92">
      <w:pPr>
        <w:rPr>
          <w:rFonts w:ascii="Calibri" w:hAnsi="Calibri" w:cs="Calibri"/>
          <w:bCs/>
          <w:szCs w:val="24"/>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922"/>
        <w:gridCol w:w="2350"/>
        <w:gridCol w:w="2273"/>
      </w:tblGrid>
      <w:tr w:rsidR="00E94F92" w:rsidRPr="00C91ECE" w:rsidTr="00D40795">
        <w:trPr>
          <w:cantSplit/>
          <w:trHeight w:val="288"/>
          <w:jc w:val="center"/>
        </w:trPr>
        <w:tc>
          <w:tcPr>
            <w:tcW w:w="640" w:type="pct"/>
            <w:shd w:val="clear" w:color="auto" w:fill="D9D9D9"/>
          </w:tcPr>
          <w:p w:rsidR="00E94F92" w:rsidRPr="00C91ECE" w:rsidRDefault="00E94F92" w:rsidP="00934D31">
            <w:pPr>
              <w:pStyle w:val="Header"/>
              <w:rPr>
                <w:rFonts w:ascii="Arial" w:hAnsi="Arial" w:cs="Arial"/>
                <w:b/>
                <w:u w:val="single"/>
              </w:rPr>
            </w:pPr>
          </w:p>
        </w:tc>
        <w:tc>
          <w:tcPr>
            <w:tcW w:w="2001" w:type="pct"/>
            <w:shd w:val="clear" w:color="auto" w:fill="D9D9D9"/>
            <w:vAlign w:val="center"/>
          </w:tcPr>
          <w:p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Budget Category</w:t>
            </w:r>
          </w:p>
        </w:tc>
        <w:tc>
          <w:tcPr>
            <w:tcW w:w="1199" w:type="pct"/>
            <w:shd w:val="clear" w:color="auto" w:fill="D9D9D9"/>
            <w:vAlign w:val="center"/>
          </w:tcPr>
          <w:p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Amount budgeted for items excluded from M/WBE calculation</w:t>
            </w:r>
          </w:p>
        </w:tc>
        <w:tc>
          <w:tcPr>
            <w:tcW w:w="1160" w:type="pct"/>
            <w:shd w:val="clear" w:color="auto" w:fill="D9D9D9"/>
            <w:vAlign w:val="center"/>
          </w:tcPr>
          <w:p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Totals</w:t>
            </w:r>
          </w:p>
        </w:tc>
      </w:tr>
      <w:tr w:rsidR="00E94F92" w:rsidRPr="00C91ECE" w:rsidTr="00D40795">
        <w:trPr>
          <w:cantSplit/>
          <w:trHeight w:val="650"/>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Total Budget</w:t>
            </w:r>
          </w:p>
        </w:tc>
        <w:tc>
          <w:tcPr>
            <w:tcW w:w="1199" w:type="pct"/>
            <w:shd w:val="thinDiagCross" w:color="auto" w:fill="auto"/>
            <w:vAlign w:val="center"/>
          </w:tcPr>
          <w:p w:rsidR="00E94F92" w:rsidRPr="002E2169" w:rsidRDefault="00E94F92" w:rsidP="00FB645B">
            <w:pPr>
              <w:pStyle w:val="Header"/>
              <w:rPr>
                <w:rFonts w:ascii="Arial" w:hAnsi="Arial" w:cs="Arial"/>
                <w:b/>
                <w:sz w:val="22"/>
                <w:szCs w:val="22"/>
                <w:u w:val="single"/>
              </w:rPr>
            </w:pPr>
          </w:p>
        </w:tc>
        <w:tc>
          <w:tcPr>
            <w:tcW w:w="1160" w:type="pct"/>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650"/>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Professional Salaries</w:t>
            </w:r>
          </w:p>
        </w:tc>
        <w:tc>
          <w:tcPr>
            <w:tcW w:w="1199" w:type="pct"/>
            <w:vAlign w:val="center"/>
          </w:tcPr>
          <w:p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650"/>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Support Staff Salaries</w:t>
            </w:r>
          </w:p>
        </w:tc>
        <w:tc>
          <w:tcPr>
            <w:tcW w:w="1199" w:type="pct"/>
            <w:vAlign w:val="center"/>
          </w:tcPr>
          <w:p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650"/>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Fringe Benefits</w:t>
            </w:r>
          </w:p>
        </w:tc>
        <w:tc>
          <w:tcPr>
            <w:tcW w:w="1199" w:type="pct"/>
            <w:vAlign w:val="center"/>
          </w:tcPr>
          <w:p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650"/>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Indirect Costs</w:t>
            </w:r>
          </w:p>
        </w:tc>
        <w:tc>
          <w:tcPr>
            <w:tcW w:w="1199" w:type="pct"/>
            <w:vAlign w:val="center"/>
          </w:tcPr>
          <w:p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650"/>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Rent/Lease/Utilities*</w:t>
            </w:r>
          </w:p>
        </w:tc>
        <w:tc>
          <w:tcPr>
            <w:tcW w:w="1199" w:type="pct"/>
            <w:vAlign w:val="center"/>
          </w:tcPr>
          <w:p w:rsidR="00E94F92" w:rsidRPr="002E2169" w:rsidRDefault="00E94F92" w:rsidP="00FB645B">
            <w:pPr>
              <w:pStyle w:val="Header"/>
              <w:rPr>
                <w:rFonts w:ascii="Arial" w:hAnsi="Arial" w:cs="Arial"/>
                <w:b/>
                <w:sz w:val="22"/>
                <w:szCs w:val="22"/>
                <w:u w:val="single"/>
              </w:rPr>
            </w:pPr>
          </w:p>
        </w:tc>
        <w:tc>
          <w:tcPr>
            <w:tcW w:w="1160" w:type="pct"/>
            <w:shd w:val="thinDiagCross" w:color="auto" w:fill="auto"/>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576"/>
          <w:jc w:val="center"/>
        </w:trPr>
        <w:tc>
          <w:tcPr>
            <w:tcW w:w="640" w:type="pct"/>
            <w:tcBorders>
              <w:top w:val="single" w:sz="4" w:space="0" w:color="auto"/>
              <w:left w:val="single" w:sz="4" w:space="0" w:color="auto"/>
              <w:bottom w:val="single" w:sz="4" w:space="0" w:color="auto"/>
              <w:right w:val="single" w:sz="4" w:space="0" w:color="auto"/>
            </w:tcBorders>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tcBorders>
              <w:top w:val="single" w:sz="4" w:space="0" w:color="auto"/>
              <w:left w:val="single" w:sz="4" w:space="0" w:color="auto"/>
              <w:bottom w:val="single" w:sz="4" w:space="0" w:color="auto"/>
              <w:right w:val="single" w:sz="4" w:space="0" w:color="auto"/>
            </w:tcBorders>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That portion of the budget in purchased services used for direct educational services provided by public or not for profit organizations.</w:t>
            </w:r>
          </w:p>
        </w:tc>
        <w:tc>
          <w:tcPr>
            <w:tcW w:w="1199" w:type="pct"/>
            <w:tcBorders>
              <w:top w:val="single" w:sz="4" w:space="0" w:color="auto"/>
              <w:left w:val="single" w:sz="4" w:space="0" w:color="auto"/>
              <w:bottom w:val="single" w:sz="4" w:space="0" w:color="auto"/>
              <w:right w:val="single" w:sz="4" w:space="0" w:color="auto"/>
            </w:tcBorders>
            <w:vAlign w:val="center"/>
          </w:tcPr>
          <w:p w:rsidR="00E94F92" w:rsidRPr="002E2169" w:rsidRDefault="00E94F92" w:rsidP="00FB645B">
            <w:pPr>
              <w:pStyle w:val="Header"/>
              <w:rPr>
                <w:rFonts w:ascii="Arial" w:hAnsi="Arial" w:cs="Arial"/>
                <w:b/>
                <w:sz w:val="22"/>
                <w:szCs w:val="22"/>
                <w:u w:val="single"/>
              </w:rPr>
            </w:pPr>
          </w:p>
        </w:tc>
        <w:tc>
          <w:tcPr>
            <w:tcW w:w="1160" w:type="pct"/>
            <w:tcBorders>
              <w:top w:val="single" w:sz="4" w:space="0" w:color="auto"/>
              <w:left w:val="single" w:sz="4" w:space="0" w:color="auto"/>
              <w:bottom w:val="single" w:sz="4" w:space="0" w:color="auto"/>
              <w:right w:val="single" w:sz="4" w:space="0" w:color="auto"/>
            </w:tcBorders>
            <w:shd w:val="thinDiagCross" w:color="auto" w:fill="auto"/>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796"/>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cs="Arial"/>
                <w:b/>
                <w:sz w:val="22"/>
                <w:szCs w:val="22"/>
              </w:rPr>
            </w:pPr>
            <w:r w:rsidRPr="002E2169">
              <w:rPr>
                <w:rFonts w:ascii="Arial" w:hAnsi="Arial" w:cs="Arial"/>
                <w:b/>
                <w:sz w:val="22"/>
                <w:szCs w:val="22"/>
              </w:rPr>
              <w:t>Sum of lines 2, 3 ,4 ,5,  6, and 7</w:t>
            </w:r>
          </w:p>
        </w:tc>
        <w:tc>
          <w:tcPr>
            <w:tcW w:w="1199" w:type="pct"/>
            <w:shd w:val="thinDiagCross" w:color="auto" w:fill="auto"/>
            <w:vAlign w:val="center"/>
          </w:tcPr>
          <w:p w:rsidR="00E94F92" w:rsidRPr="002E2169" w:rsidRDefault="00E94F92" w:rsidP="00FB645B">
            <w:pPr>
              <w:pStyle w:val="Header"/>
              <w:rPr>
                <w:rFonts w:ascii="Arial" w:hAnsi="Arial" w:cs="Arial"/>
                <w:b/>
                <w:sz w:val="22"/>
                <w:szCs w:val="22"/>
                <w:u w:val="single"/>
              </w:rPr>
            </w:pPr>
          </w:p>
        </w:tc>
        <w:tc>
          <w:tcPr>
            <w:tcW w:w="1160" w:type="pct"/>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796"/>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cs="Arial"/>
                <w:b/>
                <w:sz w:val="22"/>
                <w:szCs w:val="22"/>
              </w:rPr>
            </w:pPr>
            <w:r w:rsidRPr="002E2169">
              <w:rPr>
                <w:rFonts w:ascii="Arial" w:hAnsi="Arial" w:cs="Arial"/>
                <w:b/>
                <w:sz w:val="22"/>
                <w:szCs w:val="22"/>
              </w:rPr>
              <w:t>Line 1 minus Line 8</w:t>
            </w:r>
          </w:p>
        </w:tc>
        <w:tc>
          <w:tcPr>
            <w:tcW w:w="1199" w:type="pct"/>
            <w:shd w:val="thinDiagCross" w:color="auto" w:fill="auto"/>
            <w:vAlign w:val="center"/>
          </w:tcPr>
          <w:p w:rsidR="00E94F92" w:rsidRPr="002E2169" w:rsidRDefault="00E94F92" w:rsidP="00FB645B">
            <w:pPr>
              <w:pStyle w:val="Header"/>
              <w:rPr>
                <w:rFonts w:ascii="Arial" w:hAnsi="Arial" w:cs="Arial"/>
                <w:b/>
                <w:sz w:val="22"/>
                <w:szCs w:val="22"/>
                <w:u w:val="single"/>
              </w:rPr>
            </w:pPr>
          </w:p>
        </w:tc>
        <w:tc>
          <w:tcPr>
            <w:tcW w:w="1160" w:type="pct"/>
            <w:vAlign w:val="center"/>
          </w:tcPr>
          <w:p w:rsidR="00E94F92" w:rsidRPr="002E2169" w:rsidRDefault="00E94F92" w:rsidP="00650F53">
            <w:pPr>
              <w:pStyle w:val="Header"/>
              <w:rPr>
                <w:rFonts w:ascii="Arial" w:hAnsi="Arial" w:cs="Arial"/>
                <w:b/>
                <w:sz w:val="22"/>
                <w:szCs w:val="22"/>
                <w:u w:val="single"/>
              </w:rPr>
            </w:pPr>
          </w:p>
        </w:tc>
      </w:tr>
      <w:tr w:rsidR="00E94F92" w:rsidRPr="00C91ECE" w:rsidTr="00D40795">
        <w:trPr>
          <w:cantSplit/>
          <w:trHeight w:val="796"/>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M/WBE Goal percentage (30%)</w:t>
            </w:r>
          </w:p>
        </w:tc>
        <w:tc>
          <w:tcPr>
            <w:tcW w:w="1199" w:type="pct"/>
            <w:shd w:val="thinDiagCross" w:color="auto" w:fill="auto"/>
            <w:vAlign w:val="center"/>
          </w:tcPr>
          <w:p w:rsidR="00E94F92" w:rsidRPr="002E2169" w:rsidRDefault="00E94F92" w:rsidP="00FB645B">
            <w:pPr>
              <w:pStyle w:val="Header"/>
              <w:rPr>
                <w:rFonts w:ascii="Arial" w:hAnsi="Arial" w:cs="Arial"/>
                <w:b/>
                <w:sz w:val="22"/>
                <w:szCs w:val="22"/>
                <w:u w:val="single"/>
              </w:rPr>
            </w:pPr>
          </w:p>
        </w:tc>
        <w:tc>
          <w:tcPr>
            <w:tcW w:w="1160" w:type="pct"/>
            <w:vAlign w:val="center"/>
          </w:tcPr>
          <w:p w:rsidR="00E94F92" w:rsidRPr="002E2169" w:rsidRDefault="00E94F92" w:rsidP="00650F53">
            <w:pPr>
              <w:pStyle w:val="Header"/>
              <w:rPr>
                <w:rFonts w:ascii="Arial" w:hAnsi="Arial" w:cs="Arial"/>
                <w:b/>
                <w:sz w:val="22"/>
                <w:szCs w:val="22"/>
              </w:rPr>
            </w:pPr>
            <w:r w:rsidRPr="002E2169">
              <w:rPr>
                <w:rFonts w:ascii="Arial" w:hAnsi="Arial" w:cs="Arial"/>
                <w:b/>
                <w:sz w:val="22"/>
                <w:szCs w:val="22"/>
              </w:rPr>
              <w:t>0.30</w:t>
            </w:r>
          </w:p>
        </w:tc>
      </w:tr>
      <w:tr w:rsidR="00E94F92" w:rsidRPr="00C91ECE" w:rsidTr="00D40795">
        <w:trPr>
          <w:cantSplit/>
          <w:trHeight w:val="796"/>
          <w:jc w:val="center"/>
        </w:trPr>
        <w:tc>
          <w:tcPr>
            <w:tcW w:w="640"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2001" w:type="pct"/>
            <w:vAlign w:val="center"/>
          </w:tcPr>
          <w:p w:rsidR="00E94F92" w:rsidRPr="002E2169" w:rsidRDefault="00E94F92" w:rsidP="00934D31">
            <w:pPr>
              <w:pStyle w:val="Header"/>
              <w:rPr>
                <w:rFonts w:ascii="Arial" w:hAnsi="Arial" w:cs="Arial"/>
                <w:b/>
                <w:sz w:val="22"/>
                <w:szCs w:val="22"/>
              </w:rPr>
            </w:pPr>
            <w:r w:rsidRPr="002E2169">
              <w:rPr>
                <w:rFonts w:ascii="Arial" w:hAnsi="Arial" w:cs="Arial"/>
                <w:b/>
                <w:sz w:val="22"/>
                <w:szCs w:val="22"/>
              </w:rPr>
              <w:t>Line 9 multiplied by Line 10 =MWBE goal amount</w:t>
            </w:r>
          </w:p>
        </w:tc>
        <w:tc>
          <w:tcPr>
            <w:tcW w:w="1199" w:type="pct"/>
            <w:shd w:val="thinDiagCross" w:color="auto" w:fill="auto"/>
            <w:vAlign w:val="center"/>
          </w:tcPr>
          <w:p w:rsidR="00E94F92" w:rsidRPr="002E2169" w:rsidRDefault="00E94F92" w:rsidP="00FB645B">
            <w:pPr>
              <w:pStyle w:val="Header"/>
              <w:rPr>
                <w:rFonts w:ascii="Arial" w:hAnsi="Arial" w:cs="Arial"/>
                <w:b/>
                <w:sz w:val="22"/>
                <w:szCs w:val="22"/>
                <w:u w:val="single"/>
              </w:rPr>
            </w:pPr>
          </w:p>
        </w:tc>
        <w:tc>
          <w:tcPr>
            <w:tcW w:w="1160" w:type="pct"/>
            <w:vAlign w:val="center"/>
          </w:tcPr>
          <w:p w:rsidR="00E94F92" w:rsidRPr="002E2169" w:rsidRDefault="00E94F92" w:rsidP="00650F53">
            <w:pPr>
              <w:pStyle w:val="Header"/>
              <w:rPr>
                <w:rFonts w:ascii="Arial" w:hAnsi="Arial" w:cs="Arial"/>
                <w:b/>
                <w:sz w:val="22"/>
                <w:szCs w:val="22"/>
                <w:u w:val="single"/>
              </w:rPr>
            </w:pPr>
          </w:p>
        </w:tc>
      </w:tr>
    </w:tbl>
    <w:p w:rsidR="00E94F92" w:rsidRPr="008E2326" w:rsidRDefault="00E94F92" w:rsidP="00E94F92">
      <w:pPr>
        <w:ind w:left="720"/>
      </w:pPr>
      <w:r>
        <w:t>*If not included in #5</w:t>
      </w:r>
    </w:p>
    <w:p w:rsidR="0030105A" w:rsidRDefault="0030105A">
      <w:pPr>
        <w:rPr>
          <w:rFonts w:ascii="Arial" w:hAnsi="Arial" w:cs="Arial"/>
          <w:b/>
          <w:szCs w:val="24"/>
          <w:u w:val="single"/>
        </w:rPr>
      </w:pPr>
      <w:r>
        <w:rPr>
          <w:rFonts w:ascii="Arial" w:hAnsi="Arial" w:cs="Arial"/>
          <w:b/>
          <w:szCs w:val="24"/>
          <w:u w:val="single"/>
        </w:rPr>
        <w:br w:type="page"/>
      </w:r>
    </w:p>
    <w:p w:rsidR="00E94F92" w:rsidRPr="003C5187" w:rsidRDefault="00E94F92" w:rsidP="00E94F92">
      <w:pPr>
        <w:rPr>
          <w:rFonts w:ascii="Arial" w:hAnsi="Arial" w:cs="Arial"/>
          <w:b/>
          <w:sz w:val="22"/>
          <w:szCs w:val="22"/>
        </w:rPr>
      </w:pPr>
      <w:r w:rsidRPr="003C5187">
        <w:rPr>
          <w:rFonts w:ascii="Arial" w:hAnsi="Arial" w:cs="Arial"/>
          <w:b/>
          <w:szCs w:val="24"/>
          <w:u w:val="single"/>
        </w:rPr>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Cs w:val="24"/>
        </w:rPr>
      </w:pPr>
      <w:r w:rsidRPr="003C5187">
        <w:rPr>
          <w:rFonts w:ascii="Arial" w:hAnsi="Arial" w:cs="Arial"/>
          <w:b/>
          <w:szCs w:val="24"/>
        </w:rPr>
        <w:t>NAME OF GRANT PROGRAM_______________________________________________</w:t>
      </w: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Cs w:val="24"/>
        </w:rPr>
      </w:pPr>
      <w:r w:rsidRPr="003C5187">
        <w:rPr>
          <w:rFonts w:ascii="Arial" w:hAnsi="Arial" w:cs="Arial"/>
          <w:b/>
          <w:szCs w:val="24"/>
        </w:rPr>
        <w:t>NAME OF APPLICANT______________________________________________________</w:t>
      </w: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 w:val="20"/>
        </w:rPr>
      </w:pPr>
    </w:p>
    <w:p w:rsidR="00E94F92" w:rsidRPr="003C5187" w:rsidRDefault="00E94F92" w:rsidP="00D40795">
      <w:pPr>
        <w:ind w:right="36"/>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E94F92" w:rsidRPr="003C5187" w:rsidRDefault="00E94F92" w:rsidP="00D40795">
      <w:pPr>
        <w:spacing w:after="120"/>
        <w:ind w:right="126"/>
        <w:rPr>
          <w:rFonts w:ascii="Arial" w:hAnsi="Arial" w:cs="Arial"/>
          <w:szCs w:val="24"/>
        </w:rPr>
      </w:pPr>
      <w:r w:rsidRPr="003C5187">
        <w:rPr>
          <w:rFonts w:ascii="Arial" w:hAnsi="Arial" w:cs="Arial"/>
          <w:szCs w:val="24"/>
        </w:rPr>
        <w:br/>
        <w:t xml:space="preserve">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rsidR="00E94F92" w:rsidRPr="003C5187" w:rsidRDefault="00E94F92" w:rsidP="00E94F92">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rsidR="00E94F92" w:rsidRPr="003C5187" w:rsidRDefault="00E94F92" w:rsidP="00E94F92">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rsidR="00E94F92" w:rsidRPr="003C5187" w:rsidRDefault="00E94F92" w:rsidP="00E94F92">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rsidR="00E94F92" w:rsidRPr="003C5187" w:rsidRDefault="00E94F92" w:rsidP="00E94F92">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E94F92" w:rsidRPr="003C5187" w:rsidTr="00B31FD3">
        <w:trPr>
          <w:trHeight w:val="503"/>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color w:val="FF0000"/>
                <w:szCs w:val="24"/>
              </w:rPr>
            </w:pPr>
          </w:p>
        </w:tc>
      </w:tr>
      <w:tr w:rsidR="00E94F92" w:rsidRPr="003C5187" w:rsidTr="00B31FD3">
        <w:trPr>
          <w:trHeight w:val="602"/>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Typed or Printed Name of Authorized Representative of the Firm</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tc>
      </w:tr>
      <w:tr w:rsidR="00E94F92" w:rsidRPr="003C5187" w:rsidTr="00B31FD3">
        <w:trPr>
          <w:trHeight w:val="665"/>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Typed or Printed Title/Position of Authorized Representative of the Firm</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tc>
      </w:tr>
      <w:tr w:rsidR="00E94F92" w:rsidRPr="003C5187" w:rsidTr="00B31FD3">
        <w:trPr>
          <w:trHeight w:val="683"/>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Signature/Date</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tc>
      </w:tr>
    </w:tbl>
    <w:p w:rsidR="0030105A" w:rsidRDefault="0030105A" w:rsidP="00E94F92">
      <w:pPr>
        <w:jc w:val="center"/>
        <w:rPr>
          <w:rFonts w:ascii="Tw Cen MT" w:hAnsi="Tw Cen MT"/>
          <w:b/>
          <w:szCs w:val="24"/>
        </w:rPr>
      </w:pPr>
    </w:p>
    <w:p w:rsidR="00A815BB" w:rsidRDefault="0030105A">
      <w:pPr>
        <w:rPr>
          <w:rFonts w:ascii="Tw Cen MT" w:hAnsi="Tw Cen MT"/>
          <w:b/>
          <w:szCs w:val="24"/>
        </w:rPr>
        <w:sectPr w:rsidR="00A815BB" w:rsidSect="00934D31">
          <w:footerReference w:type="default" r:id="rId37"/>
          <w:pgSz w:w="12240" w:h="15840"/>
          <w:pgMar w:top="720" w:right="1152" w:bottom="360" w:left="1152" w:header="720" w:footer="720" w:gutter="0"/>
          <w:cols w:space="720"/>
          <w:docGrid w:linePitch="360"/>
        </w:sectPr>
      </w:pPr>
      <w:r>
        <w:rPr>
          <w:rFonts w:ascii="Tw Cen MT" w:hAnsi="Tw Cen MT"/>
          <w:b/>
          <w:szCs w:val="24"/>
        </w:rPr>
        <w:br w:type="page"/>
      </w:r>
    </w:p>
    <w:p w:rsidR="00E94F92" w:rsidRPr="00483847" w:rsidRDefault="00E94F92" w:rsidP="00E94F92">
      <w:pPr>
        <w:jc w:val="center"/>
        <w:rPr>
          <w:rFonts w:ascii="Tw Cen MT" w:hAnsi="Tw Cen MT"/>
          <w:b/>
          <w:szCs w:val="24"/>
        </w:rPr>
      </w:pPr>
      <w:r w:rsidRPr="00483847">
        <w:rPr>
          <w:rFonts w:ascii="Tw Cen MT" w:hAnsi="Tw Cen MT"/>
          <w:b/>
          <w:szCs w:val="24"/>
        </w:rPr>
        <w:t>M/WBE UTILIZATION PLAN</w:t>
      </w:r>
    </w:p>
    <w:p w:rsidR="00E94F92" w:rsidRPr="00F6776C" w:rsidRDefault="00E94F92" w:rsidP="00E94F92">
      <w:pPr>
        <w:jc w:val="center"/>
        <w:rPr>
          <w:rFonts w:ascii="Tw Cen MT" w:hAnsi="Tw Cen MT"/>
          <w:b/>
          <w:sz w:val="22"/>
          <w:szCs w:val="22"/>
        </w:rPr>
      </w:pPr>
    </w:p>
    <w:p w:rsidR="00E94F92" w:rsidRPr="00957741" w:rsidRDefault="00E94F92" w:rsidP="00FB645B">
      <w:pPr>
        <w:spacing w:after="120"/>
        <w:ind w:left="90"/>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rsidR="00E94F92" w:rsidRPr="00AD15A8" w:rsidRDefault="00E94F92" w:rsidP="00FB645B">
      <w:pPr>
        <w:ind w:left="90"/>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rsidR="00E94F92" w:rsidRPr="00795450" w:rsidRDefault="00E94F92" w:rsidP="00FB645B">
      <w:pPr>
        <w:ind w:left="90"/>
        <w:rPr>
          <w:rFonts w:ascii="Tw Cen MT" w:hAnsi="Tw Cen MT"/>
          <w:sz w:val="14"/>
          <w:szCs w:val="14"/>
        </w:rPr>
      </w:pPr>
    </w:p>
    <w:p w:rsidR="00E94F92" w:rsidRPr="00AD15A8" w:rsidRDefault="00E94F92" w:rsidP="00FB645B">
      <w:pPr>
        <w:ind w:left="90"/>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rsidR="00E94F92" w:rsidRPr="00795450" w:rsidRDefault="00E94F92" w:rsidP="00FB645B">
      <w:pPr>
        <w:ind w:left="90"/>
        <w:rPr>
          <w:rFonts w:ascii="Tw Cen MT" w:hAnsi="Tw Cen MT"/>
          <w:sz w:val="14"/>
          <w:szCs w:val="14"/>
        </w:rPr>
      </w:pPr>
    </w:p>
    <w:p w:rsidR="00E94F92" w:rsidRPr="00AD15A8" w:rsidRDefault="00E94F92" w:rsidP="00FB645B">
      <w:pPr>
        <w:ind w:left="90"/>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rsidR="00E94F92" w:rsidRPr="00795450" w:rsidRDefault="00E94F92" w:rsidP="00D40795">
      <w:pPr>
        <w:ind w:left="90"/>
        <w:rPr>
          <w:rFonts w:ascii="Tw Cen MT" w:hAnsi="Tw Cen MT"/>
          <w:sz w:val="14"/>
          <w:szCs w:val="14"/>
        </w:rPr>
      </w:pP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0"/>
        <w:gridCol w:w="3074"/>
        <w:gridCol w:w="3338"/>
        <w:gridCol w:w="3160"/>
      </w:tblGrid>
      <w:tr w:rsidR="00E94F92" w:rsidRPr="00C9403D" w:rsidTr="00FB645B">
        <w:tc>
          <w:tcPr>
            <w:tcW w:w="1656" w:type="pct"/>
            <w:shd w:val="clear" w:color="auto" w:fill="auto"/>
          </w:tcPr>
          <w:p w:rsidR="00E94F92" w:rsidRPr="00C9403D" w:rsidRDefault="00E94F92" w:rsidP="00FB645B">
            <w:pPr>
              <w:ind w:left="555"/>
              <w:jc w:val="center"/>
              <w:rPr>
                <w:rFonts w:ascii="Tw Cen MT" w:hAnsi="Tw Cen MT"/>
                <w:b/>
                <w:sz w:val="18"/>
                <w:szCs w:val="18"/>
              </w:rPr>
            </w:pPr>
            <w:r w:rsidRPr="00C9403D">
              <w:rPr>
                <w:rFonts w:ascii="Tw Cen MT" w:hAnsi="Tw Cen MT"/>
                <w:b/>
                <w:sz w:val="18"/>
                <w:szCs w:val="18"/>
              </w:rPr>
              <w:t>Certified M/WBE</w:t>
            </w:r>
          </w:p>
          <w:p w:rsidR="00E94F92" w:rsidRPr="00C9403D" w:rsidRDefault="00E94F92" w:rsidP="00FB645B">
            <w:pPr>
              <w:ind w:left="555"/>
              <w:jc w:val="center"/>
              <w:rPr>
                <w:rFonts w:ascii="Tw Cen MT" w:hAnsi="Tw Cen MT"/>
                <w:sz w:val="18"/>
                <w:szCs w:val="18"/>
              </w:rPr>
            </w:pPr>
          </w:p>
        </w:tc>
        <w:tc>
          <w:tcPr>
            <w:tcW w:w="1074" w:type="pct"/>
            <w:shd w:val="clear" w:color="auto" w:fill="auto"/>
          </w:tcPr>
          <w:p w:rsidR="00E94F92" w:rsidRPr="00C9403D" w:rsidRDefault="00E94F92" w:rsidP="00FB645B">
            <w:pPr>
              <w:jc w:val="center"/>
              <w:rPr>
                <w:rFonts w:ascii="Tw Cen MT" w:hAnsi="Tw Cen MT"/>
                <w:b/>
                <w:sz w:val="18"/>
                <w:szCs w:val="18"/>
              </w:rPr>
            </w:pPr>
            <w:r w:rsidRPr="00C9403D">
              <w:rPr>
                <w:rFonts w:ascii="Tw Cen MT" w:hAnsi="Tw Cen MT"/>
                <w:b/>
                <w:sz w:val="18"/>
                <w:szCs w:val="18"/>
              </w:rPr>
              <w:t>Classification</w:t>
            </w:r>
          </w:p>
          <w:p w:rsidR="00E94F92" w:rsidRPr="00C9403D" w:rsidRDefault="00E94F92" w:rsidP="00FB645B">
            <w:pPr>
              <w:jc w:val="center"/>
              <w:rPr>
                <w:rFonts w:ascii="Tw Cen MT" w:hAnsi="Tw Cen MT"/>
                <w:b/>
                <w:sz w:val="18"/>
                <w:szCs w:val="18"/>
              </w:rPr>
            </w:pPr>
            <w:r w:rsidRPr="00C9403D">
              <w:rPr>
                <w:rFonts w:ascii="Tw Cen MT" w:hAnsi="Tw Cen MT"/>
                <w:b/>
                <w:sz w:val="18"/>
                <w:szCs w:val="18"/>
              </w:rPr>
              <w:t>(check all applicable)</w:t>
            </w:r>
          </w:p>
        </w:tc>
        <w:tc>
          <w:tcPr>
            <w:tcW w:w="1166" w:type="pct"/>
            <w:shd w:val="clear" w:color="auto" w:fill="auto"/>
          </w:tcPr>
          <w:p w:rsidR="00E94F92" w:rsidRPr="00C9403D" w:rsidRDefault="00E94F92" w:rsidP="00FB645B">
            <w:pPr>
              <w:jc w:val="center"/>
              <w:rPr>
                <w:rFonts w:ascii="Tw Cen MT" w:hAnsi="Tw Cen MT"/>
                <w:b/>
                <w:sz w:val="18"/>
                <w:szCs w:val="18"/>
              </w:rPr>
            </w:pPr>
            <w:r w:rsidRPr="00C9403D">
              <w:rPr>
                <w:rFonts w:ascii="Tw Cen MT" w:hAnsi="Tw Cen MT"/>
                <w:b/>
                <w:sz w:val="18"/>
                <w:szCs w:val="18"/>
              </w:rPr>
              <w:t>Description of Work</w:t>
            </w:r>
          </w:p>
          <w:p w:rsidR="00E94F92" w:rsidRPr="00C9403D" w:rsidRDefault="00E94F92" w:rsidP="00FB645B">
            <w:pPr>
              <w:jc w:val="center"/>
              <w:rPr>
                <w:rFonts w:ascii="Tw Cen MT" w:hAnsi="Tw Cen MT"/>
                <w:sz w:val="18"/>
                <w:szCs w:val="18"/>
              </w:rPr>
            </w:pPr>
            <w:r w:rsidRPr="00C9403D">
              <w:rPr>
                <w:rFonts w:ascii="Tw Cen MT" w:hAnsi="Tw Cen MT"/>
                <w:b/>
                <w:sz w:val="18"/>
                <w:szCs w:val="18"/>
              </w:rPr>
              <w:t>(Subcontracts/Supplies/Services)</w:t>
            </w:r>
          </w:p>
        </w:tc>
        <w:tc>
          <w:tcPr>
            <w:tcW w:w="1104" w:type="pct"/>
            <w:shd w:val="clear" w:color="auto" w:fill="auto"/>
          </w:tcPr>
          <w:p w:rsidR="00E94F92" w:rsidRPr="00C9403D" w:rsidRDefault="00E94F92" w:rsidP="00FB645B">
            <w:pPr>
              <w:ind w:right="76"/>
              <w:jc w:val="center"/>
              <w:rPr>
                <w:rFonts w:ascii="Tw Cen MT" w:hAnsi="Tw Cen MT"/>
                <w:b/>
                <w:sz w:val="18"/>
                <w:szCs w:val="18"/>
              </w:rPr>
            </w:pPr>
            <w:r w:rsidRPr="00C9403D">
              <w:rPr>
                <w:rFonts w:ascii="Tw Cen MT" w:hAnsi="Tw Cen MT"/>
                <w:b/>
                <w:sz w:val="18"/>
                <w:szCs w:val="18"/>
              </w:rPr>
              <w:t>Annual Dollar Value of</w:t>
            </w:r>
          </w:p>
          <w:p w:rsidR="00E94F92" w:rsidRPr="00C9403D" w:rsidRDefault="00E94F92" w:rsidP="00FB645B">
            <w:pPr>
              <w:ind w:right="76"/>
              <w:jc w:val="center"/>
              <w:rPr>
                <w:rFonts w:ascii="Tw Cen MT" w:hAnsi="Tw Cen MT"/>
                <w:b/>
                <w:sz w:val="18"/>
                <w:szCs w:val="18"/>
              </w:rPr>
            </w:pPr>
            <w:r w:rsidRPr="00C9403D">
              <w:rPr>
                <w:rFonts w:ascii="Tw Cen MT" w:hAnsi="Tw Cen MT"/>
                <w:b/>
                <w:sz w:val="18"/>
                <w:szCs w:val="18"/>
              </w:rPr>
              <w:t>Subcontracts/Supplies/Services</w:t>
            </w:r>
          </w:p>
        </w:tc>
      </w:tr>
      <w:tr w:rsidR="00E94F92" w:rsidRPr="00C9403D" w:rsidTr="00FB645B">
        <w:tc>
          <w:tcPr>
            <w:tcW w:w="1656" w:type="pct"/>
            <w:shd w:val="clear" w:color="auto" w:fill="auto"/>
          </w:tcPr>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 xml:space="preserve">NAME </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ADDRESS</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CITY, ST, ZIP</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PHONE/E-MAIL</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sidRPr="00C9403D">
              <w:rPr>
                <w:rFonts w:ascii="Tw Cen MT" w:hAnsi="Tw Cen MT"/>
                <w:sz w:val="18"/>
                <w:szCs w:val="18"/>
              </w:rPr>
              <w:t>NYS ESD Certified</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p>
        </w:tc>
        <w:tc>
          <w:tcPr>
            <w:tcW w:w="1166" w:type="pct"/>
            <w:shd w:val="clear" w:color="auto" w:fill="auto"/>
          </w:tcPr>
          <w:p w:rsidR="00E94F92" w:rsidRPr="00C9403D" w:rsidRDefault="00E94F92" w:rsidP="00934D31">
            <w:pPr>
              <w:rPr>
                <w:rFonts w:ascii="Tw Cen MT" w:hAnsi="Tw Cen MT"/>
                <w:sz w:val="18"/>
                <w:szCs w:val="18"/>
              </w:rPr>
            </w:pPr>
          </w:p>
        </w:tc>
        <w:tc>
          <w:tcPr>
            <w:tcW w:w="1104" w:type="pct"/>
            <w:shd w:val="clear" w:color="auto" w:fill="auto"/>
            <w:vAlign w:val="center"/>
          </w:tcPr>
          <w:p w:rsidR="00E94F92" w:rsidRPr="00C9403D" w:rsidRDefault="00E94F92" w:rsidP="00FB645B">
            <w:pPr>
              <w:ind w:right="76"/>
              <w:jc w:val="center"/>
              <w:rPr>
                <w:rFonts w:ascii="Tw Cen MT" w:hAnsi="Tw Cen MT"/>
                <w:sz w:val="18"/>
                <w:szCs w:val="18"/>
              </w:rPr>
            </w:pPr>
            <w:r w:rsidRPr="00C9403D">
              <w:rPr>
                <w:rFonts w:ascii="Tw Cen MT" w:hAnsi="Tw Cen MT"/>
                <w:sz w:val="18"/>
                <w:szCs w:val="18"/>
              </w:rPr>
              <w:t>$ _________________</w:t>
            </w:r>
          </w:p>
        </w:tc>
      </w:tr>
      <w:tr w:rsidR="00E94F92" w:rsidRPr="00C9403D" w:rsidTr="00FB645B">
        <w:tc>
          <w:tcPr>
            <w:tcW w:w="1656" w:type="pct"/>
            <w:shd w:val="clear" w:color="auto" w:fill="auto"/>
          </w:tcPr>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NAME</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ADDRESS</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CITY, ST, ZIP</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PHONE/E-MAIL</w:t>
            </w:r>
          </w:p>
          <w:p w:rsidR="00E94F92" w:rsidRPr="00C9403D" w:rsidRDefault="00E94F92" w:rsidP="00FB645B">
            <w:pPr>
              <w:ind w:left="75" w:hanging="75"/>
              <w:rPr>
                <w:rFonts w:ascii="Tw Cen MT" w:hAnsi="Tw Cen MT"/>
                <w:sz w:val="18"/>
                <w:szCs w:val="18"/>
              </w:rPr>
            </w:pPr>
          </w:p>
          <w:p w:rsidR="00E94F92" w:rsidRPr="00C9403D" w:rsidRDefault="00E94F92" w:rsidP="00FB645B">
            <w:pPr>
              <w:ind w:left="75" w:hanging="75"/>
              <w:rPr>
                <w:rFonts w:ascii="Tw Cen MT" w:hAnsi="Tw Cen MT"/>
                <w:sz w:val="18"/>
                <w:szCs w:val="18"/>
              </w:rPr>
            </w:pPr>
            <w:r w:rsidRPr="00C9403D">
              <w:rPr>
                <w:rFonts w:ascii="Tw Cen MT" w:hAnsi="Tw Cen MT"/>
                <w:sz w:val="18"/>
                <w:szCs w:val="18"/>
              </w:rPr>
              <w:t>FEDERAL ID No.</w:t>
            </w:r>
          </w:p>
        </w:tc>
        <w:tc>
          <w:tcPr>
            <w:tcW w:w="1074" w:type="pct"/>
            <w:shd w:val="clear" w:color="auto" w:fill="auto"/>
          </w:tcPr>
          <w:p w:rsidR="00E94F92" w:rsidRPr="00C9403D" w:rsidRDefault="00E94F92" w:rsidP="00934D31">
            <w:pPr>
              <w:jc w:val="center"/>
              <w:rPr>
                <w:rFonts w:ascii="Tw Cen MT" w:hAnsi="Tw Cen MT"/>
                <w:sz w:val="18"/>
                <w:szCs w:val="18"/>
              </w:rPr>
            </w:pPr>
            <w:r w:rsidRPr="00C9403D">
              <w:rPr>
                <w:rFonts w:ascii="Tw Cen MT" w:hAnsi="Tw Cen MT"/>
                <w:sz w:val="18"/>
                <w:szCs w:val="18"/>
              </w:rPr>
              <w:br/>
              <w:t>NYS ESD Certified</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sidRPr="00C9403D">
              <w:rPr>
                <w:rFonts w:ascii="Tw Cen MT" w:hAnsi="Tw Cen MT"/>
                <w:sz w:val="18"/>
                <w:szCs w:val="18"/>
              </w:rPr>
              <w:t>MBE   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sidRPr="00C9403D">
              <w:rPr>
                <w:rFonts w:ascii="Tw Cen MT" w:hAnsi="Tw Cen MT"/>
                <w:sz w:val="18"/>
                <w:szCs w:val="18"/>
              </w:rPr>
              <w:t>WBE  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p>
        </w:tc>
        <w:tc>
          <w:tcPr>
            <w:tcW w:w="1166" w:type="pct"/>
            <w:shd w:val="clear" w:color="auto" w:fill="auto"/>
          </w:tcPr>
          <w:p w:rsidR="00E94F92" w:rsidRPr="00C9403D" w:rsidRDefault="00E94F92" w:rsidP="00934D31">
            <w:pPr>
              <w:rPr>
                <w:rFonts w:ascii="Tw Cen MT" w:hAnsi="Tw Cen MT"/>
                <w:sz w:val="18"/>
                <w:szCs w:val="18"/>
              </w:rPr>
            </w:pPr>
          </w:p>
        </w:tc>
        <w:tc>
          <w:tcPr>
            <w:tcW w:w="1104" w:type="pct"/>
            <w:shd w:val="clear" w:color="auto" w:fill="auto"/>
            <w:vAlign w:val="center"/>
          </w:tcPr>
          <w:p w:rsidR="00E94F92" w:rsidRPr="00C9403D" w:rsidRDefault="00E94F92" w:rsidP="00FB645B">
            <w:pPr>
              <w:ind w:right="76"/>
              <w:jc w:val="center"/>
              <w:rPr>
                <w:rFonts w:ascii="Tw Cen MT" w:hAnsi="Tw Cen MT"/>
                <w:sz w:val="18"/>
                <w:szCs w:val="18"/>
              </w:rPr>
            </w:pPr>
            <w:r w:rsidRPr="00C9403D">
              <w:rPr>
                <w:rFonts w:ascii="Tw Cen MT" w:hAnsi="Tw Cen MT"/>
                <w:sz w:val="18"/>
                <w:szCs w:val="18"/>
              </w:rPr>
              <w:t>$ ________________</w:t>
            </w:r>
          </w:p>
        </w:tc>
      </w:tr>
    </w:tbl>
    <w:p w:rsidR="00E94F92" w:rsidRPr="00795450" w:rsidRDefault="00E94F92" w:rsidP="00D40795">
      <w:pPr>
        <w:ind w:left="180"/>
        <w:rPr>
          <w:rFonts w:ascii="Tw Cen MT" w:hAnsi="Tw Cen MT"/>
          <w:sz w:val="14"/>
          <w:szCs w:val="14"/>
        </w:rPr>
      </w:pPr>
    </w:p>
    <w:p w:rsidR="00E94F92" w:rsidRPr="00795450" w:rsidRDefault="00E94F92" w:rsidP="00D40795">
      <w:pPr>
        <w:ind w:left="180"/>
        <w:rPr>
          <w:rFonts w:ascii="Tw Cen MT" w:hAnsi="Tw Cen MT"/>
          <w:sz w:val="14"/>
          <w:szCs w:val="14"/>
        </w:rPr>
      </w:pPr>
    </w:p>
    <w:p w:rsidR="00E94F92" w:rsidRPr="00F6776C" w:rsidRDefault="00E94F92" w:rsidP="00FB645B">
      <w:pPr>
        <w:ind w:left="180"/>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rsidR="00E94F92" w:rsidRPr="00F6776C" w:rsidRDefault="00E94F92" w:rsidP="00FB645B">
      <w:pPr>
        <w:spacing w:after="120"/>
        <w:ind w:left="180"/>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94F92" w:rsidRPr="00C9403D" w:rsidTr="00934D31">
        <w:trPr>
          <w:trHeight w:val="1565"/>
        </w:trPr>
        <w:tc>
          <w:tcPr>
            <w:tcW w:w="4853" w:type="dxa"/>
            <w:shd w:val="clear" w:color="auto" w:fill="auto"/>
          </w:tcPr>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REVIEWED BY ________________________ DATE __________</w:t>
            </w:r>
          </w:p>
          <w:p w:rsidR="00E94F92" w:rsidRPr="00C9403D" w:rsidRDefault="00E94F92" w:rsidP="00934D31">
            <w:pPr>
              <w:rPr>
                <w:rFonts w:ascii="Tw Cen MT" w:hAnsi="Tw Cen MT"/>
                <w:sz w:val="18"/>
                <w:szCs w:val="18"/>
              </w:rPr>
            </w:pPr>
          </w:p>
          <w:p w:rsidR="00E94F92" w:rsidRPr="00C9403D" w:rsidRDefault="00E94F92" w:rsidP="00E94F92">
            <w:pPr>
              <w:tabs>
                <w:tab w:val="left" w:pos="3240"/>
              </w:tabs>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szCs w:val="24"/>
              </w:rPr>
              <w:tab/>
            </w:r>
            <w:r w:rsidRPr="00C9403D">
              <w:rPr>
                <w:rFonts w:ascii="Tw Cen MT" w:hAnsi="Tw Cen MT"/>
                <w:sz w:val="18"/>
                <w:szCs w:val="18"/>
              </w:rPr>
              <w:t>DATE __________</w:t>
            </w:r>
          </w:p>
          <w:p w:rsidR="00E94F92" w:rsidRPr="00C9403D" w:rsidRDefault="00E94F92" w:rsidP="00934D31">
            <w:pPr>
              <w:rPr>
                <w:rFonts w:ascii="Tw Cen MT" w:hAnsi="Tw Cen MT"/>
                <w:sz w:val="18"/>
                <w:szCs w:val="18"/>
              </w:rPr>
            </w:pPr>
          </w:p>
          <w:p w:rsidR="00E94F92" w:rsidRPr="00C9403D" w:rsidRDefault="00E94F92" w:rsidP="00E94F92">
            <w:pPr>
              <w:tabs>
                <w:tab w:val="left" w:pos="3240"/>
              </w:tabs>
              <w:rPr>
                <w:rFonts w:ascii="Tw Cen MT" w:hAnsi="Tw Cen MT"/>
                <w:sz w:val="18"/>
                <w:szCs w:val="18"/>
              </w:rPr>
            </w:pPr>
            <w:r w:rsidRPr="00C9403D">
              <w:rPr>
                <w:rFonts w:ascii="Tw Cen MT" w:hAnsi="Tw Cen MT"/>
                <w:sz w:val="18"/>
                <w:szCs w:val="18"/>
              </w:rPr>
              <w:t>NOTICE OF DEFICIENCY ISSUED YES/NO</w:t>
            </w:r>
            <w:r>
              <w:rPr>
                <w:rFonts w:ascii="Tw Cen MT" w:hAnsi="Tw Cen MT"/>
                <w:sz w:val="18"/>
                <w:szCs w:val="18"/>
              </w:rPr>
              <w:tab/>
            </w:r>
            <w:r w:rsidRPr="00C9403D">
              <w:rPr>
                <w:rFonts w:ascii="Tw Cen MT" w:hAnsi="Tw Cen MT"/>
                <w:sz w:val="18"/>
                <w:szCs w:val="18"/>
              </w:rPr>
              <w:t>DATE __________</w:t>
            </w:r>
          </w:p>
          <w:p w:rsidR="00E94F92" w:rsidRPr="00C9403D" w:rsidRDefault="00E94F92" w:rsidP="00934D31">
            <w:pPr>
              <w:rPr>
                <w:rFonts w:ascii="Tw Cen MT" w:hAnsi="Tw Cen MT"/>
                <w:sz w:val="18"/>
                <w:szCs w:val="18"/>
              </w:rPr>
            </w:pPr>
          </w:p>
          <w:p w:rsidR="00E94F92" w:rsidRPr="00C9403D" w:rsidRDefault="00E94F92" w:rsidP="00650F53">
            <w:pPr>
              <w:tabs>
                <w:tab w:val="left" w:pos="3240"/>
              </w:tabs>
              <w:rPr>
                <w:rFonts w:ascii="Tw Cen MT" w:hAnsi="Tw Cen MT"/>
                <w:sz w:val="18"/>
                <w:szCs w:val="18"/>
              </w:rPr>
            </w:pPr>
            <w:r w:rsidRPr="00C9403D">
              <w:rPr>
                <w:rFonts w:ascii="Tw Cen MT" w:hAnsi="Tw Cen MT"/>
                <w:sz w:val="18"/>
                <w:szCs w:val="18"/>
              </w:rPr>
              <w:t>NOTIC</w:t>
            </w:r>
            <w:r>
              <w:rPr>
                <w:rFonts w:ascii="Tw Cen MT" w:hAnsi="Tw Cen MT"/>
                <w:sz w:val="18"/>
                <w:szCs w:val="18"/>
              </w:rPr>
              <w:t>E OF ACCEPTANCE ISSUED YES/NO</w:t>
            </w:r>
            <w:r>
              <w:rPr>
                <w:rFonts w:ascii="Tw Cen MT" w:hAnsi="Tw Cen MT"/>
                <w:sz w:val="18"/>
                <w:szCs w:val="18"/>
              </w:rPr>
              <w:tab/>
            </w:r>
            <w:r w:rsidRPr="00C9403D">
              <w:rPr>
                <w:rFonts w:ascii="Tw Cen MT" w:hAnsi="Tw Cen MT"/>
                <w:sz w:val="18"/>
                <w:szCs w:val="18"/>
              </w:rPr>
              <w:t>DATE __________</w:t>
            </w:r>
          </w:p>
        </w:tc>
      </w:tr>
    </w:tbl>
    <w:p w:rsidR="00E94F92" w:rsidRDefault="00E94F92" w:rsidP="00650F53">
      <w:pPr>
        <w:ind w:left="180"/>
        <w:rPr>
          <w:rFonts w:ascii="Tw Cen MT" w:hAnsi="Tw Cen MT"/>
          <w:sz w:val="18"/>
          <w:szCs w:val="18"/>
        </w:rPr>
      </w:pPr>
    </w:p>
    <w:p w:rsidR="00E94F92" w:rsidRDefault="00E94F92" w:rsidP="00650F53">
      <w:pPr>
        <w:ind w:left="180"/>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rsidR="00E94F92" w:rsidRPr="00F6776C" w:rsidRDefault="00E94F92" w:rsidP="00650F53">
      <w:pPr>
        <w:ind w:left="180"/>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rsidR="00E94F92" w:rsidRDefault="00E94F92" w:rsidP="00650F53">
      <w:pPr>
        <w:ind w:left="180"/>
        <w:rPr>
          <w:rFonts w:ascii="Tw Cen MT" w:hAnsi="Tw Cen MT"/>
          <w:sz w:val="18"/>
          <w:szCs w:val="18"/>
        </w:rPr>
      </w:pPr>
    </w:p>
    <w:p w:rsidR="00E94F92" w:rsidRPr="00F6776C" w:rsidRDefault="00E94F92" w:rsidP="00650F53">
      <w:pPr>
        <w:ind w:left="180"/>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rsidR="00E94F92" w:rsidRDefault="00E94F92" w:rsidP="00D40795">
      <w:pPr>
        <w:ind w:left="180"/>
        <w:rPr>
          <w:rFonts w:ascii="Tw Cen MT" w:hAnsi="Tw Cen MT"/>
          <w:sz w:val="18"/>
          <w:szCs w:val="18"/>
        </w:rPr>
      </w:pPr>
    </w:p>
    <w:p w:rsidR="00E94F92" w:rsidRDefault="00E94F92" w:rsidP="00650F53">
      <w:pPr>
        <w:tabs>
          <w:tab w:val="left" w:pos="2160"/>
        </w:tabs>
        <w:ind w:left="180"/>
        <w:rPr>
          <w:rFonts w:ascii="Tw Cen MT" w:hAnsi="Tw Cen MT"/>
          <w:b/>
          <w:sz w:val="18"/>
          <w:szCs w:val="18"/>
        </w:rPr>
      </w:pPr>
      <w:r>
        <w:rPr>
          <w:rFonts w:ascii="Tw Cen MT" w:hAnsi="Tw Cen MT"/>
          <w:sz w:val="18"/>
          <w:szCs w:val="18"/>
        </w:rPr>
        <w:t>DATE</w:t>
      </w:r>
      <w:r>
        <w:rPr>
          <w:rFonts w:ascii="Tw Cen MT" w:hAnsi="Tw Cen MT"/>
          <w:sz w:val="18"/>
          <w:szCs w:val="18"/>
        </w:rPr>
        <w:tab/>
      </w:r>
      <w:r w:rsidRPr="00F6776C">
        <w:rPr>
          <w:rFonts w:ascii="Tw Cen MT" w:hAnsi="Tw Cen MT"/>
          <w:sz w:val="18"/>
          <w:szCs w:val="18"/>
        </w:rPr>
        <w:t>_______________</w:t>
      </w:r>
      <w:r>
        <w:rPr>
          <w:rFonts w:ascii="Tw Cen MT" w:hAnsi="Tw Cen MT"/>
          <w:sz w:val="18"/>
          <w:szCs w:val="18"/>
        </w:rPr>
        <w:t>__</w:t>
      </w:r>
      <w:r w:rsidRPr="00F6776C">
        <w:rPr>
          <w:rFonts w:ascii="Tw Cen MT" w:hAnsi="Tw Cen MT"/>
          <w:sz w:val="18"/>
          <w:szCs w:val="18"/>
        </w:rPr>
        <w:t>______________________</w:t>
      </w:r>
    </w:p>
    <w:p w:rsidR="00E94F92" w:rsidRPr="00D40795" w:rsidRDefault="00E94F92" w:rsidP="00D40795">
      <w:pPr>
        <w:rPr>
          <w:rFonts w:ascii="Tw Cen MT" w:hAnsi="Tw Cen MT"/>
          <w:sz w:val="18"/>
          <w:szCs w:val="18"/>
        </w:rPr>
      </w:pPr>
    </w:p>
    <w:p w:rsidR="0030105A" w:rsidRDefault="00E94F92" w:rsidP="00650F53">
      <w:pPr>
        <w:ind w:left="270"/>
        <w:rPr>
          <w:rFonts w:ascii="Tw Cen MT" w:hAnsi="Tw Cen MT"/>
          <w:b/>
          <w:sz w:val="18"/>
          <w:szCs w:val="18"/>
        </w:rPr>
      </w:pPr>
      <w:r w:rsidRPr="00F6776C">
        <w:rPr>
          <w:rFonts w:ascii="Tw Cen MT" w:hAnsi="Tw Cen MT"/>
          <w:b/>
          <w:sz w:val="18"/>
          <w:szCs w:val="18"/>
        </w:rPr>
        <w:t>M/WBE 100</w:t>
      </w:r>
    </w:p>
    <w:p w:rsidR="0030105A" w:rsidRDefault="0030105A">
      <w:pPr>
        <w:rPr>
          <w:rFonts w:ascii="Tw Cen MT" w:hAnsi="Tw Cen MT"/>
          <w:b/>
          <w:sz w:val="18"/>
          <w:szCs w:val="18"/>
        </w:rPr>
      </w:pPr>
      <w:r>
        <w:rPr>
          <w:rFonts w:ascii="Tw Cen MT" w:hAnsi="Tw Cen MT"/>
          <w:b/>
          <w:sz w:val="18"/>
          <w:szCs w:val="18"/>
        </w:rPr>
        <w:br w:type="page"/>
      </w:r>
    </w:p>
    <w:p w:rsidR="00E94F92" w:rsidRPr="00483847" w:rsidRDefault="00E94F92" w:rsidP="00D40795">
      <w:pPr>
        <w:rPr>
          <w:rFonts w:ascii="Tw Cen MT" w:hAnsi="Tw Cen MT"/>
          <w:b/>
          <w:szCs w:val="24"/>
        </w:rPr>
      </w:pPr>
      <w:r w:rsidRPr="00483847">
        <w:rPr>
          <w:rFonts w:ascii="Tw Cen MT" w:hAnsi="Tw Cen MT"/>
          <w:b/>
          <w:szCs w:val="24"/>
        </w:rPr>
        <w:t>M/WBE SUBCONTRACTORS AND SUPPLIERS</w:t>
      </w:r>
    </w:p>
    <w:p w:rsidR="00E94F92" w:rsidRPr="00483847" w:rsidRDefault="00E94F92" w:rsidP="00E94F92">
      <w:pPr>
        <w:jc w:val="center"/>
        <w:rPr>
          <w:rFonts w:ascii="Tw Cen MT" w:hAnsi="Tw Cen MT"/>
          <w:b/>
          <w:szCs w:val="24"/>
        </w:rPr>
      </w:pPr>
      <w:r w:rsidRPr="00483847">
        <w:rPr>
          <w:rFonts w:ascii="Tw Cen MT" w:hAnsi="Tw Cen MT"/>
          <w:b/>
          <w:szCs w:val="24"/>
        </w:rPr>
        <w:t>NOTICE OF INTENT TO PARTICIPATE</w:t>
      </w:r>
    </w:p>
    <w:tbl>
      <w:tblPr>
        <w:tblW w:w="524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4"/>
      </w:tblGrid>
      <w:tr w:rsidR="00E94F92" w:rsidTr="00D40795">
        <w:trPr>
          <w:trHeight w:val="445"/>
        </w:trPr>
        <w:tc>
          <w:tcPr>
            <w:tcW w:w="5000" w:type="pct"/>
            <w:shd w:val="clear" w:color="auto" w:fill="auto"/>
          </w:tcPr>
          <w:p w:rsidR="00E94F92" w:rsidRPr="00C9403D" w:rsidRDefault="00E94F92" w:rsidP="00934D31">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94F92" w:rsidTr="00D40795">
        <w:trPr>
          <w:trHeight w:val="100"/>
        </w:trPr>
        <w:tc>
          <w:tcPr>
            <w:tcW w:w="5000" w:type="pct"/>
            <w:shd w:val="clear" w:color="auto" w:fill="auto"/>
          </w:tcPr>
          <w:p w:rsidR="00E94F92" w:rsidRPr="00AE79CF" w:rsidRDefault="00E94F92" w:rsidP="00934D31">
            <w:pPr>
              <w:rPr>
                <w:sz w:val="10"/>
                <w:szCs w:val="10"/>
              </w:rPr>
            </w:pPr>
          </w:p>
        </w:tc>
      </w:tr>
      <w:tr w:rsidR="00E94F92" w:rsidRPr="00C9403D" w:rsidTr="00AE79CF">
        <w:trPr>
          <w:trHeight w:val="2483"/>
        </w:trPr>
        <w:tc>
          <w:tcPr>
            <w:tcW w:w="5000" w:type="pct"/>
            <w:shd w:val="clear" w:color="auto" w:fill="auto"/>
          </w:tcPr>
          <w:p w:rsidR="00E94F92" w:rsidRPr="00AE79CF" w:rsidRDefault="00E94F92" w:rsidP="00934D31">
            <w:pPr>
              <w:rPr>
                <w:rFonts w:ascii="Tw Cen MT" w:hAnsi="Tw Cen MT"/>
                <w:sz w:val="28"/>
                <w:szCs w:val="28"/>
              </w:rPr>
            </w:pPr>
          </w:p>
          <w:p w:rsidR="00E94F92" w:rsidRPr="00C9403D" w:rsidRDefault="00E94F92" w:rsidP="00934D31">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rsidR="00E94F92" w:rsidRPr="00C9403D" w:rsidRDefault="00E94F92" w:rsidP="00934D31">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2"/>
              </w:rPr>
            </w:pPr>
            <w:r w:rsidRPr="00C9403D">
              <w:rPr>
                <w:rFonts w:ascii="Tw Cen MT" w:hAnsi="Tw Cen MT"/>
                <w:sz w:val="20"/>
              </w:rPr>
              <w:t>Date: ________________</w:t>
            </w:r>
          </w:p>
        </w:tc>
      </w:tr>
      <w:tr w:rsidR="00E94F92" w:rsidTr="00D40795">
        <w:trPr>
          <w:trHeight w:val="3158"/>
        </w:trPr>
        <w:tc>
          <w:tcPr>
            <w:tcW w:w="5000" w:type="pct"/>
            <w:shd w:val="clear" w:color="auto" w:fill="auto"/>
          </w:tcPr>
          <w:p w:rsidR="00E94F92" w:rsidRPr="00C9403D" w:rsidRDefault="00E94F92" w:rsidP="00934D31">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rsidR="00E94F92" w:rsidRPr="00C9403D" w:rsidRDefault="00E94F92" w:rsidP="00934D31">
            <w:pPr>
              <w:rPr>
                <w:rFonts w:ascii="Tw Cen MT" w:hAnsi="Tw Cen MT"/>
                <w:sz w:val="22"/>
              </w:rPr>
            </w:pPr>
          </w:p>
          <w:p w:rsidR="00E94F92" w:rsidRPr="00C9403D" w:rsidRDefault="00E94F92" w:rsidP="00934D31">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rsidR="00E94F92" w:rsidRPr="00C9403D" w:rsidRDefault="00E94F92" w:rsidP="00934D31">
            <w:pPr>
              <w:rPr>
                <w:rFonts w:ascii="Tw Cen MT" w:hAnsi="Tw Cen MT"/>
                <w:sz w:val="22"/>
              </w:rPr>
            </w:pPr>
          </w:p>
          <w:p w:rsidR="00E94F92" w:rsidRPr="00C9403D" w:rsidRDefault="00E94F92" w:rsidP="00934D31">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rsidR="00E94F92" w:rsidRPr="00C9403D" w:rsidRDefault="00E94F92" w:rsidP="00934D31">
            <w:pPr>
              <w:rPr>
                <w:rFonts w:ascii="Tw Cen MT" w:hAnsi="Tw Cen MT"/>
                <w:sz w:val="22"/>
              </w:rPr>
            </w:pPr>
          </w:p>
          <w:p w:rsidR="00E94F92" w:rsidRPr="00C9403D" w:rsidRDefault="00E94F92" w:rsidP="00934D31">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rsidR="00E94F92" w:rsidRPr="00C9403D" w:rsidRDefault="00E94F92" w:rsidP="00934D31">
            <w:pPr>
              <w:rPr>
                <w:rFonts w:ascii="Tw Cen MT" w:hAnsi="Tw Cen MT"/>
                <w:b/>
                <w:sz w:val="22"/>
              </w:rPr>
            </w:pPr>
          </w:p>
          <w:p w:rsidR="00E94F92" w:rsidRPr="00C9403D" w:rsidRDefault="00E94F92" w:rsidP="00934D31">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E94F92" w:rsidRPr="00C9403D" w:rsidTr="00934D31">
              <w:trPr>
                <w:trHeight w:val="736"/>
              </w:trPr>
              <w:tc>
                <w:tcPr>
                  <w:tcW w:w="13925" w:type="dxa"/>
                  <w:shd w:val="clear" w:color="auto" w:fill="auto"/>
                </w:tcPr>
                <w:p w:rsidR="00E94F92" w:rsidRPr="00C9403D" w:rsidRDefault="00E94F92" w:rsidP="00934D31">
                  <w:pPr>
                    <w:rPr>
                      <w:rFonts w:ascii="Tw Cen MT" w:hAnsi="Tw Cen MT"/>
                      <w:b/>
                      <w:sz w:val="22"/>
                    </w:rPr>
                  </w:pPr>
                </w:p>
                <w:p w:rsidR="00E94F92" w:rsidRPr="00C9403D" w:rsidRDefault="00E94F92" w:rsidP="00934D31">
                  <w:pPr>
                    <w:rPr>
                      <w:rFonts w:ascii="Tw Cen MT" w:hAnsi="Tw Cen MT"/>
                      <w:b/>
                      <w:sz w:val="22"/>
                    </w:rPr>
                  </w:pPr>
                </w:p>
                <w:p w:rsidR="00E94F92" w:rsidRPr="00C9403D" w:rsidRDefault="00E94F92" w:rsidP="00934D31">
                  <w:pPr>
                    <w:rPr>
                      <w:rFonts w:ascii="Tw Cen MT" w:hAnsi="Tw Cen MT"/>
                      <w:b/>
                      <w:sz w:val="22"/>
                    </w:rPr>
                  </w:pPr>
                </w:p>
              </w:tc>
            </w:tr>
          </w:tbl>
          <w:p w:rsidR="00E94F92" w:rsidRPr="00C9403D" w:rsidRDefault="00E94F92" w:rsidP="00934D31">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E94F92" w:rsidTr="00D40795">
        <w:trPr>
          <w:trHeight w:val="174"/>
        </w:trPr>
        <w:tc>
          <w:tcPr>
            <w:tcW w:w="5000" w:type="pct"/>
            <w:shd w:val="clear" w:color="auto" w:fill="auto"/>
          </w:tcPr>
          <w:p w:rsidR="00E94F92" w:rsidRPr="00AE79CF" w:rsidRDefault="00E94F92" w:rsidP="00934D31">
            <w:pPr>
              <w:rPr>
                <w:sz w:val="10"/>
                <w:szCs w:val="10"/>
              </w:rPr>
            </w:pPr>
          </w:p>
        </w:tc>
      </w:tr>
      <w:tr w:rsidR="00E94F92" w:rsidTr="00D40795">
        <w:trPr>
          <w:trHeight w:val="3037"/>
        </w:trPr>
        <w:tc>
          <w:tcPr>
            <w:tcW w:w="5000" w:type="pct"/>
            <w:shd w:val="clear" w:color="auto" w:fill="auto"/>
          </w:tcPr>
          <w:p w:rsidR="00E94F92" w:rsidRPr="00C9403D" w:rsidRDefault="00E94F92" w:rsidP="00934D31">
            <w:pPr>
              <w:rPr>
                <w:rFonts w:ascii="Tw Cen MT" w:hAnsi="Tw Cen MT"/>
                <w:b/>
              </w:rPr>
            </w:pPr>
            <w:r w:rsidRPr="00C9403D">
              <w:rPr>
                <w:rFonts w:ascii="Tw Cen MT" w:hAnsi="Tw Cen MT"/>
                <w:b/>
              </w:rPr>
              <w:t>PART C -  CERTIFICATION STATUS (CHECK ONE):</w:t>
            </w:r>
          </w:p>
          <w:p w:rsidR="00E94F92" w:rsidRPr="00C9403D" w:rsidRDefault="00E94F92" w:rsidP="00934D31">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rsidR="00E94F92" w:rsidRPr="00C9403D" w:rsidRDefault="00E94F92" w:rsidP="00934D31">
            <w:pPr>
              <w:rPr>
                <w:rFonts w:ascii="Tw Cen MT" w:hAnsi="Tw Cen MT"/>
                <w:sz w:val="20"/>
              </w:rPr>
            </w:pPr>
          </w:p>
          <w:p w:rsidR="00E94F92" w:rsidRPr="00C9403D" w:rsidRDefault="00E94F92" w:rsidP="00934D31">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rsidR="00E94F92" w:rsidRPr="00C9403D" w:rsidRDefault="00E94F92" w:rsidP="00934D31">
            <w:pPr>
              <w:rPr>
                <w:rFonts w:ascii="Tw Cen MT" w:hAnsi="Tw Cen MT"/>
                <w:b/>
                <w:sz w:val="20"/>
              </w:rPr>
            </w:pPr>
          </w:p>
          <w:p w:rsidR="00E94F92" w:rsidRPr="00C9403D" w:rsidRDefault="00E94F92" w:rsidP="00934D31">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rsidR="00E94F92" w:rsidRPr="00C9403D" w:rsidRDefault="00E94F92" w:rsidP="00934D31">
            <w:pPr>
              <w:rPr>
                <w:rFonts w:ascii="Tw Cen MT" w:hAnsi="Tw Cen MT"/>
                <w:b/>
                <w:sz w:val="20"/>
              </w:rPr>
            </w:pPr>
          </w:p>
          <w:p w:rsidR="00E94F92" w:rsidRPr="00C9403D" w:rsidRDefault="00E94F92" w:rsidP="00934D31">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rsidR="00E94F92" w:rsidRPr="00C9403D" w:rsidRDefault="00E94F92" w:rsidP="00934D31">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rsidR="00E94F92" w:rsidRDefault="00E94F92" w:rsidP="00E94F92">
            <w:pPr>
              <w:tabs>
                <w:tab w:val="left" w:pos="6468"/>
              </w:tabs>
            </w:pPr>
            <w:r w:rsidRPr="00C9403D">
              <w:rPr>
                <w:rFonts w:ascii="Tw Cen MT" w:hAnsi="Tw Cen MT"/>
                <w:sz w:val="20"/>
              </w:rPr>
              <w:t>Date</w:t>
            </w:r>
            <w:r>
              <w:rPr>
                <w:rFonts w:ascii="Tw Cen MT" w:hAnsi="Tw Cen MT"/>
                <w:sz w:val="18"/>
                <w:szCs w:val="18"/>
              </w:rPr>
              <w:tab/>
            </w:r>
            <w:r>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rsidR="0030105A" w:rsidRPr="00AE79CF" w:rsidRDefault="00E94F92">
      <w:pPr>
        <w:rPr>
          <w:szCs w:val="24"/>
        </w:rPr>
      </w:pPr>
      <w:r>
        <w:rPr>
          <w:rFonts w:ascii="Tw Cen MT" w:hAnsi="Tw Cen MT"/>
          <w:b/>
          <w:sz w:val="22"/>
          <w:szCs w:val="22"/>
        </w:rPr>
        <w:t>M/WBE 102</w:t>
      </w:r>
    </w:p>
    <w:p w:rsidR="00D40795" w:rsidRDefault="00D40795" w:rsidP="00E94F92">
      <w:pPr>
        <w:ind w:right="-729"/>
        <w:jc w:val="center"/>
        <w:rPr>
          <w:rFonts w:cs="Arial"/>
          <w:b/>
          <w:szCs w:val="24"/>
        </w:rPr>
        <w:sectPr w:rsidR="00D40795" w:rsidSect="00650F53">
          <w:pgSz w:w="15840" w:h="12240" w:orient="landscape"/>
          <w:pgMar w:top="720" w:right="720" w:bottom="720" w:left="720" w:header="720" w:footer="720" w:gutter="0"/>
          <w:cols w:space="720"/>
          <w:docGrid w:linePitch="360"/>
        </w:sectPr>
      </w:pPr>
    </w:p>
    <w:p w:rsidR="00E94F92" w:rsidRPr="00AE79CF" w:rsidRDefault="00E94F92" w:rsidP="00AE79CF">
      <w:pPr>
        <w:ind w:right="90"/>
        <w:jc w:val="center"/>
        <w:rPr>
          <w:rFonts w:cs="Arial"/>
          <w:b/>
          <w:sz w:val="22"/>
          <w:szCs w:val="22"/>
        </w:rPr>
      </w:pPr>
      <w:r w:rsidRPr="00AE79CF">
        <w:rPr>
          <w:rFonts w:cs="Arial"/>
          <w:b/>
          <w:sz w:val="22"/>
          <w:szCs w:val="22"/>
        </w:rPr>
        <w:t xml:space="preserve">M/WBE CONTRACTOR GOOD FAITH EFFORTS CERTIFICATION (FORM 105) </w:t>
      </w:r>
    </w:p>
    <w:p w:rsidR="00E94F92" w:rsidRPr="00AE79CF" w:rsidRDefault="00E94F92" w:rsidP="00AE79CF">
      <w:pPr>
        <w:ind w:right="90"/>
        <w:jc w:val="center"/>
        <w:rPr>
          <w:rFonts w:cs="Arial"/>
          <w:sz w:val="22"/>
          <w:szCs w:val="22"/>
        </w:rPr>
      </w:pPr>
    </w:p>
    <w:p w:rsidR="00AE79CF" w:rsidRPr="00AE79CF" w:rsidRDefault="00AE79CF" w:rsidP="00AE79CF">
      <w:pPr>
        <w:ind w:right="90"/>
        <w:rPr>
          <w:rFonts w:cs="Arial"/>
          <w:sz w:val="22"/>
          <w:szCs w:val="22"/>
        </w:rPr>
      </w:pPr>
    </w:p>
    <w:p w:rsidR="00E94F92" w:rsidRPr="00AE79CF" w:rsidRDefault="00E94F92" w:rsidP="00AE79CF">
      <w:pPr>
        <w:ind w:right="90"/>
        <w:rPr>
          <w:rFonts w:ascii="Arial" w:hAnsi="Arial" w:cs="Arial"/>
          <w:sz w:val="22"/>
          <w:szCs w:val="22"/>
        </w:rPr>
      </w:pPr>
      <w:r w:rsidRPr="00AE79CF">
        <w:rPr>
          <w:rFonts w:ascii="Arial" w:hAnsi="Arial" w:cs="Arial"/>
          <w:sz w:val="22"/>
          <w:szCs w:val="22"/>
        </w:rPr>
        <w:t>PROJECT/CONTRACT #_______________________________</w:t>
      </w:r>
    </w:p>
    <w:p w:rsidR="00E94F92" w:rsidRPr="00AE79CF" w:rsidRDefault="00E94F92" w:rsidP="00AE79CF">
      <w:pPr>
        <w:ind w:right="90"/>
        <w:rPr>
          <w:rFonts w:ascii="Arial" w:hAnsi="Arial" w:cs="Arial"/>
          <w:sz w:val="22"/>
          <w:szCs w:val="22"/>
        </w:rPr>
      </w:pPr>
    </w:p>
    <w:p w:rsidR="00E94F92" w:rsidRPr="00AE79CF" w:rsidRDefault="00E94F92" w:rsidP="00AE79CF">
      <w:pPr>
        <w:ind w:right="90"/>
        <w:rPr>
          <w:rFonts w:ascii="Arial" w:hAnsi="Arial" w:cs="Arial"/>
          <w:sz w:val="22"/>
          <w:szCs w:val="22"/>
        </w:rPr>
      </w:pPr>
    </w:p>
    <w:p w:rsidR="00E94F92" w:rsidRPr="00AE79CF" w:rsidRDefault="00E94F92" w:rsidP="00AE79CF">
      <w:pPr>
        <w:ind w:right="90"/>
        <w:rPr>
          <w:rFonts w:ascii="Arial" w:hAnsi="Arial" w:cs="Arial"/>
          <w:sz w:val="22"/>
          <w:szCs w:val="22"/>
        </w:rPr>
      </w:pPr>
      <w:r w:rsidRPr="00AE79CF">
        <w:rPr>
          <w:rFonts w:ascii="Arial" w:hAnsi="Arial" w:cs="Arial"/>
          <w:sz w:val="22"/>
          <w:szCs w:val="22"/>
        </w:rPr>
        <w:t>I, ______________________________________________________________________________________</w:t>
      </w:r>
    </w:p>
    <w:p w:rsidR="00E94F92" w:rsidRPr="00AE79CF" w:rsidRDefault="00E94F92" w:rsidP="00AE79CF">
      <w:pPr>
        <w:ind w:left="720" w:right="90" w:firstLine="720"/>
        <w:rPr>
          <w:rFonts w:ascii="Arial" w:hAnsi="Arial" w:cs="Arial"/>
          <w:sz w:val="22"/>
          <w:szCs w:val="22"/>
        </w:rPr>
      </w:pPr>
      <w:r w:rsidRPr="00AE79CF">
        <w:rPr>
          <w:rFonts w:ascii="Arial" w:hAnsi="Arial" w:cs="Arial"/>
          <w:sz w:val="22"/>
          <w:szCs w:val="22"/>
        </w:rPr>
        <w:t>(Bidder/Applicant)</w:t>
      </w:r>
    </w:p>
    <w:p w:rsidR="00E94F92" w:rsidRPr="00AE79CF" w:rsidRDefault="00E94F92" w:rsidP="00AE79CF">
      <w:pPr>
        <w:ind w:right="90"/>
        <w:rPr>
          <w:rFonts w:ascii="Arial" w:hAnsi="Arial" w:cs="Arial"/>
          <w:sz w:val="22"/>
          <w:szCs w:val="22"/>
        </w:rPr>
      </w:pPr>
    </w:p>
    <w:p w:rsidR="00E94F92" w:rsidRPr="00AE79CF" w:rsidRDefault="00E94F92" w:rsidP="00AE79CF">
      <w:pPr>
        <w:ind w:right="90"/>
        <w:rPr>
          <w:rFonts w:ascii="Arial" w:hAnsi="Arial" w:cs="Arial"/>
          <w:sz w:val="22"/>
          <w:szCs w:val="22"/>
        </w:rPr>
      </w:pPr>
      <w:r w:rsidRPr="00AE79CF">
        <w:rPr>
          <w:rFonts w:ascii="Arial" w:hAnsi="Arial" w:cs="Arial"/>
          <w:sz w:val="22"/>
          <w:szCs w:val="22"/>
        </w:rPr>
        <w:t>_____________________________________ of ________________________________________________</w:t>
      </w:r>
    </w:p>
    <w:p w:rsidR="00E94F92" w:rsidRPr="00AE79CF" w:rsidRDefault="00E94F92" w:rsidP="00AE79CF">
      <w:pPr>
        <w:tabs>
          <w:tab w:val="left" w:pos="5040"/>
        </w:tabs>
        <w:ind w:left="1440" w:right="90"/>
        <w:rPr>
          <w:rFonts w:ascii="Arial" w:hAnsi="Arial" w:cs="Arial"/>
          <w:sz w:val="22"/>
          <w:szCs w:val="22"/>
        </w:rPr>
      </w:pPr>
      <w:r w:rsidRPr="00AE79CF">
        <w:rPr>
          <w:rFonts w:ascii="Arial" w:hAnsi="Arial" w:cs="Arial"/>
          <w:sz w:val="22"/>
          <w:szCs w:val="22"/>
        </w:rPr>
        <w:t>(Title)</w:t>
      </w:r>
      <w:r w:rsidRPr="00AE79CF">
        <w:rPr>
          <w:rFonts w:ascii="Arial" w:hAnsi="Arial" w:cs="Arial"/>
          <w:sz w:val="22"/>
          <w:szCs w:val="22"/>
        </w:rPr>
        <w:tab/>
        <w:t>(Company)</w:t>
      </w:r>
    </w:p>
    <w:p w:rsidR="00E94F92" w:rsidRPr="00AE79CF" w:rsidRDefault="00E94F92" w:rsidP="00AE79CF">
      <w:pPr>
        <w:ind w:right="90"/>
        <w:rPr>
          <w:rFonts w:ascii="Arial" w:hAnsi="Arial" w:cs="Arial"/>
          <w:sz w:val="22"/>
          <w:szCs w:val="22"/>
        </w:rPr>
      </w:pPr>
    </w:p>
    <w:p w:rsidR="00E94F92" w:rsidRPr="00AE79CF" w:rsidRDefault="00E94F92" w:rsidP="00AE79CF">
      <w:pPr>
        <w:ind w:right="90"/>
        <w:rPr>
          <w:rFonts w:ascii="Arial" w:hAnsi="Arial" w:cs="Arial"/>
          <w:sz w:val="22"/>
          <w:szCs w:val="22"/>
        </w:rPr>
      </w:pPr>
      <w:r w:rsidRPr="00AE79CF">
        <w:rPr>
          <w:rFonts w:ascii="Arial" w:hAnsi="Arial" w:cs="Arial"/>
          <w:sz w:val="22"/>
          <w:szCs w:val="22"/>
        </w:rPr>
        <w:t>___________________________________________________</w:t>
      </w:r>
      <w:r w:rsidRPr="00AE79CF">
        <w:rPr>
          <w:rFonts w:ascii="Arial" w:hAnsi="Arial" w:cs="Arial"/>
          <w:sz w:val="22"/>
          <w:szCs w:val="22"/>
        </w:rPr>
        <w:tab/>
        <w:t>(_____)________________________</w:t>
      </w:r>
    </w:p>
    <w:p w:rsidR="00E94F92" w:rsidRPr="00AE79CF" w:rsidRDefault="00E94F92" w:rsidP="00AE79CF">
      <w:pPr>
        <w:tabs>
          <w:tab w:val="left" w:pos="5760"/>
        </w:tabs>
        <w:ind w:left="1440" w:right="90"/>
        <w:rPr>
          <w:rFonts w:ascii="Arial" w:hAnsi="Arial" w:cs="Arial"/>
          <w:sz w:val="22"/>
          <w:szCs w:val="22"/>
        </w:rPr>
      </w:pPr>
      <w:r w:rsidRPr="00AE79CF">
        <w:rPr>
          <w:rFonts w:ascii="Arial" w:hAnsi="Arial" w:cs="Arial"/>
          <w:sz w:val="22"/>
          <w:szCs w:val="22"/>
        </w:rPr>
        <w:t>(Address)</w:t>
      </w:r>
      <w:r w:rsidRPr="00AE79CF">
        <w:rPr>
          <w:rFonts w:ascii="Arial" w:hAnsi="Arial" w:cs="Arial"/>
          <w:sz w:val="22"/>
          <w:szCs w:val="22"/>
        </w:rPr>
        <w:tab/>
        <w:t>(Telephone Number)</w:t>
      </w:r>
    </w:p>
    <w:p w:rsidR="00E94F92" w:rsidRPr="00AE79CF" w:rsidRDefault="00E94F92" w:rsidP="00AE79CF">
      <w:pPr>
        <w:ind w:right="90"/>
        <w:rPr>
          <w:rFonts w:ascii="Arial" w:hAnsi="Arial" w:cs="Arial"/>
          <w:sz w:val="22"/>
          <w:szCs w:val="22"/>
        </w:rPr>
      </w:pPr>
    </w:p>
    <w:p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 xml:space="preserve">do hereby submit the following as </w:t>
      </w:r>
      <w:r w:rsidRPr="00AE79CF">
        <w:rPr>
          <w:rFonts w:ascii="Arial" w:hAnsi="Arial" w:cs="Arial"/>
          <w:i/>
          <w:sz w:val="22"/>
          <w:szCs w:val="22"/>
          <w:u w:val="single"/>
        </w:rPr>
        <w:t xml:space="preserve">evidence </w:t>
      </w:r>
      <w:r w:rsidRPr="00AE79CF">
        <w:rPr>
          <w:rFonts w:ascii="Arial" w:hAnsi="Arial" w:cs="Arial"/>
          <w:sz w:val="22"/>
          <w:szCs w:val="22"/>
        </w:rPr>
        <w:t>of our good faith efforts to retain certified minority- and women-owned business enterprises:</w:t>
      </w:r>
    </w:p>
    <w:p w:rsidR="00AE79CF" w:rsidRPr="00AE79CF" w:rsidRDefault="00E94F92" w:rsidP="00CF0184">
      <w:pPr>
        <w:spacing w:after="300"/>
        <w:ind w:right="86"/>
        <w:rPr>
          <w:rFonts w:ascii="Arial" w:hAnsi="Arial" w:cs="Arial"/>
          <w:sz w:val="22"/>
          <w:szCs w:val="22"/>
        </w:rPr>
      </w:pPr>
      <w:r w:rsidRPr="00AE79CF">
        <w:rPr>
          <w:rFonts w:ascii="Arial" w:hAnsi="Arial" w:cs="Arial"/>
          <w:sz w:val="22"/>
          <w:szCs w:val="22"/>
        </w:rPr>
        <w:t>(1) Copies of its solicitations of certified minority- and women-owned business enterprises and any responses thereto;</w:t>
      </w:r>
    </w:p>
    <w:p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(2) If responses to the contractor’s solicitations were received, but a certified minority- or woman-owned business enterprise was not selected, the specific reasons that such enterprise was not selected;</w:t>
      </w:r>
    </w:p>
    <w:p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(4) Copies of any solicitations of certified minority- and/or women-owned business enterprises listed in the directory of certified businesses;</w:t>
      </w:r>
    </w:p>
    <w:p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(6) Information describing the specific steps undertaken to reasonably structure the contract scope of work for the purpose of subcontracting with, or obtaining supplies from, certified minority- and women-owned business enterprises.</w:t>
      </w:r>
    </w:p>
    <w:p w:rsidR="00E94F92" w:rsidRPr="00AE79CF" w:rsidRDefault="00E94F92" w:rsidP="00CF0184">
      <w:pPr>
        <w:spacing w:after="300"/>
        <w:ind w:right="86"/>
        <w:rPr>
          <w:rFonts w:ascii="Arial" w:hAnsi="Arial" w:cs="Arial"/>
          <w:sz w:val="22"/>
          <w:szCs w:val="22"/>
        </w:rPr>
      </w:pPr>
      <w:r w:rsidRPr="00AE79CF">
        <w:rPr>
          <w:rFonts w:ascii="Arial" w:hAnsi="Arial" w:cs="Arial"/>
          <w:sz w:val="22"/>
          <w:szCs w:val="22"/>
        </w:rPr>
        <w:t>(7) Describe any other action undertaken by the bidder to document its good faith efforts to retain certified minority - and women- owned business enterprises for this procurement</w:t>
      </w:r>
      <w:r w:rsidR="00CF0184">
        <w:rPr>
          <w:rFonts w:ascii="Arial" w:hAnsi="Arial" w:cs="Arial"/>
          <w:sz w:val="22"/>
          <w:szCs w:val="22"/>
        </w:rPr>
        <w:t>.</w:t>
      </w:r>
    </w:p>
    <w:p w:rsidR="00E94F92" w:rsidRPr="00AE79CF" w:rsidRDefault="00E94F92" w:rsidP="00AE79CF">
      <w:pPr>
        <w:pStyle w:val="Default"/>
        <w:ind w:right="90"/>
        <w:rPr>
          <w:sz w:val="22"/>
          <w:szCs w:val="22"/>
        </w:rPr>
      </w:pPr>
      <w:r w:rsidRPr="00AE79CF">
        <w:rPr>
          <w:sz w:val="22"/>
          <w:szCs w:val="22"/>
        </w:rPr>
        <w:t>Submit additional pages as needed.</w:t>
      </w:r>
    </w:p>
    <w:p w:rsidR="00E94F92" w:rsidRDefault="00E94F92" w:rsidP="00E94F92">
      <w:pPr>
        <w:ind w:left="-741" w:right="12"/>
        <w:jc w:val="center"/>
        <w:rPr>
          <w:rFonts w:cs="Arial"/>
          <w:sz w:val="20"/>
        </w:rPr>
      </w:pPr>
    </w:p>
    <w:p w:rsidR="00E94F92" w:rsidRDefault="00E94F92" w:rsidP="00E94F92">
      <w:pPr>
        <w:ind w:left="-741" w:right="12"/>
        <w:jc w:val="center"/>
        <w:rPr>
          <w:rFonts w:cs="Arial"/>
          <w:sz w:val="20"/>
        </w:rPr>
      </w:pPr>
    </w:p>
    <w:p w:rsidR="00E94F92" w:rsidRPr="00B03123" w:rsidRDefault="00E94F92" w:rsidP="00E94F92">
      <w:pPr>
        <w:ind w:left="3600"/>
        <w:rPr>
          <w:szCs w:val="22"/>
        </w:rPr>
      </w:pPr>
      <w:r w:rsidRPr="00B03123">
        <w:rPr>
          <w:szCs w:val="22"/>
        </w:rPr>
        <w:t>_______________________________________________</w:t>
      </w:r>
    </w:p>
    <w:p w:rsidR="00E94F92" w:rsidRPr="00B03123" w:rsidRDefault="00E94F92" w:rsidP="00E94F92">
      <w:pPr>
        <w:ind w:left="3600"/>
        <w:rPr>
          <w:szCs w:val="22"/>
        </w:rPr>
      </w:pPr>
      <w:r w:rsidRPr="00B03123">
        <w:rPr>
          <w:szCs w:val="22"/>
        </w:rPr>
        <w:t>Authorized Representative Signature</w:t>
      </w:r>
    </w:p>
    <w:p w:rsidR="00E94F92" w:rsidRPr="00AE79CF" w:rsidRDefault="00E94F92" w:rsidP="00AE79CF">
      <w:pPr>
        <w:ind w:right="-729"/>
        <w:rPr>
          <w:rFonts w:ascii="Arial" w:hAnsi="Arial" w:cs="Arial"/>
          <w:sz w:val="18"/>
          <w:szCs w:val="18"/>
        </w:rPr>
      </w:pPr>
    </w:p>
    <w:p w:rsidR="00E94F92" w:rsidRPr="00AE79CF" w:rsidRDefault="00E94F92" w:rsidP="00AE79CF">
      <w:pPr>
        <w:ind w:right="-729"/>
        <w:rPr>
          <w:rFonts w:ascii="Arial" w:hAnsi="Arial" w:cs="Arial"/>
          <w:sz w:val="18"/>
          <w:szCs w:val="18"/>
        </w:rPr>
      </w:pPr>
    </w:p>
    <w:p w:rsidR="00E94F92" w:rsidRPr="00B03123" w:rsidRDefault="00E94F92" w:rsidP="00E94F92">
      <w:pPr>
        <w:ind w:left="3600"/>
        <w:rPr>
          <w:szCs w:val="22"/>
        </w:rPr>
      </w:pPr>
      <w:r w:rsidRPr="00B03123">
        <w:rPr>
          <w:szCs w:val="22"/>
        </w:rPr>
        <w:t>_______________________________________________</w:t>
      </w:r>
    </w:p>
    <w:p w:rsidR="00E94F92" w:rsidRDefault="00E94F92" w:rsidP="00E94F92">
      <w:pPr>
        <w:ind w:left="3600"/>
        <w:rPr>
          <w:szCs w:val="22"/>
        </w:rPr>
      </w:pPr>
      <w:r>
        <w:rPr>
          <w:szCs w:val="22"/>
        </w:rPr>
        <w:t>Date</w:t>
      </w:r>
    </w:p>
    <w:p w:rsidR="0030105A" w:rsidRDefault="00E94F92" w:rsidP="0030105A">
      <w:pPr>
        <w:ind w:right="-729"/>
        <w:rPr>
          <w:rFonts w:ascii="Tw Cen MT" w:hAnsi="Tw Cen MT"/>
          <w:b/>
          <w:szCs w:val="22"/>
        </w:rPr>
      </w:pPr>
      <w:r w:rsidRPr="0061780A">
        <w:rPr>
          <w:rFonts w:ascii="Tw Cen MT" w:hAnsi="Tw Cen MT"/>
          <w:b/>
          <w:szCs w:val="22"/>
        </w:rPr>
        <w:t>M/WBE 105</w:t>
      </w:r>
    </w:p>
    <w:p w:rsidR="00D40795" w:rsidRDefault="00D40795" w:rsidP="0030105A">
      <w:pPr>
        <w:rPr>
          <w:rFonts w:ascii="Tw Cen MT" w:hAnsi="Tw Cen MT"/>
          <w:b/>
          <w:szCs w:val="22"/>
        </w:rPr>
        <w:sectPr w:rsidR="00D40795" w:rsidSect="00D40795">
          <w:pgSz w:w="12240" w:h="15840"/>
          <w:pgMar w:top="720" w:right="720" w:bottom="720" w:left="720" w:header="720" w:footer="720" w:gutter="0"/>
          <w:cols w:space="720"/>
          <w:docGrid w:linePitch="360"/>
        </w:sectPr>
      </w:pPr>
    </w:p>
    <w:p w:rsidR="00E94F92" w:rsidRPr="008520F0" w:rsidRDefault="00E94F92" w:rsidP="00847D8D">
      <w:pPr>
        <w:ind w:right="90"/>
        <w:jc w:val="center"/>
        <w:rPr>
          <w:rFonts w:ascii="Tahoma" w:hAnsi="Tahoma" w:cs="Tahoma"/>
          <w:b/>
          <w:szCs w:val="24"/>
        </w:rPr>
      </w:pPr>
      <w:r w:rsidRPr="008520F0">
        <w:rPr>
          <w:rFonts w:ascii="Tahoma" w:hAnsi="Tahoma" w:cs="Tahoma"/>
          <w:b/>
          <w:szCs w:val="24"/>
        </w:rPr>
        <w:t>M/WBE CONTRACTOR UNAVAILABLE CERTIFICATION</w:t>
      </w:r>
    </w:p>
    <w:p w:rsidR="00E94F92" w:rsidRPr="002E61AC" w:rsidRDefault="00E94F92" w:rsidP="00847D8D">
      <w:pPr>
        <w:ind w:right="90"/>
        <w:jc w:val="center"/>
        <w:rPr>
          <w:rFonts w:ascii="Tahoma" w:hAnsi="Tahoma" w:cs="Tahoma"/>
          <w:sz w:val="22"/>
          <w:szCs w:val="22"/>
        </w:rPr>
      </w:pPr>
    </w:p>
    <w:p w:rsidR="00E94F92" w:rsidRDefault="00E94F92" w:rsidP="00847D8D">
      <w:pPr>
        <w:ind w:right="90"/>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rsidR="00E94F92" w:rsidRPr="00C9721F" w:rsidRDefault="00E94F92" w:rsidP="00847D8D">
      <w:pPr>
        <w:ind w:right="90"/>
        <w:rPr>
          <w:rFonts w:ascii="Tahoma" w:hAnsi="Tahoma" w:cs="Tahoma"/>
          <w:sz w:val="20"/>
        </w:rPr>
      </w:pPr>
    </w:p>
    <w:p w:rsidR="00E94F92" w:rsidRPr="00C9721F" w:rsidRDefault="00E94F92" w:rsidP="00847D8D">
      <w:pPr>
        <w:ind w:right="90"/>
        <w:rPr>
          <w:rFonts w:ascii="Tahoma" w:hAnsi="Tahoma" w:cs="Tahoma"/>
          <w:sz w:val="16"/>
          <w:szCs w:val="16"/>
        </w:rPr>
      </w:pPr>
    </w:p>
    <w:p w:rsidR="00E94F92" w:rsidRPr="00C9721F" w:rsidRDefault="00E94F92" w:rsidP="00847D8D">
      <w:pPr>
        <w:ind w:right="90"/>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rsidR="00E94F92" w:rsidRDefault="008F49C1" w:rsidP="00847D8D">
      <w:pPr>
        <w:tabs>
          <w:tab w:val="left" w:pos="5040"/>
          <w:tab w:val="left" w:pos="8640"/>
        </w:tabs>
        <w:ind w:left="720" w:right="90"/>
        <w:rPr>
          <w:rFonts w:ascii="Tahoma" w:hAnsi="Tahoma" w:cs="Tahoma"/>
          <w:sz w:val="20"/>
        </w:rPr>
      </w:pPr>
      <w:r>
        <w:rPr>
          <w:rFonts w:ascii="Tahoma" w:hAnsi="Tahoma" w:cs="Tahoma"/>
          <w:sz w:val="20"/>
        </w:rPr>
        <w:t>(Authorized Representative)</w:t>
      </w:r>
      <w:r>
        <w:rPr>
          <w:rFonts w:ascii="Tahoma" w:hAnsi="Tahoma" w:cs="Tahoma"/>
          <w:sz w:val="20"/>
        </w:rPr>
        <w:tab/>
      </w:r>
      <w:r w:rsidR="00E94F92" w:rsidRPr="00C9721F">
        <w:rPr>
          <w:rFonts w:ascii="Tahoma" w:hAnsi="Tahoma" w:cs="Tahoma"/>
          <w:sz w:val="20"/>
        </w:rPr>
        <w:t>(Title)</w:t>
      </w:r>
      <w:r>
        <w:rPr>
          <w:rFonts w:ascii="Tahoma" w:hAnsi="Tahoma" w:cs="Tahoma"/>
          <w:sz w:val="20"/>
        </w:rPr>
        <w:tab/>
      </w:r>
      <w:r w:rsidR="00E94F92" w:rsidRPr="00C9721F">
        <w:rPr>
          <w:rFonts w:ascii="Tahoma" w:hAnsi="Tahoma" w:cs="Tahoma"/>
          <w:sz w:val="20"/>
        </w:rPr>
        <w:t>(Bidder</w:t>
      </w:r>
      <w:r w:rsidR="00E94F92">
        <w:rPr>
          <w:rFonts w:ascii="Tahoma" w:hAnsi="Tahoma" w:cs="Tahoma"/>
          <w:sz w:val="20"/>
        </w:rPr>
        <w:t>/Applicant</w:t>
      </w:r>
      <w:r w:rsidR="00E94F92" w:rsidRPr="00C9721F">
        <w:rPr>
          <w:rFonts w:ascii="Tahoma" w:hAnsi="Tahoma" w:cs="Tahoma"/>
          <w:sz w:val="20"/>
        </w:rPr>
        <w:t>’s Company)</w:t>
      </w:r>
    </w:p>
    <w:p w:rsidR="00E94F92" w:rsidRPr="00C9721F" w:rsidRDefault="00E94F92" w:rsidP="00847D8D">
      <w:pPr>
        <w:ind w:right="90"/>
        <w:rPr>
          <w:rFonts w:ascii="Tahoma" w:hAnsi="Tahoma" w:cs="Tahoma"/>
          <w:sz w:val="20"/>
        </w:rPr>
      </w:pPr>
    </w:p>
    <w:p w:rsidR="00E94F92" w:rsidRPr="00C9721F" w:rsidRDefault="00E94F92" w:rsidP="00847D8D">
      <w:pPr>
        <w:tabs>
          <w:tab w:val="left" w:pos="5040"/>
          <w:tab w:val="left" w:pos="8640"/>
        </w:tabs>
        <w:ind w:right="90"/>
        <w:rPr>
          <w:rFonts w:ascii="Tahoma" w:hAnsi="Tahoma" w:cs="Tahoma"/>
          <w:sz w:val="16"/>
          <w:szCs w:val="16"/>
        </w:rPr>
      </w:pPr>
    </w:p>
    <w:p w:rsidR="00E94F92" w:rsidRPr="00C9721F" w:rsidRDefault="00E94F92" w:rsidP="00847D8D">
      <w:pPr>
        <w:ind w:right="90"/>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rsidR="00E94F92" w:rsidRPr="00C9721F" w:rsidRDefault="00E94F92" w:rsidP="00847D8D">
      <w:pPr>
        <w:tabs>
          <w:tab w:val="left" w:pos="10080"/>
        </w:tabs>
        <w:ind w:left="2880" w:right="90"/>
        <w:rPr>
          <w:rFonts w:ascii="Tahoma" w:hAnsi="Tahoma" w:cs="Tahoma"/>
          <w:sz w:val="20"/>
        </w:rPr>
      </w:pPr>
      <w:r w:rsidRPr="00C9721F">
        <w:rPr>
          <w:rFonts w:ascii="Tahoma" w:hAnsi="Tahoma" w:cs="Tahoma"/>
          <w:sz w:val="20"/>
        </w:rPr>
        <w:t>(Address)</w:t>
      </w:r>
      <w:r>
        <w:rPr>
          <w:rFonts w:ascii="Tahoma" w:hAnsi="Tahoma" w:cs="Tahoma"/>
          <w:sz w:val="20"/>
        </w:rPr>
        <w:tab/>
      </w:r>
      <w:r w:rsidRPr="00C9721F">
        <w:rPr>
          <w:rFonts w:ascii="Tahoma" w:hAnsi="Tahoma" w:cs="Tahoma"/>
          <w:sz w:val="20"/>
        </w:rPr>
        <w:t>(Phone)</w:t>
      </w:r>
    </w:p>
    <w:p w:rsidR="00E94F92" w:rsidRPr="00C9721F" w:rsidRDefault="00E94F92" w:rsidP="00847D8D">
      <w:pPr>
        <w:ind w:right="90"/>
        <w:rPr>
          <w:rFonts w:ascii="Tahoma" w:hAnsi="Tahoma" w:cs="Tahoma"/>
          <w:sz w:val="16"/>
          <w:szCs w:val="16"/>
        </w:rPr>
      </w:pPr>
    </w:p>
    <w:p w:rsidR="00E94F92" w:rsidRPr="00C9721F" w:rsidRDefault="00E94F92" w:rsidP="00847D8D">
      <w:pPr>
        <w:ind w:right="90"/>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rsidR="00E94F92" w:rsidRPr="00C9721F" w:rsidRDefault="00E94F92" w:rsidP="00847D8D">
      <w:pPr>
        <w:ind w:right="90"/>
        <w:rPr>
          <w:rFonts w:ascii="Tahoma" w:hAnsi="Tahoma" w:cs="Tahoma"/>
          <w:sz w:val="16"/>
          <w:szCs w:val="16"/>
        </w:rPr>
      </w:pPr>
    </w:p>
    <w:p w:rsidR="00E94F92" w:rsidRPr="00C9721F" w:rsidRDefault="00E94F92" w:rsidP="00847D8D">
      <w:pPr>
        <w:ind w:right="90"/>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rsidR="00E94F92" w:rsidRPr="00C9721F" w:rsidRDefault="00E94F92" w:rsidP="00847D8D">
      <w:pPr>
        <w:ind w:left="10080" w:right="90"/>
        <w:rPr>
          <w:rFonts w:ascii="Tahoma" w:hAnsi="Tahoma" w:cs="Tahoma"/>
          <w:sz w:val="20"/>
        </w:rPr>
      </w:pPr>
      <w:r w:rsidRPr="00C9721F">
        <w:rPr>
          <w:rFonts w:ascii="Tahoma" w:hAnsi="Tahoma" w:cs="Tahoma"/>
          <w:b/>
          <w:sz w:val="20"/>
          <w:u w:val="single"/>
        </w:rPr>
        <w:t>ESTIMATED</w:t>
      </w:r>
    </w:p>
    <w:p w:rsidR="00E94F92" w:rsidRPr="00C9721F" w:rsidRDefault="00E94F92" w:rsidP="00847D8D">
      <w:pPr>
        <w:ind w:right="90"/>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rsidR="00E94F92" w:rsidRPr="00C9721F" w:rsidRDefault="00E94F92" w:rsidP="00847D8D">
      <w:pPr>
        <w:ind w:right="90"/>
        <w:rPr>
          <w:rFonts w:ascii="Tahoma" w:hAnsi="Tahoma" w:cs="Tahoma"/>
          <w:b/>
          <w:sz w:val="16"/>
          <w:szCs w:val="16"/>
        </w:rPr>
      </w:pPr>
    </w:p>
    <w:p w:rsidR="00E94F92" w:rsidRPr="00C9721F" w:rsidRDefault="00E94F92" w:rsidP="00847D8D">
      <w:pPr>
        <w:ind w:right="90"/>
        <w:rPr>
          <w:rFonts w:ascii="Tahoma" w:hAnsi="Tahoma" w:cs="Tahoma"/>
          <w:sz w:val="20"/>
        </w:rPr>
      </w:pPr>
      <w:r w:rsidRPr="00C9721F">
        <w:rPr>
          <w:rFonts w:ascii="Tahoma" w:hAnsi="Tahoma" w:cs="Tahoma"/>
          <w:sz w:val="20"/>
        </w:rPr>
        <w:t>1.</w:t>
      </w:r>
    </w:p>
    <w:p w:rsidR="00E94F92" w:rsidRPr="00C9721F" w:rsidRDefault="00E94F92" w:rsidP="00847D8D">
      <w:pPr>
        <w:pBdr>
          <w:top w:val="single" w:sz="12" w:space="1" w:color="auto"/>
          <w:bottom w:val="single" w:sz="12" w:space="1" w:color="auto"/>
        </w:pBdr>
        <w:ind w:right="90"/>
        <w:rPr>
          <w:rFonts w:ascii="Tahoma" w:hAnsi="Tahoma" w:cs="Tahoma"/>
          <w:sz w:val="20"/>
        </w:rPr>
      </w:pPr>
      <w:r w:rsidRPr="00C9721F">
        <w:rPr>
          <w:rFonts w:ascii="Tahoma" w:hAnsi="Tahoma" w:cs="Tahoma"/>
          <w:sz w:val="20"/>
        </w:rPr>
        <w:t>2.</w:t>
      </w:r>
    </w:p>
    <w:p w:rsidR="00E94F92" w:rsidRPr="00C9721F" w:rsidRDefault="00E94F92" w:rsidP="00847D8D">
      <w:pPr>
        <w:pBdr>
          <w:bottom w:val="single" w:sz="12" w:space="1" w:color="auto"/>
          <w:between w:val="single" w:sz="12" w:space="1" w:color="auto"/>
        </w:pBdr>
        <w:ind w:right="90"/>
        <w:rPr>
          <w:rFonts w:ascii="Tahoma" w:hAnsi="Tahoma" w:cs="Tahoma"/>
          <w:sz w:val="20"/>
        </w:rPr>
      </w:pPr>
      <w:r w:rsidRPr="00C9721F">
        <w:rPr>
          <w:rFonts w:ascii="Tahoma" w:hAnsi="Tahoma" w:cs="Tahoma"/>
          <w:sz w:val="20"/>
        </w:rPr>
        <w:t>3.</w:t>
      </w:r>
    </w:p>
    <w:p w:rsidR="00E94F92" w:rsidRPr="00C9721F" w:rsidRDefault="00E94F92" w:rsidP="00847D8D">
      <w:pPr>
        <w:pBdr>
          <w:bottom w:val="single" w:sz="12" w:space="1" w:color="auto"/>
          <w:between w:val="single" w:sz="12" w:space="1" w:color="auto"/>
        </w:pBdr>
        <w:ind w:right="90"/>
        <w:rPr>
          <w:rFonts w:ascii="Tahoma" w:hAnsi="Tahoma" w:cs="Tahoma"/>
          <w:sz w:val="20"/>
        </w:rPr>
      </w:pPr>
      <w:r w:rsidRPr="00C9721F">
        <w:rPr>
          <w:rFonts w:ascii="Tahoma" w:hAnsi="Tahoma" w:cs="Tahoma"/>
          <w:sz w:val="20"/>
        </w:rPr>
        <w:t>4.</w:t>
      </w:r>
    </w:p>
    <w:p w:rsidR="00E94F92" w:rsidRPr="00C9721F" w:rsidRDefault="00E94F92" w:rsidP="00847D8D">
      <w:pPr>
        <w:pBdr>
          <w:bottom w:val="single" w:sz="12" w:space="1" w:color="auto"/>
          <w:between w:val="single" w:sz="12" w:space="1" w:color="auto"/>
        </w:pBdr>
        <w:ind w:right="90"/>
        <w:rPr>
          <w:rFonts w:ascii="Tahoma" w:hAnsi="Tahoma" w:cs="Tahoma"/>
          <w:sz w:val="20"/>
        </w:rPr>
      </w:pPr>
      <w:r w:rsidRPr="00C9721F">
        <w:rPr>
          <w:rFonts w:ascii="Tahoma" w:hAnsi="Tahoma" w:cs="Tahoma"/>
          <w:sz w:val="20"/>
        </w:rPr>
        <w:t>5.</w:t>
      </w:r>
    </w:p>
    <w:p w:rsidR="00E94F92" w:rsidRPr="00C9721F" w:rsidRDefault="00E94F92" w:rsidP="00847D8D">
      <w:pPr>
        <w:ind w:right="90"/>
        <w:rPr>
          <w:rFonts w:ascii="Tahoma" w:hAnsi="Tahoma" w:cs="Tahoma"/>
          <w:sz w:val="20"/>
        </w:rPr>
      </w:pPr>
    </w:p>
    <w:p w:rsidR="00E94F92" w:rsidRPr="00C9721F" w:rsidRDefault="00E94F92" w:rsidP="00847D8D">
      <w:pPr>
        <w:ind w:right="90"/>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rsidR="00E94F92" w:rsidRPr="00C9721F" w:rsidRDefault="00E94F92" w:rsidP="00847D8D">
      <w:pPr>
        <w:ind w:right="90"/>
        <w:rPr>
          <w:rFonts w:ascii="Tahoma" w:hAnsi="Tahoma" w:cs="Tahoma"/>
          <w:sz w:val="20"/>
        </w:rPr>
      </w:pPr>
    </w:p>
    <w:p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rsidR="00E94F92" w:rsidRPr="00C9721F" w:rsidRDefault="00E94F92" w:rsidP="00847D8D">
      <w:pPr>
        <w:ind w:right="90"/>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rsidR="00E94F92" w:rsidRDefault="00E94F92" w:rsidP="00847D8D">
      <w:pPr>
        <w:ind w:right="90"/>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rsidR="00E94F92" w:rsidRPr="00C9721F" w:rsidRDefault="00E94F92" w:rsidP="00847D8D">
      <w:pPr>
        <w:spacing w:before="840"/>
        <w:ind w:right="90"/>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rsidR="00E94F92" w:rsidRDefault="00E94F92" w:rsidP="00847D8D">
      <w:pPr>
        <w:tabs>
          <w:tab w:val="left" w:pos="5760"/>
          <w:tab w:val="left" w:pos="8640"/>
        </w:tabs>
        <w:ind w:left="720" w:right="90"/>
        <w:rPr>
          <w:rFonts w:ascii="Tahoma" w:hAnsi="Tahoma" w:cs="Tahoma"/>
          <w:b/>
          <w:sz w:val="20"/>
        </w:rPr>
      </w:pPr>
      <w:r w:rsidRPr="00C9721F">
        <w:rPr>
          <w:rFonts w:ascii="Tahoma" w:hAnsi="Tahoma" w:cs="Tahoma"/>
          <w:b/>
          <w:sz w:val="20"/>
        </w:rPr>
        <w:t>Authorized Representative Signature</w:t>
      </w:r>
      <w:r>
        <w:rPr>
          <w:rFonts w:ascii="Tahoma" w:hAnsi="Tahoma" w:cs="Tahoma"/>
          <w:sz w:val="20"/>
        </w:rPr>
        <w:tab/>
      </w:r>
      <w:r w:rsidRPr="00C9721F">
        <w:rPr>
          <w:rFonts w:ascii="Tahoma" w:hAnsi="Tahoma" w:cs="Tahoma"/>
          <w:b/>
          <w:sz w:val="20"/>
        </w:rPr>
        <w:t>Date</w:t>
      </w:r>
      <w:r>
        <w:rPr>
          <w:rFonts w:ascii="Tahoma" w:hAnsi="Tahoma" w:cs="Tahoma"/>
          <w:sz w:val="20"/>
        </w:rPr>
        <w:tab/>
      </w:r>
      <w:r w:rsidRPr="00C9721F">
        <w:rPr>
          <w:rFonts w:ascii="Tahoma" w:hAnsi="Tahoma" w:cs="Tahoma"/>
          <w:b/>
          <w:sz w:val="20"/>
        </w:rPr>
        <w:t>Print Nam</w:t>
      </w:r>
      <w:r w:rsidR="00847D8D">
        <w:rPr>
          <w:rFonts w:ascii="Tahoma" w:hAnsi="Tahoma" w:cs="Tahoma"/>
          <w:b/>
          <w:sz w:val="20"/>
        </w:rPr>
        <w:t>e</w:t>
      </w:r>
    </w:p>
    <w:p w:rsidR="00E94F92" w:rsidRDefault="00E94F92" w:rsidP="00E94F92">
      <w:pPr>
        <w:rPr>
          <w:b/>
          <w:bCs/>
          <w:szCs w:val="24"/>
        </w:rPr>
      </w:pPr>
      <w:r>
        <w:rPr>
          <w:rFonts w:ascii="Tahoma" w:hAnsi="Tahoma" w:cs="Tahoma"/>
          <w:b/>
          <w:sz w:val="20"/>
        </w:rPr>
        <w:t>M/WBE 105A</w:t>
      </w:r>
    </w:p>
    <w:p w:rsidR="00E94F92" w:rsidRPr="00BB7A51" w:rsidRDefault="00E94F92" w:rsidP="00E94F92">
      <w:pPr>
        <w:autoSpaceDE w:val="0"/>
        <w:autoSpaceDN w:val="0"/>
        <w:adjustRightInd w:val="0"/>
        <w:jc w:val="center"/>
        <w:rPr>
          <w:b/>
          <w:bCs/>
          <w:szCs w:val="24"/>
        </w:rPr>
      </w:pPr>
      <w:r w:rsidRPr="00BB7A51">
        <w:rPr>
          <w:b/>
          <w:bCs/>
          <w:szCs w:val="24"/>
        </w:rPr>
        <w:t>REQUEST FOR WAIVER FORM</w:t>
      </w:r>
    </w:p>
    <w:p w:rsidR="00E94F92" w:rsidRPr="005D7421" w:rsidRDefault="00E94F92" w:rsidP="00E94F92">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858"/>
        <w:gridCol w:w="7416"/>
      </w:tblGrid>
      <w:tr w:rsidR="00E94F92" w:rsidRPr="00C9403D" w:rsidTr="00847D8D">
        <w:trPr>
          <w:jc w:val="center"/>
        </w:trPr>
        <w:tc>
          <w:tcPr>
            <w:tcW w:w="6858"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BIDDER/APPLICANT NAME:</w:t>
            </w:r>
          </w:p>
          <w:p w:rsidR="00E94F92" w:rsidRPr="00C9403D" w:rsidRDefault="00E94F92" w:rsidP="00934D31">
            <w:pPr>
              <w:autoSpaceDE w:val="0"/>
              <w:autoSpaceDN w:val="0"/>
              <w:adjustRightInd w:val="0"/>
              <w:rPr>
                <w:b/>
                <w:bCs/>
                <w:sz w:val="22"/>
                <w:szCs w:val="22"/>
              </w:rPr>
            </w:pPr>
          </w:p>
        </w:tc>
        <w:tc>
          <w:tcPr>
            <w:tcW w:w="7416"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TELEPHONE:</w:t>
            </w:r>
          </w:p>
          <w:p w:rsidR="00E94F92" w:rsidRPr="00C9403D" w:rsidRDefault="00E94F92" w:rsidP="00934D31">
            <w:pPr>
              <w:autoSpaceDE w:val="0"/>
              <w:autoSpaceDN w:val="0"/>
              <w:adjustRightInd w:val="0"/>
              <w:rPr>
                <w:b/>
                <w:bCs/>
                <w:sz w:val="22"/>
                <w:szCs w:val="22"/>
              </w:rPr>
            </w:pPr>
            <w:r w:rsidRPr="00C9403D">
              <w:rPr>
                <w:b/>
                <w:bCs/>
                <w:sz w:val="22"/>
                <w:szCs w:val="22"/>
              </w:rPr>
              <w:t>EMAIL:</w:t>
            </w:r>
          </w:p>
        </w:tc>
      </w:tr>
      <w:tr w:rsidR="00E94F92" w:rsidRPr="00C9403D" w:rsidTr="00847D8D">
        <w:trPr>
          <w:jc w:val="center"/>
        </w:trPr>
        <w:tc>
          <w:tcPr>
            <w:tcW w:w="6858"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ADDRESS:</w:t>
            </w:r>
          </w:p>
          <w:p w:rsidR="00E94F92" w:rsidRPr="00C9403D" w:rsidRDefault="00E94F92" w:rsidP="00934D31">
            <w:pPr>
              <w:autoSpaceDE w:val="0"/>
              <w:autoSpaceDN w:val="0"/>
              <w:adjustRightInd w:val="0"/>
              <w:rPr>
                <w:b/>
                <w:bCs/>
                <w:sz w:val="22"/>
                <w:szCs w:val="22"/>
              </w:rPr>
            </w:pPr>
          </w:p>
        </w:tc>
        <w:tc>
          <w:tcPr>
            <w:tcW w:w="7416"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E94F92" w:rsidRPr="00C9403D" w:rsidTr="00847D8D">
        <w:trPr>
          <w:jc w:val="center"/>
        </w:trPr>
        <w:tc>
          <w:tcPr>
            <w:tcW w:w="6858"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CITY, STATE, ZIPCODE:</w:t>
            </w:r>
          </w:p>
          <w:p w:rsidR="00E94F92" w:rsidRPr="00C9403D" w:rsidRDefault="00E94F92" w:rsidP="00934D31">
            <w:pPr>
              <w:autoSpaceDE w:val="0"/>
              <w:autoSpaceDN w:val="0"/>
              <w:adjustRightInd w:val="0"/>
              <w:rPr>
                <w:b/>
                <w:bCs/>
                <w:sz w:val="22"/>
                <w:szCs w:val="22"/>
              </w:rPr>
            </w:pPr>
          </w:p>
        </w:tc>
        <w:tc>
          <w:tcPr>
            <w:tcW w:w="7416"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RFP#/PROJECT NO.:</w:t>
            </w:r>
          </w:p>
        </w:tc>
      </w:tr>
    </w:tbl>
    <w:p w:rsidR="00E94F92" w:rsidRPr="005D7421" w:rsidRDefault="00E94F92" w:rsidP="00E94F92">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E94F92" w:rsidRPr="00C9403D" w:rsidTr="00934D31">
        <w:trPr>
          <w:jc w:val="center"/>
        </w:trPr>
        <w:tc>
          <w:tcPr>
            <w:tcW w:w="14616" w:type="dxa"/>
            <w:gridSpan w:val="2"/>
            <w:shd w:val="clear" w:color="auto" w:fill="auto"/>
          </w:tcPr>
          <w:p w:rsidR="00E94F92" w:rsidRPr="00C9403D" w:rsidRDefault="00E94F92" w:rsidP="00934D31">
            <w:pPr>
              <w:autoSpaceDE w:val="0"/>
              <w:autoSpaceDN w:val="0"/>
              <w:adjustRightInd w:val="0"/>
              <w:jc w:val="center"/>
              <w:rPr>
                <w:b/>
                <w:bCs/>
                <w:sz w:val="22"/>
                <w:szCs w:val="22"/>
              </w:rPr>
            </w:pPr>
            <w:r w:rsidRPr="00C9403D">
              <w:rPr>
                <w:b/>
                <w:bCs/>
                <w:sz w:val="22"/>
                <w:szCs w:val="22"/>
              </w:rPr>
              <w:t>BIDDER/APPLICANT IS REQUESTING (check all that apply):</w:t>
            </w:r>
          </w:p>
        </w:tc>
      </w:tr>
      <w:tr w:rsidR="00E94F92" w:rsidRPr="00C9403D" w:rsidTr="00934D31">
        <w:trPr>
          <w:trHeight w:val="926"/>
          <w:jc w:val="center"/>
        </w:trPr>
        <w:tc>
          <w:tcPr>
            <w:tcW w:w="7308" w:type="dxa"/>
            <w:shd w:val="clear" w:color="auto" w:fill="auto"/>
          </w:tcPr>
          <w:p w:rsidR="00E94F92" w:rsidRPr="00C9403D" w:rsidRDefault="00E94F92" w:rsidP="003B51B0">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rsidR="00E94F92" w:rsidRPr="00C9403D" w:rsidRDefault="00E94F92" w:rsidP="003B51B0">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rsidR="00E94F92" w:rsidRPr="00C9403D" w:rsidRDefault="00E94F92" w:rsidP="003B51B0">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rsidR="00E94F92" w:rsidRPr="00C9403D" w:rsidRDefault="00E94F92" w:rsidP="003B51B0">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E94F92" w:rsidRPr="00C9403D" w:rsidTr="00934D31">
        <w:trPr>
          <w:trHeight w:val="1178"/>
          <w:jc w:val="center"/>
        </w:trPr>
        <w:tc>
          <w:tcPr>
            <w:tcW w:w="14616" w:type="dxa"/>
            <w:gridSpan w:val="2"/>
            <w:shd w:val="clear" w:color="auto" w:fill="auto"/>
          </w:tcPr>
          <w:p w:rsidR="00E94F92" w:rsidRPr="00C9403D" w:rsidRDefault="00E94F92" w:rsidP="003B51B0">
            <w:pPr>
              <w:numPr>
                <w:ilvl w:val="0"/>
                <w:numId w:val="12"/>
              </w:numPr>
              <w:jc w:val="center"/>
              <w:rPr>
                <w:sz w:val="22"/>
                <w:szCs w:val="22"/>
              </w:rPr>
            </w:pPr>
            <w:r w:rsidRPr="00C9403D">
              <w:rPr>
                <w:b/>
                <w:sz w:val="22"/>
                <w:szCs w:val="22"/>
              </w:rPr>
              <w:t>Waiver Pending ESD Certification</w:t>
            </w:r>
          </w:p>
          <w:p w:rsidR="00E94F92" w:rsidRPr="00C9403D" w:rsidRDefault="00E94F92" w:rsidP="00934D31">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rsidR="00E94F92" w:rsidRPr="00C9403D" w:rsidRDefault="00E94F92" w:rsidP="00934D31">
            <w:pPr>
              <w:ind w:left="360"/>
              <w:rPr>
                <w:sz w:val="22"/>
                <w:szCs w:val="22"/>
              </w:rPr>
            </w:pPr>
          </w:p>
          <w:p w:rsidR="00E94F92" w:rsidRPr="00C9403D" w:rsidRDefault="00E94F92" w:rsidP="00934D31">
            <w:pPr>
              <w:rPr>
                <w:sz w:val="22"/>
                <w:szCs w:val="22"/>
              </w:rPr>
            </w:pPr>
            <w:r w:rsidRPr="00C9403D">
              <w:rPr>
                <w:sz w:val="22"/>
                <w:szCs w:val="22"/>
              </w:rPr>
              <w:t>Subcontractor/Supplier Name:  __________________________________________</w:t>
            </w:r>
            <w:r>
              <w:rPr>
                <w:rFonts w:ascii="Tw Cen MT" w:hAnsi="Tw Cen MT"/>
                <w:sz w:val="18"/>
                <w:szCs w:val="18"/>
              </w:rPr>
              <w:tab/>
            </w:r>
            <w:r w:rsidRPr="00C9403D">
              <w:rPr>
                <w:sz w:val="22"/>
                <w:szCs w:val="22"/>
              </w:rPr>
              <w:t>Date of application filing:  ________________________________</w:t>
            </w:r>
          </w:p>
          <w:p w:rsidR="00E94F92" w:rsidRPr="00C9403D" w:rsidRDefault="00E94F92" w:rsidP="00934D31">
            <w:pPr>
              <w:autoSpaceDE w:val="0"/>
              <w:autoSpaceDN w:val="0"/>
              <w:adjustRightInd w:val="0"/>
              <w:rPr>
                <w:b/>
                <w:bCs/>
                <w:sz w:val="20"/>
              </w:rPr>
            </w:pPr>
          </w:p>
        </w:tc>
      </w:tr>
    </w:tbl>
    <w:p w:rsidR="00E94F92" w:rsidRDefault="00E94F92" w:rsidP="00E94F92">
      <w:pPr>
        <w:autoSpaceDE w:val="0"/>
        <w:autoSpaceDN w:val="0"/>
        <w:adjustRightInd w:val="0"/>
        <w:rPr>
          <w:sz w:val="22"/>
          <w:szCs w:val="22"/>
        </w:rPr>
      </w:pPr>
    </w:p>
    <w:p w:rsidR="00E94F92" w:rsidRPr="005D7421" w:rsidRDefault="00E94F92" w:rsidP="00E94F92">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rsidR="00E94F92" w:rsidRPr="00847D8D" w:rsidRDefault="00E94F92" w:rsidP="00E94F92">
      <w:pPr>
        <w:autoSpaceDE w:val="0"/>
        <w:autoSpaceDN w:val="0"/>
        <w:adjustRightInd w:val="0"/>
        <w:rPr>
          <w:sz w:val="10"/>
          <w:szCs w:val="10"/>
        </w:rPr>
      </w:pPr>
    </w:p>
    <w:p w:rsidR="00E94F92" w:rsidRPr="005D7421" w:rsidRDefault="00E94F92" w:rsidP="00E94F92">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94F92" w:rsidRPr="00C9403D" w:rsidTr="00847D8D">
        <w:trPr>
          <w:trHeight w:val="510"/>
        </w:trPr>
        <w:tc>
          <w:tcPr>
            <w:tcW w:w="7076" w:type="dxa"/>
            <w:tcBorders>
              <w:right w:val="double" w:sz="4" w:space="0" w:color="auto"/>
            </w:tcBorders>
            <w:shd w:val="clear" w:color="auto" w:fill="auto"/>
          </w:tcPr>
          <w:p w:rsidR="00E94F92" w:rsidRPr="00C9403D" w:rsidRDefault="00E94F92" w:rsidP="00934D31">
            <w:pPr>
              <w:autoSpaceDE w:val="0"/>
              <w:autoSpaceDN w:val="0"/>
              <w:adjustRightInd w:val="0"/>
              <w:rPr>
                <w:sz w:val="20"/>
              </w:rPr>
            </w:pPr>
            <w:r w:rsidRPr="00C9403D">
              <w:rPr>
                <w:sz w:val="20"/>
              </w:rPr>
              <w:t>NAME OF PREPARER:</w:t>
            </w:r>
          </w:p>
        </w:tc>
        <w:tc>
          <w:tcPr>
            <w:tcW w:w="7304" w:type="dxa"/>
            <w:tcBorders>
              <w:top w:val="double" w:sz="4" w:space="0" w:color="auto"/>
              <w:left w:val="double" w:sz="4" w:space="0" w:color="auto"/>
              <w:bottom w:val="double" w:sz="4" w:space="0" w:color="auto"/>
              <w:right w:val="double" w:sz="4" w:space="0" w:color="auto"/>
            </w:tcBorders>
            <w:shd w:val="clear" w:color="auto" w:fill="auto"/>
          </w:tcPr>
          <w:p w:rsidR="00E94F92" w:rsidRPr="00C9403D" w:rsidRDefault="00E94F92" w:rsidP="00934D31">
            <w:pPr>
              <w:autoSpaceDE w:val="0"/>
              <w:autoSpaceDN w:val="0"/>
              <w:adjustRightInd w:val="0"/>
              <w:jc w:val="center"/>
              <w:rPr>
                <w:b/>
                <w:sz w:val="22"/>
                <w:szCs w:val="22"/>
              </w:rPr>
            </w:pPr>
            <w:r w:rsidRPr="00C9403D">
              <w:rPr>
                <w:b/>
                <w:sz w:val="22"/>
                <w:szCs w:val="22"/>
              </w:rPr>
              <w:t>FOR AUTHORIZED USE ONLY</w:t>
            </w:r>
          </w:p>
        </w:tc>
      </w:tr>
      <w:tr w:rsidR="00E94F92" w:rsidRPr="00C9403D" w:rsidTr="00847D8D">
        <w:trPr>
          <w:trHeight w:val="2157"/>
        </w:trPr>
        <w:tc>
          <w:tcPr>
            <w:tcW w:w="7076" w:type="dxa"/>
            <w:tcBorders>
              <w:right w:val="double" w:sz="4" w:space="0" w:color="auto"/>
            </w:tcBorders>
            <w:shd w:val="clear" w:color="auto" w:fill="auto"/>
          </w:tcPr>
          <w:p w:rsidR="00E94F92" w:rsidRPr="00847D8D" w:rsidRDefault="00E94F92" w:rsidP="00934D31">
            <w:pPr>
              <w:autoSpaceDE w:val="0"/>
              <w:autoSpaceDN w:val="0"/>
              <w:adjustRightInd w:val="0"/>
              <w:rPr>
                <w:sz w:val="10"/>
                <w:szCs w:val="10"/>
              </w:rPr>
            </w:pPr>
          </w:p>
          <w:p w:rsidR="00E94F92" w:rsidRPr="00C9403D" w:rsidRDefault="00E94F92" w:rsidP="00934D31">
            <w:pPr>
              <w:autoSpaceDE w:val="0"/>
              <w:autoSpaceDN w:val="0"/>
              <w:adjustRightInd w:val="0"/>
              <w:rPr>
                <w:sz w:val="20"/>
              </w:rPr>
            </w:pPr>
            <w:r w:rsidRPr="00C9403D">
              <w:rPr>
                <w:sz w:val="20"/>
              </w:rPr>
              <w:t>TITLE OF PREPARER:</w:t>
            </w:r>
          </w:p>
          <w:p w:rsidR="00E94F92" w:rsidRDefault="00E94F92" w:rsidP="00934D31">
            <w:pPr>
              <w:autoSpaceDE w:val="0"/>
              <w:autoSpaceDN w:val="0"/>
              <w:adjustRightInd w:val="0"/>
              <w:rPr>
                <w:sz w:val="20"/>
              </w:rPr>
            </w:pPr>
          </w:p>
          <w:p w:rsidR="00847D8D" w:rsidRPr="00C9403D" w:rsidRDefault="00847D8D" w:rsidP="00934D31">
            <w:pPr>
              <w:autoSpaceDE w:val="0"/>
              <w:autoSpaceDN w:val="0"/>
              <w:adjustRightInd w:val="0"/>
              <w:rPr>
                <w:sz w:val="20"/>
              </w:rPr>
            </w:pPr>
          </w:p>
          <w:p w:rsidR="00E94F92" w:rsidRPr="00C9403D" w:rsidRDefault="00E94F92" w:rsidP="00934D31">
            <w:pPr>
              <w:autoSpaceDE w:val="0"/>
              <w:autoSpaceDN w:val="0"/>
              <w:adjustRightInd w:val="0"/>
              <w:rPr>
                <w:sz w:val="20"/>
              </w:rPr>
            </w:pPr>
            <w:r w:rsidRPr="00C9403D">
              <w:rPr>
                <w:sz w:val="20"/>
              </w:rPr>
              <w:t>TELEPHONE:</w:t>
            </w:r>
          </w:p>
          <w:p w:rsidR="00E94F92" w:rsidRDefault="00E94F92" w:rsidP="00934D31">
            <w:pPr>
              <w:autoSpaceDE w:val="0"/>
              <w:autoSpaceDN w:val="0"/>
              <w:adjustRightInd w:val="0"/>
              <w:rPr>
                <w:sz w:val="20"/>
              </w:rPr>
            </w:pPr>
          </w:p>
          <w:p w:rsidR="00847D8D" w:rsidRPr="00C9403D" w:rsidRDefault="00847D8D" w:rsidP="00934D31">
            <w:pPr>
              <w:autoSpaceDE w:val="0"/>
              <w:autoSpaceDN w:val="0"/>
              <w:adjustRightInd w:val="0"/>
              <w:rPr>
                <w:sz w:val="20"/>
              </w:rPr>
            </w:pPr>
          </w:p>
          <w:p w:rsidR="00E94F92" w:rsidRPr="00C9403D" w:rsidRDefault="00E94F92" w:rsidP="00934D31">
            <w:pPr>
              <w:autoSpaceDE w:val="0"/>
              <w:autoSpaceDN w:val="0"/>
              <w:adjustRightInd w:val="0"/>
              <w:rPr>
                <w:sz w:val="20"/>
              </w:rPr>
            </w:pPr>
            <w:r w:rsidRPr="00C9403D">
              <w:rPr>
                <w:sz w:val="20"/>
              </w:rPr>
              <w:t>EMAIL:</w:t>
            </w:r>
          </w:p>
        </w:tc>
        <w:tc>
          <w:tcPr>
            <w:tcW w:w="7304" w:type="dxa"/>
            <w:tcBorders>
              <w:top w:val="double" w:sz="4" w:space="0" w:color="auto"/>
              <w:left w:val="double" w:sz="4" w:space="0" w:color="auto"/>
              <w:bottom w:val="double" w:sz="4" w:space="0" w:color="auto"/>
              <w:right w:val="double" w:sz="4" w:space="0" w:color="auto"/>
            </w:tcBorders>
            <w:shd w:val="clear" w:color="auto" w:fill="auto"/>
          </w:tcPr>
          <w:p w:rsidR="00E94F92" w:rsidRPr="00847D8D" w:rsidRDefault="00E94F92" w:rsidP="00934D31">
            <w:pPr>
              <w:autoSpaceDE w:val="0"/>
              <w:autoSpaceDN w:val="0"/>
              <w:adjustRightInd w:val="0"/>
              <w:rPr>
                <w:sz w:val="10"/>
                <w:szCs w:val="10"/>
              </w:rPr>
            </w:pPr>
          </w:p>
          <w:p w:rsidR="00E94F92" w:rsidRPr="00C9403D" w:rsidRDefault="00E94F92" w:rsidP="00934D31">
            <w:pPr>
              <w:autoSpaceDE w:val="0"/>
              <w:autoSpaceDN w:val="0"/>
              <w:adjustRightInd w:val="0"/>
              <w:rPr>
                <w:sz w:val="18"/>
                <w:szCs w:val="18"/>
              </w:rPr>
            </w:pPr>
            <w:r w:rsidRPr="00C9403D">
              <w:rPr>
                <w:sz w:val="18"/>
                <w:szCs w:val="18"/>
              </w:rPr>
              <w:t>REVIEWED BY:  _____________________________________</w:t>
            </w:r>
          </w:p>
          <w:p w:rsidR="00E94F92" w:rsidRPr="00C9403D" w:rsidRDefault="00E94F92" w:rsidP="00934D31">
            <w:pPr>
              <w:autoSpaceDE w:val="0"/>
              <w:autoSpaceDN w:val="0"/>
              <w:adjustRightInd w:val="0"/>
              <w:rPr>
                <w:sz w:val="18"/>
                <w:szCs w:val="18"/>
              </w:rPr>
            </w:pPr>
          </w:p>
          <w:p w:rsidR="00E94F92" w:rsidRPr="00C9403D" w:rsidRDefault="00E94F92" w:rsidP="00934D31">
            <w:pPr>
              <w:autoSpaceDE w:val="0"/>
              <w:autoSpaceDN w:val="0"/>
              <w:adjustRightInd w:val="0"/>
              <w:rPr>
                <w:sz w:val="18"/>
                <w:szCs w:val="18"/>
              </w:rPr>
            </w:pPr>
            <w:r w:rsidRPr="00C9403D">
              <w:rPr>
                <w:sz w:val="18"/>
                <w:szCs w:val="18"/>
              </w:rPr>
              <w:t>DATE:____________________________</w:t>
            </w:r>
          </w:p>
          <w:p w:rsidR="00E94F92" w:rsidRPr="00C9403D" w:rsidRDefault="00E94F92" w:rsidP="00934D31">
            <w:pPr>
              <w:autoSpaceDE w:val="0"/>
              <w:autoSpaceDN w:val="0"/>
              <w:adjustRightInd w:val="0"/>
              <w:rPr>
                <w:sz w:val="18"/>
                <w:szCs w:val="18"/>
              </w:rPr>
            </w:pPr>
          </w:p>
          <w:p w:rsidR="00E94F92" w:rsidRPr="00C9403D" w:rsidRDefault="00E94F92" w:rsidP="00934D31">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rsidR="00E94F92" w:rsidRPr="00C9403D" w:rsidRDefault="00E94F92" w:rsidP="00934D31">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rsidR="00E94F92" w:rsidRPr="00C9403D" w:rsidRDefault="00E94F92" w:rsidP="00934D31">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rsidR="00E94F92" w:rsidRPr="00C9403D" w:rsidRDefault="00E94F92" w:rsidP="00934D31">
            <w:pPr>
              <w:autoSpaceDE w:val="0"/>
              <w:autoSpaceDN w:val="0"/>
              <w:adjustRightInd w:val="0"/>
              <w:rPr>
                <w:sz w:val="18"/>
                <w:szCs w:val="18"/>
              </w:rPr>
            </w:pPr>
          </w:p>
        </w:tc>
      </w:tr>
    </w:tbl>
    <w:p w:rsidR="0030105A" w:rsidRPr="00847D8D" w:rsidRDefault="00847D8D">
      <w:pPr>
        <w:rPr>
          <w:b/>
          <w:bCs/>
          <w:szCs w:val="24"/>
        </w:rPr>
      </w:pPr>
      <w:r>
        <w:rPr>
          <w:rFonts w:ascii="Tahoma" w:hAnsi="Tahoma" w:cs="Tahoma"/>
          <w:b/>
          <w:sz w:val="20"/>
        </w:rPr>
        <w:t>M/WBE 101</w:t>
      </w:r>
      <w:r w:rsidR="0030105A">
        <w:rPr>
          <w:rFonts w:ascii="Tw Cen MT" w:hAnsi="Tw Cen MT"/>
          <w:b/>
        </w:rPr>
        <w:br w:type="page"/>
      </w:r>
    </w:p>
    <w:p w:rsidR="00E94F92" w:rsidRPr="005D7421" w:rsidRDefault="00E94F92" w:rsidP="0030105A">
      <w:pPr>
        <w:autoSpaceDE w:val="0"/>
        <w:autoSpaceDN w:val="0"/>
        <w:adjustRightInd w:val="0"/>
        <w:rPr>
          <w:b/>
          <w:bCs/>
        </w:rPr>
      </w:pPr>
      <w:r w:rsidRPr="0061780A">
        <w:rPr>
          <w:rFonts w:ascii="Tw Cen MT" w:hAnsi="Tw Cen MT"/>
          <w:b/>
        </w:rPr>
        <w:t>M/WBE 101</w:t>
      </w:r>
      <w:r w:rsidRPr="005D7421">
        <w:rPr>
          <w:b/>
          <w:bCs/>
        </w:rPr>
        <w:t>REQUIREMENTS AND DOCUMENT SUBMISSION INSTRUCTIONS</w:t>
      </w:r>
    </w:p>
    <w:p w:rsidR="00E94F92" w:rsidRPr="00680202" w:rsidRDefault="00E94F92" w:rsidP="00E94F92">
      <w:pPr>
        <w:autoSpaceDE w:val="0"/>
        <w:autoSpaceDN w:val="0"/>
        <w:adjustRightInd w:val="0"/>
        <w:jc w:val="center"/>
        <w:rPr>
          <w:b/>
          <w:bCs/>
          <w:sz w:val="18"/>
          <w:szCs w:val="18"/>
        </w:rPr>
      </w:pPr>
    </w:p>
    <w:p w:rsidR="00E94F92" w:rsidRPr="005D7421" w:rsidRDefault="00E94F92" w:rsidP="00E94F92">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E94F92" w:rsidRPr="00CD5225" w:rsidRDefault="00E94F92" w:rsidP="00E94F92">
      <w:pPr>
        <w:autoSpaceDE w:val="0"/>
        <w:autoSpaceDN w:val="0"/>
        <w:adjustRightInd w:val="0"/>
        <w:rPr>
          <w:b/>
          <w:bCs/>
          <w:sz w:val="16"/>
          <w:szCs w:val="16"/>
        </w:rPr>
      </w:pP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A statement setting forth your basis for requesting a partial or total waiver.</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The names of general circulation, trade association, and M/WBE-oriented publications in which you solicited certified M/WBEs for the purposes of complying with your participation goals.</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 xml:space="preserve">A list identifying the date(s) that all solicitations for certified M/WBE participation were published in any of the above </w:t>
      </w:r>
      <w:r w:rsidRPr="00E67EEE">
        <w:rPr>
          <w:rFonts w:ascii="Times New Roman" w:hAnsi="Times New Roman"/>
          <w:sz w:val="24"/>
          <w:szCs w:val="24"/>
        </w:rPr>
        <w:tab/>
        <w:t>publications.</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A list of all certified M/WBEs appearing in the NYS Directory of Certified Firms that were solicited for purposes of complying with your certified M/WBE participation levels.</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 xml:space="preserve">Copies of notices, dates of contact, letters, and other correspondence as proof that solicitations were made in writing and copies of such solicitations, or a sample copy of the solicitation </w:t>
      </w:r>
      <w:proofErr w:type="spellStart"/>
      <w:r w:rsidRPr="00E67EEE">
        <w:rPr>
          <w:rFonts w:ascii="Times New Roman" w:hAnsi="Times New Roman"/>
          <w:sz w:val="24"/>
          <w:szCs w:val="24"/>
        </w:rPr>
        <w:t>if</w:t>
      </w:r>
      <w:proofErr w:type="spellEnd"/>
      <w:r w:rsidRPr="00E67EEE">
        <w:rPr>
          <w:rFonts w:ascii="Times New Roman" w:hAnsi="Times New Roman"/>
          <w:sz w:val="24"/>
          <w:szCs w:val="24"/>
        </w:rPr>
        <w:t xml:space="preserve"> an identical solicitation was made to all certified M/WBEs.</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copies of responses made by certified M/WBEs to your solicitations.</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a description of any contract documents, plans, or specifications made available to certified M/WBEs for purposes of soliciting their bids and the date and manner in which these documents were made available.</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documentation of any negotiations between you, the Bidder/Applicant and the M/WBEs undertaken for purposes of complying with the certified M/WBE participations goals.</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any other information you deem relevant which may help us in evaluating your request for a waiver.</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Provide the name, title, address, telephone number and email address of the Bidder/Applicant's representative authorized to discuss and negotiate this waiver request.</w:t>
      </w:r>
    </w:p>
    <w:p w:rsidR="00E94F92" w:rsidRPr="00E67EEE" w:rsidRDefault="00E94F92" w:rsidP="00E67EEE">
      <w:pPr>
        <w:pStyle w:val="ListParagraph"/>
        <w:numPr>
          <w:ilvl w:val="0"/>
          <w:numId w:val="39"/>
        </w:numPr>
        <w:autoSpaceDE w:val="0"/>
        <w:autoSpaceDN w:val="0"/>
        <w:adjustRightInd w:val="0"/>
        <w:spacing w:before="0" w:after="240"/>
        <w:contextualSpacing w:val="0"/>
        <w:rPr>
          <w:rFonts w:ascii="Times New Roman" w:hAnsi="Times New Roman"/>
          <w:sz w:val="24"/>
          <w:szCs w:val="24"/>
        </w:rPr>
      </w:pPr>
      <w:r w:rsidRPr="00E67EEE">
        <w:rPr>
          <w:rFonts w:ascii="Times New Roman" w:hAnsi="Times New Roman"/>
          <w:sz w:val="24"/>
          <w:szCs w:val="24"/>
        </w:rPr>
        <w:t>Copy of notice of application receipt issued by Empire State Development (ESD).</w:t>
      </w:r>
    </w:p>
    <w:p w:rsidR="0030105A" w:rsidRPr="00E67EEE" w:rsidRDefault="00E94F92" w:rsidP="00E67EEE">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bookmarkStart w:id="14" w:name="RANGE!A1:W57"/>
      <w:r w:rsidR="0030105A">
        <w:br w:type="page"/>
      </w:r>
    </w:p>
    <w:tbl>
      <w:tblPr>
        <w:tblW w:w="14130" w:type="dxa"/>
        <w:tblLayout w:type="fixed"/>
        <w:tblLook w:val="0000" w:firstRow="0" w:lastRow="0" w:firstColumn="0" w:lastColumn="0" w:noHBand="0" w:noVBand="0"/>
      </w:tblPr>
      <w:tblGrid>
        <w:gridCol w:w="342"/>
        <w:gridCol w:w="276"/>
        <w:gridCol w:w="937"/>
        <w:gridCol w:w="831"/>
        <w:gridCol w:w="1292"/>
        <w:gridCol w:w="775"/>
        <w:gridCol w:w="489"/>
        <w:gridCol w:w="48"/>
        <w:gridCol w:w="500"/>
        <w:gridCol w:w="491"/>
        <w:gridCol w:w="84"/>
        <w:gridCol w:w="466"/>
        <w:gridCol w:w="72"/>
        <w:gridCol w:w="538"/>
        <w:gridCol w:w="22"/>
        <w:gridCol w:w="80"/>
        <w:gridCol w:w="275"/>
        <w:gridCol w:w="83"/>
        <w:gridCol w:w="77"/>
        <w:gridCol w:w="11"/>
        <w:gridCol w:w="527"/>
        <w:gridCol w:w="62"/>
        <w:gridCol w:w="95"/>
        <w:gridCol w:w="343"/>
        <w:gridCol w:w="37"/>
        <w:gridCol w:w="133"/>
        <w:gridCol w:w="268"/>
        <w:gridCol w:w="74"/>
        <w:gridCol w:w="63"/>
        <w:gridCol w:w="311"/>
        <w:gridCol w:w="208"/>
        <w:gridCol w:w="230"/>
        <w:gridCol w:w="326"/>
        <w:gridCol w:w="126"/>
        <w:gridCol w:w="68"/>
        <w:gridCol w:w="344"/>
        <w:gridCol w:w="256"/>
        <w:gridCol w:w="281"/>
        <w:gridCol w:w="219"/>
        <w:gridCol w:w="319"/>
        <w:gridCol w:w="301"/>
        <w:gridCol w:w="237"/>
        <w:gridCol w:w="223"/>
        <w:gridCol w:w="314"/>
        <w:gridCol w:w="124"/>
        <w:gridCol w:w="414"/>
        <w:gridCol w:w="538"/>
      </w:tblGrid>
      <w:tr w:rsidR="00E94F92" w:rsidTr="001A24B2">
        <w:trPr>
          <w:trHeight w:val="117"/>
        </w:trPr>
        <w:tc>
          <w:tcPr>
            <w:tcW w:w="14130" w:type="dxa"/>
            <w:gridSpan w:val="47"/>
            <w:tcBorders>
              <w:top w:val="nil"/>
              <w:left w:val="nil"/>
              <w:bottom w:val="nil"/>
              <w:right w:val="nil"/>
            </w:tcBorders>
            <w:shd w:val="clear" w:color="auto" w:fill="FFFFFF"/>
            <w:noWrap/>
            <w:vAlign w:val="bottom"/>
          </w:tcPr>
          <w:p w:rsidR="00E94F92" w:rsidRPr="00953CE5" w:rsidRDefault="00E94F92" w:rsidP="00934D31">
            <w:pPr>
              <w:jc w:val="center"/>
              <w:rPr>
                <w:rFonts w:ascii="Tw Cen MT" w:hAnsi="Tw Cen MT"/>
                <w:b/>
                <w:bCs/>
                <w:color w:val="000000"/>
                <w:szCs w:val="24"/>
              </w:rPr>
            </w:pPr>
            <w:r>
              <w:rPr>
                <w:rFonts w:ascii="Tw Cen MT" w:hAnsi="Tw Cen MT"/>
                <w:b/>
                <w:bCs/>
                <w:color w:val="000000"/>
                <w:szCs w:val="24"/>
              </w:rPr>
              <w:br/>
            </w:r>
            <w:r w:rsidRPr="00953CE5">
              <w:rPr>
                <w:rFonts w:ascii="Tw Cen MT" w:hAnsi="Tw Cen MT"/>
                <w:b/>
                <w:bCs/>
                <w:color w:val="000000"/>
                <w:szCs w:val="24"/>
              </w:rPr>
              <w:t>EQUAL EMPLOYMENT OPPORTUNITY - STAFFING PLAN</w:t>
            </w:r>
            <w:bookmarkEnd w:id="14"/>
            <w:r>
              <w:rPr>
                <w:rFonts w:ascii="Tw Cen MT" w:hAnsi="Tw Cen MT"/>
                <w:b/>
                <w:bCs/>
                <w:color w:val="000000"/>
                <w:szCs w:val="24"/>
              </w:rPr>
              <w:t xml:space="preserve">  (Instructions on Page 2)</w:t>
            </w:r>
          </w:p>
        </w:tc>
      </w:tr>
      <w:tr w:rsidR="00E94F92" w:rsidTr="001A24B2">
        <w:trPr>
          <w:trHeight w:val="315"/>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xml:space="preserve">Applicant Name: </w:t>
            </w:r>
          </w:p>
        </w:tc>
        <w:tc>
          <w:tcPr>
            <w:tcW w:w="4976" w:type="dxa"/>
            <w:gridSpan w:val="9"/>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115"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1A24B2">
        <w:trPr>
          <w:trHeight w:val="360"/>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Address:</w:t>
            </w:r>
          </w:p>
        </w:tc>
        <w:tc>
          <w:tcPr>
            <w:tcW w:w="4976" w:type="dxa"/>
            <w:gridSpan w:val="9"/>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Federal ID No.:</w:t>
            </w: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1A24B2">
        <w:trPr>
          <w:trHeight w:val="360"/>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City, State, ZIP:</w:t>
            </w:r>
          </w:p>
        </w:tc>
        <w:tc>
          <w:tcPr>
            <w:tcW w:w="4976" w:type="dxa"/>
            <w:gridSpan w:val="9"/>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Project No:</w:t>
            </w: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1A24B2">
        <w:trPr>
          <w:trHeight w:val="70"/>
        </w:trPr>
        <w:tc>
          <w:tcPr>
            <w:tcW w:w="61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129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9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5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77"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1A24B2">
        <w:trPr>
          <w:trHeight w:val="80"/>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1553" w:type="dxa"/>
            <w:gridSpan w:val="9"/>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1A24B2">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Work force to be utilized on this contract OR</w:t>
            </w:r>
          </w:p>
        </w:tc>
        <w:tc>
          <w:tcPr>
            <w:tcW w:w="49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p>
        </w:tc>
        <w:tc>
          <w:tcPr>
            <w:tcW w:w="1198"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1A24B2">
        <w:trPr>
          <w:trHeight w:val="90"/>
        </w:trPr>
        <w:tc>
          <w:tcPr>
            <w:tcW w:w="34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760" w:type="dxa"/>
            <w:gridSpan w:val="5"/>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1A24B2">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Applicant’s total work force</w:t>
            </w:r>
          </w:p>
        </w:tc>
        <w:tc>
          <w:tcPr>
            <w:tcW w:w="49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p>
        </w:tc>
        <w:tc>
          <w:tcPr>
            <w:tcW w:w="2522" w:type="dxa"/>
            <w:gridSpan w:val="15"/>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090" w:type="dxa"/>
            <w:gridSpan w:val="15"/>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1A24B2">
        <w:trPr>
          <w:trHeight w:val="253"/>
        </w:trPr>
        <w:tc>
          <w:tcPr>
            <w:tcW w:w="10040" w:type="dxa"/>
            <w:gridSpan w:val="32"/>
            <w:tcBorders>
              <w:top w:val="nil"/>
              <w:left w:val="nil"/>
              <w:bottom w:val="nil"/>
              <w:right w:val="nil"/>
            </w:tcBorders>
            <w:shd w:val="clear" w:color="auto" w:fill="FFFFFF"/>
            <w:noWrap/>
            <w:vAlign w:val="bottom"/>
          </w:tcPr>
          <w:p w:rsidR="00E94F92" w:rsidRDefault="00E94F92" w:rsidP="00934D31">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95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1A24B2">
        <w:trPr>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94F92" w:rsidRPr="00221D07" w:rsidRDefault="00E94F92" w:rsidP="001A24B2">
            <w:pPr>
              <w:jc w:val="center"/>
              <w:rPr>
                <w:rFonts w:ascii="Tw Cen MT" w:hAnsi="Tw Cen MT"/>
                <w:color w:val="000000"/>
                <w:sz w:val="22"/>
                <w:szCs w:val="22"/>
              </w:rPr>
            </w:pPr>
            <w:r w:rsidRPr="00221D07">
              <w:rPr>
                <w:rFonts w:ascii="Tw Cen MT" w:hAnsi="Tw Cen MT"/>
                <w:color w:val="000000"/>
                <w:sz w:val="22"/>
                <w:szCs w:val="22"/>
              </w:rPr>
              <w:t>Total Work Force</w:t>
            </w:r>
          </w:p>
        </w:tc>
        <w:tc>
          <w:tcPr>
            <w:tcW w:w="9677" w:type="dxa"/>
            <w:gridSpan w:val="41"/>
            <w:tcBorders>
              <w:top w:val="single" w:sz="4" w:space="0" w:color="auto"/>
              <w:left w:val="nil"/>
              <w:bottom w:val="single" w:sz="4" w:space="0" w:color="auto"/>
              <w:right w:val="single" w:sz="4" w:space="0" w:color="000000"/>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Race/Ethnicity - report employees in only one category</w:t>
            </w:r>
          </w:p>
        </w:tc>
      </w:tr>
      <w:tr w:rsidR="00E94F92" w:rsidTr="001A24B2">
        <w:trPr>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E94F92" w:rsidRDefault="00E94F92" w:rsidP="00934D31">
            <w:pPr>
              <w:rPr>
                <w:rFonts w:ascii="Tw Cen MT" w:hAnsi="Tw Cen MT"/>
                <w:color w:val="000000"/>
                <w:sz w:val="18"/>
                <w:szCs w:val="18"/>
              </w:rPr>
            </w:pPr>
          </w:p>
        </w:tc>
        <w:tc>
          <w:tcPr>
            <w:tcW w:w="1037"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E94F92" w:rsidRDefault="00E94F92" w:rsidP="00934D31">
            <w:pPr>
              <w:jc w:val="center"/>
              <w:rPr>
                <w:rFonts w:ascii="Tw Cen MT" w:hAnsi="Tw Cen MT"/>
                <w:color w:val="000000"/>
                <w:sz w:val="20"/>
              </w:rPr>
            </w:pPr>
            <w:r>
              <w:rPr>
                <w:rFonts w:ascii="Tw Cen MT" w:hAnsi="Tw Cen MT"/>
                <w:color w:val="000000"/>
                <w:sz w:val="20"/>
              </w:rPr>
              <w:t>Hispanic or Latino</w:t>
            </w:r>
          </w:p>
        </w:tc>
        <w:tc>
          <w:tcPr>
            <w:tcW w:w="8640" w:type="dxa"/>
            <w:gridSpan w:val="38"/>
            <w:tcBorders>
              <w:top w:val="single" w:sz="4" w:space="0" w:color="auto"/>
              <w:left w:val="nil"/>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Not-Hispanic or Latino</w:t>
            </w:r>
          </w:p>
        </w:tc>
      </w:tr>
      <w:tr w:rsidR="00E94F92" w:rsidTr="001A24B2">
        <w:trPr>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E94F92" w:rsidRDefault="00E94F92" w:rsidP="00934D31">
            <w:pPr>
              <w:rPr>
                <w:rFonts w:ascii="Tw Cen MT" w:hAnsi="Tw Cen MT"/>
                <w:color w:val="000000"/>
                <w:sz w:val="18"/>
                <w:szCs w:val="18"/>
              </w:rPr>
            </w:pPr>
          </w:p>
        </w:tc>
        <w:tc>
          <w:tcPr>
            <w:tcW w:w="1037" w:type="dxa"/>
            <w:gridSpan w:val="3"/>
            <w:vMerge/>
            <w:tcBorders>
              <w:top w:val="single" w:sz="4" w:space="0" w:color="auto"/>
              <w:left w:val="single" w:sz="4" w:space="0" w:color="auto"/>
              <w:bottom w:val="single" w:sz="4" w:space="0" w:color="000000"/>
              <w:right w:val="single" w:sz="4" w:space="0" w:color="000000"/>
            </w:tcBorders>
            <w:vAlign w:val="center"/>
          </w:tcPr>
          <w:p w:rsidR="00E94F92" w:rsidRDefault="00E94F92" w:rsidP="00934D31">
            <w:pPr>
              <w:rPr>
                <w:rFonts w:ascii="Tw Cen MT" w:hAnsi="Tw Cen MT"/>
                <w:color w:val="000000"/>
                <w:sz w:val="20"/>
              </w:rPr>
            </w:pPr>
          </w:p>
        </w:tc>
        <w:tc>
          <w:tcPr>
            <w:tcW w:w="4320" w:type="dxa"/>
            <w:gridSpan w:val="22"/>
            <w:tcBorders>
              <w:top w:val="single" w:sz="4" w:space="0" w:color="auto"/>
              <w:left w:val="nil"/>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Male</w:t>
            </w:r>
          </w:p>
        </w:tc>
        <w:tc>
          <w:tcPr>
            <w:tcW w:w="4320" w:type="dxa"/>
            <w:gridSpan w:val="16"/>
            <w:tcBorders>
              <w:top w:val="single" w:sz="4" w:space="0" w:color="auto"/>
              <w:left w:val="nil"/>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Female</w:t>
            </w:r>
          </w:p>
        </w:tc>
      </w:tr>
      <w:tr w:rsidR="00E94F92" w:rsidTr="001A24B2">
        <w:trPr>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E94F92" w:rsidRDefault="00E94F92" w:rsidP="00934D31">
            <w:pPr>
              <w:rPr>
                <w:rFonts w:ascii="Tw Cen MT" w:hAnsi="Tw Cen MT"/>
                <w:color w:val="000000"/>
                <w:sz w:val="18"/>
                <w:szCs w:val="18"/>
              </w:rPr>
            </w:pP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Male</w:t>
            </w:r>
          </w:p>
        </w:tc>
        <w:tc>
          <w:tcPr>
            <w:tcW w:w="500" w:type="dxa"/>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Female</w:t>
            </w:r>
          </w:p>
        </w:tc>
        <w:tc>
          <w:tcPr>
            <w:tcW w:w="575"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White</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African-American or Black</w:t>
            </w:r>
          </w:p>
        </w:tc>
        <w:tc>
          <w:tcPr>
            <w:tcW w:w="538" w:type="dxa"/>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 xml:space="preserve">Native Hawaiian or </w:t>
            </w:r>
            <w:proofErr w:type="gramStart"/>
            <w:r>
              <w:rPr>
                <w:rFonts w:ascii="Tw Cen MT" w:hAnsi="Tw Cen MT"/>
                <w:color w:val="000000"/>
                <w:sz w:val="18"/>
                <w:szCs w:val="18"/>
              </w:rPr>
              <w:t>Other</w:t>
            </w:r>
            <w:proofErr w:type="gramEnd"/>
            <w:r>
              <w:rPr>
                <w:rFonts w:ascii="Tw Cen MT" w:hAnsi="Tw Cen MT"/>
                <w:color w:val="000000"/>
                <w:sz w:val="18"/>
                <w:szCs w:val="18"/>
              </w:rPr>
              <w:t xml:space="preserve"> Pacific Islander</w:t>
            </w:r>
          </w:p>
        </w:tc>
        <w:tc>
          <w:tcPr>
            <w:tcW w:w="537" w:type="dxa"/>
            <w:gridSpan w:val="5"/>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4"/>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Two or More Races</w:t>
            </w:r>
          </w:p>
        </w:tc>
        <w:tc>
          <w:tcPr>
            <w:tcW w:w="538" w:type="dxa"/>
            <w:gridSpan w:val="4"/>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Disabled</w:t>
            </w:r>
          </w:p>
        </w:tc>
        <w:tc>
          <w:tcPr>
            <w:tcW w:w="519" w:type="dxa"/>
            <w:gridSpan w:val="2"/>
            <w:tcBorders>
              <w:top w:val="nil"/>
              <w:left w:val="nil"/>
              <w:bottom w:val="nil"/>
              <w:right w:val="nil"/>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Veteran</w:t>
            </w:r>
          </w:p>
        </w:tc>
        <w:tc>
          <w:tcPr>
            <w:tcW w:w="556" w:type="dxa"/>
            <w:gridSpan w:val="2"/>
            <w:tcBorders>
              <w:top w:val="nil"/>
              <w:left w:val="single" w:sz="4" w:space="0" w:color="auto"/>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White</w:t>
            </w:r>
          </w:p>
        </w:tc>
        <w:tc>
          <w:tcPr>
            <w:tcW w:w="538" w:type="dxa"/>
            <w:gridSpan w:val="3"/>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African-American</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 xml:space="preserve">Native Hawaiian or </w:t>
            </w:r>
            <w:proofErr w:type="gramStart"/>
            <w:r>
              <w:rPr>
                <w:rFonts w:ascii="Tw Cen MT" w:hAnsi="Tw Cen MT"/>
                <w:color w:val="000000"/>
                <w:sz w:val="18"/>
                <w:szCs w:val="18"/>
              </w:rPr>
              <w:t>Other</w:t>
            </w:r>
            <w:proofErr w:type="gramEnd"/>
            <w:r>
              <w:rPr>
                <w:rFonts w:ascii="Tw Cen MT" w:hAnsi="Tw Cen MT"/>
                <w:color w:val="000000"/>
                <w:sz w:val="18"/>
                <w:szCs w:val="18"/>
              </w:rPr>
              <w:t xml:space="preserve"> Pacific Islander</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American Indian or Alaska Native</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Two or More  Races</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Disabled</w:t>
            </w:r>
          </w:p>
        </w:tc>
        <w:tc>
          <w:tcPr>
            <w:tcW w:w="538" w:type="dxa"/>
            <w:tcBorders>
              <w:top w:val="nil"/>
              <w:left w:val="nil"/>
              <w:bottom w:val="single" w:sz="4" w:space="0" w:color="auto"/>
              <w:right w:val="single" w:sz="4" w:space="0" w:color="auto"/>
            </w:tcBorders>
            <w:shd w:val="clear" w:color="auto" w:fill="FFFFFF"/>
            <w:textDirection w:val="btLr"/>
            <w:vAlign w:val="center"/>
          </w:tcPr>
          <w:p w:rsidR="00E94F92" w:rsidRDefault="00E94F92" w:rsidP="001A24B2">
            <w:pPr>
              <w:rPr>
                <w:rFonts w:ascii="Tw Cen MT" w:hAnsi="Tw Cen MT"/>
                <w:color w:val="000000"/>
                <w:sz w:val="18"/>
                <w:szCs w:val="18"/>
              </w:rPr>
            </w:pPr>
            <w:r>
              <w:rPr>
                <w:rFonts w:ascii="Tw Cen MT" w:hAnsi="Tw Cen MT"/>
                <w:color w:val="000000"/>
                <w:sz w:val="18"/>
                <w:szCs w:val="18"/>
              </w:rPr>
              <w:t>Veteran</w:t>
            </w: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single" w:sz="4" w:space="0" w:color="auto"/>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117CB0">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117CB0">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rsidR="00E94F92" w:rsidRDefault="00E94F92" w:rsidP="001A24B2">
            <w:pPr>
              <w:jc w:val="center"/>
              <w:rPr>
                <w:rFonts w:ascii="Tw Cen MT" w:hAnsi="Tw Cen MT"/>
                <w:color w:val="000000"/>
                <w:sz w:val="20"/>
              </w:rPr>
            </w:pPr>
          </w:p>
        </w:tc>
      </w:tr>
      <w:tr w:rsidR="00E94F92"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Pr="002E5D19" w:rsidRDefault="00E94F92" w:rsidP="00934D31">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rsidR="00E94F92" w:rsidRDefault="00E94F92" w:rsidP="001A24B2">
            <w:pPr>
              <w:jc w:val="center"/>
              <w:rPr>
                <w:rFonts w:ascii="Tw Cen MT" w:hAnsi="Tw Cen MT"/>
                <w:color w:val="000000"/>
                <w:sz w:val="20"/>
              </w:rPr>
            </w:pPr>
          </w:p>
        </w:tc>
      </w:tr>
      <w:tr w:rsidR="00E94F92" w:rsidTr="001A24B2">
        <w:trPr>
          <w:trHeight w:val="180"/>
        </w:trPr>
        <w:tc>
          <w:tcPr>
            <w:tcW w:w="2386"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857" w:type="dxa"/>
            <w:gridSpan w:val="12"/>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84"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13"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902" w:type="dxa"/>
            <w:gridSpan w:val="19"/>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1A24B2">
        <w:trPr>
          <w:trHeight w:val="413"/>
        </w:trPr>
        <w:tc>
          <w:tcPr>
            <w:tcW w:w="2386"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4857" w:type="dxa"/>
            <w:gridSpan w:val="12"/>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6"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84"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DATE:</w:t>
            </w:r>
          </w:p>
        </w:tc>
        <w:tc>
          <w:tcPr>
            <w:tcW w:w="513"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902" w:type="dxa"/>
            <w:gridSpan w:val="19"/>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1A24B2">
        <w:trPr>
          <w:trHeight w:val="431"/>
        </w:trPr>
        <w:tc>
          <w:tcPr>
            <w:tcW w:w="3678" w:type="dxa"/>
            <w:gridSpan w:val="5"/>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11"/>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913" w:type="dxa"/>
            <w:gridSpan w:val="10"/>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TELEPHONE/EMAIL:</w:t>
            </w:r>
          </w:p>
        </w:tc>
        <w:tc>
          <w:tcPr>
            <w:tcW w:w="4528" w:type="dxa"/>
            <w:gridSpan w:val="17"/>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1A24B2">
        <w:trPr>
          <w:trHeight w:val="89"/>
        </w:trPr>
        <w:tc>
          <w:tcPr>
            <w:tcW w:w="14130" w:type="dxa"/>
            <w:gridSpan w:val="47"/>
            <w:tcBorders>
              <w:top w:val="nil"/>
              <w:left w:val="nil"/>
              <w:bottom w:val="nil"/>
              <w:right w:val="nil"/>
            </w:tcBorders>
            <w:shd w:val="clear" w:color="auto" w:fill="FFFFFF"/>
            <w:noWrap/>
            <w:vAlign w:val="bottom"/>
          </w:tcPr>
          <w:p w:rsidR="00E94F92" w:rsidRDefault="00E94F92" w:rsidP="00934D31">
            <w:pPr>
              <w:tabs>
                <w:tab w:val="left" w:pos="240"/>
                <w:tab w:val="left" w:pos="4020"/>
              </w:tabs>
              <w:rPr>
                <w:rFonts w:ascii="Tw Cen MT" w:hAnsi="Tw Cen MT"/>
                <w:b/>
                <w:bCs/>
                <w:color w:val="000000"/>
              </w:rPr>
            </w:pPr>
            <w:r>
              <w:rPr>
                <w:rFonts w:ascii="Tw Cen MT" w:hAnsi="Tw Cen MT"/>
                <w:b/>
                <w:bCs/>
                <w:color w:val="000000"/>
                <w:sz w:val="20"/>
              </w:rPr>
              <w:tab/>
            </w:r>
          </w:p>
        </w:tc>
      </w:tr>
      <w:tr w:rsidR="00E94F92" w:rsidTr="001A24B2">
        <w:trPr>
          <w:trHeight w:val="296"/>
        </w:trPr>
        <w:tc>
          <w:tcPr>
            <w:tcW w:w="14130" w:type="dxa"/>
            <w:gridSpan w:val="47"/>
            <w:tcBorders>
              <w:top w:val="nil"/>
              <w:left w:val="nil"/>
              <w:bottom w:val="nil"/>
              <w:right w:val="nil"/>
            </w:tcBorders>
            <w:shd w:val="clear" w:color="auto" w:fill="FFFFFF"/>
            <w:noWrap/>
            <w:vAlign w:val="bottom"/>
          </w:tcPr>
          <w:p w:rsidR="00E94F92" w:rsidRDefault="00E94F92" w:rsidP="00934D31">
            <w:pPr>
              <w:tabs>
                <w:tab w:val="left" w:pos="240"/>
                <w:tab w:val="left" w:pos="4020"/>
              </w:tabs>
              <w:rPr>
                <w:rFonts w:ascii="Tw Cen MT" w:hAnsi="Tw Cen MT"/>
                <w:b/>
                <w:bCs/>
                <w:color w:val="000000"/>
                <w:sz w:val="20"/>
              </w:rPr>
            </w:pPr>
            <w:r>
              <w:rPr>
                <w:rFonts w:ascii="Tw Cen MT" w:hAnsi="Tw Cen MT"/>
                <w:b/>
                <w:bCs/>
                <w:color w:val="000000"/>
                <w:sz w:val="20"/>
              </w:rPr>
              <w:t>EEO 100</w:t>
            </w:r>
            <w:r w:rsidR="00117CB0">
              <w:rPr>
                <w:rFonts w:ascii="Tw Cen MT" w:hAnsi="Tw Cen MT"/>
                <w:b/>
                <w:bCs/>
                <w:color w:val="000000"/>
                <w:sz w:val="20"/>
              </w:rPr>
              <w:t xml:space="preserve">                                                                                                             </w:t>
            </w:r>
            <w:r w:rsidRPr="00C5451A">
              <w:rPr>
                <w:rFonts w:ascii="Tw Cen MT" w:hAnsi="Tw Cen MT"/>
                <w:color w:val="000000"/>
                <w:sz w:val="18"/>
                <w:szCs w:val="18"/>
              </w:rPr>
              <w:t>(Print or type)</w:t>
            </w:r>
          </w:p>
        </w:tc>
      </w:tr>
    </w:tbl>
    <w:p w:rsidR="0030105A" w:rsidRDefault="0030105A"/>
    <w:tbl>
      <w:tblPr>
        <w:tblW w:w="13638" w:type="dxa"/>
        <w:tblLayout w:type="fixed"/>
        <w:tblLook w:val="0000" w:firstRow="0" w:lastRow="0" w:firstColumn="0" w:lastColumn="0" w:noHBand="0" w:noVBand="0"/>
      </w:tblPr>
      <w:tblGrid>
        <w:gridCol w:w="618"/>
        <w:gridCol w:w="13020"/>
      </w:tblGrid>
      <w:tr w:rsidR="00E94F92" w:rsidTr="00117CB0">
        <w:trPr>
          <w:trHeight w:val="296"/>
        </w:trPr>
        <w:tc>
          <w:tcPr>
            <w:tcW w:w="13638" w:type="dxa"/>
            <w:gridSpan w:val="2"/>
            <w:tcBorders>
              <w:top w:val="nil"/>
              <w:left w:val="nil"/>
              <w:bottom w:val="nil"/>
              <w:right w:val="nil"/>
            </w:tcBorders>
            <w:shd w:val="clear" w:color="auto" w:fill="FFFFFF"/>
            <w:noWrap/>
            <w:vAlign w:val="bottom"/>
          </w:tcPr>
          <w:p w:rsidR="00E94F92" w:rsidRDefault="00E94F92" w:rsidP="00934D31">
            <w:pPr>
              <w:tabs>
                <w:tab w:val="left" w:pos="240"/>
                <w:tab w:val="left" w:pos="4020"/>
              </w:tabs>
              <w:jc w:val="center"/>
              <w:rPr>
                <w:rFonts w:ascii="Tw Cen MT" w:hAnsi="Tw Cen MT"/>
                <w:b/>
                <w:bCs/>
                <w:color w:val="000000"/>
                <w:sz w:val="20"/>
              </w:rPr>
            </w:pPr>
            <w:r>
              <w:rPr>
                <w:rFonts w:ascii="Tw Cen MT" w:hAnsi="Tw Cen MT"/>
                <w:b/>
                <w:bCs/>
                <w:color w:val="000000"/>
              </w:rPr>
              <w:t>STAFFING PLAN INSTRUCTIONS</w:t>
            </w:r>
          </w:p>
        </w:tc>
      </w:tr>
      <w:tr w:rsidR="00E94F92" w:rsidTr="00117CB0">
        <w:trPr>
          <w:trHeight w:val="963"/>
        </w:trPr>
        <w:tc>
          <w:tcPr>
            <w:tcW w:w="13638" w:type="dxa"/>
            <w:gridSpan w:val="2"/>
            <w:tcBorders>
              <w:top w:val="nil"/>
              <w:left w:val="nil"/>
              <w:bottom w:val="nil"/>
              <w:right w:val="nil"/>
            </w:tcBorders>
            <w:shd w:val="clear" w:color="auto" w:fill="FFFFFF"/>
            <w:vAlign w:val="center"/>
          </w:tcPr>
          <w:p w:rsidR="00E94F92" w:rsidRPr="00117CB0" w:rsidRDefault="00E94F92" w:rsidP="00117CB0">
            <w:pPr>
              <w:rPr>
                <w:rFonts w:ascii="Tw Cen MT" w:hAnsi="Tw Cen MT"/>
                <w:color w:val="000000"/>
                <w:sz w:val="22"/>
                <w:szCs w:val="22"/>
              </w:rPr>
            </w:pPr>
            <w:r w:rsidRPr="00117CB0">
              <w:rPr>
                <w:rFonts w:ascii="Tw Cen MT" w:hAnsi="Tw Cen MT"/>
                <w:color w:val="000000"/>
                <w:sz w:val="22"/>
                <w:szCs w:val="22"/>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117CB0" w:rsidTr="00E7791A">
        <w:trPr>
          <w:trHeight w:val="153"/>
        </w:trPr>
        <w:tc>
          <w:tcPr>
            <w:tcW w:w="13638" w:type="dxa"/>
            <w:gridSpan w:val="2"/>
            <w:tcBorders>
              <w:top w:val="nil"/>
              <w:left w:val="nil"/>
              <w:bottom w:val="nil"/>
              <w:right w:val="nil"/>
            </w:tcBorders>
            <w:shd w:val="clear" w:color="auto" w:fill="FFFFFF"/>
            <w:vAlign w:val="bottom"/>
          </w:tcPr>
          <w:p w:rsidR="00117CB0" w:rsidRPr="00117CB0" w:rsidRDefault="00117CB0" w:rsidP="00934D31">
            <w:pPr>
              <w:rPr>
                <w:rFonts w:ascii="Tw Cen MT" w:hAnsi="Tw Cen MT"/>
                <w:color w:val="000000"/>
                <w:sz w:val="22"/>
                <w:szCs w:val="22"/>
              </w:rPr>
            </w:pPr>
            <w:r w:rsidRPr="00117CB0">
              <w:rPr>
                <w:rFonts w:ascii="Tw Cen MT" w:hAnsi="Tw Cen MT"/>
                <w:color w:val="000000"/>
                <w:sz w:val="22"/>
                <w:szCs w:val="22"/>
              </w:rPr>
              <w:t> </w:t>
            </w:r>
          </w:p>
        </w:tc>
      </w:tr>
      <w:tr w:rsidR="00117CB0" w:rsidTr="006051C2">
        <w:trPr>
          <w:trHeight w:val="255"/>
        </w:trPr>
        <w:tc>
          <w:tcPr>
            <w:tcW w:w="13638" w:type="dxa"/>
            <w:gridSpan w:val="2"/>
            <w:tcBorders>
              <w:top w:val="nil"/>
              <w:left w:val="nil"/>
              <w:bottom w:val="nil"/>
              <w:right w:val="nil"/>
            </w:tcBorders>
            <w:shd w:val="clear" w:color="auto" w:fill="FFFFFF"/>
            <w:vAlign w:val="bottom"/>
          </w:tcPr>
          <w:p w:rsidR="00117CB0" w:rsidRPr="00117CB0" w:rsidRDefault="00117CB0" w:rsidP="00934D31">
            <w:pPr>
              <w:rPr>
                <w:rFonts w:ascii="Tw Cen MT" w:hAnsi="Tw Cen MT"/>
                <w:b/>
                <w:bCs/>
                <w:color w:val="000000"/>
                <w:sz w:val="22"/>
                <w:szCs w:val="22"/>
              </w:rPr>
            </w:pPr>
            <w:r w:rsidRPr="00117CB0">
              <w:rPr>
                <w:rFonts w:ascii="Tw Cen MT" w:hAnsi="Tw Cen MT"/>
                <w:b/>
                <w:bCs/>
                <w:color w:val="000000"/>
                <w:sz w:val="22"/>
                <w:szCs w:val="22"/>
              </w:rPr>
              <w:t>Instructions for Completing:</w:t>
            </w:r>
          </w:p>
        </w:tc>
      </w:tr>
      <w:tr w:rsidR="00E94F92" w:rsidTr="00117CB0">
        <w:trPr>
          <w:trHeight w:val="255"/>
        </w:trPr>
        <w:tc>
          <w:tcPr>
            <w:tcW w:w="618" w:type="dxa"/>
            <w:tcBorders>
              <w:top w:val="nil"/>
              <w:left w:val="nil"/>
              <w:bottom w:val="nil"/>
              <w:right w:val="nil"/>
            </w:tcBorders>
            <w:shd w:val="clear" w:color="auto" w:fill="FFFFFF"/>
            <w:vAlign w:val="bottom"/>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1.</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Enter the Project number that this report applies to, along with the name, address, and federal ID number of the Bidder.</w:t>
            </w:r>
          </w:p>
        </w:tc>
      </w:tr>
      <w:tr w:rsidR="00E94F92" w:rsidTr="00117CB0">
        <w:trPr>
          <w:trHeight w:val="255"/>
        </w:trPr>
        <w:tc>
          <w:tcPr>
            <w:tcW w:w="618" w:type="dxa"/>
            <w:tcBorders>
              <w:top w:val="nil"/>
              <w:left w:val="nil"/>
              <w:bottom w:val="nil"/>
              <w:right w:val="nil"/>
            </w:tcBorders>
            <w:shd w:val="clear" w:color="auto" w:fill="FFFFFF"/>
            <w:vAlign w:val="bottom"/>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2.</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Check the appropriate box to indicate if the work force being reported is just for the contract/project or the Bidder/Applicant’s total work force.</w:t>
            </w:r>
          </w:p>
        </w:tc>
      </w:tr>
      <w:tr w:rsidR="00E94F92" w:rsidTr="00117CB0">
        <w:trPr>
          <w:trHeight w:val="255"/>
        </w:trPr>
        <w:tc>
          <w:tcPr>
            <w:tcW w:w="618" w:type="dxa"/>
            <w:tcBorders>
              <w:top w:val="nil"/>
              <w:left w:val="nil"/>
              <w:bottom w:val="nil"/>
              <w:right w:val="nil"/>
            </w:tcBorders>
            <w:shd w:val="clear" w:color="auto" w:fill="FFFFFF"/>
            <w:vAlign w:val="bottom"/>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3.</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Check off the appropriate box to indicate if the Bidder completing the report is the contractor or subcontractor.</w:t>
            </w:r>
          </w:p>
        </w:tc>
      </w:tr>
      <w:tr w:rsidR="00E94F92" w:rsidTr="00117CB0">
        <w:trPr>
          <w:trHeight w:val="255"/>
        </w:trPr>
        <w:tc>
          <w:tcPr>
            <w:tcW w:w="618" w:type="dxa"/>
            <w:tcBorders>
              <w:top w:val="nil"/>
              <w:left w:val="nil"/>
              <w:bottom w:val="nil"/>
              <w:right w:val="nil"/>
            </w:tcBorders>
            <w:shd w:val="clear" w:color="auto" w:fill="FFFFFF"/>
            <w:vAlign w:val="bottom"/>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4.</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Enter the total work force by EEO job category.</w:t>
            </w:r>
          </w:p>
        </w:tc>
      </w:tr>
      <w:tr w:rsidR="00E94F92" w:rsidTr="00117CB0">
        <w:trPr>
          <w:trHeight w:val="297"/>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5.</w:t>
            </w:r>
          </w:p>
        </w:tc>
        <w:tc>
          <w:tcPr>
            <w:tcW w:w="13020" w:type="dxa"/>
            <w:tcBorders>
              <w:top w:val="nil"/>
              <w:left w:val="nil"/>
              <w:bottom w:val="nil"/>
              <w:right w:val="nil"/>
            </w:tcBorders>
            <w:shd w:val="clear" w:color="auto" w:fill="FFFFFF"/>
          </w:tcPr>
          <w:p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Break down the total work force by gender and race/ethnic background and enter under the heading Race/Ethnicity.  Contact the M/WBE Coordinator, mwbe@nysed.gov, if you have any questions.</w:t>
            </w:r>
          </w:p>
        </w:tc>
      </w:tr>
      <w:tr w:rsidR="00E94F92" w:rsidTr="00117CB0">
        <w:trPr>
          <w:trHeight w:val="108"/>
        </w:trPr>
        <w:tc>
          <w:tcPr>
            <w:tcW w:w="618" w:type="dxa"/>
            <w:tcBorders>
              <w:top w:val="nil"/>
              <w:left w:val="nil"/>
              <w:bottom w:val="nil"/>
              <w:right w:val="nil"/>
            </w:tcBorders>
            <w:shd w:val="clear" w:color="auto" w:fill="FFFFFF"/>
            <w:vAlign w:val="bottom"/>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6.</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color w:val="000000"/>
                <w:sz w:val="22"/>
                <w:szCs w:val="22"/>
              </w:rPr>
              <w:t>Enter the name, title, phone number and email address for the person completing the form. Sign and date the form in designated areas.</w:t>
            </w:r>
          </w:p>
        </w:tc>
      </w:tr>
      <w:tr w:rsidR="00117CB0" w:rsidTr="00BF3586">
        <w:trPr>
          <w:trHeight w:val="81"/>
        </w:trPr>
        <w:tc>
          <w:tcPr>
            <w:tcW w:w="13638" w:type="dxa"/>
            <w:gridSpan w:val="2"/>
            <w:tcBorders>
              <w:top w:val="nil"/>
              <w:left w:val="nil"/>
              <w:bottom w:val="nil"/>
              <w:right w:val="nil"/>
            </w:tcBorders>
            <w:shd w:val="clear" w:color="auto" w:fill="FFFFFF"/>
            <w:vAlign w:val="bottom"/>
          </w:tcPr>
          <w:p w:rsidR="00117CB0" w:rsidRPr="00117CB0" w:rsidRDefault="00117CB0" w:rsidP="00117CB0">
            <w:pPr>
              <w:jc w:val="right"/>
              <w:rPr>
                <w:rFonts w:ascii="Tw Cen MT" w:hAnsi="Tw Cen MT"/>
                <w:color w:val="000000"/>
                <w:sz w:val="22"/>
                <w:szCs w:val="22"/>
              </w:rPr>
            </w:pPr>
            <w:r w:rsidRPr="00117CB0">
              <w:rPr>
                <w:rFonts w:ascii="Tw Cen MT" w:hAnsi="Tw Cen MT"/>
                <w:color w:val="000000"/>
                <w:sz w:val="22"/>
                <w:szCs w:val="22"/>
              </w:rPr>
              <w:t> </w:t>
            </w:r>
          </w:p>
        </w:tc>
      </w:tr>
      <w:tr w:rsidR="00E94F92" w:rsidTr="00117CB0">
        <w:trPr>
          <w:trHeight w:val="135"/>
        </w:trPr>
        <w:tc>
          <w:tcPr>
            <w:tcW w:w="13638" w:type="dxa"/>
            <w:gridSpan w:val="2"/>
            <w:tcBorders>
              <w:top w:val="nil"/>
              <w:left w:val="nil"/>
              <w:bottom w:val="nil"/>
              <w:right w:val="nil"/>
            </w:tcBorders>
            <w:shd w:val="clear" w:color="auto" w:fill="FFFFFF"/>
            <w:vAlign w:val="bottom"/>
          </w:tcPr>
          <w:p w:rsidR="00117CB0" w:rsidRPr="00117CB0" w:rsidRDefault="00E94F92" w:rsidP="00934D31">
            <w:pPr>
              <w:rPr>
                <w:rFonts w:ascii="Tw Cen MT" w:hAnsi="Tw Cen MT"/>
                <w:b/>
                <w:bCs/>
                <w:color w:val="000000"/>
                <w:sz w:val="22"/>
                <w:szCs w:val="22"/>
              </w:rPr>
            </w:pPr>
            <w:r w:rsidRPr="00117CB0">
              <w:rPr>
                <w:rFonts w:ascii="Tw Cen MT" w:hAnsi="Tw Cen MT"/>
                <w:b/>
                <w:bCs/>
                <w:color w:val="000000"/>
                <w:sz w:val="22"/>
                <w:szCs w:val="22"/>
              </w:rPr>
              <w:t>RACE/ETHNIC IDENTIFICATION</w:t>
            </w:r>
          </w:p>
        </w:tc>
      </w:tr>
      <w:tr w:rsidR="00E94F92" w:rsidTr="00117CB0">
        <w:trPr>
          <w:trHeight w:val="1290"/>
        </w:trPr>
        <w:tc>
          <w:tcPr>
            <w:tcW w:w="13638" w:type="dxa"/>
            <w:gridSpan w:val="2"/>
            <w:tcBorders>
              <w:top w:val="nil"/>
              <w:left w:val="nil"/>
              <w:bottom w:val="nil"/>
              <w:right w:val="nil"/>
            </w:tcBorders>
            <w:shd w:val="clear" w:color="auto" w:fill="FFFFFF"/>
            <w:vAlign w:val="center"/>
          </w:tcPr>
          <w:p w:rsidR="00E94F92" w:rsidRDefault="00E94F92" w:rsidP="00117CB0">
            <w:pPr>
              <w:rPr>
                <w:rFonts w:ascii="Tw Cen MT" w:hAnsi="Tw Cen MT"/>
                <w:color w:val="000000"/>
                <w:sz w:val="22"/>
                <w:szCs w:val="22"/>
              </w:rPr>
            </w:pPr>
            <w:r w:rsidRPr="00117CB0">
              <w:rPr>
                <w:rFonts w:ascii="Tw Cen MT" w:hAnsi="Tw Cen MT"/>
                <w:color w:val="000000"/>
                <w:sz w:val="22"/>
                <w:szCs w:val="22"/>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rsidR="00117CB0" w:rsidRPr="00117CB0" w:rsidRDefault="00117CB0" w:rsidP="00117CB0">
            <w:pPr>
              <w:rPr>
                <w:rFonts w:ascii="Tw Cen MT" w:hAnsi="Tw Cen MT"/>
                <w:color w:val="000000"/>
                <w:sz w:val="22"/>
                <w:szCs w:val="22"/>
              </w:rPr>
            </w:pPr>
          </w:p>
        </w:tc>
      </w:tr>
      <w:tr w:rsidR="00E94F92" w:rsidTr="00117CB0">
        <w:trPr>
          <w:trHeight w:val="255"/>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Hispanic or Latino</w:t>
            </w:r>
            <w:r w:rsidRPr="00117CB0">
              <w:rPr>
                <w:rFonts w:ascii="Tw Cen MT" w:hAnsi="Tw Cen MT"/>
                <w:color w:val="000000"/>
                <w:sz w:val="22"/>
                <w:szCs w:val="22"/>
              </w:rPr>
              <w:t xml:space="preserve"> - A person of Cuban, Mexican, Puerto Rican, South or Central American, or other Spanish culture or origin regardless of race.</w:t>
            </w:r>
          </w:p>
        </w:tc>
      </w:tr>
      <w:tr w:rsidR="00E94F92" w:rsidTr="00117CB0">
        <w:trPr>
          <w:trHeight w:val="255"/>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White (Not Hispanic or Latino) </w:t>
            </w:r>
            <w:r w:rsidRPr="00117CB0">
              <w:rPr>
                <w:rFonts w:ascii="Tw Cen MT" w:hAnsi="Tw Cen MT"/>
                <w:color w:val="000000"/>
                <w:sz w:val="22"/>
                <w:szCs w:val="22"/>
              </w:rPr>
              <w:t>- A person having origins in any of the original peoples of Europe, the Middle East, or North Africa.</w:t>
            </w:r>
          </w:p>
        </w:tc>
      </w:tr>
      <w:tr w:rsidR="00E94F92" w:rsidTr="00117CB0">
        <w:trPr>
          <w:trHeight w:val="255"/>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Black or African American (Not Hispanic or Latino) </w:t>
            </w:r>
            <w:r w:rsidRPr="00117CB0">
              <w:rPr>
                <w:rFonts w:ascii="Tw Cen MT" w:hAnsi="Tw Cen MT"/>
                <w:color w:val="000000"/>
                <w:sz w:val="22"/>
                <w:szCs w:val="22"/>
              </w:rPr>
              <w:t>- A person having origins in any of the black racial groups of Africa.</w:t>
            </w:r>
          </w:p>
        </w:tc>
      </w:tr>
      <w:tr w:rsidR="00E94F92" w:rsidTr="00117CB0">
        <w:trPr>
          <w:trHeight w:val="255"/>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Native Hawaiian or Other Pacific Islander (Not Hispanic or Latino) </w:t>
            </w:r>
            <w:r w:rsidRPr="00117CB0">
              <w:rPr>
                <w:rFonts w:ascii="Tw Cen MT" w:hAnsi="Tw Cen MT"/>
                <w:color w:val="000000"/>
                <w:sz w:val="22"/>
                <w:szCs w:val="22"/>
              </w:rPr>
              <w:t>- A person having origins in any of the peoples of Hawaii, Guam, Samoa, or other Pacific Islands.</w:t>
            </w:r>
          </w:p>
        </w:tc>
      </w:tr>
      <w:tr w:rsidR="00E94F92" w:rsidTr="00117CB0">
        <w:trPr>
          <w:trHeight w:val="525"/>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Asian (Not Hispanic or Latino)</w:t>
            </w:r>
            <w:r w:rsidRPr="00117CB0">
              <w:rPr>
                <w:rFonts w:ascii="Tw Cen MT" w:hAnsi="Tw Cen MT"/>
                <w:color w:val="00000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94F92" w:rsidTr="00117CB0">
        <w:trPr>
          <w:trHeight w:val="510"/>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American Indian or Alaska Native (Not Hispanic or Latino)</w:t>
            </w:r>
            <w:r w:rsidRPr="00117CB0">
              <w:rPr>
                <w:rFonts w:ascii="Tw Cen MT" w:hAnsi="Tw Cen MT"/>
                <w:color w:val="000000"/>
                <w:sz w:val="22"/>
                <w:szCs w:val="22"/>
              </w:rPr>
              <w:t xml:space="preserve"> - A person having origins in any of the original peoples of North and South America (including Central America), and who maintain tribal affiliation or community attachment.</w:t>
            </w:r>
          </w:p>
        </w:tc>
      </w:tr>
      <w:tr w:rsidR="00E94F92" w:rsidTr="00117CB0">
        <w:trPr>
          <w:trHeight w:val="255"/>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Two or More Races (Not Hispanic or Latino) </w:t>
            </w:r>
            <w:r w:rsidRPr="00117CB0">
              <w:rPr>
                <w:rFonts w:ascii="Tw Cen MT" w:hAnsi="Tw Cen MT"/>
                <w:color w:val="000000"/>
                <w:sz w:val="22"/>
                <w:szCs w:val="22"/>
              </w:rPr>
              <w:t>- All persons who identify with more than one of the above five races.</w:t>
            </w:r>
          </w:p>
        </w:tc>
      </w:tr>
      <w:tr w:rsidR="00E94F92" w:rsidTr="00117CB0">
        <w:trPr>
          <w:trHeight w:val="510"/>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Disabled</w:t>
            </w:r>
            <w:r w:rsidRPr="00117CB0">
              <w:rPr>
                <w:rFonts w:ascii="Tw Cen MT" w:hAnsi="Tw Cen MT"/>
                <w:color w:val="000000"/>
                <w:sz w:val="22"/>
                <w:szCs w:val="22"/>
              </w:rPr>
              <w:t xml:space="preserve"> -</w:t>
            </w:r>
            <w:r w:rsidRPr="00117CB0">
              <w:rPr>
                <w:rFonts w:ascii="Tw Cen MT" w:hAnsi="Tw Cen MT"/>
                <w:b/>
                <w:bCs/>
                <w:color w:val="000000"/>
                <w:sz w:val="22"/>
                <w:szCs w:val="22"/>
              </w:rPr>
              <w:t xml:space="preserve"> </w:t>
            </w:r>
            <w:r w:rsidRPr="00117CB0">
              <w:rPr>
                <w:rFonts w:ascii="Tw Cen MT" w:hAnsi="Tw Cen MT"/>
                <w:color w:val="000000"/>
                <w:sz w:val="22"/>
                <w:szCs w:val="22"/>
              </w:rPr>
              <w:t xml:space="preserve">Any person who has a physical or mental impairment that substantially limits one or more major life activity; has a record of such an impairment; or is regarded as having such an impairment </w:t>
            </w:r>
          </w:p>
        </w:tc>
      </w:tr>
      <w:tr w:rsidR="00E94F92" w:rsidTr="00117CB0">
        <w:trPr>
          <w:trHeight w:val="255"/>
        </w:trPr>
        <w:tc>
          <w:tcPr>
            <w:tcW w:w="618" w:type="dxa"/>
            <w:tcBorders>
              <w:top w:val="nil"/>
              <w:left w:val="nil"/>
              <w:bottom w:val="nil"/>
              <w:right w:val="nil"/>
            </w:tcBorders>
            <w:shd w:val="clear" w:color="auto" w:fill="FFFFFF"/>
          </w:tcPr>
          <w:p w:rsidR="00E94F92" w:rsidRPr="00117CB0" w:rsidRDefault="00E94F92" w:rsidP="00934D31">
            <w:pPr>
              <w:jc w:val="right"/>
              <w:rPr>
                <w:rFonts w:ascii="Tw Cen MT" w:hAnsi="Tw Cen MT"/>
                <w:color w:val="000000"/>
                <w:sz w:val="22"/>
                <w:szCs w:val="22"/>
              </w:rPr>
            </w:pPr>
            <w:r w:rsidRPr="00117CB0">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rsidR="00E94F92" w:rsidRPr="00117CB0" w:rsidRDefault="00E94F92" w:rsidP="00934D31">
            <w:pPr>
              <w:rPr>
                <w:rFonts w:ascii="Tw Cen MT" w:hAnsi="Tw Cen MT"/>
                <w:color w:val="000000"/>
                <w:sz w:val="22"/>
                <w:szCs w:val="22"/>
              </w:rPr>
            </w:pPr>
            <w:r w:rsidRPr="00117CB0">
              <w:rPr>
                <w:rFonts w:ascii="Tw Cen MT" w:hAnsi="Tw Cen MT"/>
                <w:b/>
                <w:bCs/>
                <w:color w:val="000000"/>
                <w:sz w:val="22"/>
                <w:szCs w:val="22"/>
              </w:rPr>
              <w:t xml:space="preserve">Vietnam Era Veteran </w:t>
            </w:r>
            <w:r w:rsidRPr="00117CB0">
              <w:rPr>
                <w:rFonts w:ascii="Tw Cen MT" w:hAnsi="Tw Cen MT"/>
                <w:color w:val="000000"/>
                <w:sz w:val="22"/>
                <w:szCs w:val="22"/>
              </w:rPr>
              <w:t>- a veteran who served at any time between and including January 1, 1963 and May 7, 1975.</w:t>
            </w:r>
          </w:p>
        </w:tc>
      </w:tr>
    </w:tbl>
    <w:p w:rsidR="00117CB0" w:rsidRDefault="00117CB0" w:rsidP="00E94F92">
      <w:pPr>
        <w:rPr>
          <w:rFonts w:ascii="Tw Cen MT" w:hAnsi="Tw Cen MT"/>
          <w:b/>
          <w:bCs/>
          <w:color w:val="000000"/>
          <w:szCs w:val="24"/>
        </w:rPr>
      </w:pPr>
    </w:p>
    <w:p w:rsidR="00117CB0" w:rsidRDefault="00117CB0" w:rsidP="00E94F92">
      <w:pPr>
        <w:rPr>
          <w:rFonts w:ascii="Tw Cen MT" w:hAnsi="Tw Cen MT"/>
          <w:b/>
          <w:bCs/>
          <w:color w:val="000000"/>
          <w:szCs w:val="24"/>
        </w:rPr>
      </w:pPr>
    </w:p>
    <w:p w:rsidR="0030105A" w:rsidRPr="00117CB0" w:rsidRDefault="00E94F92">
      <w:pPr>
        <w:rPr>
          <w:szCs w:val="24"/>
        </w:rPr>
      </w:pPr>
      <w:r w:rsidRPr="00D52475">
        <w:rPr>
          <w:rFonts w:ascii="Tw Cen MT" w:hAnsi="Tw Cen MT"/>
          <w:b/>
          <w:bCs/>
          <w:color w:val="000000"/>
          <w:szCs w:val="24"/>
        </w:rPr>
        <w:t>EEO 100</w:t>
      </w:r>
      <w:r w:rsidR="0030105A">
        <w:rPr>
          <w:b/>
          <w:sz w:val="22"/>
        </w:rPr>
        <w:br w:type="page"/>
      </w:r>
    </w:p>
    <w:p w:rsidR="00117CB0" w:rsidRDefault="00117CB0" w:rsidP="00E94F92">
      <w:pPr>
        <w:rPr>
          <w:b/>
          <w:sz w:val="22"/>
        </w:rPr>
        <w:sectPr w:rsidR="00117CB0" w:rsidSect="00650F53">
          <w:pgSz w:w="15840" w:h="12240" w:orient="landscape"/>
          <w:pgMar w:top="720" w:right="720" w:bottom="720" w:left="720" w:header="720" w:footer="720" w:gutter="0"/>
          <w:cols w:space="720"/>
          <w:docGrid w:linePitch="360"/>
        </w:sectPr>
      </w:pPr>
    </w:p>
    <w:p w:rsidR="00E94F92" w:rsidRPr="001260D5" w:rsidRDefault="00E94F92" w:rsidP="00E94F92">
      <w:pPr>
        <w:rPr>
          <w:b/>
          <w:sz w:val="22"/>
        </w:rPr>
      </w:pPr>
      <w:r w:rsidRPr="001260D5">
        <w:rPr>
          <w:b/>
          <w:sz w:val="22"/>
        </w:rPr>
        <w:t>Appendix A</w:t>
      </w:r>
    </w:p>
    <w:p w:rsidR="00E94F92" w:rsidRPr="001260D5" w:rsidRDefault="00E94F92" w:rsidP="00E94F92">
      <w:pPr>
        <w:tabs>
          <w:tab w:val="left" w:pos="720"/>
          <w:tab w:val="center" w:pos="4680"/>
          <w:tab w:val="right" w:pos="9900"/>
        </w:tabs>
        <w:jc w:val="center"/>
        <w:rPr>
          <w:sz w:val="20"/>
        </w:rPr>
      </w:pPr>
      <w:r w:rsidRPr="000A0BB4">
        <w:rPr>
          <w:b/>
          <w:noProof/>
          <w:sz w:val="20"/>
          <w:u w:val="single"/>
        </w:rPr>
        <w:t>STANDARD CLAUSES FOR NYS CONTRACTS</w:t>
      </w:r>
    </w:p>
    <w:p w:rsidR="00E94F92" w:rsidRPr="000A0BB4" w:rsidRDefault="00E94F92" w:rsidP="00E94F92">
      <w:pPr>
        <w:tabs>
          <w:tab w:val="left" w:pos="720"/>
          <w:tab w:val="center" w:pos="4680"/>
          <w:tab w:val="right" w:pos="9900"/>
        </w:tabs>
        <w:jc w:val="both"/>
        <w:rPr>
          <w:noProof/>
          <w:sz w:val="20"/>
        </w:rPr>
      </w:pPr>
    </w:p>
    <w:p w:rsidR="00E94F92" w:rsidRPr="000A0BB4" w:rsidRDefault="00E94F92" w:rsidP="00E94F92">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E94F92" w:rsidRPr="000A0BB4" w:rsidRDefault="00E94F92" w:rsidP="00E94F92">
      <w:pPr>
        <w:tabs>
          <w:tab w:val="left" w:pos="720"/>
        </w:tabs>
        <w:jc w:val="both"/>
        <w:rPr>
          <w:b/>
          <w:noProof/>
          <w:color w:val="000000"/>
          <w:sz w:val="20"/>
        </w:rPr>
      </w:pPr>
    </w:p>
    <w:p w:rsidR="00E94F92" w:rsidRPr="000A0BB4" w:rsidRDefault="00E94F92" w:rsidP="00E94F92">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E94F92" w:rsidRPr="000A0BB4" w:rsidRDefault="00E94F92" w:rsidP="00E94F92">
      <w:pPr>
        <w:tabs>
          <w:tab w:val="left" w:pos="720"/>
        </w:tabs>
        <w:jc w:val="both"/>
        <w:rPr>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E94F92" w:rsidRPr="000A0BB4" w:rsidRDefault="00E94F92" w:rsidP="00E94F92">
      <w:pPr>
        <w:tabs>
          <w:tab w:val="left" w:pos="990"/>
          <w:tab w:val="left" w:pos="1080"/>
          <w:tab w:val="left" w:pos="1620"/>
        </w:tabs>
        <w:jc w:val="both"/>
        <w:rPr>
          <w:b/>
          <w:noProof/>
          <w:sz w:val="20"/>
        </w:rPr>
      </w:pPr>
    </w:p>
    <w:p w:rsidR="00E94F92" w:rsidRPr="000A0BB4" w:rsidRDefault="00E94F92" w:rsidP="00E94F92">
      <w:pPr>
        <w:pStyle w:val="PlainText"/>
        <w:tabs>
          <w:tab w:val="left" w:pos="990"/>
        </w:tabs>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CB5932">
        <w:rPr>
          <w:rFonts w:ascii="Times New Roman" w:hAnsi="Times New Roman"/>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E94F92" w:rsidRPr="000A0BB4" w:rsidRDefault="00E94F92" w:rsidP="00E94F92">
      <w:pPr>
        <w:pStyle w:val="PlainText"/>
        <w:tabs>
          <w:tab w:val="left" w:pos="990"/>
        </w:tabs>
        <w:jc w:val="both"/>
        <w:rPr>
          <w:rFonts w:ascii="Times New Roman" w:hAnsi="Times New Roman"/>
        </w:rPr>
      </w:pPr>
    </w:p>
    <w:p w:rsidR="00E94F92" w:rsidRPr="000A0BB4" w:rsidRDefault="00E94F92" w:rsidP="00E94F92">
      <w:pPr>
        <w:pStyle w:val="PlainText"/>
        <w:tabs>
          <w:tab w:val="left" w:pos="990"/>
        </w:tabs>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E94F92" w:rsidRPr="000A0BB4" w:rsidRDefault="00E94F92" w:rsidP="00E94F92">
      <w:pPr>
        <w:tabs>
          <w:tab w:val="left" w:pos="990"/>
          <w:tab w:val="left" w:pos="1080"/>
          <w:tab w:val="left" w:pos="1620"/>
        </w:tabs>
        <w:jc w:val="both"/>
        <w:rPr>
          <w:noProof/>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E94F92" w:rsidRPr="000A0BB4" w:rsidRDefault="00E94F92" w:rsidP="00E94F92">
      <w:pPr>
        <w:tabs>
          <w:tab w:val="left" w:pos="720"/>
          <w:tab w:val="left" w:pos="990"/>
        </w:tabs>
        <w:jc w:val="both"/>
        <w:rPr>
          <w:noProof/>
          <w:color w:val="000000"/>
          <w:sz w:val="20"/>
        </w:rPr>
      </w:pPr>
    </w:p>
    <w:p w:rsidR="00E94F92" w:rsidRPr="000A0BB4" w:rsidRDefault="00E94F92" w:rsidP="00E94F92">
      <w:pPr>
        <w:tabs>
          <w:tab w:val="left" w:pos="720"/>
          <w:tab w:val="left" w:pos="99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rsidR="00E94F92" w:rsidRPr="000A0BB4" w:rsidRDefault="00E94F92" w:rsidP="00E94F92">
      <w:pPr>
        <w:tabs>
          <w:tab w:val="left" w:pos="720"/>
          <w:tab w:val="left" w:pos="990"/>
        </w:tabs>
        <w:jc w:val="both"/>
        <w:rPr>
          <w:noProof/>
          <w:color w:val="000000"/>
          <w:sz w:val="20"/>
        </w:rPr>
      </w:pPr>
    </w:p>
    <w:p w:rsidR="00E94F92" w:rsidRPr="000A0BB4" w:rsidRDefault="00E94F92" w:rsidP="00E94F92">
      <w:pPr>
        <w:tabs>
          <w:tab w:val="left" w:pos="720"/>
          <w:tab w:val="left" w:pos="99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E94F92" w:rsidRPr="000A0BB4" w:rsidRDefault="00E94F92" w:rsidP="00E94F92">
      <w:pPr>
        <w:tabs>
          <w:tab w:val="left" w:pos="720"/>
          <w:tab w:val="left" w:pos="990"/>
          <w:tab w:val="left" w:pos="1080"/>
          <w:tab w:val="left" w:pos="1620"/>
        </w:tabs>
        <w:jc w:val="both"/>
        <w:rPr>
          <w:b/>
          <w:noProof/>
          <w:color w:val="000000"/>
          <w:sz w:val="20"/>
        </w:rPr>
      </w:pPr>
    </w:p>
    <w:p w:rsidR="00E94F92" w:rsidRPr="000A0BB4" w:rsidRDefault="00E94F92" w:rsidP="00E94F92">
      <w:pPr>
        <w:tabs>
          <w:tab w:val="left" w:pos="450"/>
          <w:tab w:val="left" w:pos="720"/>
          <w:tab w:val="left" w:pos="99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350"/>
          <w:tab w:val="left" w:pos="1620"/>
        </w:tabs>
        <w:ind w:left="288"/>
        <w:jc w:val="both"/>
        <w:rPr>
          <w:noProof/>
          <w:color w:val="000000"/>
          <w:sz w:val="20"/>
        </w:rPr>
      </w:pPr>
      <w:r w:rsidRPr="000A0BB4">
        <w:rPr>
          <w:noProof/>
          <w:color w:val="000000"/>
          <w:sz w:val="20"/>
        </w:rPr>
        <w:t>NYS Department of Economic Development</w:t>
      </w:r>
    </w:p>
    <w:p w:rsidR="00E94F92" w:rsidRPr="000A0BB4" w:rsidRDefault="00E94F92" w:rsidP="00E94F92">
      <w:pPr>
        <w:tabs>
          <w:tab w:val="left" w:pos="720"/>
          <w:tab w:val="left" w:pos="990"/>
          <w:tab w:val="left" w:pos="1350"/>
          <w:tab w:val="left" w:pos="1620"/>
        </w:tabs>
        <w:ind w:left="288"/>
        <w:jc w:val="both"/>
        <w:rPr>
          <w:noProof/>
          <w:color w:val="000000"/>
          <w:sz w:val="20"/>
        </w:rPr>
      </w:pPr>
      <w:r w:rsidRPr="000A0BB4">
        <w:rPr>
          <w:noProof/>
          <w:color w:val="000000"/>
          <w:sz w:val="20"/>
        </w:rPr>
        <w:t>Division for Small Business</w:t>
      </w:r>
    </w:p>
    <w:p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Albany, New York  12245</w:t>
      </w:r>
    </w:p>
    <w:p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Telephone:  518-292-5100</w:t>
      </w:r>
    </w:p>
    <w:p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Fax:  518-292-5884</w:t>
      </w:r>
    </w:p>
    <w:p w:rsidR="00E94F92" w:rsidRPr="000A0BB4" w:rsidRDefault="00E94F92" w:rsidP="00E94F92">
      <w:pPr>
        <w:tabs>
          <w:tab w:val="left" w:pos="720"/>
          <w:tab w:val="left" w:pos="990"/>
          <w:tab w:val="left" w:pos="1080"/>
          <w:tab w:val="left" w:pos="1620"/>
        </w:tabs>
        <w:ind w:left="288"/>
        <w:jc w:val="both"/>
        <w:rPr>
          <w:sz w:val="20"/>
        </w:rPr>
      </w:pPr>
      <w:r w:rsidRPr="000A0BB4">
        <w:rPr>
          <w:sz w:val="20"/>
        </w:rPr>
        <w:t xml:space="preserve">email: </w:t>
      </w:r>
      <w:hyperlink r:id="rId38" w:history="1">
        <w:r w:rsidRPr="000A0BB4">
          <w:rPr>
            <w:rStyle w:val="Hyperlink"/>
            <w:sz w:val="20"/>
          </w:rPr>
          <w:t>opa@esd.ny.gov</w:t>
        </w:r>
      </w:hyperlink>
    </w:p>
    <w:p w:rsidR="00E94F92" w:rsidRPr="000A0BB4" w:rsidRDefault="00E94F92" w:rsidP="00E94F92">
      <w:pPr>
        <w:tabs>
          <w:tab w:val="left" w:pos="720"/>
          <w:tab w:val="left" w:pos="990"/>
          <w:tab w:val="left" w:pos="1080"/>
          <w:tab w:val="left" w:pos="1620"/>
        </w:tabs>
        <w:ind w:left="288"/>
        <w:jc w:val="both"/>
        <w:rPr>
          <w:noProof/>
          <w:sz w:val="20"/>
        </w:rPr>
      </w:pPr>
    </w:p>
    <w:p w:rsidR="00E94F92" w:rsidRPr="000A0BB4" w:rsidRDefault="00E94F92" w:rsidP="00E94F92">
      <w:pPr>
        <w:tabs>
          <w:tab w:val="left" w:pos="720"/>
          <w:tab w:val="left" w:pos="990"/>
          <w:tab w:val="left" w:pos="1080"/>
          <w:tab w:val="left" w:pos="1620"/>
        </w:tabs>
        <w:jc w:val="both"/>
        <w:rPr>
          <w:noProof/>
          <w:sz w:val="20"/>
        </w:rPr>
      </w:pPr>
      <w:r w:rsidRPr="000A0BB4">
        <w:rPr>
          <w:noProof/>
          <w:sz w:val="20"/>
        </w:rPr>
        <w:t>A directory of certified minority and women-owned business enterprises is available from:</w:t>
      </w:r>
    </w:p>
    <w:p w:rsidR="00E94F92" w:rsidRPr="000A0BB4" w:rsidRDefault="00E94F92" w:rsidP="00E94F92">
      <w:pPr>
        <w:tabs>
          <w:tab w:val="left" w:pos="720"/>
          <w:tab w:val="left" w:pos="990"/>
          <w:tab w:val="left" w:pos="1080"/>
          <w:tab w:val="left" w:pos="1620"/>
        </w:tabs>
        <w:jc w:val="both"/>
        <w:rPr>
          <w:noProof/>
          <w:sz w:val="20"/>
        </w:rPr>
      </w:pPr>
    </w:p>
    <w:p w:rsidR="00E94F92" w:rsidRPr="000A0BB4" w:rsidRDefault="00E94F92" w:rsidP="00E94F92">
      <w:pPr>
        <w:tabs>
          <w:tab w:val="left" w:pos="720"/>
          <w:tab w:val="left" w:pos="990"/>
          <w:tab w:val="left" w:pos="1350"/>
          <w:tab w:val="left" w:pos="1620"/>
        </w:tabs>
        <w:ind w:left="288"/>
        <w:rPr>
          <w:noProof/>
          <w:sz w:val="20"/>
        </w:rPr>
      </w:pPr>
      <w:r w:rsidRPr="000A0BB4">
        <w:rPr>
          <w:noProof/>
          <w:sz w:val="20"/>
        </w:rPr>
        <w:t>NYS Department of Economic Development</w:t>
      </w:r>
    </w:p>
    <w:p w:rsidR="00E94F92" w:rsidRPr="000A0BB4" w:rsidRDefault="00E94F92" w:rsidP="00E94F92">
      <w:pPr>
        <w:tabs>
          <w:tab w:val="left" w:pos="720"/>
          <w:tab w:val="left" w:pos="990"/>
          <w:tab w:val="left" w:pos="1350"/>
          <w:tab w:val="left" w:pos="1620"/>
        </w:tabs>
        <w:ind w:left="288"/>
        <w:rPr>
          <w:noProof/>
          <w:sz w:val="20"/>
        </w:rPr>
      </w:pPr>
      <w:r w:rsidRPr="000A0BB4">
        <w:rPr>
          <w:noProof/>
          <w:sz w:val="20"/>
        </w:rPr>
        <w:t>Division of Minority and Women's Business Development</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633 Third Avenue</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New York, NY 10017</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212-803-2414</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 xml:space="preserve">email: </w:t>
      </w:r>
      <w:hyperlink r:id="rId39" w:history="1">
        <w:r w:rsidRPr="000A0BB4">
          <w:rPr>
            <w:rStyle w:val="Hyperlink"/>
            <w:color w:val="auto"/>
            <w:sz w:val="20"/>
          </w:rPr>
          <w:t>mwbecertification@esd.ny.gov</w:t>
        </w:r>
      </w:hyperlink>
    </w:p>
    <w:p w:rsidR="00E94F92" w:rsidRPr="000A0BB4" w:rsidRDefault="003A5302" w:rsidP="00E94F92">
      <w:pPr>
        <w:tabs>
          <w:tab w:val="left" w:pos="720"/>
          <w:tab w:val="left" w:pos="990"/>
          <w:tab w:val="left" w:pos="1080"/>
          <w:tab w:val="left" w:pos="1620"/>
        </w:tabs>
        <w:ind w:left="288"/>
        <w:jc w:val="both"/>
        <w:rPr>
          <w:sz w:val="20"/>
        </w:rPr>
      </w:pPr>
      <w:hyperlink r:id="rId40" w:history="1">
        <w:r w:rsidR="00E94F92">
          <w:rPr>
            <w:rStyle w:val="Hyperlink"/>
            <w:sz w:val="20"/>
          </w:rPr>
          <w:t>MWBE Directory</w:t>
        </w:r>
      </w:hyperlink>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rsidR="00E94F92" w:rsidRPr="000A0BB4" w:rsidRDefault="00E94F92" w:rsidP="00E94F92">
      <w:pPr>
        <w:tabs>
          <w:tab w:val="left" w:pos="720"/>
          <w:tab w:val="left" w:pos="990"/>
          <w:tab w:val="left" w:pos="1080"/>
          <w:tab w:val="left" w:pos="1620"/>
        </w:tabs>
        <w:jc w:val="both"/>
        <w:rPr>
          <w:b/>
          <w:noProof/>
          <w:color w:val="000000"/>
          <w:sz w:val="20"/>
        </w:rPr>
      </w:pPr>
    </w:p>
    <w:p w:rsidR="00E94F92" w:rsidRPr="000A0BB4" w:rsidRDefault="00E94F92" w:rsidP="00E94F92">
      <w:pPr>
        <w:tabs>
          <w:tab w:val="left" w:pos="450"/>
          <w:tab w:val="left" w:pos="720"/>
          <w:tab w:val="left" w:pos="99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E94F92" w:rsidRPr="000A0BB4" w:rsidRDefault="00E94F92" w:rsidP="00E94F92">
      <w:pPr>
        <w:tabs>
          <w:tab w:val="left" w:pos="720"/>
          <w:tab w:val="left" w:pos="990"/>
        </w:tabs>
        <w:jc w:val="both"/>
        <w:rPr>
          <w:noProof/>
          <w:color w:val="000000"/>
          <w:sz w:val="20"/>
        </w:rPr>
      </w:pPr>
    </w:p>
    <w:p w:rsidR="00E94F92" w:rsidRPr="000A0BB4" w:rsidRDefault="00E94F92" w:rsidP="00E94F92">
      <w:pPr>
        <w:tabs>
          <w:tab w:val="left" w:pos="450"/>
          <w:tab w:val="left" w:pos="720"/>
          <w:tab w:val="left" w:pos="99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CB5932">
        <w:rPr>
          <w:b/>
          <w:color w:val="000000"/>
          <w:sz w:val="20"/>
        </w:rPr>
        <w:t xml:space="preserve">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rsidR="00E94F92" w:rsidRPr="000A0BB4" w:rsidRDefault="00E94F92" w:rsidP="00E94F92">
      <w:pPr>
        <w:pStyle w:val="Header"/>
        <w:tabs>
          <w:tab w:val="left" w:pos="720"/>
          <w:tab w:val="left" w:pos="990"/>
        </w:tabs>
        <w:jc w:val="both"/>
        <w:rPr>
          <w:color w:val="000000"/>
          <w:sz w:val="20"/>
        </w:rPr>
      </w:pPr>
    </w:p>
    <w:p w:rsidR="00E94F92" w:rsidRPr="000A0BB4" w:rsidRDefault="00E94F92" w:rsidP="00E94F92">
      <w:pPr>
        <w:tabs>
          <w:tab w:val="left" w:pos="450"/>
          <w:tab w:val="left" w:pos="720"/>
          <w:tab w:val="left" w:pos="99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rsidR="00E94F92" w:rsidRPr="000A0BB4" w:rsidRDefault="00E94F92" w:rsidP="00E94F92">
      <w:pPr>
        <w:tabs>
          <w:tab w:val="left" w:pos="450"/>
          <w:tab w:val="left" w:pos="720"/>
          <w:tab w:val="left" w:pos="990"/>
        </w:tabs>
        <w:autoSpaceDE w:val="0"/>
        <w:autoSpaceDN w:val="0"/>
        <w:adjustRightInd w:val="0"/>
        <w:jc w:val="both"/>
        <w:rPr>
          <w:b/>
          <w:color w:val="000000"/>
          <w:sz w:val="20"/>
        </w:rPr>
      </w:pPr>
    </w:p>
    <w:p w:rsidR="00E94F92" w:rsidRPr="000A0BB4" w:rsidRDefault="00E94F92" w:rsidP="00E94F92">
      <w:pPr>
        <w:tabs>
          <w:tab w:val="left" w:pos="450"/>
          <w:tab w:val="left" w:pos="720"/>
          <w:tab w:val="left" w:pos="99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rsidR="00E94F92" w:rsidRPr="000A0BB4" w:rsidRDefault="00E94F92" w:rsidP="00E94F92">
      <w:pPr>
        <w:tabs>
          <w:tab w:val="left" w:pos="450"/>
          <w:tab w:val="left" w:pos="720"/>
          <w:tab w:val="left" w:pos="99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rsidR="00E94F92" w:rsidRPr="000A0BB4" w:rsidRDefault="00E94F92" w:rsidP="00E94F92">
      <w:pPr>
        <w:tabs>
          <w:tab w:val="left" w:pos="450"/>
          <w:tab w:val="left" w:pos="720"/>
          <w:tab w:val="left" w:pos="990"/>
        </w:tabs>
        <w:autoSpaceDE w:val="0"/>
        <w:autoSpaceDN w:val="0"/>
        <w:adjustRightInd w:val="0"/>
        <w:jc w:val="both"/>
        <w:rPr>
          <w:color w:val="000000"/>
          <w:sz w:val="20"/>
        </w:rPr>
      </w:pPr>
    </w:p>
    <w:p w:rsidR="00E94F92" w:rsidRPr="000A0BB4" w:rsidRDefault="00E94F92" w:rsidP="00E94F92">
      <w:pPr>
        <w:tabs>
          <w:tab w:val="left" w:pos="720"/>
          <w:tab w:val="left" w:pos="99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rsidR="00E94F92" w:rsidRPr="000A0BB4" w:rsidRDefault="00E94F92" w:rsidP="00E94F92">
      <w:pPr>
        <w:tabs>
          <w:tab w:val="left" w:pos="720"/>
          <w:tab w:val="left" w:pos="99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E94F92" w:rsidRPr="000A0BB4" w:rsidRDefault="00E94F92" w:rsidP="00E94F92">
      <w:pPr>
        <w:tabs>
          <w:tab w:val="left" w:pos="720"/>
          <w:tab w:val="left" w:pos="990"/>
        </w:tabs>
        <w:autoSpaceDE w:val="0"/>
        <w:autoSpaceDN w:val="0"/>
        <w:adjustRightInd w:val="0"/>
        <w:jc w:val="both"/>
        <w:rPr>
          <w:color w:val="000000"/>
          <w:sz w:val="20"/>
        </w:rPr>
      </w:pPr>
    </w:p>
    <w:p w:rsidR="00E94F92" w:rsidRPr="000A0BB4" w:rsidRDefault="00E94F92" w:rsidP="00E94F92">
      <w:pPr>
        <w:tabs>
          <w:tab w:val="left" w:pos="990"/>
        </w:tabs>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41" w:history="1">
        <w:r w:rsidRPr="00E611A4">
          <w:rPr>
            <w:rStyle w:val="Hyperlink"/>
            <w:rFonts w:eastAsia="Calibri"/>
            <w:sz w:val="20"/>
          </w:rPr>
          <w:t>Prohibited Entities List</w:t>
        </w:r>
      </w:hyperlink>
      <w:r>
        <w:rPr>
          <w:rFonts w:eastAsia="Calibri"/>
          <w:sz w:val="20"/>
        </w:rPr>
        <w:t>”).</w:t>
      </w:r>
      <w:r w:rsidRPr="000A0BB4">
        <w:rPr>
          <w:rFonts w:eastAsia="Calibri"/>
          <w:sz w:val="20"/>
        </w:rPr>
        <w:t xml:space="preserve"> </w:t>
      </w:r>
    </w:p>
    <w:p w:rsidR="00E94F92" w:rsidRPr="000A0BB4" w:rsidRDefault="00E94F92" w:rsidP="00E94F92">
      <w:pPr>
        <w:tabs>
          <w:tab w:val="left" w:pos="990"/>
        </w:tabs>
        <w:autoSpaceDE w:val="0"/>
        <w:autoSpaceDN w:val="0"/>
        <w:jc w:val="both"/>
        <w:rPr>
          <w:rFonts w:eastAsia="Calibri"/>
          <w:sz w:val="20"/>
        </w:rPr>
      </w:pPr>
    </w:p>
    <w:p w:rsidR="00E94F92" w:rsidRPr="000A0BB4" w:rsidRDefault="00E94F92" w:rsidP="00E94F92">
      <w:pPr>
        <w:tabs>
          <w:tab w:val="left" w:pos="990"/>
        </w:tabs>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E94F92" w:rsidRPr="000A0BB4" w:rsidRDefault="00E94F92" w:rsidP="00E94F92">
      <w:pPr>
        <w:tabs>
          <w:tab w:val="left" w:pos="990"/>
        </w:tabs>
        <w:autoSpaceDE w:val="0"/>
        <w:autoSpaceDN w:val="0"/>
        <w:jc w:val="both"/>
        <w:rPr>
          <w:rFonts w:eastAsia="Calibri"/>
          <w:sz w:val="20"/>
        </w:rPr>
      </w:pPr>
    </w:p>
    <w:p w:rsidR="00E94F92" w:rsidRPr="000A0BB4" w:rsidRDefault="00E94F92" w:rsidP="00E94F92">
      <w:pPr>
        <w:tabs>
          <w:tab w:val="left" w:pos="990"/>
        </w:tabs>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E94F92" w:rsidRPr="000A0BB4" w:rsidRDefault="00E94F92" w:rsidP="00E94F92">
      <w:pPr>
        <w:tabs>
          <w:tab w:val="left" w:pos="990"/>
        </w:tabs>
        <w:jc w:val="both"/>
        <w:rPr>
          <w:rFonts w:eastAsia="Calibri"/>
          <w:color w:val="000000"/>
          <w:sz w:val="20"/>
        </w:rPr>
      </w:pPr>
    </w:p>
    <w:p w:rsidR="00E94F92" w:rsidRPr="00CB5932" w:rsidRDefault="00E94F92" w:rsidP="00E94F92">
      <w:pPr>
        <w:tabs>
          <w:tab w:val="left" w:pos="990"/>
        </w:tabs>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rsidR="00E94F92" w:rsidRPr="00CB22C2" w:rsidRDefault="00E94F92" w:rsidP="00E94F92">
      <w:pPr>
        <w:tabs>
          <w:tab w:val="left" w:pos="720"/>
          <w:tab w:val="left" w:pos="990"/>
        </w:tabs>
        <w:autoSpaceDE w:val="0"/>
        <w:autoSpaceDN w:val="0"/>
        <w:adjustRightInd w:val="0"/>
        <w:jc w:val="both"/>
        <w:rPr>
          <w:color w:val="000000"/>
          <w:sz w:val="20"/>
        </w:rPr>
      </w:pPr>
    </w:p>
    <w:p w:rsidR="00E94F92" w:rsidRPr="00CB22C2" w:rsidRDefault="00E94F92" w:rsidP="00E94F92">
      <w:pPr>
        <w:tabs>
          <w:tab w:val="left" w:pos="720"/>
          <w:tab w:val="left" w:pos="99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rsidR="00E94F92" w:rsidRDefault="00E94F92" w:rsidP="00E94F92">
      <w:pPr>
        <w:pStyle w:val="Header"/>
        <w:tabs>
          <w:tab w:val="clear" w:pos="4320"/>
          <w:tab w:val="clear" w:pos="8640"/>
        </w:tabs>
        <w:rPr>
          <w:noProof/>
          <w:sz w:val="19"/>
          <w:szCs w:val="19"/>
        </w:rPr>
      </w:pPr>
    </w:p>
    <w:p w:rsidR="00E94F92" w:rsidRPr="001260D5" w:rsidRDefault="00E94F92" w:rsidP="00E94F92">
      <w:pPr>
        <w:pStyle w:val="Heading2"/>
        <w:jc w:val="center"/>
      </w:pPr>
      <w:r w:rsidRPr="00765457">
        <w:rPr>
          <w:u w:val="none"/>
        </w:rPr>
        <w:t>APPENDIX A-1 G</w:t>
      </w:r>
    </w:p>
    <w:p w:rsidR="00E94F92" w:rsidRPr="008040B1" w:rsidRDefault="00E94F92" w:rsidP="00866A54">
      <w:pPr>
        <w:pStyle w:val="Heading2"/>
        <w:jc w:val="center"/>
      </w:pPr>
    </w:p>
    <w:p w:rsidR="00E94F92" w:rsidRPr="00FA0172" w:rsidRDefault="00E94F92" w:rsidP="00FA0172">
      <w:pPr>
        <w:pStyle w:val="Heading3"/>
        <w:rPr>
          <w:b w:val="0"/>
        </w:rPr>
      </w:pPr>
      <w:r w:rsidRPr="00FA0172">
        <w:rPr>
          <w:b w:val="0"/>
        </w:rPr>
        <w:t>General</w:t>
      </w:r>
    </w:p>
    <w:p w:rsidR="00E94F92" w:rsidRPr="001260D5" w:rsidRDefault="00E94F92" w:rsidP="00E94F92"/>
    <w:p w:rsidR="00E94F92" w:rsidRPr="001260D5" w:rsidRDefault="00E94F92" w:rsidP="003B51B0">
      <w:pPr>
        <w:numPr>
          <w:ilvl w:val="0"/>
          <w:numId w:val="10"/>
        </w:numPr>
        <w:tabs>
          <w:tab w:val="left" w:pos="-540"/>
        </w:tabs>
        <w:suppressAutoHyphens/>
        <w:spacing w:after="120"/>
        <w:jc w:val="both"/>
        <w:rPr>
          <w:rFonts w:ascii="Arial" w:hAnsi="Arial"/>
          <w:color w:val="000000"/>
          <w:sz w:val="20"/>
        </w:rPr>
      </w:pPr>
      <w:r w:rsidRPr="001260D5">
        <w:rPr>
          <w:rFonts w:ascii="Arial" w:hAnsi="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E94F92" w:rsidRPr="001260D5" w:rsidRDefault="00E94F92" w:rsidP="003B51B0">
      <w:pPr>
        <w:numPr>
          <w:ilvl w:val="0"/>
          <w:numId w:val="10"/>
        </w:numPr>
        <w:tabs>
          <w:tab w:val="left" w:pos="0"/>
        </w:tabs>
        <w:suppressAutoHyphens/>
        <w:spacing w:after="120"/>
        <w:jc w:val="both"/>
        <w:rPr>
          <w:rFonts w:ascii="Arial" w:hAnsi="Arial"/>
          <w:color w:val="000000"/>
          <w:sz w:val="20"/>
        </w:rPr>
      </w:pPr>
      <w:r w:rsidRPr="001260D5">
        <w:rPr>
          <w:rFonts w:ascii="Arial" w:hAnsi="Arial"/>
          <w:color w:val="000000"/>
          <w:sz w:val="20"/>
        </w:rPr>
        <w:t>This agreement is subject to applicable Federal and State Laws and regulations and the policies and procedures stipulated in the NYS Education Department Fiscal Guidelines found at http:/www.nysed.gov/cafe/.</w:t>
      </w:r>
    </w:p>
    <w:p w:rsidR="00E94F92" w:rsidRPr="001260D5" w:rsidRDefault="00E94F92" w:rsidP="003B51B0">
      <w:pPr>
        <w:numPr>
          <w:ilvl w:val="0"/>
          <w:numId w:val="10"/>
        </w:numPr>
        <w:autoSpaceDE w:val="0"/>
        <w:autoSpaceDN w:val="0"/>
        <w:adjustRightInd w:val="0"/>
        <w:spacing w:after="120"/>
        <w:jc w:val="both"/>
        <w:rPr>
          <w:rFonts w:ascii="Arial" w:hAnsi="Arial"/>
          <w:color w:val="000000"/>
          <w:sz w:val="20"/>
        </w:rPr>
      </w:pPr>
      <w:r w:rsidRPr="001260D5">
        <w:rPr>
          <w:rFonts w:ascii="Arial" w:hAnsi="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E94F92" w:rsidRPr="008040B1" w:rsidRDefault="00E94F92" w:rsidP="003B51B0">
      <w:pPr>
        <w:numPr>
          <w:ilvl w:val="0"/>
          <w:numId w:val="10"/>
        </w:numPr>
        <w:autoSpaceDE w:val="0"/>
        <w:autoSpaceDN w:val="0"/>
        <w:adjustRightInd w:val="0"/>
        <w:spacing w:after="120"/>
        <w:jc w:val="both"/>
        <w:rPr>
          <w:rFonts w:ascii="Arial" w:hAnsi="Arial" w:cs="Arial"/>
          <w:color w:val="000000"/>
          <w:sz w:val="20"/>
          <w:szCs w:val="22"/>
        </w:rPr>
      </w:pPr>
      <w:r w:rsidRPr="001260D5">
        <w:rPr>
          <w:rFonts w:ascii="Arial" w:hAnsi="Arial"/>
          <w:color w:val="000000"/>
          <w:sz w:val="20"/>
        </w:rPr>
        <w:t xml:space="preserve">Any </w:t>
      </w:r>
      <w:r w:rsidRPr="008040B1">
        <w:rPr>
          <w:rFonts w:ascii="Arial" w:hAnsi="Arial" w:cs="Arial"/>
          <w:color w:val="000000"/>
          <w:sz w:val="20"/>
          <w:szCs w:val="22"/>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E94F92" w:rsidRPr="008040B1" w:rsidRDefault="00E94F92" w:rsidP="003B51B0">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rsidR="00E94F92" w:rsidRPr="008040B1" w:rsidRDefault="00E94F92" w:rsidP="003B51B0">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rsidR="00E94F92" w:rsidRPr="001260D5" w:rsidRDefault="00E94F92" w:rsidP="003B51B0">
      <w:pPr>
        <w:numPr>
          <w:ilvl w:val="0"/>
          <w:numId w:val="10"/>
        </w:numPr>
        <w:tabs>
          <w:tab w:val="left" w:pos="0"/>
        </w:tabs>
        <w:suppressAutoHyphens/>
        <w:spacing w:after="120"/>
        <w:jc w:val="both"/>
        <w:rPr>
          <w:rFonts w:ascii="Arial" w:hAnsi="Arial"/>
          <w:color w:val="000000"/>
          <w:sz w:val="20"/>
        </w:rPr>
      </w:pPr>
      <w:r w:rsidRPr="001260D5">
        <w:rPr>
          <w:rFonts w:ascii="Arial" w:hAnsi="Arial"/>
          <w:color w:val="000000"/>
          <w:sz w:val="20"/>
        </w:rPr>
        <w:t>Funds provided by this contract may not be used to pay any expenses of the State Education Department or any of its employees.</w:t>
      </w:r>
    </w:p>
    <w:p w:rsidR="00E94F92" w:rsidRPr="001260D5" w:rsidRDefault="00E94F92" w:rsidP="00E94F92">
      <w:pPr>
        <w:tabs>
          <w:tab w:val="left" w:pos="0"/>
        </w:tabs>
        <w:suppressAutoHyphens/>
        <w:spacing w:after="120"/>
        <w:jc w:val="both"/>
        <w:rPr>
          <w:rFonts w:ascii="Arial" w:hAnsi="Arial"/>
          <w:color w:val="000000"/>
          <w:sz w:val="20"/>
        </w:rPr>
      </w:pPr>
      <w:r w:rsidRPr="001260D5">
        <w:rPr>
          <w:rFonts w:ascii="Arial" w:hAnsi="Arial"/>
          <w:color w:val="000000"/>
          <w:sz w:val="20"/>
        </w:rPr>
        <w:t>Terminations</w:t>
      </w:r>
    </w:p>
    <w:p w:rsidR="00E94F92" w:rsidRPr="001260D5" w:rsidRDefault="00E94F92" w:rsidP="00E94F92">
      <w:pPr>
        <w:numPr>
          <w:ilvl w:val="0"/>
          <w:numId w:val="1"/>
        </w:numPr>
        <w:tabs>
          <w:tab w:val="left" w:pos="0"/>
        </w:tabs>
        <w:suppressAutoHyphens/>
        <w:spacing w:after="120"/>
        <w:jc w:val="both"/>
        <w:rPr>
          <w:rFonts w:ascii="Arial" w:hAnsi="Arial"/>
          <w:color w:val="000000"/>
          <w:sz w:val="20"/>
        </w:rPr>
      </w:pPr>
      <w:r w:rsidRPr="001260D5">
        <w:rPr>
          <w:rFonts w:ascii="Arial" w:hAnsi="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E94F92" w:rsidRPr="001260D5" w:rsidRDefault="00E94F92" w:rsidP="00E94F92">
      <w:pPr>
        <w:spacing w:after="120"/>
        <w:rPr>
          <w:rFonts w:ascii="Arial" w:hAnsi="Arial"/>
          <w:color w:val="000000"/>
          <w:sz w:val="20"/>
        </w:rPr>
      </w:pPr>
      <w:r w:rsidRPr="001260D5">
        <w:rPr>
          <w:rFonts w:ascii="Arial" w:hAnsi="Arial"/>
          <w:color w:val="000000"/>
          <w:sz w:val="20"/>
        </w:rPr>
        <w:t>Responsibility Provisions</w:t>
      </w:r>
    </w:p>
    <w:p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A. </w:t>
      </w:r>
      <w:r w:rsidRPr="001260D5">
        <w:rPr>
          <w:rFonts w:ascii="Arial" w:hAnsi="Arial"/>
          <w:color w:val="000000"/>
        </w:rPr>
        <w:tab/>
        <w:t>General Responsibility Language</w:t>
      </w:r>
    </w:p>
    <w:p w:rsidR="00E94F92" w:rsidRPr="001260D5" w:rsidRDefault="00E94F92" w:rsidP="00E94F92">
      <w:pPr>
        <w:pStyle w:val="ListParagraph"/>
        <w:ind w:left="360"/>
        <w:jc w:val="both"/>
        <w:rPr>
          <w:rFonts w:ascii="Arial" w:hAnsi="Arial"/>
          <w:color w:val="000000"/>
        </w:rPr>
      </w:pPr>
      <w:r w:rsidRPr="001260D5">
        <w:rPr>
          <w:rFonts w:ascii="Arial" w:hAnsi="Arial"/>
          <w:color w:val="00000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E94F92" w:rsidRPr="001260D5" w:rsidRDefault="00E94F92" w:rsidP="00E94F92">
      <w:pPr>
        <w:pStyle w:val="ListParagraph"/>
        <w:jc w:val="both"/>
        <w:rPr>
          <w:rFonts w:ascii="Arial" w:hAnsi="Arial"/>
          <w:color w:val="000000"/>
        </w:rPr>
      </w:pPr>
    </w:p>
    <w:p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B. </w:t>
      </w:r>
      <w:r w:rsidRPr="001260D5">
        <w:rPr>
          <w:rFonts w:ascii="Arial" w:hAnsi="Arial"/>
          <w:color w:val="000000"/>
        </w:rPr>
        <w:tab/>
        <w:t>Suspension of Work (for Non-Responsibility)</w:t>
      </w:r>
    </w:p>
    <w:p w:rsidR="00E94F92" w:rsidRPr="001260D5" w:rsidRDefault="00E94F92" w:rsidP="00E94F92">
      <w:pPr>
        <w:pStyle w:val="ListParagraph"/>
        <w:tabs>
          <w:tab w:val="left" w:pos="360"/>
        </w:tabs>
        <w:ind w:left="360"/>
        <w:jc w:val="both"/>
        <w:rPr>
          <w:rFonts w:ascii="Arial" w:hAnsi="Arial"/>
          <w:color w:val="000000"/>
        </w:rPr>
      </w:pPr>
      <w:r w:rsidRPr="001260D5">
        <w:rPr>
          <w:rFonts w:ascii="Arial" w:hAnsi="Arial"/>
          <w:color w:val="00000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E94F92" w:rsidRPr="001260D5" w:rsidRDefault="00E94F92" w:rsidP="00E94F92">
      <w:pPr>
        <w:pStyle w:val="ListParagraph"/>
        <w:tabs>
          <w:tab w:val="left" w:pos="360"/>
        </w:tabs>
        <w:ind w:left="360"/>
        <w:jc w:val="both"/>
        <w:rPr>
          <w:rFonts w:ascii="Arial" w:hAnsi="Arial"/>
          <w:color w:val="000000"/>
        </w:rPr>
      </w:pPr>
    </w:p>
    <w:p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C. </w:t>
      </w:r>
      <w:r w:rsidRPr="001260D5">
        <w:rPr>
          <w:rFonts w:ascii="Arial" w:hAnsi="Arial"/>
          <w:color w:val="000000"/>
        </w:rPr>
        <w:tab/>
        <w:t>Termination (for Non-Responsibility)</w:t>
      </w:r>
    </w:p>
    <w:p w:rsidR="00E94F92" w:rsidRPr="001260D5" w:rsidRDefault="00E94F92" w:rsidP="00E94F92">
      <w:pPr>
        <w:pStyle w:val="ListParagraph"/>
        <w:tabs>
          <w:tab w:val="left" w:pos="360"/>
        </w:tabs>
        <w:ind w:left="360"/>
        <w:jc w:val="both"/>
        <w:rPr>
          <w:rFonts w:ascii="Arial" w:hAnsi="Arial"/>
          <w:color w:val="000000"/>
        </w:rPr>
      </w:pPr>
      <w:r w:rsidRPr="001260D5">
        <w:rPr>
          <w:rFonts w:ascii="Arial" w:hAnsi="Arial"/>
          <w:color w:val="00000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E94F92" w:rsidRPr="001260D5" w:rsidRDefault="00E94F92" w:rsidP="00E94F92">
      <w:pPr>
        <w:tabs>
          <w:tab w:val="left" w:pos="0"/>
        </w:tabs>
        <w:suppressAutoHyphens/>
        <w:spacing w:after="120"/>
        <w:jc w:val="both"/>
        <w:rPr>
          <w:rFonts w:ascii="Arial" w:hAnsi="Arial"/>
          <w:color w:val="000000"/>
          <w:sz w:val="20"/>
        </w:rPr>
      </w:pPr>
    </w:p>
    <w:p w:rsidR="00E94F92" w:rsidRPr="001260D5" w:rsidRDefault="00E94F92" w:rsidP="00E94F92">
      <w:pPr>
        <w:tabs>
          <w:tab w:val="left" w:pos="0"/>
        </w:tabs>
        <w:suppressAutoHyphens/>
        <w:spacing w:after="120"/>
        <w:jc w:val="both"/>
        <w:rPr>
          <w:rFonts w:ascii="Arial" w:hAnsi="Arial"/>
          <w:color w:val="000000"/>
          <w:sz w:val="20"/>
        </w:rPr>
      </w:pPr>
      <w:r w:rsidRPr="001260D5">
        <w:rPr>
          <w:rFonts w:ascii="Arial" w:hAnsi="Arial"/>
          <w:color w:val="000000"/>
          <w:sz w:val="20"/>
        </w:rPr>
        <w:t>Safeguards for Services and Confidentiality</w:t>
      </w:r>
    </w:p>
    <w:p w:rsidR="00E94F92" w:rsidRPr="001260D5" w:rsidRDefault="00E94F92" w:rsidP="00E94F92">
      <w:pPr>
        <w:numPr>
          <w:ilvl w:val="0"/>
          <w:numId w:val="2"/>
        </w:numPr>
        <w:tabs>
          <w:tab w:val="left" w:pos="0"/>
        </w:tabs>
        <w:suppressAutoHyphens/>
        <w:spacing w:after="120"/>
        <w:jc w:val="both"/>
        <w:rPr>
          <w:rFonts w:ascii="Arial" w:hAnsi="Arial"/>
          <w:color w:val="000000"/>
          <w:sz w:val="20"/>
        </w:rPr>
      </w:pPr>
      <w:r w:rsidRPr="001260D5">
        <w:rPr>
          <w:rFonts w:ascii="Arial" w:hAnsi="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E94F92" w:rsidRPr="001260D5" w:rsidRDefault="00E94F92" w:rsidP="00E94F92">
      <w:pPr>
        <w:pStyle w:val="BodyText3"/>
        <w:tabs>
          <w:tab w:val="left" w:pos="360"/>
        </w:tabs>
        <w:spacing w:after="120"/>
        <w:ind w:left="360" w:hanging="360"/>
        <w:rPr>
          <w:rFonts w:ascii="Arial" w:hAnsi="Arial"/>
          <w:color w:val="000000"/>
        </w:rPr>
      </w:pPr>
      <w:r w:rsidRPr="001260D5">
        <w:rPr>
          <w:rFonts w:ascii="Arial" w:hAnsi="Arial"/>
          <w:color w:val="000000"/>
        </w:rPr>
        <w:t>B.</w:t>
      </w:r>
      <w:r w:rsidRPr="001260D5">
        <w:rPr>
          <w:rFonts w:ascii="Arial" w:hAnsi="Arial"/>
          <w:color w:val="000000"/>
        </w:rPr>
        <w:tab/>
        <w:t>All reports of research, studies, publications, workshops, announcements, and other activities funded as a result of this proposal will acknowledge the support provided by the State of New York.</w:t>
      </w:r>
    </w:p>
    <w:p w:rsidR="00E94F92" w:rsidRPr="001260D5" w:rsidRDefault="00E94F92" w:rsidP="00E94F92">
      <w:pPr>
        <w:pStyle w:val="BodyText3"/>
        <w:tabs>
          <w:tab w:val="left" w:pos="360"/>
        </w:tabs>
        <w:spacing w:after="120"/>
        <w:ind w:left="360" w:hanging="360"/>
        <w:rPr>
          <w:rFonts w:ascii="Arial" w:hAnsi="Arial"/>
          <w:color w:val="000000"/>
        </w:rPr>
      </w:pPr>
      <w:r w:rsidRPr="001260D5">
        <w:rPr>
          <w:rFonts w:ascii="Arial" w:hAnsi="Arial"/>
          <w:color w:val="000000"/>
        </w:rPr>
        <w:t>C.</w:t>
      </w:r>
      <w:r w:rsidRPr="001260D5">
        <w:rPr>
          <w:rFonts w:ascii="Arial" w:hAnsi="Arial"/>
          <w:color w:val="000000"/>
        </w:rPr>
        <w:tab/>
        <w:t>This agreement cannot be modified, amended, or otherwise changed except by a written agreement signed by all parties to this contract.</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D.</w:t>
      </w:r>
      <w:r w:rsidRPr="001260D5">
        <w:rPr>
          <w:rFonts w:ascii="Arial" w:hAnsi="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E.</w:t>
      </w:r>
      <w:r w:rsidRPr="001260D5">
        <w:rPr>
          <w:rFonts w:ascii="Arial" w:hAnsi="Arial"/>
          <w:color w:val="000000"/>
          <w:sz w:val="20"/>
        </w:rPr>
        <w:tab/>
        <w:t>Expenses for travel, lodging, and subsistence shall be reimbursed in accordance with the policies stipulated in the aforementioned Fiscal guidelines.</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F.</w:t>
      </w:r>
      <w:r w:rsidRPr="001260D5">
        <w:rPr>
          <w:rFonts w:ascii="Arial" w:hAnsi="Arial"/>
          <w:color w:val="000000"/>
          <w:sz w:val="20"/>
        </w:rPr>
        <w:tab/>
        <w:t>No fees shall be charged by the Contractor for training provided under this agreement.</w:t>
      </w:r>
    </w:p>
    <w:p w:rsidR="00E94F92" w:rsidRPr="001260D5" w:rsidRDefault="00E94F92" w:rsidP="00E94F92">
      <w:pPr>
        <w:tabs>
          <w:tab w:val="left" w:pos="0"/>
          <w:tab w:val="left" w:pos="360"/>
        </w:tabs>
        <w:suppressAutoHyphens/>
        <w:spacing w:after="120"/>
        <w:jc w:val="both"/>
        <w:rPr>
          <w:rFonts w:ascii="Arial" w:hAnsi="Arial"/>
          <w:color w:val="000000"/>
          <w:sz w:val="20"/>
        </w:rPr>
      </w:pPr>
      <w:r w:rsidRPr="001260D5">
        <w:rPr>
          <w:rFonts w:ascii="Arial" w:hAnsi="Arial"/>
          <w:color w:val="000000"/>
          <w:sz w:val="20"/>
        </w:rPr>
        <w:t>G.</w:t>
      </w:r>
      <w:r w:rsidRPr="001260D5">
        <w:rPr>
          <w:rFonts w:ascii="Arial" w:hAnsi="Arial"/>
          <w:color w:val="000000"/>
          <w:sz w:val="20"/>
        </w:rPr>
        <w:tab/>
        <w:t>Nothing herein shall require the State to adopt the curriculum developed pursuant to this agreement.</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H.</w:t>
      </w:r>
      <w:r w:rsidRPr="001260D5">
        <w:rPr>
          <w:rFonts w:ascii="Arial" w:hAnsi="Arial"/>
          <w:color w:val="000000"/>
          <w:sz w:val="20"/>
        </w:rPr>
        <w:tab/>
        <w:t xml:space="preserve">All inquiries, requests, and notifications regarding this agreement shall be directed to the Program Contact or Fiscal Contact shown on the Grant Award included as part of this agreement. </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I.</w:t>
      </w:r>
      <w:r w:rsidRPr="001260D5">
        <w:rPr>
          <w:rFonts w:ascii="Arial" w:hAnsi="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E94F92" w:rsidRPr="001260D5" w:rsidRDefault="00E94F92" w:rsidP="00E94F92">
      <w:pPr>
        <w:spacing w:after="120"/>
        <w:ind w:left="360" w:hanging="360"/>
        <w:rPr>
          <w:rFonts w:ascii="Arial" w:hAnsi="Arial"/>
          <w:color w:val="000000"/>
          <w:sz w:val="20"/>
        </w:rPr>
      </w:pPr>
      <w:r w:rsidRPr="001260D5">
        <w:rPr>
          <w:rFonts w:ascii="Arial" w:hAnsi="Arial"/>
          <w:color w:val="000000"/>
          <w:sz w:val="20"/>
        </w:rPr>
        <w:t>J.</w:t>
      </w:r>
      <w:r w:rsidRPr="001260D5">
        <w:rPr>
          <w:rFonts w:ascii="Arial" w:hAnsi="Arial"/>
          <w:color w:val="000000"/>
          <w:sz w:val="20"/>
        </w:rPr>
        <w:tab/>
        <w:t>The parties to this agreement intend the foregoing writing to be the final, complete, and exclusive expression of all the terms of their agreement.</w:t>
      </w:r>
    </w:p>
    <w:p w:rsidR="00E94F92" w:rsidRPr="001260D5" w:rsidRDefault="00E94F92" w:rsidP="00E94F92">
      <w:pPr>
        <w:widowControl w:val="0"/>
        <w:jc w:val="right"/>
        <w:rPr>
          <w:color w:val="00000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rsidR="00E94F92" w:rsidRPr="001260D5" w:rsidRDefault="00E94F92" w:rsidP="00E94F92">
      <w:pPr>
        <w:tabs>
          <w:tab w:val="left" w:pos="-540"/>
        </w:tabs>
        <w:suppressAutoHyphens/>
        <w:spacing w:after="120"/>
        <w:ind w:left="360"/>
        <w:jc w:val="both"/>
        <w:rPr>
          <w:color w:val="000000"/>
        </w:rPr>
      </w:pPr>
      <w:r w:rsidRPr="001260D5">
        <w:rPr>
          <w:color w:val="000000"/>
        </w:rPr>
        <w:br w:type="page"/>
      </w:r>
    </w:p>
    <w:p w:rsidR="00E94F92" w:rsidRPr="00CC15F0" w:rsidRDefault="00E94F92" w:rsidP="00E94F92">
      <w:pPr>
        <w:ind w:left="360"/>
        <w:jc w:val="center"/>
        <w:rPr>
          <w:rFonts w:ascii="Arial" w:hAnsi="Arial" w:cs="Arial"/>
          <w:b/>
          <w:szCs w:val="24"/>
        </w:rPr>
      </w:pPr>
      <w:r w:rsidRPr="00765457">
        <w:rPr>
          <w:rFonts w:ascii="Arial" w:hAnsi="Arial" w:cs="Arial"/>
          <w:b/>
          <w:szCs w:val="24"/>
        </w:rPr>
        <w:t>Appendix B</w:t>
      </w:r>
    </w:p>
    <w:p w:rsidR="00E94F92" w:rsidRPr="00CC15F0" w:rsidRDefault="00E94F92" w:rsidP="00E94F92">
      <w:pPr>
        <w:ind w:left="360"/>
        <w:jc w:val="center"/>
        <w:rPr>
          <w:rFonts w:ascii="Arial" w:hAnsi="Arial" w:cs="Arial"/>
          <w:b/>
          <w:szCs w:val="24"/>
        </w:rPr>
      </w:pPr>
      <w:r w:rsidRPr="00CC15F0">
        <w:rPr>
          <w:rFonts w:ascii="Arial" w:hAnsi="Arial" w:cs="Arial"/>
          <w:b/>
          <w:szCs w:val="24"/>
        </w:rPr>
        <w:t>Statement of Assurances</w:t>
      </w:r>
    </w:p>
    <w:p w:rsidR="00E94F92" w:rsidRPr="00CC15F0" w:rsidRDefault="00E94F92" w:rsidP="00E94F92">
      <w:pPr>
        <w:ind w:left="360"/>
        <w:jc w:val="both"/>
        <w:rPr>
          <w:rFonts w:ascii="Arial" w:hAnsi="Arial" w:cs="Arial"/>
          <w:szCs w:val="24"/>
        </w:rPr>
      </w:pPr>
    </w:p>
    <w:p w:rsidR="00E94F92" w:rsidRPr="00CC15F0" w:rsidRDefault="00E94F92" w:rsidP="00E94F92">
      <w:pPr>
        <w:jc w:val="both"/>
        <w:rPr>
          <w:rFonts w:ascii="Arial" w:hAnsi="Arial" w:cs="Arial"/>
          <w:szCs w:val="24"/>
        </w:rPr>
      </w:pPr>
      <w:r w:rsidRPr="00CC15F0">
        <w:rPr>
          <w:rFonts w:ascii="Arial" w:hAnsi="Arial" w:cs="Arial"/>
          <w:szCs w:val="24"/>
        </w:rPr>
        <w:t>As Chief School Officer, I have signed the cover page assuring that the district and each participating agency classroom will operate according to Sections 3602-e of Education law and Subpart 151-1 of the Commissioners Regulations. Specifically, I assure the District will:</w:t>
      </w:r>
    </w:p>
    <w:p w:rsidR="00E94F92" w:rsidRPr="00CC15F0" w:rsidRDefault="00E94F92" w:rsidP="00E94F92">
      <w:pPr>
        <w:ind w:left="360"/>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Adopt and implement age and developmentally appropriate curriculum and activities that are learner centered across all settings and are aligned with the </w:t>
      </w:r>
      <w:r w:rsidRPr="00CC15F0">
        <w:rPr>
          <w:rFonts w:ascii="Arial" w:hAnsi="Arial" w:cs="Arial"/>
          <w:i/>
          <w:szCs w:val="24"/>
        </w:rPr>
        <w:t xml:space="preserve">New York State Prekindergarten </w:t>
      </w:r>
      <w:r w:rsidR="00F87F42">
        <w:rPr>
          <w:rFonts w:ascii="Arial" w:hAnsi="Arial" w:cs="Arial"/>
          <w:i/>
          <w:szCs w:val="24"/>
        </w:rPr>
        <w:t>Learning Standards</w:t>
      </w:r>
      <w:r>
        <w:rPr>
          <w:rFonts w:ascii="Arial" w:hAnsi="Arial" w:cs="Arial"/>
          <w:i/>
          <w:szCs w:val="24"/>
        </w:rPr>
        <w:t xml:space="preserve">; Early Learning Standards </w:t>
      </w:r>
      <w:r w:rsidRPr="00CC15F0">
        <w:rPr>
          <w:rFonts w:ascii="Arial" w:hAnsi="Arial" w:cs="Arial"/>
          <w:szCs w:val="24"/>
        </w:rPr>
        <w:t xml:space="preserve">for classrooms serving four-year old students, and the </w:t>
      </w:r>
      <w:r w:rsidRPr="00CC15F0">
        <w:rPr>
          <w:rFonts w:ascii="Arial" w:hAnsi="Arial" w:cs="Arial"/>
          <w:i/>
          <w:szCs w:val="24"/>
        </w:rPr>
        <w:t>NYS Early Learning Guidelines</w:t>
      </w:r>
      <w:r w:rsidRPr="00CC15F0">
        <w:rPr>
          <w:rFonts w:ascii="Arial" w:hAnsi="Arial" w:cs="Arial"/>
          <w:szCs w:val="24"/>
        </w:rPr>
        <w:t xml:space="preserve"> for classrooms serving three-year old students;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Adopt and implement approved quality standards within two years of first accepting this grant;</w:t>
      </w:r>
    </w:p>
    <w:p w:rsidR="00E94F92" w:rsidRPr="00CC15F0" w:rsidRDefault="00E94F92" w:rsidP="00E94F92">
      <w:pPr>
        <w:tabs>
          <w:tab w:val="left" w:pos="8865"/>
        </w:tabs>
        <w:ind w:left="720"/>
        <w:jc w:val="both"/>
        <w:rPr>
          <w:rFonts w:ascii="Arial" w:hAnsi="Arial" w:cs="Arial"/>
          <w:szCs w:val="24"/>
        </w:rPr>
      </w:pPr>
      <w:r w:rsidRPr="00CC15F0">
        <w:rPr>
          <w:rFonts w:ascii="Arial" w:hAnsi="Arial" w:cs="Arial"/>
          <w:szCs w:val="24"/>
        </w:rPr>
        <w:tab/>
      </w: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Screen all enrolled prekindergarten students in all prekindergarten sites in accordance to Commissioner’s Regulations Part 117;</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Provide for an age appropriate assessment of the development of language, cognitive and social skills of all enrolled prekindergarten students;</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Ensure that people with disabilities can access the program site as required by the Americans with Disabilities Act of 1990;</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Ensure that the measures of student outcomes will not be used to prohibit or discourage a child’s enrollment in kindergarten;</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Ensure continuity between all prekindergarten classrooms and instruction in kindergarten and the early elementary grades;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Encourage students to be self-assured and independent;</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Encourage the participation, inclusion, and integration of preschool students with disabilities and provide all required supports as well as those necessary to ensure that preschool students with disabilities can access, participate, and progress in the curriculum;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Encourage the participation, inclusion, and integration of English language learners and provide all required supports as well as those necessary to ensure that English language learners can access, participate, and progress in the curriculum;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Recognize preschool special education providers as eligible entities to receive funds to establish prekindergarten classes in the community;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Provide equal access for parents of children, with or without disabilities, and those who are and who are not English language learners, for opportunities to actively participate in all phases of the program, including volunteering in classes, serving as chaperones for field trips, and if applicable, serving on a prekindergarten program’s Advisory Board; </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Utilize staff who meet the qualifications set forth in Section 3602-e of Education Law</w:t>
      </w:r>
      <w:r w:rsidR="00E15D95">
        <w:rPr>
          <w:rFonts w:ascii="Arial" w:hAnsi="Arial" w:cs="Arial"/>
          <w:szCs w:val="24"/>
        </w:rPr>
        <w:t xml:space="preserve"> and 8NYCRR, Section 151-1.3(e)</w:t>
      </w:r>
      <w:r w:rsidRPr="00CC15F0">
        <w:rPr>
          <w:rFonts w:ascii="Arial" w:hAnsi="Arial" w:cs="Arial"/>
          <w:szCs w:val="24"/>
        </w:rPr>
        <w:t>;</w:t>
      </w:r>
    </w:p>
    <w:p w:rsidR="00E94F92" w:rsidRPr="00CC15F0" w:rsidRDefault="00E94F92" w:rsidP="00E94F92">
      <w:pPr>
        <w:jc w:val="both"/>
        <w:rPr>
          <w:rFonts w:ascii="Arial" w:hAnsi="Arial" w:cs="Arial"/>
          <w:szCs w:val="24"/>
        </w:rPr>
      </w:pPr>
    </w:p>
    <w:p w:rsidR="00E94F92" w:rsidRPr="00652C16" w:rsidRDefault="00E94F92" w:rsidP="003B51B0">
      <w:pPr>
        <w:numPr>
          <w:ilvl w:val="0"/>
          <w:numId w:val="26"/>
        </w:numPr>
        <w:jc w:val="both"/>
        <w:rPr>
          <w:rFonts w:ascii="Arial" w:hAnsi="Arial" w:cs="Arial"/>
          <w:szCs w:val="24"/>
        </w:rPr>
      </w:pPr>
      <w:r w:rsidRPr="00CC15F0">
        <w:rPr>
          <w:rFonts w:ascii="Arial" w:hAnsi="Arial" w:cs="Arial"/>
          <w:szCs w:val="24"/>
        </w:rPr>
        <w:t>Provide for strong parent partnerships and parent involvement in the education of their students;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Provide professional development, integrated with Kindergarten-Third Grade, for staff and teachers in all public and non-public prekindergarten classrooms based upon the instructional needs of students (including, but not limited to, the instructional needs of students with disabilities and English language learners);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Establish a method for selection of eligible students to receive prekindergarten program services on a random basis when there are more eligible students than can be served in each school year, except as provided in a plan for prioritizing or targeting enrollment that is specified in the district’s application for this grant;</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Provide supervision for all classrooms regardless of setting.  School districts are also responsible for supervision of prekindergarten classrooms in community</w:t>
      </w:r>
      <w:r w:rsidR="0027602C">
        <w:rPr>
          <w:rFonts w:ascii="Arial" w:hAnsi="Arial" w:cs="Arial"/>
          <w:szCs w:val="24"/>
        </w:rPr>
        <w:t xml:space="preserve"> </w:t>
      </w:r>
      <w:r w:rsidRPr="00CC15F0">
        <w:rPr>
          <w:rFonts w:ascii="Arial" w:hAnsi="Arial" w:cs="Arial"/>
          <w:szCs w:val="24"/>
        </w:rPr>
        <w:t>based organizations (CBOs);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Adopt and use proper methods of administering each program, including (a) the enforcement of any obligations imposed by law on agencies, institutions, organizations and other recipients for carrying out each program; and (b) the correction of deficiencies in program operations that are identified through audits, monitoring or evaluation;</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Use such fiscal control and fund accounting procedures as will ensure proper disbursement of, and accounting for, funds under each program;</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Maintain on file a detailed accounting of grant expenditures including other sources of funding use to support the District’s prekindergarten program including local tax levy;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Participate in any independent evaluation conducted by the State of the effectiveness of the prekindergarten program, which shall include providing information requested by the Department including but not limited to: a summary of student progress, determined in a manner approved by the Department; identification of best practices; and other program quality indicators as determined by the Commissioner;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Only use Additional Grants for Expanded Prekindergarten for Three- and Four-Year Old Students </w:t>
      </w:r>
      <w:r w:rsidR="00E15D95">
        <w:rPr>
          <w:rFonts w:ascii="Arial" w:hAnsi="Arial" w:cs="Arial"/>
          <w:szCs w:val="24"/>
        </w:rPr>
        <w:t>(</w:t>
      </w:r>
      <w:r w:rsidR="0047106D">
        <w:rPr>
          <w:rFonts w:ascii="Arial" w:hAnsi="Arial" w:cs="Arial"/>
          <w:szCs w:val="24"/>
        </w:rPr>
        <w:t>EPK</w:t>
      </w:r>
      <w:r w:rsidR="00E15D95">
        <w:rPr>
          <w:rFonts w:ascii="Arial" w:hAnsi="Arial" w:cs="Arial"/>
          <w:szCs w:val="24"/>
        </w:rPr>
        <w:t xml:space="preserve">) </w:t>
      </w:r>
      <w:r w:rsidRPr="00CC15F0">
        <w:rPr>
          <w:rFonts w:ascii="Arial" w:hAnsi="Arial" w:cs="Arial"/>
          <w:szCs w:val="24"/>
        </w:rPr>
        <w:t xml:space="preserve">Program funds to supplement and not supplant current local expenditures of state, or local funds on prekindergarten programs and the number of slots in </w:t>
      </w:r>
      <w:r w:rsidR="00E15D95">
        <w:rPr>
          <w:rFonts w:ascii="Arial" w:hAnsi="Arial" w:cs="Arial"/>
          <w:szCs w:val="24"/>
        </w:rPr>
        <w:t>prekindergarten</w:t>
      </w:r>
      <w:r w:rsidRPr="00CC15F0">
        <w:rPr>
          <w:rFonts w:ascii="Arial" w:hAnsi="Arial" w:cs="Arial"/>
          <w:szCs w:val="24"/>
        </w:rPr>
        <w:t xml:space="preserve"> programs from such sources. Current local expenditures shall include any local expenditures of federal, state, or local funds used to supplement or extend services provided directly or via contract to eligible children enrolled in </w:t>
      </w:r>
      <w:r w:rsidR="00E15D95">
        <w:rPr>
          <w:rFonts w:ascii="Arial" w:hAnsi="Arial" w:cs="Arial"/>
          <w:szCs w:val="24"/>
        </w:rPr>
        <w:t>State-administered</w:t>
      </w:r>
      <w:r w:rsidRPr="00CC15F0">
        <w:rPr>
          <w:rFonts w:ascii="Arial" w:hAnsi="Arial" w:cs="Arial"/>
          <w:szCs w:val="24"/>
        </w:rPr>
        <w:t xml:space="preserve"> prekindergarten programs pursuant to Sections 3602-e of the Education Law; </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Make reports to the State Education Department as may be necessary to enable the Department to perform its duties under the program;</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Ensure that each facility providing prekindergarten meets all applicable fire and safety and building codes and any applicable facility requirements of a state or local licensing or registering agency and at all times shall maintain building and classroom space in a manner than ensures and protects the health and safety of students in the program;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Ensure that the program is administered in full compliance with Education Law §§ 305(44), 3602(15), and 8 N.Y.C.R.R. Sections 100.3(a)(5), 151-1.2(e), and 151-1.3(b)(4), which prohibit the administration of traditional standardized tests in prekindergarten programs; </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The District will maintain on file and provide to the State Education Department as requested:</w:t>
      </w:r>
    </w:p>
    <w:p w:rsidR="00E94F92" w:rsidRPr="00CC15F0" w:rsidRDefault="00E94F92" w:rsidP="00E94F92">
      <w:pPr>
        <w:ind w:left="720"/>
        <w:rPr>
          <w:rFonts w:ascii="Arial" w:hAnsi="Arial" w:cs="Arial"/>
          <w:szCs w:val="24"/>
        </w:rPr>
      </w:pPr>
    </w:p>
    <w:p w:rsidR="00E94F92" w:rsidRPr="00CC15F0" w:rsidRDefault="00E94F92" w:rsidP="003B51B0">
      <w:pPr>
        <w:numPr>
          <w:ilvl w:val="1"/>
          <w:numId w:val="26"/>
        </w:numPr>
        <w:jc w:val="both"/>
        <w:rPr>
          <w:rFonts w:ascii="Arial" w:hAnsi="Arial" w:cs="Arial"/>
          <w:szCs w:val="24"/>
        </w:rPr>
      </w:pPr>
      <w:r w:rsidRPr="00CC15F0">
        <w:rPr>
          <w:rFonts w:ascii="Arial" w:hAnsi="Arial" w:cs="Arial"/>
          <w:szCs w:val="24"/>
        </w:rPr>
        <w:t>A description of the school district’s competitive selection process for collaboration;</w:t>
      </w:r>
    </w:p>
    <w:p w:rsidR="00E94F92" w:rsidRPr="00CC15F0" w:rsidRDefault="00E94F92" w:rsidP="003B51B0">
      <w:pPr>
        <w:numPr>
          <w:ilvl w:val="1"/>
          <w:numId w:val="26"/>
        </w:numPr>
        <w:jc w:val="both"/>
        <w:rPr>
          <w:rFonts w:ascii="Arial" w:hAnsi="Arial" w:cs="Arial"/>
          <w:szCs w:val="24"/>
        </w:rPr>
      </w:pPr>
      <w:r w:rsidRPr="00CC15F0">
        <w:rPr>
          <w:rFonts w:ascii="Arial" w:hAnsi="Arial" w:cs="Arial"/>
          <w:szCs w:val="24"/>
        </w:rPr>
        <w:t>A copy of any contracts or agreements between the collaborative agencies and the school district to implement a prekindergarten program;</w:t>
      </w:r>
    </w:p>
    <w:p w:rsidR="00E94F92" w:rsidRPr="00CC15F0" w:rsidRDefault="00E94F92" w:rsidP="003B51B0">
      <w:pPr>
        <w:numPr>
          <w:ilvl w:val="1"/>
          <w:numId w:val="26"/>
        </w:numPr>
        <w:jc w:val="both"/>
        <w:rPr>
          <w:rFonts w:ascii="Arial" w:hAnsi="Arial" w:cs="Arial"/>
          <w:szCs w:val="24"/>
        </w:rPr>
      </w:pPr>
      <w:r w:rsidRPr="00CC15F0">
        <w:rPr>
          <w:rFonts w:ascii="Arial" w:hAnsi="Arial" w:cs="Arial"/>
          <w:szCs w:val="24"/>
        </w:rPr>
        <w:t xml:space="preserve">Maintain a list of all prekindergarten providers on file and provide to the State Education Department as requested: </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prekindergarten students, </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preschool students with disabilities with individualized education programs, </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w:t>
      </w:r>
      <w:r>
        <w:rPr>
          <w:rFonts w:ascii="Arial" w:hAnsi="Arial" w:cs="Arial"/>
          <w:szCs w:val="24"/>
        </w:rPr>
        <w:t>students who speak a language other than English at home</w:t>
      </w:r>
      <w:r w:rsidRPr="00CC15F0">
        <w:rPr>
          <w:rFonts w:ascii="Arial" w:hAnsi="Arial" w:cs="Arial"/>
          <w:szCs w:val="24"/>
        </w:rPr>
        <w:t>,</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prekindergarten teachers and </w:t>
      </w:r>
    </w:p>
    <w:p w:rsidR="00E94F92" w:rsidRPr="00CC15F0" w:rsidRDefault="00E94F92" w:rsidP="003B51B0">
      <w:pPr>
        <w:numPr>
          <w:ilvl w:val="2"/>
          <w:numId w:val="26"/>
        </w:numPr>
        <w:spacing w:after="240"/>
        <w:ind w:left="2174" w:hanging="187"/>
        <w:jc w:val="both"/>
        <w:rPr>
          <w:rFonts w:ascii="Arial" w:hAnsi="Arial" w:cs="Arial"/>
          <w:szCs w:val="24"/>
        </w:rPr>
      </w:pPr>
      <w:r w:rsidRPr="00CC15F0">
        <w:rPr>
          <w:rFonts w:ascii="Arial" w:hAnsi="Arial" w:cs="Arial"/>
          <w:szCs w:val="24"/>
        </w:rPr>
        <w:t xml:space="preserve">The </w:t>
      </w:r>
      <w:r w:rsidR="00E15D95">
        <w:rPr>
          <w:rFonts w:ascii="Arial" w:hAnsi="Arial" w:cs="Arial"/>
          <w:szCs w:val="24"/>
        </w:rPr>
        <w:t xml:space="preserve">qualifications </w:t>
      </w:r>
      <w:r w:rsidR="0053483A">
        <w:rPr>
          <w:rFonts w:ascii="Arial" w:hAnsi="Arial" w:cs="Arial"/>
          <w:szCs w:val="24"/>
        </w:rPr>
        <w:t>of teachers</w:t>
      </w:r>
      <w:r w:rsidR="00E15D95" w:rsidRPr="00CC15F0">
        <w:rPr>
          <w:rFonts w:ascii="Arial" w:hAnsi="Arial" w:cs="Arial"/>
          <w:szCs w:val="24"/>
        </w:rPr>
        <w:t xml:space="preserve"> </w:t>
      </w:r>
      <w:r w:rsidRPr="00CC15F0">
        <w:rPr>
          <w:rFonts w:ascii="Arial" w:hAnsi="Arial" w:cs="Arial"/>
          <w:szCs w:val="24"/>
        </w:rPr>
        <w:t>with a five-year plan for each teacher who is not certified in accordance with the requirements articulated in this RFP</w:t>
      </w:r>
      <w:r w:rsidR="00037672">
        <w:rPr>
          <w:rFonts w:ascii="Arial" w:hAnsi="Arial" w:cs="Arial"/>
          <w:szCs w:val="24"/>
        </w:rPr>
        <w:t>;</w:t>
      </w:r>
      <w:r w:rsidRPr="00CC15F0">
        <w:rPr>
          <w:rFonts w:ascii="Arial" w:hAnsi="Arial" w:cs="Arial"/>
          <w:szCs w:val="24"/>
        </w:rPr>
        <w:t xml:space="preserve"> </w:t>
      </w:r>
    </w:p>
    <w:p w:rsidR="00E94F92" w:rsidRDefault="00E94F92" w:rsidP="003B51B0">
      <w:pPr>
        <w:numPr>
          <w:ilvl w:val="0"/>
          <w:numId w:val="26"/>
        </w:numPr>
        <w:jc w:val="both"/>
        <w:rPr>
          <w:rFonts w:ascii="Arial" w:hAnsi="Arial" w:cs="Arial"/>
          <w:szCs w:val="24"/>
        </w:rPr>
      </w:pPr>
      <w:r w:rsidRPr="00CC15F0">
        <w:rPr>
          <w:rFonts w:ascii="Arial" w:hAnsi="Arial" w:cs="Arial"/>
          <w:szCs w:val="24"/>
        </w:rPr>
        <w:t>A description of the process used to randomly select eligible students for enrollment when there are more applicants than available placements;</w:t>
      </w:r>
      <w:r w:rsidR="0053483A">
        <w:rPr>
          <w:rFonts w:ascii="Arial" w:hAnsi="Arial" w:cs="Arial"/>
          <w:szCs w:val="24"/>
        </w:rPr>
        <w:t xml:space="preserve"> </w:t>
      </w:r>
      <w:r w:rsidR="00A815BB">
        <w:rPr>
          <w:rFonts w:ascii="Arial" w:hAnsi="Arial" w:cs="Arial"/>
          <w:szCs w:val="24"/>
        </w:rPr>
        <w:t>and</w:t>
      </w:r>
    </w:p>
    <w:p w:rsidR="003C3BF2" w:rsidRDefault="003C3BF2" w:rsidP="00A815BB">
      <w:pPr>
        <w:jc w:val="both"/>
        <w:rPr>
          <w:rFonts w:ascii="Arial" w:hAnsi="Arial" w:cs="Arial"/>
          <w:szCs w:val="24"/>
        </w:rPr>
      </w:pPr>
    </w:p>
    <w:p w:rsidR="00404594" w:rsidRPr="003C3BF2" w:rsidRDefault="00E94F92" w:rsidP="003C3BF2">
      <w:pPr>
        <w:numPr>
          <w:ilvl w:val="0"/>
          <w:numId w:val="26"/>
        </w:numPr>
        <w:jc w:val="both"/>
        <w:rPr>
          <w:rFonts w:ascii="Arial" w:hAnsi="Arial" w:cs="Arial"/>
          <w:szCs w:val="24"/>
        </w:rPr>
      </w:pPr>
      <w:r w:rsidRPr="003C3BF2">
        <w:rPr>
          <w:rFonts w:ascii="Arial" w:hAnsi="Arial" w:cs="Arial"/>
          <w:szCs w:val="24"/>
        </w:rPr>
        <w:t>Documentation to support any variances requested by the district, if applicable</w:t>
      </w:r>
      <w:r w:rsidR="0053483A" w:rsidRPr="003C3BF2">
        <w:rPr>
          <w:rFonts w:ascii="Arial" w:hAnsi="Arial" w:cs="Arial"/>
          <w:szCs w:val="24"/>
        </w:rPr>
        <w:t>.</w:t>
      </w:r>
    </w:p>
    <w:sectPr w:rsidR="00404594" w:rsidRPr="003C3BF2" w:rsidSect="00117C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8C6" w:rsidRDefault="00CE68C6" w:rsidP="00E94F92">
      <w:r>
        <w:separator/>
      </w:r>
    </w:p>
  </w:endnote>
  <w:endnote w:type="continuationSeparator" w:id="0">
    <w:p w:rsidR="00CE68C6" w:rsidRDefault="00CE68C6" w:rsidP="00E94F92">
      <w:r>
        <w:continuationSeparator/>
      </w:r>
    </w:p>
  </w:endnote>
  <w:endnote w:type="continuationNotice" w:id="1">
    <w:p w:rsidR="00CE68C6" w:rsidRDefault="00CE6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9350"/>
      <w:docPartObj>
        <w:docPartGallery w:val="Page Numbers (Bottom of Page)"/>
        <w:docPartUnique/>
      </w:docPartObj>
    </w:sdtPr>
    <w:sdtEndPr>
      <w:rPr>
        <w:noProof/>
      </w:rPr>
    </w:sdtEndPr>
    <w:sdtContent>
      <w:p w:rsidR="00FB645B" w:rsidRDefault="00FB64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645B" w:rsidRDefault="00FB645B" w:rsidP="0093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8C6" w:rsidRDefault="00CE68C6" w:rsidP="00E94F92">
      <w:r>
        <w:separator/>
      </w:r>
    </w:p>
  </w:footnote>
  <w:footnote w:type="continuationSeparator" w:id="0">
    <w:p w:rsidR="00CE68C6" w:rsidRDefault="00CE68C6" w:rsidP="00E94F92">
      <w:r>
        <w:continuationSeparator/>
      </w:r>
    </w:p>
  </w:footnote>
  <w:footnote w:type="continuationNotice" w:id="1">
    <w:p w:rsidR="00CE68C6" w:rsidRDefault="00CE68C6"/>
  </w:footnote>
  <w:footnote w:id="2">
    <w:p w:rsidR="00FB645B" w:rsidRPr="00074F80" w:rsidRDefault="00FB645B"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The Pew Charitable Trusts (2010). </w:t>
      </w:r>
      <w:r w:rsidRPr="00074F80">
        <w:rPr>
          <w:rFonts w:ascii="Arial" w:hAnsi="Arial" w:cs="Arial"/>
          <w:i/>
        </w:rPr>
        <w:t xml:space="preserve">The Costs of Divestment: Why States Can’t Afford to Cut Smart Early Childhood Programs. </w:t>
      </w:r>
      <w:r w:rsidRPr="00074F80">
        <w:rPr>
          <w:rFonts w:ascii="Arial" w:hAnsi="Arial" w:cs="Arial"/>
        </w:rPr>
        <w:t>April 2010.</w:t>
      </w:r>
    </w:p>
  </w:footnote>
  <w:footnote w:id="3">
    <w:p w:rsidR="00FB645B" w:rsidRPr="00074F80" w:rsidRDefault="00FB645B"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Ackerman, D., and Barnett, W.S., 2006. Increasing the Effectiveness of Pre-K Programs. New Brunswick, NJ: Rutgers University, National Institute for Early Education Research. </w:t>
      </w:r>
    </w:p>
  </w:footnote>
  <w:footnote w:id="4">
    <w:p w:rsidR="00FB645B" w:rsidRPr="00074F80" w:rsidRDefault="00FB645B"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David T. Burkam and Valarie Lee, “Inequality at the Starting Gate” (Washington, DC: Economic Policy Institute, 2002); U.S. Department of Education, National Center for Education Statistics, “Entering Kindergarten: A Portrait of American Children When They Begin School: Finds from the Condition of Education” (Washington , DC: U.S. Department of Education, National Center for Education Statistics, 2000); Nicolas Zill and Jerry West, “NCES 2001-35” (Washington, DC: U.S. Government Printing Office, 2001).</w:t>
      </w:r>
    </w:p>
  </w:footnote>
  <w:footnote w:id="5">
    <w:p w:rsidR="00FB645B" w:rsidRPr="00074F80" w:rsidRDefault="00FB645B"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Haskins, R. &amp; Rouse, C. “Closing Achievement Gaps” </w:t>
      </w:r>
      <w:r w:rsidRPr="00074F80">
        <w:rPr>
          <w:rFonts w:ascii="Arial" w:hAnsi="Arial" w:cs="Arial"/>
          <w:i/>
        </w:rPr>
        <w:t>The Future of Children</w:t>
      </w:r>
      <w:r w:rsidRPr="00074F80">
        <w:rPr>
          <w:rFonts w:ascii="Arial" w:hAnsi="Arial" w:cs="Arial"/>
        </w:rPr>
        <w:t>. Policy Brief: Spring 2005.</w:t>
      </w:r>
    </w:p>
  </w:footnote>
  <w:footnote w:id="6">
    <w:p w:rsidR="00FB645B" w:rsidRDefault="00FB645B" w:rsidP="00E94F92">
      <w:pPr>
        <w:pStyle w:val="FootnoteText"/>
      </w:pPr>
      <w:r w:rsidRPr="00074F80">
        <w:rPr>
          <w:rStyle w:val="FootnoteReference"/>
          <w:rFonts w:ascii="Arial" w:hAnsi="Arial" w:cs="Arial"/>
        </w:rPr>
        <w:footnoteRef/>
      </w:r>
      <w:r w:rsidRPr="00074F80">
        <w:rPr>
          <w:rFonts w:ascii="Arial" w:hAnsi="Arial" w:cs="Arial"/>
        </w:rPr>
        <w:t xml:space="preserve"> Kovelman, I., Baker, S.A., and Petitto, L.A., 2008. Bilingual and Monolingual Brains Compared: A Functional Magnetic Resonance Imaging Investigation of Syntactic Processing and a Possible “Neural Signature” of Bilingualism. J Cogn Neurosci. January; 20(1): 153-69.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3452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751715"/>
    <w:multiLevelType w:val="hybridMultilevel"/>
    <w:tmpl w:val="517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044CD"/>
    <w:multiLevelType w:val="hybridMultilevel"/>
    <w:tmpl w:val="5BB0DCB2"/>
    <w:lvl w:ilvl="0" w:tplc="3D72AE9E">
      <w:start w:val="1"/>
      <w:numFmt w:val="decimal"/>
      <w:lvlText w:val="%1."/>
      <w:lvlJc w:val="left"/>
      <w:pPr>
        <w:tabs>
          <w:tab w:val="num" w:pos="360"/>
        </w:tabs>
        <w:ind w:left="360" w:hanging="360"/>
      </w:pPr>
      <w:rPr>
        <w:rFonts w:hint="default"/>
        <w:b/>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C1CBB"/>
    <w:multiLevelType w:val="hybridMultilevel"/>
    <w:tmpl w:val="DB8ABE64"/>
    <w:lvl w:ilvl="0" w:tplc="22C06960">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C2839"/>
    <w:multiLevelType w:val="hybridMultilevel"/>
    <w:tmpl w:val="A31A90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23536"/>
    <w:multiLevelType w:val="hybridMultilevel"/>
    <w:tmpl w:val="3C8ADA5A"/>
    <w:lvl w:ilvl="0" w:tplc="033A0F2C">
      <w:start w:val="6"/>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A5411"/>
    <w:multiLevelType w:val="hybridMultilevel"/>
    <w:tmpl w:val="8F147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B23D8"/>
    <w:multiLevelType w:val="hybridMultilevel"/>
    <w:tmpl w:val="F252D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47105"/>
    <w:multiLevelType w:val="hybridMultilevel"/>
    <w:tmpl w:val="59C2DA0E"/>
    <w:lvl w:ilvl="0" w:tplc="04090003">
      <w:start w:val="1"/>
      <w:numFmt w:val="bullet"/>
      <w:lvlText w:val="o"/>
      <w:lvlJc w:val="left"/>
      <w:pPr>
        <w:ind w:left="1510" w:hanging="360"/>
      </w:pPr>
      <w:rPr>
        <w:rFonts w:ascii="Courier New" w:hAnsi="Courier New" w:cs="Courier New"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1" w15:restartNumberingAfterBreak="0">
    <w:nsid w:val="3E10203C"/>
    <w:multiLevelType w:val="hybridMultilevel"/>
    <w:tmpl w:val="D122C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F80109"/>
    <w:multiLevelType w:val="hybridMultilevel"/>
    <w:tmpl w:val="DEB673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937DE"/>
    <w:multiLevelType w:val="hybridMultilevel"/>
    <w:tmpl w:val="9DC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53425C0B"/>
    <w:multiLevelType w:val="hybridMultilevel"/>
    <w:tmpl w:val="B78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527DC"/>
    <w:multiLevelType w:val="hybridMultilevel"/>
    <w:tmpl w:val="BF0E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0E7560"/>
    <w:multiLevelType w:val="hybridMultilevel"/>
    <w:tmpl w:val="8786AA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12088"/>
    <w:multiLevelType w:val="hybridMultilevel"/>
    <w:tmpl w:val="98C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A6015"/>
    <w:multiLevelType w:val="hybridMultilevel"/>
    <w:tmpl w:val="23ACFE0A"/>
    <w:lvl w:ilvl="0" w:tplc="4FE2E6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C6781"/>
    <w:multiLevelType w:val="hybridMultilevel"/>
    <w:tmpl w:val="E55A381C"/>
    <w:lvl w:ilvl="0" w:tplc="FF9C8FD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84049"/>
    <w:multiLevelType w:val="hybridMultilevel"/>
    <w:tmpl w:val="CED65D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D71777"/>
    <w:multiLevelType w:val="hybridMultilevel"/>
    <w:tmpl w:val="DC12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6D3E28"/>
    <w:multiLevelType w:val="hybridMultilevel"/>
    <w:tmpl w:val="3710C90C"/>
    <w:lvl w:ilvl="0" w:tplc="15DA986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802E0A"/>
    <w:multiLevelType w:val="hybridMultilevel"/>
    <w:tmpl w:val="EC5C19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E8094A"/>
    <w:multiLevelType w:val="hybridMultilevel"/>
    <w:tmpl w:val="090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D316C"/>
    <w:multiLevelType w:val="hybridMultilevel"/>
    <w:tmpl w:val="66A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57A33"/>
    <w:multiLevelType w:val="hybridMultilevel"/>
    <w:tmpl w:val="113446AC"/>
    <w:lvl w:ilvl="0" w:tplc="2618C78C">
      <w:start w:val="6"/>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E77FA"/>
    <w:multiLevelType w:val="hybridMultilevel"/>
    <w:tmpl w:val="F6E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F1D1D"/>
    <w:multiLevelType w:val="hybridMultilevel"/>
    <w:tmpl w:val="49FA6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363EE7"/>
    <w:multiLevelType w:val="hybridMultilevel"/>
    <w:tmpl w:val="940AF0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26"/>
    <w:lvlOverride w:ilvl="0">
      <w:startOverride w:val="1"/>
    </w:lvlOverride>
  </w:num>
  <w:num w:numId="5">
    <w:abstractNumId w:val="26"/>
    <w:lvlOverride w:ilvl="0">
      <w:startOverride w:val="2"/>
    </w:lvlOverride>
  </w:num>
  <w:num w:numId="6">
    <w:abstractNumId w:val="26"/>
  </w:num>
  <w:num w:numId="7">
    <w:abstractNumId w:val="14"/>
    <w:lvlOverride w:ilvl="0">
      <w:startOverride w:val="1"/>
    </w:lvlOverride>
  </w:num>
  <w:num w:numId="8">
    <w:abstractNumId w:val="14"/>
    <w:lvlOverride w:ilvl="0">
      <w:startOverride w:val="2"/>
    </w:lvlOverride>
  </w:num>
  <w:num w:numId="9">
    <w:abstractNumId w:val="14"/>
    <w:lvlOverride w:ilvl="0">
      <w:startOverride w:val="3"/>
    </w:lvlOverride>
  </w:num>
  <w:num w:numId="10">
    <w:abstractNumId w:val="2"/>
  </w:num>
  <w:num w:numId="11">
    <w:abstractNumId w:val="27"/>
  </w:num>
  <w:num w:numId="12">
    <w:abstractNumId w:val="5"/>
  </w:num>
  <w:num w:numId="13">
    <w:abstractNumId w:val="4"/>
  </w:num>
  <w:num w:numId="14">
    <w:abstractNumId w:val="3"/>
  </w:num>
  <w:num w:numId="15">
    <w:abstractNumId w:val="22"/>
  </w:num>
  <w:num w:numId="16">
    <w:abstractNumId w:val="20"/>
  </w:num>
  <w:num w:numId="17">
    <w:abstractNumId w:val="19"/>
  </w:num>
  <w:num w:numId="18">
    <w:abstractNumId w:val="34"/>
  </w:num>
  <w:num w:numId="19">
    <w:abstractNumId w:val="30"/>
  </w:num>
  <w:num w:numId="20">
    <w:abstractNumId w:val="9"/>
  </w:num>
  <w:num w:numId="21">
    <w:abstractNumId w:val="25"/>
  </w:num>
  <w:num w:numId="22">
    <w:abstractNumId w:val="15"/>
  </w:num>
  <w:num w:numId="23">
    <w:abstractNumId w:val="8"/>
  </w:num>
  <w:num w:numId="24">
    <w:abstractNumId w:val="32"/>
  </w:num>
  <w:num w:numId="25">
    <w:abstractNumId w:val="1"/>
  </w:num>
  <w:num w:numId="26">
    <w:abstractNumId w:val="23"/>
  </w:num>
  <w:num w:numId="27">
    <w:abstractNumId w:val="0"/>
  </w:num>
  <w:num w:numId="28">
    <w:abstractNumId w:val="29"/>
  </w:num>
  <w:num w:numId="29">
    <w:abstractNumId w:val="24"/>
  </w:num>
  <w:num w:numId="30">
    <w:abstractNumId w:val="12"/>
  </w:num>
  <w:num w:numId="31">
    <w:abstractNumId w:val="28"/>
  </w:num>
  <w:num w:numId="32">
    <w:abstractNumId w:val="10"/>
  </w:num>
  <w:num w:numId="33">
    <w:abstractNumId w:val="6"/>
  </w:num>
  <w:num w:numId="34">
    <w:abstractNumId w:val="7"/>
  </w:num>
  <w:num w:numId="35">
    <w:abstractNumId w:val="31"/>
  </w:num>
  <w:num w:numId="36">
    <w:abstractNumId w:val="33"/>
  </w:num>
  <w:num w:numId="37">
    <w:abstractNumId w:val="18"/>
  </w:num>
  <w:num w:numId="38">
    <w:abstractNumId w:val="11"/>
  </w:num>
  <w:num w:numId="3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2"/>
    <w:rsid w:val="000151B6"/>
    <w:rsid w:val="00021F15"/>
    <w:rsid w:val="00024D47"/>
    <w:rsid w:val="00024DF1"/>
    <w:rsid w:val="000347AD"/>
    <w:rsid w:val="00037672"/>
    <w:rsid w:val="00051E87"/>
    <w:rsid w:val="000D06E8"/>
    <w:rsid w:val="000D0EBC"/>
    <w:rsid w:val="000E4B75"/>
    <w:rsid w:val="00107629"/>
    <w:rsid w:val="00117CB0"/>
    <w:rsid w:val="00157158"/>
    <w:rsid w:val="001577D4"/>
    <w:rsid w:val="00196A5D"/>
    <w:rsid w:val="001A24B2"/>
    <w:rsid w:val="001B0D91"/>
    <w:rsid w:val="001C2788"/>
    <w:rsid w:val="001C4BA3"/>
    <w:rsid w:val="001D2EB3"/>
    <w:rsid w:val="001F2372"/>
    <w:rsid w:val="001F7554"/>
    <w:rsid w:val="0020530D"/>
    <w:rsid w:val="00222B3A"/>
    <w:rsid w:val="00240E1D"/>
    <w:rsid w:val="00260E44"/>
    <w:rsid w:val="00267287"/>
    <w:rsid w:val="00275982"/>
    <w:rsid w:val="0027602C"/>
    <w:rsid w:val="00280367"/>
    <w:rsid w:val="00293AAD"/>
    <w:rsid w:val="002A6262"/>
    <w:rsid w:val="002B4B8E"/>
    <w:rsid w:val="002E27AB"/>
    <w:rsid w:val="002E2F89"/>
    <w:rsid w:val="0030105A"/>
    <w:rsid w:val="0034052C"/>
    <w:rsid w:val="00386534"/>
    <w:rsid w:val="003A1D74"/>
    <w:rsid w:val="003A5302"/>
    <w:rsid w:val="003B51B0"/>
    <w:rsid w:val="003C3BF2"/>
    <w:rsid w:val="003D19D9"/>
    <w:rsid w:val="003D3DA0"/>
    <w:rsid w:val="003F6FF4"/>
    <w:rsid w:val="00404594"/>
    <w:rsid w:val="00412F9F"/>
    <w:rsid w:val="00442B0C"/>
    <w:rsid w:val="004572ED"/>
    <w:rsid w:val="004704AC"/>
    <w:rsid w:val="0047106D"/>
    <w:rsid w:val="00477A33"/>
    <w:rsid w:val="00482AA8"/>
    <w:rsid w:val="00485B46"/>
    <w:rsid w:val="00485CA2"/>
    <w:rsid w:val="00493B2E"/>
    <w:rsid w:val="004A74AB"/>
    <w:rsid w:val="004E7223"/>
    <w:rsid w:val="00514FE3"/>
    <w:rsid w:val="00521C5F"/>
    <w:rsid w:val="0053483A"/>
    <w:rsid w:val="0053679D"/>
    <w:rsid w:val="00540A52"/>
    <w:rsid w:val="00543B57"/>
    <w:rsid w:val="005534FE"/>
    <w:rsid w:val="00593148"/>
    <w:rsid w:val="005A0615"/>
    <w:rsid w:val="005C64A6"/>
    <w:rsid w:val="005E2032"/>
    <w:rsid w:val="005E5F92"/>
    <w:rsid w:val="006064C5"/>
    <w:rsid w:val="00607480"/>
    <w:rsid w:val="00607586"/>
    <w:rsid w:val="006125B5"/>
    <w:rsid w:val="00632E46"/>
    <w:rsid w:val="00642D19"/>
    <w:rsid w:val="00650F53"/>
    <w:rsid w:val="00697C9D"/>
    <w:rsid w:val="006C4221"/>
    <w:rsid w:val="006C7085"/>
    <w:rsid w:val="006E7D4B"/>
    <w:rsid w:val="00702177"/>
    <w:rsid w:val="00712223"/>
    <w:rsid w:val="00745AD9"/>
    <w:rsid w:val="00765457"/>
    <w:rsid w:val="007676E4"/>
    <w:rsid w:val="00772C66"/>
    <w:rsid w:val="007A2574"/>
    <w:rsid w:val="007A40F3"/>
    <w:rsid w:val="007B3F01"/>
    <w:rsid w:val="007C39CF"/>
    <w:rsid w:val="007F3C22"/>
    <w:rsid w:val="00836F29"/>
    <w:rsid w:val="00845E0D"/>
    <w:rsid w:val="00847D8D"/>
    <w:rsid w:val="00852C80"/>
    <w:rsid w:val="00866A54"/>
    <w:rsid w:val="00883D43"/>
    <w:rsid w:val="008A1DF8"/>
    <w:rsid w:val="008A3646"/>
    <w:rsid w:val="008A63B8"/>
    <w:rsid w:val="008B0514"/>
    <w:rsid w:val="008B4448"/>
    <w:rsid w:val="008E3CD5"/>
    <w:rsid w:val="008F49C1"/>
    <w:rsid w:val="008F54B2"/>
    <w:rsid w:val="00915958"/>
    <w:rsid w:val="00934D31"/>
    <w:rsid w:val="009715DE"/>
    <w:rsid w:val="00972941"/>
    <w:rsid w:val="00975AA7"/>
    <w:rsid w:val="00981AAF"/>
    <w:rsid w:val="0099147F"/>
    <w:rsid w:val="009B24D4"/>
    <w:rsid w:val="009C1AC1"/>
    <w:rsid w:val="009D49AB"/>
    <w:rsid w:val="009E13F6"/>
    <w:rsid w:val="009E5E25"/>
    <w:rsid w:val="00A05D53"/>
    <w:rsid w:val="00A32D61"/>
    <w:rsid w:val="00A41F97"/>
    <w:rsid w:val="00A815BB"/>
    <w:rsid w:val="00A83072"/>
    <w:rsid w:val="00AA56F9"/>
    <w:rsid w:val="00AA6C14"/>
    <w:rsid w:val="00AC6D01"/>
    <w:rsid w:val="00AC6E8A"/>
    <w:rsid w:val="00AE79CF"/>
    <w:rsid w:val="00AF330B"/>
    <w:rsid w:val="00B31FD3"/>
    <w:rsid w:val="00B4706C"/>
    <w:rsid w:val="00B47552"/>
    <w:rsid w:val="00B512C2"/>
    <w:rsid w:val="00B804E2"/>
    <w:rsid w:val="00C1341E"/>
    <w:rsid w:val="00C1764C"/>
    <w:rsid w:val="00C17E04"/>
    <w:rsid w:val="00C272CF"/>
    <w:rsid w:val="00C41489"/>
    <w:rsid w:val="00C63B52"/>
    <w:rsid w:val="00C648DF"/>
    <w:rsid w:val="00C73799"/>
    <w:rsid w:val="00C746B9"/>
    <w:rsid w:val="00C74FE1"/>
    <w:rsid w:val="00CB1DFE"/>
    <w:rsid w:val="00CC0A69"/>
    <w:rsid w:val="00CC2CFB"/>
    <w:rsid w:val="00CC4B3D"/>
    <w:rsid w:val="00CD2073"/>
    <w:rsid w:val="00CE2561"/>
    <w:rsid w:val="00CE68C6"/>
    <w:rsid w:val="00CF0184"/>
    <w:rsid w:val="00CF4A2C"/>
    <w:rsid w:val="00CF4FC1"/>
    <w:rsid w:val="00D33323"/>
    <w:rsid w:val="00D40795"/>
    <w:rsid w:val="00D70BC2"/>
    <w:rsid w:val="00D72BC7"/>
    <w:rsid w:val="00D7643B"/>
    <w:rsid w:val="00DF0B98"/>
    <w:rsid w:val="00E0350B"/>
    <w:rsid w:val="00E15D95"/>
    <w:rsid w:val="00E3678B"/>
    <w:rsid w:val="00E3759E"/>
    <w:rsid w:val="00E401A6"/>
    <w:rsid w:val="00E4395D"/>
    <w:rsid w:val="00E67EEE"/>
    <w:rsid w:val="00E755F9"/>
    <w:rsid w:val="00E818B7"/>
    <w:rsid w:val="00E94F92"/>
    <w:rsid w:val="00EA2C09"/>
    <w:rsid w:val="00EA50BC"/>
    <w:rsid w:val="00EE24CE"/>
    <w:rsid w:val="00EE7EA3"/>
    <w:rsid w:val="00F3047C"/>
    <w:rsid w:val="00F60922"/>
    <w:rsid w:val="00F61F69"/>
    <w:rsid w:val="00F63222"/>
    <w:rsid w:val="00F6487E"/>
    <w:rsid w:val="00F75F0E"/>
    <w:rsid w:val="00F872D6"/>
    <w:rsid w:val="00F87F42"/>
    <w:rsid w:val="00FA0172"/>
    <w:rsid w:val="00FA5A3E"/>
    <w:rsid w:val="00FB645B"/>
    <w:rsid w:val="00FC15AB"/>
    <w:rsid w:val="00FC5D90"/>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BE2CF98-15FA-4EA4-A711-65DAF553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F92"/>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4F92"/>
    <w:pPr>
      <w:keepNext/>
      <w:jc w:val="center"/>
      <w:outlineLvl w:val="0"/>
    </w:pPr>
    <w:rPr>
      <w:b/>
      <w:sz w:val="28"/>
    </w:rPr>
  </w:style>
  <w:style w:type="paragraph" w:styleId="Heading2">
    <w:name w:val="heading 2"/>
    <w:basedOn w:val="Normal"/>
    <w:next w:val="Normal"/>
    <w:link w:val="Heading2Char"/>
    <w:qFormat/>
    <w:rsid w:val="00E94F92"/>
    <w:pPr>
      <w:keepNext/>
      <w:jc w:val="both"/>
      <w:outlineLvl w:val="1"/>
    </w:pPr>
    <w:rPr>
      <w:u w:val="single"/>
    </w:rPr>
  </w:style>
  <w:style w:type="paragraph" w:styleId="Heading3">
    <w:name w:val="heading 3"/>
    <w:basedOn w:val="Normal"/>
    <w:next w:val="Normal"/>
    <w:link w:val="Heading3Char"/>
    <w:qFormat/>
    <w:rsid w:val="00E94F92"/>
    <w:pPr>
      <w:keepNext/>
      <w:outlineLvl w:val="2"/>
    </w:pPr>
    <w:rPr>
      <w:b/>
    </w:rPr>
  </w:style>
  <w:style w:type="paragraph" w:styleId="Heading4">
    <w:name w:val="heading 4"/>
    <w:basedOn w:val="Normal"/>
    <w:next w:val="Normal"/>
    <w:link w:val="Heading4Char"/>
    <w:qFormat/>
    <w:rsid w:val="00E94F92"/>
    <w:pPr>
      <w:keepNext/>
      <w:jc w:val="both"/>
      <w:outlineLvl w:val="3"/>
    </w:pPr>
    <w:rPr>
      <w:b/>
    </w:rPr>
  </w:style>
  <w:style w:type="paragraph" w:styleId="Heading5">
    <w:name w:val="heading 5"/>
    <w:basedOn w:val="Normal"/>
    <w:next w:val="Normal"/>
    <w:link w:val="Heading5Char"/>
    <w:qFormat/>
    <w:rsid w:val="00E94F92"/>
    <w:pPr>
      <w:keepNext/>
      <w:outlineLvl w:val="4"/>
    </w:pPr>
    <w:rPr>
      <w:u w:val="single"/>
    </w:rPr>
  </w:style>
  <w:style w:type="paragraph" w:styleId="Heading6">
    <w:name w:val="heading 6"/>
    <w:basedOn w:val="Normal"/>
    <w:next w:val="Normal"/>
    <w:link w:val="Heading6Char"/>
    <w:qFormat/>
    <w:rsid w:val="00E94F92"/>
    <w:pPr>
      <w:keepNext/>
      <w:jc w:val="center"/>
      <w:outlineLvl w:val="5"/>
    </w:pPr>
    <w:rPr>
      <w:b/>
      <w:i/>
    </w:rPr>
  </w:style>
  <w:style w:type="paragraph" w:styleId="Heading7">
    <w:name w:val="heading 7"/>
    <w:basedOn w:val="Normal"/>
    <w:next w:val="Normal"/>
    <w:link w:val="Heading7Char"/>
    <w:qFormat/>
    <w:rsid w:val="00E94F92"/>
    <w:pPr>
      <w:keepNext/>
      <w:tabs>
        <w:tab w:val="left" w:pos="0"/>
      </w:tabs>
      <w:ind w:left="1440" w:hanging="1440"/>
      <w:outlineLvl w:val="6"/>
    </w:pPr>
    <w:rPr>
      <w:b/>
      <w:bCs/>
      <w:u w:val="single"/>
    </w:rPr>
  </w:style>
  <w:style w:type="paragraph" w:styleId="Heading8">
    <w:name w:val="heading 8"/>
    <w:basedOn w:val="Normal"/>
    <w:next w:val="Normal"/>
    <w:link w:val="Heading8Char"/>
    <w:qFormat/>
    <w:rsid w:val="00E94F92"/>
    <w:pPr>
      <w:keepNext/>
      <w:tabs>
        <w:tab w:val="left" w:pos="-90"/>
      </w:tabs>
      <w:outlineLvl w:val="7"/>
    </w:pPr>
    <w:rPr>
      <w:sz w:val="21"/>
      <w:u w:val="single"/>
    </w:rPr>
  </w:style>
  <w:style w:type="paragraph" w:styleId="Heading9">
    <w:name w:val="heading 9"/>
    <w:basedOn w:val="Normal"/>
    <w:next w:val="Normal"/>
    <w:link w:val="Heading9Char"/>
    <w:qFormat/>
    <w:rsid w:val="00E94F9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9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94F9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94F9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94F9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4F9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94F92"/>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E94F92"/>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E94F92"/>
    <w:rPr>
      <w:rFonts w:ascii="Times New Roman" w:eastAsia="Times New Roman" w:hAnsi="Times New Roman" w:cs="Times New Roman"/>
      <w:sz w:val="21"/>
      <w:szCs w:val="20"/>
      <w:u w:val="single"/>
    </w:rPr>
  </w:style>
  <w:style w:type="character" w:customStyle="1" w:styleId="Heading9Char">
    <w:name w:val="Heading 9 Char"/>
    <w:basedOn w:val="DefaultParagraphFont"/>
    <w:link w:val="Heading9"/>
    <w:rsid w:val="00E94F92"/>
    <w:rPr>
      <w:rFonts w:ascii="Times New Roman" w:eastAsia="Times New Roman" w:hAnsi="Times New Roman" w:cs="Times New Roman"/>
      <w:b/>
      <w:sz w:val="20"/>
      <w:szCs w:val="20"/>
      <w:u w:val="single"/>
    </w:rPr>
  </w:style>
  <w:style w:type="paragraph" w:styleId="BodyText">
    <w:name w:val="Body Text"/>
    <w:basedOn w:val="Normal"/>
    <w:link w:val="BodyTextChar"/>
    <w:rsid w:val="00E94F92"/>
    <w:pPr>
      <w:tabs>
        <w:tab w:val="left" w:pos="0"/>
      </w:tabs>
      <w:jc w:val="both"/>
    </w:pPr>
  </w:style>
  <w:style w:type="character" w:customStyle="1" w:styleId="BodyTextChar">
    <w:name w:val="Body Text Char"/>
    <w:basedOn w:val="DefaultParagraphFont"/>
    <w:link w:val="BodyText"/>
    <w:rsid w:val="00E94F92"/>
    <w:rPr>
      <w:rFonts w:ascii="Times New Roman" w:eastAsia="Times New Roman" w:hAnsi="Times New Roman" w:cs="Times New Roman"/>
      <w:sz w:val="24"/>
      <w:szCs w:val="20"/>
    </w:rPr>
  </w:style>
  <w:style w:type="paragraph" w:styleId="BodyTextIndent">
    <w:name w:val="Body Text Indent"/>
    <w:basedOn w:val="Normal"/>
    <w:link w:val="BodyTextIndentChar"/>
    <w:rsid w:val="00E94F92"/>
    <w:pPr>
      <w:ind w:firstLine="720"/>
    </w:pPr>
  </w:style>
  <w:style w:type="character" w:customStyle="1" w:styleId="BodyTextIndentChar">
    <w:name w:val="Body Text Indent Char"/>
    <w:basedOn w:val="DefaultParagraphFont"/>
    <w:link w:val="BodyTextIndent"/>
    <w:rsid w:val="00E94F92"/>
    <w:rPr>
      <w:rFonts w:ascii="Times New Roman" w:eastAsia="Times New Roman" w:hAnsi="Times New Roman" w:cs="Times New Roman"/>
      <w:sz w:val="24"/>
      <w:szCs w:val="20"/>
    </w:rPr>
  </w:style>
  <w:style w:type="paragraph" w:styleId="BodyText2">
    <w:name w:val="Body Text 2"/>
    <w:basedOn w:val="Normal"/>
    <w:link w:val="BodyText2Char"/>
    <w:rsid w:val="00E94F92"/>
    <w:pPr>
      <w:tabs>
        <w:tab w:val="left" w:pos="-90"/>
      </w:tabs>
    </w:pPr>
    <w:rPr>
      <w:sz w:val="21"/>
    </w:rPr>
  </w:style>
  <w:style w:type="character" w:customStyle="1" w:styleId="BodyText2Char">
    <w:name w:val="Body Text 2 Char"/>
    <w:basedOn w:val="DefaultParagraphFont"/>
    <w:link w:val="BodyText2"/>
    <w:rsid w:val="00E94F92"/>
    <w:rPr>
      <w:rFonts w:ascii="Times New Roman" w:eastAsia="Times New Roman" w:hAnsi="Times New Roman" w:cs="Times New Roman"/>
      <w:sz w:val="21"/>
      <w:szCs w:val="20"/>
    </w:rPr>
  </w:style>
  <w:style w:type="paragraph" w:styleId="BodyTextIndent2">
    <w:name w:val="Body Text Indent 2"/>
    <w:basedOn w:val="Normal"/>
    <w:link w:val="BodyTextIndent2Char"/>
    <w:rsid w:val="00E94F92"/>
    <w:pPr>
      <w:ind w:left="270" w:hanging="270"/>
    </w:pPr>
  </w:style>
  <w:style w:type="character" w:customStyle="1" w:styleId="BodyTextIndent2Char">
    <w:name w:val="Body Text Indent 2 Char"/>
    <w:basedOn w:val="DefaultParagraphFont"/>
    <w:link w:val="BodyTextIndent2"/>
    <w:rsid w:val="00E94F92"/>
    <w:rPr>
      <w:rFonts w:ascii="Times New Roman" w:eastAsia="Times New Roman" w:hAnsi="Times New Roman" w:cs="Times New Roman"/>
      <w:sz w:val="24"/>
      <w:szCs w:val="20"/>
    </w:rPr>
  </w:style>
  <w:style w:type="character" w:styleId="Strong">
    <w:name w:val="Strong"/>
    <w:qFormat/>
    <w:rsid w:val="00E94F92"/>
    <w:rPr>
      <w:b/>
      <w:bCs/>
    </w:rPr>
  </w:style>
  <w:style w:type="character" w:styleId="Hyperlink">
    <w:name w:val="Hyperlink"/>
    <w:rsid w:val="00E94F92"/>
    <w:rPr>
      <w:color w:val="0000FF"/>
      <w:u w:val="single"/>
    </w:rPr>
  </w:style>
  <w:style w:type="paragraph" w:styleId="NormalWeb">
    <w:name w:val="Normal (Web)"/>
    <w:basedOn w:val="Normal"/>
    <w:link w:val="NormalWebChar"/>
    <w:rsid w:val="00E94F92"/>
    <w:pPr>
      <w:spacing w:before="100" w:beforeAutospacing="1" w:after="100" w:afterAutospacing="1"/>
    </w:pPr>
    <w:rPr>
      <w:szCs w:val="24"/>
    </w:rPr>
  </w:style>
  <w:style w:type="character" w:styleId="FollowedHyperlink">
    <w:name w:val="FollowedHyperlink"/>
    <w:rsid w:val="00E94F92"/>
    <w:rPr>
      <w:color w:val="800080"/>
      <w:u w:val="single"/>
    </w:rPr>
  </w:style>
  <w:style w:type="paragraph" w:styleId="Title">
    <w:name w:val="Title"/>
    <w:basedOn w:val="Normal"/>
    <w:link w:val="TitleChar"/>
    <w:qFormat/>
    <w:rsid w:val="00E94F92"/>
    <w:pPr>
      <w:jc w:val="center"/>
    </w:pPr>
    <w:rPr>
      <w:b/>
      <w:bCs/>
    </w:rPr>
  </w:style>
  <w:style w:type="character" w:customStyle="1" w:styleId="TitleChar">
    <w:name w:val="Title Char"/>
    <w:basedOn w:val="DefaultParagraphFont"/>
    <w:link w:val="Title"/>
    <w:rsid w:val="00E94F92"/>
    <w:rPr>
      <w:rFonts w:ascii="Times New Roman" w:eastAsia="Times New Roman" w:hAnsi="Times New Roman" w:cs="Times New Roman"/>
      <w:b/>
      <w:bCs/>
      <w:sz w:val="24"/>
      <w:szCs w:val="20"/>
    </w:rPr>
  </w:style>
  <w:style w:type="paragraph" w:styleId="Subtitle">
    <w:name w:val="Subtitle"/>
    <w:basedOn w:val="Normal"/>
    <w:link w:val="SubtitleChar"/>
    <w:qFormat/>
    <w:rsid w:val="00E94F92"/>
    <w:pPr>
      <w:jc w:val="center"/>
    </w:pPr>
    <w:rPr>
      <w:b/>
      <w:bCs/>
      <w:sz w:val="20"/>
    </w:rPr>
  </w:style>
  <w:style w:type="character" w:customStyle="1" w:styleId="SubtitleChar">
    <w:name w:val="Subtitle Char"/>
    <w:basedOn w:val="DefaultParagraphFont"/>
    <w:link w:val="Subtitle"/>
    <w:rsid w:val="00E94F92"/>
    <w:rPr>
      <w:rFonts w:ascii="Times New Roman" w:eastAsia="Times New Roman" w:hAnsi="Times New Roman" w:cs="Times New Roman"/>
      <w:b/>
      <w:bCs/>
      <w:sz w:val="20"/>
      <w:szCs w:val="20"/>
    </w:rPr>
  </w:style>
  <w:style w:type="paragraph" w:styleId="Header">
    <w:name w:val="header"/>
    <w:basedOn w:val="Normal"/>
    <w:link w:val="HeaderChar"/>
    <w:rsid w:val="00E94F92"/>
    <w:pPr>
      <w:widowControl w:val="0"/>
      <w:tabs>
        <w:tab w:val="center" w:pos="4320"/>
        <w:tab w:val="right" w:pos="8640"/>
      </w:tabs>
    </w:pPr>
    <w:rPr>
      <w:snapToGrid w:val="0"/>
    </w:rPr>
  </w:style>
  <w:style w:type="character" w:customStyle="1" w:styleId="HeaderChar">
    <w:name w:val="Header Char"/>
    <w:basedOn w:val="DefaultParagraphFont"/>
    <w:link w:val="Header"/>
    <w:rsid w:val="00E94F92"/>
    <w:rPr>
      <w:rFonts w:ascii="Times New Roman" w:eastAsia="Times New Roman" w:hAnsi="Times New Roman" w:cs="Times New Roman"/>
      <w:snapToGrid w:val="0"/>
      <w:sz w:val="24"/>
      <w:szCs w:val="20"/>
    </w:rPr>
  </w:style>
  <w:style w:type="paragraph" w:customStyle="1" w:styleId="c2">
    <w:name w:val="c2"/>
    <w:basedOn w:val="Normal"/>
    <w:uiPriority w:val="99"/>
    <w:rsid w:val="00E94F92"/>
    <w:pPr>
      <w:widowControl w:val="0"/>
      <w:spacing w:line="240" w:lineRule="atLeast"/>
      <w:jc w:val="center"/>
    </w:pPr>
    <w:rPr>
      <w:rFonts w:ascii="Chicago" w:hAnsi="Chicago"/>
    </w:rPr>
  </w:style>
  <w:style w:type="character" w:customStyle="1" w:styleId="label-2">
    <w:name w:val="label-2"/>
    <w:rsid w:val="00E94F92"/>
    <w:rPr>
      <w:b/>
      <w:bCs/>
      <w:sz w:val="20"/>
      <w:szCs w:val="20"/>
    </w:rPr>
  </w:style>
  <w:style w:type="character" w:customStyle="1" w:styleId="label-3">
    <w:name w:val="label-3"/>
    <w:rsid w:val="00E94F92"/>
    <w:rPr>
      <w:b/>
      <w:bCs/>
      <w:sz w:val="20"/>
      <w:szCs w:val="20"/>
    </w:rPr>
  </w:style>
  <w:style w:type="paragraph" w:styleId="BodyText3">
    <w:name w:val="Body Text 3"/>
    <w:basedOn w:val="Normal"/>
    <w:link w:val="BodyText3Char"/>
    <w:rsid w:val="00E94F92"/>
    <w:pPr>
      <w:jc w:val="both"/>
    </w:pPr>
    <w:rPr>
      <w:sz w:val="20"/>
    </w:rPr>
  </w:style>
  <w:style w:type="character" w:customStyle="1" w:styleId="BodyText3Char">
    <w:name w:val="Body Text 3 Char"/>
    <w:basedOn w:val="DefaultParagraphFont"/>
    <w:link w:val="BodyText3"/>
    <w:rsid w:val="00E94F92"/>
    <w:rPr>
      <w:rFonts w:ascii="Times New Roman" w:eastAsia="Times New Roman" w:hAnsi="Times New Roman" w:cs="Times New Roman"/>
      <w:sz w:val="20"/>
      <w:szCs w:val="20"/>
    </w:rPr>
  </w:style>
  <w:style w:type="paragraph" w:styleId="BlockText">
    <w:name w:val="Block Text"/>
    <w:basedOn w:val="Normal"/>
    <w:rsid w:val="00E94F9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E94F92"/>
  </w:style>
  <w:style w:type="paragraph" w:styleId="Footer">
    <w:name w:val="footer"/>
    <w:basedOn w:val="Normal"/>
    <w:link w:val="FooterChar"/>
    <w:uiPriority w:val="99"/>
    <w:rsid w:val="00E94F92"/>
    <w:pPr>
      <w:tabs>
        <w:tab w:val="center" w:pos="4320"/>
        <w:tab w:val="right" w:pos="8640"/>
      </w:tabs>
    </w:pPr>
  </w:style>
  <w:style w:type="character" w:customStyle="1" w:styleId="FooterChar">
    <w:name w:val="Footer Char"/>
    <w:basedOn w:val="DefaultParagraphFont"/>
    <w:link w:val="Footer"/>
    <w:uiPriority w:val="99"/>
    <w:rsid w:val="00E94F92"/>
    <w:rPr>
      <w:rFonts w:ascii="Times New Roman" w:eastAsia="Times New Roman" w:hAnsi="Times New Roman" w:cs="Times New Roman"/>
      <w:sz w:val="24"/>
      <w:szCs w:val="20"/>
    </w:rPr>
  </w:style>
  <w:style w:type="paragraph" w:styleId="BodyTextIndent3">
    <w:name w:val="Body Text Indent 3"/>
    <w:basedOn w:val="Normal"/>
    <w:link w:val="BodyTextIndent3Char"/>
    <w:rsid w:val="00E94F92"/>
    <w:pPr>
      <w:spacing w:after="120"/>
      <w:ind w:left="360"/>
    </w:pPr>
    <w:rPr>
      <w:sz w:val="16"/>
      <w:szCs w:val="16"/>
    </w:rPr>
  </w:style>
  <w:style w:type="character" w:customStyle="1" w:styleId="BodyTextIndent3Char">
    <w:name w:val="Body Text Indent 3 Char"/>
    <w:basedOn w:val="DefaultParagraphFont"/>
    <w:link w:val="BodyTextIndent3"/>
    <w:rsid w:val="00E94F92"/>
    <w:rPr>
      <w:rFonts w:ascii="Times New Roman" w:eastAsia="Times New Roman" w:hAnsi="Times New Roman" w:cs="Times New Roman"/>
      <w:sz w:val="16"/>
      <w:szCs w:val="16"/>
    </w:rPr>
  </w:style>
  <w:style w:type="paragraph" w:styleId="BalloonText">
    <w:name w:val="Balloon Text"/>
    <w:basedOn w:val="Normal"/>
    <w:link w:val="BalloonTextChar"/>
    <w:semiHidden/>
    <w:rsid w:val="00E94F92"/>
    <w:rPr>
      <w:rFonts w:ascii="Tahoma" w:hAnsi="Tahoma" w:cs="Tahoma"/>
      <w:sz w:val="16"/>
      <w:szCs w:val="16"/>
    </w:rPr>
  </w:style>
  <w:style w:type="character" w:customStyle="1" w:styleId="BalloonTextChar">
    <w:name w:val="Balloon Text Char"/>
    <w:basedOn w:val="DefaultParagraphFont"/>
    <w:link w:val="BalloonText"/>
    <w:semiHidden/>
    <w:rsid w:val="00E94F92"/>
    <w:rPr>
      <w:rFonts w:ascii="Tahoma" w:eastAsia="Times New Roman" w:hAnsi="Tahoma" w:cs="Tahoma"/>
      <w:sz w:val="16"/>
      <w:szCs w:val="16"/>
    </w:rPr>
  </w:style>
  <w:style w:type="paragraph" w:styleId="HTMLPreformatted">
    <w:name w:val="HTML Preformatted"/>
    <w:basedOn w:val="Normal"/>
    <w:link w:val="HTMLPreformattedChar"/>
    <w:rsid w:val="00E9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E94F92"/>
    <w:rPr>
      <w:rFonts w:ascii="Courier New" w:eastAsia="Courier New" w:hAnsi="Courier New" w:cs="Times New Roman"/>
      <w:sz w:val="20"/>
      <w:szCs w:val="20"/>
    </w:rPr>
  </w:style>
  <w:style w:type="table" w:styleId="TableGrid">
    <w:name w:val="Table Grid"/>
    <w:basedOn w:val="TableNormal"/>
    <w:rsid w:val="00E94F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94F92"/>
    <w:rPr>
      <w:rFonts w:ascii="Courier New" w:hAnsi="Courier New"/>
      <w:sz w:val="20"/>
    </w:rPr>
  </w:style>
  <w:style w:type="character" w:customStyle="1" w:styleId="PlainTextChar">
    <w:name w:val="Plain Text Char"/>
    <w:basedOn w:val="DefaultParagraphFont"/>
    <w:link w:val="PlainText"/>
    <w:uiPriority w:val="99"/>
    <w:rsid w:val="00E94F92"/>
    <w:rPr>
      <w:rFonts w:ascii="Courier New" w:eastAsia="Times New Roman" w:hAnsi="Courier New" w:cs="Times New Roman"/>
      <w:sz w:val="20"/>
      <w:szCs w:val="20"/>
    </w:rPr>
  </w:style>
  <w:style w:type="paragraph" w:customStyle="1" w:styleId="content">
    <w:name w:val="content"/>
    <w:basedOn w:val="Normal"/>
    <w:rsid w:val="00E94F92"/>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E94F92"/>
    <w:pPr>
      <w:autoSpaceDE w:val="0"/>
      <w:autoSpaceDN w:val="0"/>
      <w:adjustRightInd w:val="0"/>
    </w:pPr>
    <w:rPr>
      <w:rFonts w:ascii="Arial" w:eastAsia="Times New Roman" w:hAnsi="Arial" w:cs="Arial"/>
      <w:color w:val="000000"/>
      <w:sz w:val="24"/>
      <w:szCs w:val="24"/>
    </w:rPr>
  </w:style>
  <w:style w:type="character" w:styleId="CommentReference">
    <w:name w:val="annotation reference"/>
    <w:rsid w:val="00E94F92"/>
    <w:rPr>
      <w:sz w:val="16"/>
      <w:szCs w:val="16"/>
    </w:rPr>
  </w:style>
  <w:style w:type="paragraph" w:styleId="CommentText">
    <w:name w:val="annotation text"/>
    <w:basedOn w:val="Normal"/>
    <w:link w:val="CommentTextChar"/>
    <w:rsid w:val="00E94F92"/>
    <w:rPr>
      <w:sz w:val="20"/>
    </w:rPr>
  </w:style>
  <w:style w:type="character" w:customStyle="1" w:styleId="CommentTextChar">
    <w:name w:val="Comment Text Char"/>
    <w:basedOn w:val="DefaultParagraphFont"/>
    <w:link w:val="CommentText"/>
    <w:rsid w:val="00E94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92"/>
    <w:rPr>
      <w:b/>
      <w:bCs/>
    </w:rPr>
  </w:style>
  <w:style w:type="character" w:customStyle="1" w:styleId="CommentSubjectChar">
    <w:name w:val="Comment Subject Char"/>
    <w:basedOn w:val="CommentTextChar"/>
    <w:link w:val="CommentSubject"/>
    <w:semiHidden/>
    <w:rsid w:val="00E94F92"/>
    <w:rPr>
      <w:rFonts w:ascii="Times New Roman" w:eastAsia="Times New Roman" w:hAnsi="Times New Roman" w:cs="Times New Roman"/>
      <w:b/>
      <w:bCs/>
      <w:sz w:val="20"/>
      <w:szCs w:val="20"/>
    </w:rPr>
  </w:style>
  <w:style w:type="character" w:customStyle="1" w:styleId="NormalWebChar">
    <w:name w:val="Normal (Web) Char"/>
    <w:link w:val="NormalWeb"/>
    <w:locked/>
    <w:rsid w:val="00E94F92"/>
    <w:rPr>
      <w:rFonts w:ascii="Times New Roman" w:eastAsia="Times New Roman" w:hAnsi="Times New Roman" w:cs="Times New Roman"/>
      <w:sz w:val="24"/>
      <w:szCs w:val="24"/>
    </w:rPr>
  </w:style>
  <w:style w:type="paragraph" w:styleId="ListParagraph">
    <w:name w:val="List Paragraph"/>
    <w:basedOn w:val="Normal"/>
    <w:uiPriority w:val="34"/>
    <w:qFormat/>
    <w:rsid w:val="00E94F92"/>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E94F92"/>
    <w:rPr>
      <w:sz w:val="20"/>
    </w:rPr>
  </w:style>
  <w:style w:type="character" w:customStyle="1" w:styleId="FootnoteTextChar">
    <w:name w:val="Footnote Text Char"/>
    <w:basedOn w:val="DefaultParagraphFont"/>
    <w:link w:val="FootnoteText"/>
    <w:rsid w:val="00E94F92"/>
    <w:rPr>
      <w:rFonts w:ascii="Times New Roman" w:eastAsia="Times New Roman" w:hAnsi="Times New Roman" w:cs="Times New Roman"/>
      <w:sz w:val="20"/>
      <w:szCs w:val="20"/>
    </w:rPr>
  </w:style>
  <w:style w:type="paragraph" w:customStyle="1" w:styleId="p4">
    <w:name w:val="p4"/>
    <w:basedOn w:val="Normal"/>
    <w:rsid w:val="00E94F92"/>
    <w:pPr>
      <w:widowControl w:val="0"/>
      <w:tabs>
        <w:tab w:val="left" w:pos="720"/>
      </w:tabs>
      <w:spacing w:line="240" w:lineRule="atLeast"/>
      <w:jc w:val="both"/>
    </w:pPr>
    <w:rPr>
      <w:rFonts w:ascii="Chicago" w:hAnsi="Chicago"/>
    </w:rPr>
  </w:style>
  <w:style w:type="character" w:customStyle="1" w:styleId="HTMLMarkup">
    <w:name w:val="HTML Markup"/>
    <w:rsid w:val="00E94F92"/>
    <w:rPr>
      <w:vanish/>
      <w:color w:val="FF0000"/>
    </w:rPr>
  </w:style>
  <w:style w:type="character" w:styleId="FootnoteReference">
    <w:name w:val="footnote reference"/>
    <w:rsid w:val="00E94F92"/>
    <w:rPr>
      <w:vertAlign w:val="superscript"/>
    </w:rPr>
  </w:style>
  <w:style w:type="character" w:customStyle="1" w:styleId="Mention1">
    <w:name w:val="Mention1"/>
    <w:basedOn w:val="DefaultParagraphFont"/>
    <w:uiPriority w:val="99"/>
    <w:semiHidden/>
    <w:unhideWhenUsed/>
    <w:rsid w:val="00E94F92"/>
    <w:rPr>
      <w:color w:val="2B579A"/>
      <w:shd w:val="clear" w:color="auto" w:fill="E6E6E6"/>
    </w:rPr>
  </w:style>
  <w:style w:type="paragraph" w:styleId="List">
    <w:name w:val="List"/>
    <w:basedOn w:val="Normal"/>
    <w:rsid w:val="00E94F92"/>
    <w:pPr>
      <w:ind w:left="360" w:hanging="360"/>
    </w:pPr>
  </w:style>
  <w:style w:type="paragraph" w:styleId="List2">
    <w:name w:val="List 2"/>
    <w:basedOn w:val="Normal"/>
    <w:rsid w:val="00E94F92"/>
    <w:pPr>
      <w:ind w:left="720" w:hanging="360"/>
    </w:pPr>
  </w:style>
  <w:style w:type="paragraph" w:styleId="ListBullet2">
    <w:name w:val="List Bullet 2"/>
    <w:basedOn w:val="Normal"/>
    <w:rsid w:val="00E94F92"/>
    <w:pPr>
      <w:numPr>
        <w:numId w:val="27"/>
      </w:numPr>
    </w:pPr>
  </w:style>
  <w:style w:type="paragraph" w:styleId="BodyTextFirstIndent2">
    <w:name w:val="Body Text First Indent 2"/>
    <w:basedOn w:val="BodyTextIndent"/>
    <w:link w:val="BodyTextFirstIndent2Char"/>
    <w:rsid w:val="00E94F92"/>
    <w:pPr>
      <w:spacing w:after="120"/>
      <w:ind w:left="360" w:firstLine="210"/>
    </w:pPr>
  </w:style>
  <w:style w:type="character" w:customStyle="1" w:styleId="BodyTextFirstIndent2Char">
    <w:name w:val="Body Text First Indent 2 Char"/>
    <w:basedOn w:val="BodyTextIndentChar"/>
    <w:link w:val="BodyTextFirstIndent2"/>
    <w:rsid w:val="00E94F92"/>
    <w:rPr>
      <w:rFonts w:ascii="Times New Roman" w:eastAsia="Times New Roman" w:hAnsi="Times New Roman" w:cs="Times New Roman"/>
      <w:sz w:val="24"/>
      <w:szCs w:val="20"/>
    </w:rPr>
  </w:style>
  <w:style w:type="character" w:customStyle="1" w:styleId="PlainTextChar1">
    <w:name w:val="Plain Text Char1"/>
    <w:locked/>
    <w:rsid w:val="00E94F92"/>
    <w:rPr>
      <w:rFonts w:ascii="Courier New" w:hAnsi="Courier New"/>
      <w:lang w:val="en-US" w:eastAsia="en-US" w:bidi="ar-SA"/>
    </w:rPr>
  </w:style>
  <w:style w:type="paragraph" w:styleId="EndnoteText">
    <w:name w:val="endnote text"/>
    <w:basedOn w:val="Normal"/>
    <w:link w:val="EndnoteTextChar"/>
    <w:rsid w:val="00E94F92"/>
    <w:pPr>
      <w:widowControl w:val="0"/>
    </w:pPr>
    <w:rPr>
      <w:rFonts w:ascii="Dutch Roman 12pt" w:hAnsi="Dutch Roman 12pt"/>
      <w:snapToGrid w:val="0"/>
    </w:rPr>
  </w:style>
  <w:style w:type="character" w:customStyle="1" w:styleId="EndnoteTextChar">
    <w:name w:val="Endnote Text Char"/>
    <w:basedOn w:val="DefaultParagraphFont"/>
    <w:link w:val="EndnoteText"/>
    <w:rsid w:val="00E94F92"/>
    <w:rPr>
      <w:rFonts w:ascii="Dutch Roman 12pt" w:eastAsia="Times New Roman" w:hAnsi="Dutch Roman 12pt" w:cs="Times New Roman"/>
      <w:snapToGrid w:val="0"/>
      <w:sz w:val="24"/>
      <w:szCs w:val="20"/>
    </w:rPr>
  </w:style>
  <w:style w:type="character" w:customStyle="1" w:styleId="CharChar">
    <w:name w:val="Char Char"/>
    <w:locked/>
    <w:rsid w:val="00E94F92"/>
    <w:rPr>
      <w:sz w:val="24"/>
      <w:szCs w:val="24"/>
      <w:lang w:val="en-US" w:eastAsia="en-US" w:bidi="ar-SA"/>
    </w:rPr>
  </w:style>
  <w:style w:type="character" w:customStyle="1" w:styleId="HeaderChar1">
    <w:name w:val="Header Char1"/>
    <w:locked/>
    <w:rsid w:val="00E94F92"/>
    <w:rPr>
      <w:rFonts w:ascii="Times New Roman" w:hAnsi="Times New Roman"/>
      <w:sz w:val="20"/>
    </w:rPr>
  </w:style>
  <w:style w:type="character" w:customStyle="1" w:styleId="Mention2">
    <w:name w:val="Mention2"/>
    <w:basedOn w:val="DefaultParagraphFont"/>
    <w:uiPriority w:val="99"/>
    <w:semiHidden/>
    <w:unhideWhenUsed/>
    <w:rsid w:val="00E94F92"/>
    <w:rPr>
      <w:color w:val="2B579A"/>
      <w:shd w:val="clear" w:color="auto" w:fill="E6E6E6"/>
    </w:rPr>
  </w:style>
  <w:style w:type="character" w:customStyle="1" w:styleId="UnresolvedMention1">
    <w:name w:val="Unresolved Mention1"/>
    <w:basedOn w:val="DefaultParagraphFont"/>
    <w:uiPriority w:val="99"/>
    <w:semiHidden/>
    <w:unhideWhenUsed/>
    <w:rsid w:val="00107629"/>
    <w:rPr>
      <w:color w:val="808080"/>
      <w:shd w:val="clear" w:color="auto" w:fill="E6E6E6"/>
    </w:rPr>
  </w:style>
  <w:style w:type="character" w:styleId="UnresolvedMention">
    <w:name w:val="Unresolved Mention"/>
    <w:basedOn w:val="DefaultParagraphFont"/>
    <w:uiPriority w:val="99"/>
    <w:semiHidden/>
    <w:unhideWhenUsed/>
    <w:rsid w:val="0047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KRFP@nysed.gov" TargetMode="External"/><Relationship Id="rId13" Type="http://schemas.openxmlformats.org/officeDocument/2006/relationships/hyperlink" Target="http://ccf.ny.gov/files/7813/8177/1285/ELG.pdf" TargetMode="External"/><Relationship Id="rId18" Type="http://schemas.openxmlformats.org/officeDocument/2006/relationships/hyperlink" Target="http://www.p12.nysed.gov/earlylearning/documents/SuspensionandExpulsionofPreschoolChildren.pdf" TargetMode="External"/><Relationship Id="rId26" Type="http://schemas.openxmlformats.org/officeDocument/2006/relationships/hyperlink" Target="http://www.oms.nysed.gov/fiscal/MWBE/forms.html" TargetMode="External"/><Relationship Id="rId39" Type="http://schemas.openxmlformats.org/officeDocument/2006/relationships/hyperlink" Target="mailto:mwbecertification@esd.ny.gov" TargetMode="External"/><Relationship Id="rId3" Type="http://schemas.openxmlformats.org/officeDocument/2006/relationships/styles" Target="styles.xml"/><Relationship Id="rId21" Type="http://schemas.openxmlformats.org/officeDocument/2006/relationships/hyperlink" Target="http://www.oms.nysed.gov/cafe/guidance/guidelines.html" TargetMode="External"/><Relationship Id="rId34" Type="http://schemas.openxmlformats.org/officeDocument/2006/relationships/hyperlink" Target="http://www.nysed.gov/bilingual-ed/emergent-multilingual-learners-prekindergarten-program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12.nysed.gov/earlylearning/standards/" TargetMode="External"/><Relationship Id="rId17" Type="http://schemas.openxmlformats.org/officeDocument/2006/relationships/hyperlink" Target="http://www.p12.nysed.gov/upk/"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www.wcb.ny.gov/content/main/Employers/Employers.jsp" TargetMode="External"/><Relationship Id="rId38" Type="http://schemas.openxmlformats.org/officeDocument/2006/relationships/hyperlink" Target="mailto:opa@esd.ny.gov" TargetMode="External"/><Relationship Id="rId2" Type="http://schemas.openxmlformats.org/officeDocument/2006/relationships/numbering" Target="numbering.xml"/><Relationship Id="rId16" Type="http://schemas.openxmlformats.org/officeDocument/2006/relationships/hyperlink" Target="https://ocfs.ny.gov/main/childcare/ccfs_template.asp" TargetMode="External"/><Relationship Id="rId20" Type="http://schemas.openxmlformats.org/officeDocument/2006/relationships/hyperlink" Target="http://www.oms.nysed.gov/cafe/guidance/faqs.html" TargetMode="External"/><Relationship Id="rId29" Type="http://schemas.openxmlformats.org/officeDocument/2006/relationships/hyperlink" Target="https://www.osc.state.ny.us/vendrep/info_vrsystem.htm" TargetMode="External"/><Relationship Id="rId41" Type="http://schemas.openxmlformats.org/officeDocument/2006/relationships/hyperlink" Target="http://www.ogs.ny.gov/about/regs/docs/ListofEntit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KRFP@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sc.state.ny.us/vendrep" TargetMode="External"/><Relationship Id="rId37" Type="http://schemas.openxmlformats.org/officeDocument/2006/relationships/footer" Target="footer1.xml"/><Relationship Id="rId40" Type="http://schemas.openxmlformats.org/officeDocument/2006/relationships/hyperlink" Target="https://ny.newnycontracts.com/FrontEnd/VendorSearchPublic.asp" TargetMode="External"/><Relationship Id="rId5" Type="http://schemas.openxmlformats.org/officeDocument/2006/relationships/webSettings" Target="webSettings.xml"/><Relationship Id="rId15" Type="http://schemas.openxmlformats.org/officeDocument/2006/relationships/hyperlink" Target="http://www.p12.nysed.gov/upk/regulations.html" TargetMode="External"/><Relationship Id="rId23" Type="http://schemas.openxmlformats.org/officeDocument/2006/relationships/hyperlink" Target="mailto:prekrfp@nysed.gov" TargetMode="External"/><Relationship Id="rId28" Type="http://schemas.openxmlformats.org/officeDocument/2006/relationships/hyperlink" Target="http://www.osc.state.ny.us/vendrep/resources_docreq_agency.htm" TargetMode="External"/><Relationship Id="rId36" Type="http://schemas.openxmlformats.org/officeDocument/2006/relationships/hyperlink" Target="http://www.oms.nysed.gov/cafe/guidance/guidelines.html" TargetMode="External"/><Relationship Id="rId10" Type="http://schemas.openxmlformats.org/officeDocument/2006/relationships/hyperlink" Target="mailto:PREKRFP@nysed.gov" TargetMode="External"/><Relationship Id="rId19" Type="http://schemas.openxmlformats.org/officeDocument/2006/relationships/hyperlink" Target="http://www.oms.nysed.gov/cafe" TargetMode="External"/><Relationship Id="rId31" Type="http://schemas.openxmlformats.org/officeDocument/2006/relationships/hyperlink" Target="mailto:ITServiceDesk@osc.state.ny.us" TargetMode="Externa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hyperlink" Target="http://www.p12.nysed.gov/upk/" TargetMode="External"/><Relationship Id="rId22" Type="http://schemas.openxmlformats.org/officeDocument/2006/relationships/hyperlink" Target="http://www.oms.nysed.gov/cafe/forms/" TargetMode="External"/><Relationship Id="rId27" Type="http://schemas.openxmlformats.org/officeDocument/2006/relationships/hyperlink" Target="mailto:MWBEgrants@nysed.gov" TargetMode="External"/><Relationship Id="rId30" Type="http://schemas.openxmlformats.org/officeDocument/2006/relationships/hyperlink" Target="https://portal.osc.state.ny.us" TargetMode="External"/><Relationship Id="rId35" Type="http://schemas.openxmlformats.org/officeDocument/2006/relationships/hyperlink" Target="http://www.oms.nysed.gov/caf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0666-472D-4916-AD59-842C3591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18317</Words>
  <Characters>113572</Characters>
  <Application>Microsoft Office Word</Application>
  <DocSecurity>0</DocSecurity>
  <Lines>4937</Lines>
  <Paragraphs>1884</Paragraphs>
  <ScaleCrop>false</ScaleCrop>
  <HeadingPairs>
    <vt:vector size="2" baseType="variant">
      <vt:variant>
        <vt:lpstr>Title</vt:lpstr>
      </vt:variant>
      <vt:variant>
        <vt:i4>1</vt:i4>
      </vt:variant>
    </vt:vector>
  </HeadingPairs>
  <TitlesOfParts>
    <vt:vector size="1" baseType="lpstr">
      <vt:lpstr>Additional Grants for the Expanded Prekindergarten for Three- and Four-Year Old Students in High-Need School Districts</vt:lpstr>
    </vt:vector>
  </TitlesOfParts>
  <Company/>
  <LinksUpToDate>false</LinksUpToDate>
  <CharactersWithSpaces>130005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Grants for the Expanded Prekindergarten for Three- and Four-Year Old Students in High-Need School Districts</dc:title>
  <dc:subject/>
  <dc:creator>New York State Education Department</dc:creator>
  <cp:keywords>Expanded Prekindergarten for Three- and Four-Year Old Students</cp:keywords>
  <dc:description/>
  <cp:lastModifiedBy>Ron Gill</cp:lastModifiedBy>
  <cp:revision>6</cp:revision>
  <cp:lastPrinted>2018-08-28T15:04:00Z</cp:lastPrinted>
  <dcterms:created xsi:type="dcterms:W3CDTF">2018-08-31T13:09:00Z</dcterms:created>
  <dcterms:modified xsi:type="dcterms:W3CDTF">2018-09-07T21:44:00Z</dcterms:modified>
</cp:coreProperties>
</file>