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1A0808" w:rsidRPr="00581167" w:rsidRDefault="001A0808"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1A0808" w:rsidRPr="00581167" w:rsidRDefault="001A0808"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1A0808" w:rsidRPr="00581167" w:rsidRDefault="001A0808"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1A0808" w:rsidRPr="00581167" w:rsidRDefault="001A0808"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9E5845">
      <w:pPr>
        <w:jc w:val="center"/>
        <w:rPr>
          <w:rFonts w:ascii="Arial" w:hAnsi="Arial" w:cs="Arial"/>
          <w:b/>
          <w:sz w:val="36"/>
          <w:szCs w:val="36"/>
        </w:rPr>
      </w:pPr>
      <w:r w:rsidRPr="000E16CD">
        <w:rPr>
          <w:rFonts w:ascii="Arial" w:hAnsi="Arial" w:cs="Arial"/>
          <w:b/>
          <w:sz w:val="36"/>
          <w:szCs w:val="36"/>
        </w:rPr>
        <w:t xml:space="preserve">Version </w:t>
      </w:r>
      <w:r w:rsidR="000E16CD">
        <w:rPr>
          <w:rFonts w:ascii="Arial" w:hAnsi="Arial" w:cs="Arial"/>
          <w:b/>
          <w:sz w:val="36"/>
          <w:szCs w:val="36"/>
        </w:rPr>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7B243960" w:rsidR="00997FEC" w:rsidRPr="00292916" w:rsidRDefault="00090823" w:rsidP="00997FEC">
      <w:pPr>
        <w:jc w:val="center"/>
        <w:rPr>
          <w:rFonts w:ascii="Arial" w:hAnsi="Arial" w:cs="Arial"/>
          <w:b/>
          <w:sz w:val="36"/>
          <w:szCs w:val="36"/>
        </w:rPr>
      </w:pPr>
      <w:r>
        <w:rPr>
          <w:rFonts w:ascii="Arial" w:hAnsi="Arial" w:cs="Arial"/>
          <w:b/>
          <w:sz w:val="36"/>
          <w:szCs w:val="36"/>
        </w:rPr>
        <w:t>April 20</w:t>
      </w:r>
      <w:r w:rsidR="00BC77BA">
        <w:rPr>
          <w:rFonts w:ascii="Arial" w:hAnsi="Arial" w:cs="Arial"/>
          <w:b/>
          <w:sz w:val="36"/>
          <w:szCs w:val="36"/>
        </w:rPr>
        <w:t>, 2018</w:t>
      </w:r>
    </w:p>
    <w:p w14:paraId="20FEA960" w14:textId="23989193"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090823">
        <w:rPr>
          <w:rFonts w:ascii="Arial" w:hAnsi="Arial" w:cs="Arial"/>
          <w:b/>
          <w:sz w:val="36"/>
          <w:szCs w:val="36"/>
        </w:rPr>
        <w:t>9</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D64DEF" w:rsidRPr="000E16CD" w14:paraId="5898F834" w14:textId="77777777" w:rsidTr="006C438D">
        <w:trPr>
          <w:cantSplit/>
        </w:trPr>
        <w:tc>
          <w:tcPr>
            <w:tcW w:w="9900" w:type="dxa"/>
            <w:gridSpan w:val="3"/>
            <w:vAlign w:val="center"/>
          </w:tcPr>
          <w:p w14:paraId="78BF291B" w14:textId="77777777" w:rsidR="00D64DEF" w:rsidRPr="000E16CD" w:rsidRDefault="000E16CD" w:rsidP="00624D7C">
            <w:pPr>
              <w:pStyle w:val="Body"/>
              <w:spacing w:before="0"/>
              <w:ind w:left="57" w:hanging="24"/>
              <w:jc w:val="center"/>
              <w:rPr>
                <w:sz w:val="18"/>
                <w:szCs w:val="18"/>
              </w:rPr>
            </w:pPr>
            <w:r w:rsidRPr="00991151">
              <w:rPr>
                <w:sz w:val="18"/>
                <w:szCs w:val="18"/>
                <w:highlight w:val="yellow"/>
              </w:rPr>
              <w:t>Changes from 201</w:t>
            </w:r>
            <w:r w:rsidR="00D31071">
              <w:rPr>
                <w:sz w:val="18"/>
                <w:szCs w:val="18"/>
                <w:highlight w:val="yellow"/>
              </w:rPr>
              <w:t>6</w:t>
            </w:r>
            <w:r w:rsidRPr="00991151">
              <w:rPr>
                <w:sz w:val="18"/>
                <w:szCs w:val="18"/>
                <w:highlight w:val="yellow"/>
              </w:rPr>
              <w:t>–1</w:t>
            </w:r>
            <w:r w:rsidR="00D31071">
              <w:rPr>
                <w:sz w:val="18"/>
                <w:szCs w:val="18"/>
                <w:highlight w:val="yellow"/>
              </w:rPr>
              <w:t>7</w:t>
            </w:r>
            <w:r w:rsidRPr="00991151">
              <w:rPr>
                <w:sz w:val="18"/>
                <w:szCs w:val="18"/>
                <w:highlight w:val="yellow"/>
              </w:rPr>
              <w:t xml:space="preserve"> to 201</w:t>
            </w:r>
            <w:r w:rsidR="00D31071">
              <w:rPr>
                <w:sz w:val="18"/>
                <w:szCs w:val="18"/>
                <w:highlight w:val="yellow"/>
              </w:rPr>
              <w:t>7</w:t>
            </w:r>
            <w:r w:rsidRPr="00991151">
              <w:rPr>
                <w:sz w:val="18"/>
                <w:szCs w:val="18"/>
                <w:highlight w:val="yellow"/>
              </w:rPr>
              <w:t>–1</w:t>
            </w:r>
            <w:r w:rsidR="00D31071">
              <w:rPr>
                <w:sz w:val="18"/>
                <w:szCs w:val="18"/>
                <w:highlight w:val="yellow"/>
              </w:rPr>
              <w:t>8</w:t>
            </w:r>
            <w:r w:rsidR="00D64DEF" w:rsidRPr="00991151">
              <w:rPr>
                <w:sz w:val="18"/>
                <w:szCs w:val="18"/>
                <w:highlight w:val="yellow"/>
              </w:rPr>
              <w:t xml:space="preserve"> </w:t>
            </w:r>
            <w:r w:rsidR="00624D7C" w:rsidRPr="00991151">
              <w:rPr>
                <w:sz w:val="18"/>
                <w:szCs w:val="18"/>
                <w:highlight w:val="yellow"/>
              </w:rPr>
              <w:t xml:space="preserve">are </w:t>
            </w:r>
            <w:r w:rsidR="00D64DEF" w:rsidRPr="00991151">
              <w:rPr>
                <w:sz w:val="18"/>
                <w:szCs w:val="18"/>
                <w:highlight w:val="yellow"/>
              </w:rPr>
              <w:t>highlighted in yellow.</w:t>
            </w:r>
            <w:r w:rsidR="00DB49B0" w:rsidRPr="000E16CD">
              <w:rPr>
                <w:sz w:val="18"/>
                <w:szCs w:val="18"/>
              </w:rPr>
              <w:t xml:space="preserve"> </w:t>
            </w:r>
          </w:p>
        </w:tc>
      </w:tr>
      <w:tr w:rsidR="00AA3D22" w:rsidRPr="000E16CD" w14:paraId="1A90E502" w14:textId="77777777" w:rsidTr="009E5845">
        <w:trPr>
          <w:cantSplit/>
        </w:trPr>
        <w:tc>
          <w:tcPr>
            <w:tcW w:w="1023" w:type="dxa"/>
            <w:vAlign w:val="center"/>
          </w:tcPr>
          <w:p w14:paraId="7F76C56B" w14:textId="77777777" w:rsidR="00AA3D22" w:rsidRPr="000E16CD" w:rsidRDefault="00AA3D22" w:rsidP="000F39EB">
            <w:pPr>
              <w:pStyle w:val="Body"/>
              <w:spacing w:before="0"/>
              <w:ind w:firstLine="0"/>
              <w:jc w:val="center"/>
              <w:rPr>
                <w:sz w:val="18"/>
                <w:szCs w:val="18"/>
              </w:rPr>
            </w:pPr>
            <w:r>
              <w:rPr>
                <w:sz w:val="18"/>
                <w:szCs w:val="18"/>
              </w:rPr>
              <w:t>1</w:t>
            </w:r>
            <w:r w:rsidR="00D31071">
              <w:rPr>
                <w:sz w:val="18"/>
                <w:szCs w:val="18"/>
              </w:rPr>
              <w:t>3</w:t>
            </w:r>
            <w:r>
              <w:rPr>
                <w:sz w:val="18"/>
                <w:szCs w:val="18"/>
              </w:rPr>
              <w:t>.0</w:t>
            </w:r>
          </w:p>
        </w:tc>
        <w:tc>
          <w:tcPr>
            <w:tcW w:w="2140" w:type="dxa"/>
            <w:vAlign w:val="center"/>
          </w:tcPr>
          <w:p w14:paraId="0A80949B" w14:textId="77777777" w:rsidR="00AA3D22" w:rsidRPr="000E16CD" w:rsidRDefault="00AA3D22" w:rsidP="00012E76">
            <w:pPr>
              <w:pStyle w:val="Body"/>
              <w:spacing w:before="0"/>
              <w:ind w:firstLine="0"/>
              <w:jc w:val="center"/>
              <w:rPr>
                <w:sz w:val="18"/>
                <w:szCs w:val="18"/>
              </w:rPr>
            </w:pPr>
          </w:p>
        </w:tc>
        <w:tc>
          <w:tcPr>
            <w:tcW w:w="6737" w:type="dxa"/>
            <w:vAlign w:val="center"/>
          </w:tcPr>
          <w:p w14:paraId="01D1C62B" w14:textId="77777777" w:rsidR="00AA3D22" w:rsidRPr="000E16CD" w:rsidRDefault="00AA3D22" w:rsidP="000F39EB">
            <w:pPr>
              <w:pStyle w:val="Body"/>
              <w:spacing w:before="0"/>
              <w:ind w:left="57" w:hanging="24"/>
              <w:rPr>
                <w:sz w:val="18"/>
                <w:szCs w:val="18"/>
              </w:rPr>
            </w:pPr>
            <w:r w:rsidRPr="000E16CD">
              <w:rPr>
                <w:sz w:val="18"/>
                <w:szCs w:val="18"/>
              </w:rPr>
              <w:t xml:space="preserve">Initial Release. </w:t>
            </w:r>
          </w:p>
          <w:p w14:paraId="67AC1A83" w14:textId="0D7078E9" w:rsidR="00674928" w:rsidRDefault="00674928" w:rsidP="00A56D62">
            <w:pPr>
              <w:numPr>
                <w:ilvl w:val="0"/>
                <w:numId w:val="63"/>
              </w:numPr>
              <w:rPr>
                <w:rFonts w:ascii="Arial" w:hAnsi="Arial" w:cs="Arial"/>
                <w:sz w:val="18"/>
                <w:szCs w:val="18"/>
              </w:rPr>
            </w:pPr>
            <w:r w:rsidRPr="00674928">
              <w:rPr>
                <w:rFonts w:ascii="Arial" w:hAnsi="Arial" w:cs="Arial"/>
                <w:sz w:val="18"/>
                <w:szCs w:val="18"/>
              </w:rPr>
              <w:t>New Assessment Measure Standard Codes: 99200 (Local Arts); 99201 (Local C</w:t>
            </w:r>
            <w:r w:rsidR="00C44EB7">
              <w:rPr>
                <w:rFonts w:ascii="Arial" w:hAnsi="Arial" w:cs="Arial"/>
                <w:sz w:val="18"/>
                <w:szCs w:val="18"/>
              </w:rPr>
              <w:t>DOS</w:t>
            </w:r>
            <w:r w:rsidRPr="00674928">
              <w:rPr>
                <w:rFonts w:ascii="Arial" w:hAnsi="Arial" w:cs="Arial"/>
                <w:sz w:val="18"/>
                <w:szCs w:val="18"/>
              </w:rPr>
              <w:t>);</w:t>
            </w:r>
            <w:r w:rsidR="00C44EB7">
              <w:rPr>
                <w:rFonts w:ascii="Arial" w:hAnsi="Arial" w:cs="Arial"/>
                <w:sz w:val="18"/>
                <w:szCs w:val="18"/>
              </w:rPr>
              <w:t xml:space="preserve"> 99202</w:t>
            </w:r>
            <w:r w:rsidRPr="00674928">
              <w:rPr>
                <w:rFonts w:ascii="Arial" w:hAnsi="Arial" w:cs="Arial"/>
                <w:sz w:val="18"/>
                <w:szCs w:val="18"/>
              </w:rPr>
              <w:t xml:space="preserve"> </w:t>
            </w:r>
            <w:r w:rsidR="00C44EB7">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674928" w:rsidRDefault="00674928" w:rsidP="00A56D62">
            <w:pPr>
              <w:numPr>
                <w:ilvl w:val="0"/>
                <w:numId w:val="63"/>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r w:rsidR="00CC3737">
              <w:rPr>
                <w:rFonts w:ascii="Arial" w:hAnsi="Arial" w:cs="Arial"/>
                <w:sz w:val="18"/>
                <w:szCs w:val="18"/>
              </w:rPr>
              <w:t>)</w:t>
            </w:r>
            <w:r>
              <w:rPr>
                <w:rFonts w:ascii="Arial" w:hAnsi="Arial" w:cs="Arial"/>
                <w:sz w:val="18"/>
                <w:szCs w:val="18"/>
              </w:rPr>
              <w:t>.</w:t>
            </w:r>
          </w:p>
          <w:bookmarkEnd w:id="277"/>
          <w:p w14:paraId="15C33B13"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21F48" w:rsidRDefault="00221F48" w:rsidP="001F75BA">
            <w:pPr>
              <w:numPr>
                <w:ilvl w:val="0"/>
                <w:numId w:val="63"/>
              </w:numPr>
              <w:rPr>
                <w:rFonts w:ascii="Arial" w:hAnsi="Arial" w:cs="Arial"/>
                <w:sz w:val="18"/>
                <w:szCs w:val="18"/>
              </w:rPr>
            </w:pPr>
            <w:r>
              <w:rPr>
                <w:rFonts w:ascii="Arial" w:hAnsi="Arial" w:cs="Arial"/>
                <w:sz w:val="18"/>
                <w:szCs w:val="18"/>
              </w:rPr>
              <w:t>New Primary Instruction Delivery Method Codes FACE, DISTANCE, BLENDED, ONLINE</w:t>
            </w:r>
            <w:r w:rsidR="00EB46E1">
              <w:rPr>
                <w:rFonts w:ascii="Arial" w:hAnsi="Arial" w:cs="Arial"/>
                <w:sz w:val="18"/>
                <w:szCs w:val="18"/>
              </w:rPr>
              <w:t>.</w:t>
            </w:r>
          </w:p>
          <w:p w14:paraId="052C7CD5" w14:textId="7A2C692A" w:rsidR="00221F48" w:rsidRDefault="002A735F" w:rsidP="001F75BA">
            <w:pPr>
              <w:numPr>
                <w:ilvl w:val="0"/>
                <w:numId w:val="63"/>
              </w:numPr>
              <w:rPr>
                <w:rFonts w:ascii="Arial" w:hAnsi="Arial" w:cs="Arial"/>
                <w:sz w:val="18"/>
                <w:szCs w:val="18"/>
              </w:rPr>
            </w:pPr>
            <w:r>
              <w:rPr>
                <w:rFonts w:ascii="Arial" w:hAnsi="Arial" w:cs="Arial"/>
                <w:sz w:val="18"/>
                <w:szCs w:val="18"/>
              </w:rPr>
              <w:t>New</w:t>
            </w:r>
            <w:r w:rsidR="00221F48">
              <w:rPr>
                <w:rFonts w:ascii="Arial" w:hAnsi="Arial" w:cs="Arial"/>
                <w:sz w:val="18"/>
                <w:szCs w:val="18"/>
              </w:rPr>
              <w:t xml:space="preserve"> ELL Eligible Student Service Levels FULL, PARTIAL, NONE.</w:t>
            </w:r>
          </w:p>
          <w:p w14:paraId="051F876F"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CTE CIP Code</w:t>
            </w:r>
            <w:r w:rsidR="00221F48">
              <w:rPr>
                <w:rFonts w:ascii="Arial" w:hAnsi="Arial" w:cs="Arial"/>
                <w:sz w:val="18"/>
                <w:szCs w:val="18"/>
              </w:rPr>
              <w:t xml:space="preserve"> 430116, Cyber/Computer Forensics and Counterterrorism.</w:t>
            </w:r>
          </w:p>
          <w:p w14:paraId="259B59AF" w14:textId="39E8F7CC" w:rsidR="00221F48" w:rsidRDefault="00221F48" w:rsidP="001F75BA">
            <w:pPr>
              <w:numPr>
                <w:ilvl w:val="0"/>
                <w:numId w:val="63"/>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r w:rsidR="00FA155F">
              <w:rPr>
                <w:rFonts w:ascii="Arial" w:hAnsi="Arial" w:cs="Arial"/>
                <w:sz w:val="18"/>
                <w:szCs w:val="18"/>
              </w:rPr>
              <w:t>.</w:t>
            </w:r>
          </w:p>
          <w:p w14:paraId="31DBD82C" w14:textId="38422A7C" w:rsidR="00E21EB5" w:rsidRDefault="00D65312" w:rsidP="00E21EB5">
            <w:pPr>
              <w:numPr>
                <w:ilvl w:val="0"/>
                <w:numId w:val="63"/>
              </w:numPr>
              <w:rPr>
                <w:rFonts w:ascii="Arial" w:hAnsi="Arial" w:cs="Arial"/>
                <w:sz w:val="18"/>
                <w:szCs w:val="18"/>
              </w:rPr>
            </w:pPr>
            <w:r>
              <w:rPr>
                <w:rFonts w:ascii="Arial" w:hAnsi="Arial" w:cs="Arial"/>
                <w:sz w:val="18"/>
                <w:szCs w:val="18"/>
              </w:rPr>
              <w:t xml:space="preserve">Student Daily Attendance template new field: Student Attendance by BOCES program, Ch. 2: Student Reporting Rules, </w:t>
            </w:r>
            <w:r w:rsidR="004F1D2B">
              <w:rPr>
                <w:rFonts w:ascii="Arial" w:hAnsi="Arial" w:cs="Arial"/>
                <w:sz w:val="18"/>
                <w:szCs w:val="18"/>
              </w:rPr>
              <w:t xml:space="preserve">Daily </w:t>
            </w:r>
            <w:r>
              <w:rPr>
                <w:rFonts w:ascii="Arial" w:hAnsi="Arial" w:cs="Arial"/>
                <w:sz w:val="18"/>
                <w:szCs w:val="18"/>
              </w:rPr>
              <w:t>Attendance.</w:t>
            </w:r>
          </w:p>
          <w:p w14:paraId="5D649BC1" w14:textId="2DD709A5" w:rsidR="00E21EB5" w:rsidRDefault="00E21EB5" w:rsidP="00E21EB5">
            <w:pPr>
              <w:numPr>
                <w:ilvl w:val="0"/>
                <w:numId w:val="63"/>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DC29A4" w:rsidRPr="00E21EB5" w:rsidRDefault="00DC29A4" w:rsidP="00E21EB5">
            <w:pPr>
              <w:numPr>
                <w:ilvl w:val="0"/>
                <w:numId w:val="63"/>
              </w:numPr>
              <w:rPr>
                <w:rFonts w:ascii="Arial" w:hAnsi="Arial" w:cs="Arial"/>
                <w:sz w:val="18"/>
                <w:szCs w:val="18"/>
              </w:rPr>
            </w:pPr>
            <w:r>
              <w:rPr>
                <w:rFonts w:ascii="Arial" w:hAnsi="Arial" w:cs="Arial"/>
                <w:sz w:val="18"/>
                <w:szCs w:val="18"/>
              </w:rPr>
              <w:t>Revised guidance on NYSAA and Accountability in Ch. 2.</w:t>
            </w:r>
          </w:p>
          <w:p w14:paraId="1AAD0E63" w14:textId="77777777" w:rsidR="00196C50" w:rsidRDefault="00196C50" w:rsidP="001F75BA">
            <w:pPr>
              <w:numPr>
                <w:ilvl w:val="0"/>
                <w:numId w:val="63"/>
              </w:numPr>
              <w:rPr>
                <w:rFonts w:ascii="Arial" w:hAnsi="Arial" w:cs="Arial"/>
                <w:sz w:val="18"/>
                <w:szCs w:val="18"/>
              </w:rPr>
            </w:pPr>
            <w:r>
              <w:rPr>
                <w:rFonts w:ascii="Arial" w:hAnsi="Arial" w:cs="Arial"/>
                <w:sz w:val="18"/>
                <w:szCs w:val="18"/>
              </w:rPr>
              <w:t>Updates to Free and Reduced-Price Lunch section of Ch. 2.</w:t>
            </w:r>
          </w:p>
          <w:p w14:paraId="3531FC23" w14:textId="75839E1A" w:rsidR="00620DF7" w:rsidRDefault="00620DF7" w:rsidP="001F75BA">
            <w:pPr>
              <w:numPr>
                <w:ilvl w:val="0"/>
                <w:numId w:val="63"/>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A735F" w:rsidRDefault="002A735F" w:rsidP="001F75BA">
            <w:pPr>
              <w:numPr>
                <w:ilvl w:val="0"/>
                <w:numId w:val="63"/>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4F1D2B" w:rsidRDefault="004F1D2B" w:rsidP="001F75BA">
            <w:pPr>
              <w:numPr>
                <w:ilvl w:val="0"/>
                <w:numId w:val="63"/>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5844C7" w:rsidRDefault="005844C7" w:rsidP="005844C7">
            <w:pPr>
              <w:numPr>
                <w:ilvl w:val="0"/>
                <w:numId w:val="63"/>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3D5063" w:rsidRPr="003D5063" w:rsidRDefault="003D5063" w:rsidP="003D5063">
            <w:pPr>
              <w:numPr>
                <w:ilvl w:val="0"/>
                <w:numId w:val="63"/>
              </w:numPr>
              <w:rPr>
                <w:rFonts w:ascii="Arial" w:hAnsi="Arial" w:cs="Arial"/>
                <w:sz w:val="18"/>
                <w:szCs w:val="18"/>
              </w:rPr>
            </w:pPr>
            <w:r>
              <w:rPr>
                <w:rFonts w:ascii="Arial" w:hAnsi="Arial" w:cs="Arial"/>
                <w:sz w:val="18"/>
                <w:szCs w:val="18"/>
              </w:rPr>
              <w:t>Revised note for 2017-18 in Access to the ePMF Form through the TAA System in Ch. 3.</w:t>
            </w:r>
          </w:p>
          <w:p w14:paraId="64C5FDBC" w14:textId="6C577C88" w:rsidR="005844C7" w:rsidRDefault="005844C7" w:rsidP="001F75BA">
            <w:pPr>
              <w:numPr>
                <w:ilvl w:val="0"/>
                <w:numId w:val="63"/>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D97C4D" w:rsidRDefault="00D97C4D" w:rsidP="001F75BA">
            <w:pPr>
              <w:numPr>
                <w:ilvl w:val="0"/>
                <w:numId w:val="63"/>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3B350F" w:rsidRDefault="003B350F" w:rsidP="001F75BA">
            <w:pPr>
              <w:numPr>
                <w:ilvl w:val="0"/>
                <w:numId w:val="63"/>
              </w:numPr>
              <w:rPr>
                <w:rFonts w:ascii="Arial" w:hAnsi="Arial" w:cs="Arial"/>
                <w:sz w:val="18"/>
                <w:szCs w:val="18"/>
              </w:rPr>
            </w:pPr>
            <w:r>
              <w:rPr>
                <w:rFonts w:ascii="Arial" w:hAnsi="Arial" w:cs="Arial"/>
                <w:sz w:val="18"/>
                <w:szCs w:val="18"/>
              </w:rPr>
              <w:t>Added information in Program Duration, Ch. 4.</w:t>
            </w:r>
          </w:p>
          <w:p w14:paraId="77485563" w14:textId="4F71B41E" w:rsidR="00A40E85" w:rsidRDefault="00A40E85" w:rsidP="001F75BA">
            <w:pPr>
              <w:numPr>
                <w:ilvl w:val="0"/>
                <w:numId w:val="63"/>
              </w:numPr>
              <w:rPr>
                <w:rFonts w:ascii="Arial" w:hAnsi="Arial" w:cs="Arial"/>
                <w:sz w:val="18"/>
                <w:szCs w:val="18"/>
              </w:rPr>
            </w:pPr>
            <w:r>
              <w:rPr>
                <w:rFonts w:ascii="Arial" w:hAnsi="Arial" w:cs="Arial"/>
                <w:sz w:val="18"/>
                <w:szCs w:val="18"/>
              </w:rPr>
              <w:t>Added Postsecondary Credit Units in Ch. 4.</w:t>
            </w:r>
          </w:p>
          <w:p w14:paraId="1608E805" w14:textId="72E79B3D" w:rsidR="004F1D2B" w:rsidRDefault="004F1D2B" w:rsidP="001F75BA">
            <w:pPr>
              <w:numPr>
                <w:ilvl w:val="0"/>
                <w:numId w:val="63"/>
              </w:numPr>
              <w:rPr>
                <w:rFonts w:ascii="Arial" w:hAnsi="Arial" w:cs="Arial"/>
                <w:sz w:val="18"/>
                <w:szCs w:val="18"/>
              </w:rPr>
            </w:pPr>
            <w:r>
              <w:rPr>
                <w:rFonts w:ascii="Arial" w:hAnsi="Arial" w:cs="Arial"/>
                <w:sz w:val="18"/>
                <w:szCs w:val="18"/>
              </w:rPr>
              <w:t>New Day Calendar requirement for BOCES, Building of Enrollment code, Ch. 4: Data Elements</w:t>
            </w:r>
            <w:r w:rsidR="00C07494">
              <w:rPr>
                <w:rFonts w:ascii="Arial" w:hAnsi="Arial" w:cs="Arial"/>
                <w:sz w:val="18"/>
                <w:szCs w:val="18"/>
              </w:rPr>
              <w:t xml:space="preserve"> and Day Type Codes section of Ch. 5</w:t>
            </w:r>
            <w:r>
              <w:rPr>
                <w:rFonts w:ascii="Arial" w:hAnsi="Arial" w:cs="Arial"/>
                <w:sz w:val="18"/>
                <w:szCs w:val="18"/>
              </w:rPr>
              <w:t>.</w:t>
            </w:r>
          </w:p>
          <w:p w14:paraId="5CE9A2D6" w14:textId="5C84FE4F" w:rsidR="002A735F" w:rsidRDefault="0097794D" w:rsidP="004F1D2B">
            <w:pPr>
              <w:numPr>
                <w:ilvl w:val="0"/>
                <w:numId w:val="63"/>
              </w:numPr>
              <w:rPr>
                <w:rFonts w:ascii="Arial" w:hAnsi="Arial" w:cs="Arial"/>
                <w:sz w:val="18"/>
                <w:szCs w:val="18"/>
              </w:rPr>
            </w:pPr>
            <w:r>
              <w:rPr>
                <w:rFonts w:ascii="Arial" w:hAnsi="Arial" w:cs="Arial"/>
                <w:sz w:val="18"/>
                <w:szCs w:val="18"/>
              </w:rPr>
              <w:t>Added Day Type codes</w:t>
            </w:r>
            <w:r w:rsidR="00AF2A7E">
              <w:rPr>
                <w:rFonts w:ascii="Arial" w:hAnsi="Arial" w:cs="Arial"/>
                <w:sz w:val="18"/>
                <w:szCs w:val="18"/>
              </w:rPr>
              <w:t>, Ch. 5: Codes and Descriptions.</w:t>
            </w:r>
          </w:p>
          <w:p w14:paraId="751D0FDC" w14:textId="7A66339E" w:rsidR="004560FE" w:rsidRPr="004560FE" w:rsidRDefault="004560FE" w:rsidP="004560FE">
            <w:pPr>
              <w:numPr>
                <w:ilvl w:val="0"/>
                <w:numId w:val="63"/>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620DF7" w:rsidRDefault="00620DF7" w:rsidP="004F1D2B">
            <w:pPr>
              <w:numPr>
                <w:ilvl w:val="0"/>
                <w:numId w:val="63"/>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AB4D62" w:rsidRDefault="00AB4D62" w:rsidP="004F1D2B">
            <w:pPr>
              <w:numPr>
                <w:ilvl w:val="0"/>
                <w:numId w:val="63"/>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AB4D62" w:rsidRDefault="00AB4D62" w:rsidP="004F1D2B">
            <w:pPr>
              <w:numPr>
                <w:ilvl w:val="0"/>
                <w:numId w:val="63"/>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AB4D62" w:rsidRDefault="00AB4D62" w:rsidP="00AB4D62">
            <w:pPr>
              <w:numPr>
                <w:ilvl w:val="0"/>
                <w:numId w:val="63"/>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5E50C7F0" w14:textId="0F229D60" w:rsidR="00A40E85" w:rsidRDefault="00A40E85" w:rsidP="00AB4D62">
            <w:pPr>
              <w:numPr>
                <w:ilvl w:val="0"/>
                <w:numId w:val="63"/>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p w14:paraId="217B8458" w14:textId="1D91B74F" w:rsidR="00AB4D62" w:rsidRPr="004F1D2B" w:rsidRDefault="00AB4D62" w:rsidP="00AB4D62">
            <w:pPr>
              <w:rPr>
                <w:rFonts w:ascii="Arial" w:hAnsi="Arial" w:cs="Arial"/>
                <w:sz w:val="18"/>
                <w:szCs w:val="18"/>
              </w:rPr>
            </w:pPr>
          </w:p>
        </w:tc>
      </w:tr>
      <w:tr w:rsidR="00EF5D21" w:rsidRPr="000E16CD" w14:paraId="4BACCD9A" w14:textId="77777777" w:rsidTr="009E5845">
        <w:trPr>
          <w:cantSplit/>
        </w:trPr>
        <w:tc>
          <w:tcPr>
            <w:tcW w:w="1023" w:type="dxa"/>
            <w:vAlign w:val="center"/>
          </w:tcPr>
          <w:p w14:paraId="023D49FA" w14:textId="6411984A" w:rsidR="00EF5D21" w:rsidRDefault="00EF5D21" w:rsidP="000F39EB">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EF5D21" w:rsidRPr="000E16CD" w:rsidRDefault="00EF5D21" w:rsidP="00012E76">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B6323B" w:rsidRDefault="00B6323B" w:rsidP="00EF5D21">
            <w:pPr>
              <w:pStyle w:val="Body"/>
              <w:numPr>
                <w:ilvl w:val="0"/>
                <w:numId w:val="114"/>
              </w:numPr>
              <w:spacing w:before="0"/>
              <w:rPr>
                <w:sz w:val="18"/>
                <w:szCs w:val="18"/>
              </w:rPr>
            </w:pPr>
            <w:r>
              <w:rPr>
                <w:sz w:val="18"/>
                <w:szCs w:val="18"/>
              </w:rPr>
              <w:t>H</w:t>
            </w:r>
            <w:r w:rsidR="00EF5D21">
              <w:rPr>
                <w:sz w:val="18"/>
                <w:szCs w:val="18"/>
              </w:rPr>
              <w:t xml:space="preserve">yphen removed from </w:t>
            </w:r>
            <w:r>
              <w:rPr>
                <w:sz w:val="18"/>
                <w:szCs w:val="18"/>
              </w:rPr>
              <w:t xml:space="preserve">Description column of </w:t>
            </w:r>
            <w:r w:rsidR="00EF5D21">
              <w:rPr>
                <w:sz w:val="18"/>
                <w:szCs w:val="18"/>
              </w:rPr>
              <w:t>Transitional Regents Examination in Global History and Geography (both Jun and Aug)</w:t>
            </w:r>
            <w:r>
              <w:rPr>
                <w:sz w:val="18"/>
                <w:szCs w:val="18"/>
              </w:rPr>
              <w:t xml:space="preserve"> in Credential Type Codes and Descriptions, Ch. 5: Codes and Descriptions.</w:t>
            </w:r>
          </w:p>
          <w:p w14:paraId="66404BE7" w14:textId="73039F25" w:rsidR="00EF5D21" w:rsidRPr="000E16CD" w:rsidRDefault="00B6323B" w:rsidP="00EF5D21">
            <w:pPr>
              <w:pStyle w:val="Body"/>
              <w:numPr>
                <w:ilvl w:val="0"/>
                <w:numId w:val="114"/>
              </w:numPr>
              <w:spacing w:before="0"/>
              <w:rPr>
                <w:sz w:val="18"/>
                <w:szCs w:val="18"/>
              </w:rPr>
            </w:pPr>
            <w:r>
              <w:rPr>
                <w:sz w:val="18"/>
                <w:szCs w:val="18"/>
              </w:rPr>
              <w:t>R</w:t>
            </w:r>
            <w:r w:rsidR="00EF5D21">
              <w:rPr>
                <w:sz w:val="18"/>
                <w:szCs w:val="18"/>
              </w:rPr>
              <w:t>emoval of “post July</w:t>
            </w:r>
            <w:r>
              <w:rPr>
                <w:sz w:val="18"/>
                <w:szCs w:val="18"/>
              </w:rPr>
              <w:t xml:space="preserve"> </w:t>
            </w:r>
            <w:r w:rsidR="00EF5D21">
              <w:rPr>
                <w:sz w:val="18"/>
                <w:szCs w:val="18"/>
              </w:rPr>
              <w:t xml:space="preserve">2001” language </w:t>
            </w:r>
            <w:r>
              <w:rPr>
                <w:sz w:val="18"/>
                <w:szCs w:val="18"/>
              </w:rPr>
              <w:t xml:space="preserve">for first four Regents Diploma entries in the Assessment Measure Codes Chart, Ch. 5. </w:t>
            </w:r>
          </w:p>
        </w:tc>
      </w:tr>
      <w:tr w:rsidR="003C0D2A" w:rsidRPr="000E16CD" w14:paraId="13C6D37A" w14:textId="77777777" w:rsidTr="009E5845">
        <w:trPr>
          <w:cantSplit/>
        </w:trPr>
        <w:tc>
          <w:tcPr>
            <w:tcW w:w="1023" w:type="dxa"/>
            <w:vAlign w:val="center"/>
          </w:tcPr>
          <w:p w14:paraId="04E5B96B" w14:textId="5B16C856" w:rsidR="003C0D2A" w:rsidRDefault="003C0D2A" w:rsidP="000F39EB">
            <w:pPr>
              <w:pStyle w:val="Body"/>
              <w:spacing w:before="0"/>
              <w:ind w:firstLine="0"/>
              <w:jc w:val="center"/>
              <w:rPr>
                <w:sz w:val="18"/>
                <w:szCs w:val="18"/>
              </w:rPr>
            </w:pPr>
            <w:r>
              <w:rPr>
                <w:sz w:val="18"/>
                <w:szCs w:val="18"/>
              </w:rPr>
              <w:t>13.2</w:t>
            </w:r>
          </w:p>
        </w:tc>
        <w:tc>
          <w:tcPr>
            <w:tcW w:w="2140" w:type="dxa"/>
            <w:vAlign w:val="center"/>
          </w:tcPr>
          <w:p w14:paraId="7C070008" w14:textId="6B35C90B" w:rsidR="003C0D2A" w:rsidRDefault="003C0D2A" w:rsidP="00012E76">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40739C" w:rsidRDefault="0040739C" w:rsidP="0040739C">
            <w:pPr>
              <w:pStyle w:val="Body"/>
              <w:numPr>
                <w:ilvl w:val="0"/>
                <w:numId w:val="114"/>
              </w:numPr>
              <w:spacing w:before="0"/>
              <w:rPr>
                <w:sz w:val="18"/>
                <w:szCs w:val="18"/>
              </w:rPr>
            </w:pPr>
            <w:r>
              <w:rPr>
                <w:sz w:val="18"/>
                <w:szCs w:val="18"/>
              </w:rPr>
              <w:t>Revision under Free and Reduced-Price Lunch Students in Ch. 2: Student Reporting Rules.</w:t>
            </w:r>
          </w:p>
          <w:p w14:paraId="33991BA8" w14:textId="134E3D40" w:rsidR="0040739C" w:rsidRPr="0040739C" w:rsidRDefault="0040739C" w:rsidP="0040739C">
            <w:pPr>
              <w:pStyle w:val="BodyText"/>
              <w:numPr>
                <w:ilvl w:val="0"/>
                <w:numId w:val="114"/>
              </w:numPr>
              <w:rPr>
                <w:rFonts w:ascii="Arial" w:hAnsi="Arial" w:cs="Arial"/>
                <w:sz w:val="18"/>
                <w:szCs w:val="18"/>
              </w:rPr>
            </w:pPr>
            <w:r>
              <w:rPr>
                <w:rFonts w:ascii="Arial" w:hAnsi="Arial" w:cs="Arial"/>
                <w:sz w:val="18"/>
                <w:szCs w:val="18"/>
              </w:rPr>
              <w:t>Deleted references to NCLB in Appendix IV and accountability cohorts in Appendix V.</w:t>
            </w:r>
          </w:p>
        </w:tc>
      </w:tr>
      <w:tr w:rsidR="000045DA" w:rsidRPr="000E16CD" w14:paraId="5579297F" w14:textId="77777777" w:rsidTr="009E5845">
        <w:trPr>
          <w:cantSplit/>
        </w:trPr>
        <w:tc>
          <w:tcPr>
            <w:tcW w:w="1023" w:type="dxa"/>
            <w:vAlign w:val="center"/>
          </w:tcPr>
          <w:p w14:paraId="3A146677" w14:textId="2EB992E8" w:rsidR="000045DA" w:rsidRDefault="000045DA" w:rsidP="000F39EB">
            <w:pPr>
              <w:pStyle w:val="Body"/>
              <w:spacing w:before="0"/>
              <w:ind w:firstLine="0"/>
              <w:jc w:val="center"/>
              <w:rPr>
                <w:sz w:val="18"/>
                <w:szCs w:val="18"/>
              </w:rPr>
            </w:pPr>
            <w:r>
              <w:rPr>
                <w:sz w:val="18"/>
                <w:szCs w:val="18"/>
              </w:rPr>
              <w:t>13.3</w:t>
            </w:r>
          </w:p>
        </w:tc>
        <w:tc>
          <w:tcPr>
            <w:tcW w:w="2140" w:type="dxa"/>
            <w:vAlign w:val="center"/>
          </w:tcPr>
          <w:p w14:paraId="3BABA77E" w14:textId="705F5CD0" w:rsidR="000045DA" w:rsidRDefault="000045DA" w:rsidP="00012E76">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0455DB" w:rsidRDefault="000455DB" w:rsidP="00533E42">
            <w:pPr>
              <w:pStyle w:val="Body"/>
              <w:numPr>
                <w:ilvl w:val="0"/>
                <w:numId w:val="114"/>
              </w:numPr>
              <w:spacing w:before="0"/>
              <w:rPr>
                <w:sz w:val="18"/>
                <w:szCs w:val="18"/>
              </w:rPr>
            </w:pPr>
            <w:r>
              <w:rPr>
                <w:sz w:val="18"/>
                <w:szCs w:val="18"/>
              </w:rPr>
              <w:t>End date added to existing NYSITELL codes (Jan. 31, 2018) and n</w:t>
            </w:r>
            <w:r w:rsidR="000A6FCF">
              <w:rPr>
                <w:sz w:val="18"/>
                <w:szCs w:val="18"/>
              </w:rPr>
              <w:t>ew NYSITELL</w:t>
            </w:r>
            <w:r w:rsidR="004D77AA">
              <w:rPr>
                <w:sz w:val="18"/>
                <w:szCs w:val="18"/>
              </w:rPr>
              <w:t>_V2</w:t>
            </w:r>
            <w:r w:rsidR="000A6FCF">
              <w:rPr>
                <w:sz w:val="18"/>
                <w:szCs w:val="18"/>
              </w:rPr>
              <w:t xml:space="preserve"> </w:t>
            </w:r>
            <w:r>
              <w:rPr>
                <w:sz w:val="18"/>
                <w:szCs w:val="18"/>
              </w:rPr>
              <w:t xml:space="preserve">codes (beginning Feb. 1, 2018) </w:t>
            </w:r>
            <w:r w:rsidR="000A6FCF">
              <w:rPr>
                <w:sz w:val="18"/>
                <w:szCs w:val="18"/>
              </w:rPr>
              <w:t>added</w:t>
            </w:r>
            <w:r>
              <w:rPr>
                <w:sz w:val="18"/>
                <w:szCs w:val="18"/>
              </w:rPr>
              <w:t xml:space="preserve"> in Assessment Measure Standard Codes, Ch. 5: Codes and Descriptions.</w:t>
            </w:r>
          </w:p>
          <w:p w14:paraId="257E0C75" w14:textId="6CCFA76E" w:rsidR="000045DA" w:rsidRPr="00E576DD" w:rsidRDefault="000045DA" w:rsidP="00533E42">
            <w:pPr>
              <w:pStyle w:val="Body"/>
              <w:numPr>
                <w:ilvl w:val="0"/>
                <w:numId w:val="114"/>
              </w:numPr>
              <w:spacing w:before="0"/>
              <w:rPr>
                <w:sz w:val="18"/>
                <w:szCs w:val="18"/>
              </w:rPr>
            </w:pPr>
            <w:r w:rsidRPr="00E576DD">
              <w:rPr>
                <w:sz w:val="18"/>
                <w:szCs w:val="18"/>
              </w:rPr>
              <w:t xml:space="preserve">Corrected link re: attendance requirements for </w:t>
            </w:r>
            <w:r w:rsidR="00E576DD" w:rsidRPr="00E576DD">
              <w:rPr>
                <w:sz w:val="18"/>
                <w:szCs w:val="18"/>
              </w:rPr>
              <w:t>State Aid</w:t>
            </w:r>
            <w:r w:rsidR="00B57FA3" w:rsidRPr="00E576DD">
              <w:rPr>
                <w:sz w:val="18"/>
                <w:szCs w:val="18"/>
              </w:rPr>
              <w:t>,</w:t>
            </w:r>
            <w:r w:rsidRPr="00E576DD">
              <w:rPr>
                <w:sz w:val="18"/>
                <w:szCs w:val="18"/>
              </w:rPr>
              <w:t xml:space="preserve"> Ch. 5 (under Day Type Codes)</w:t>
            </w:r>
            <w:r w:rsidR="00E576DD">
              <w:rPr>
                <w:sz w:val="18"/>
                <w:szCs w:val="18"/>
              </w:rPr>
              <w:t>.</w:t>
            </w:r>
          </w:p>
          <w:p w14:paraId="43455275" w14:textId="63591099" w:rsidR="000045DA" w:rsidRPr="00611D85" w:rsidRDefault="00B57FA3" w:rsidP="000045DA">
            <w:pPr>
              <w:pStyle w:val="Body"/>
              <w:numPr>
                <w:ilvl w:val="0"/>
                <w:numId w:val="114"/>
              </w:numPr>
              <w:spacing w:before="0"/>
              <w:rPr>
                <w:sz w:val="18"/>
                <w:szCs w:val="18"/>
              </w:rPr>
            </w:pPr>
            <w:r>
              <w:rPr>
                <w:sz w:val="18"/>
                <w:szCs w:val="18"/>
              </w:rPr>
              <w:t xml:space="preserve">Removal of </w:t>
            </w:r>
            <w:r w:rsidR="00307876">
              <w:rPr>
                <w:sz w:val="18"/>
                <w:szCs w:val="18"/>
              </w:rPr>
              <w:t xml:space="preserve">ELA and mathematics </w:t>
            </w:r>
            <w:r>
              <w:rPr>
                <w:sz w:val="18"/>
                <w:szCs w:val="18"/>
              </w:rPr>
              <w:t>Regents examinations from Alternate Standard Achieved Codes for Secondary-Level Accountability, Ch. 5.</w:t>
            </w:r>
          </w:p>
        </w:tc>
      </w:tr>
      <w:tr w:rsidR="00BC77BA" w:rsidRPr="000E16CD" w14:paraId="1FBA987A" w14:textId="77777777" w:rsidTr="009E5845">
        <w:trPr>
          <w:cantSplit/>
        </w:trPr>
        <w:tc>
          <w:tcPr>
            <w:tcW w:w="1023" w:type="dxa"/>
            <w:vAlign w:val="center"/>
          </w:tcPr>
          <w:p w14:paraId="1958C12B" w14:textId="791A1043" w:rsidR="00BC77BA" w:rsidRDefault="00BC77BA" w:rsidP="000F39EB">
            <w:pPr>
              <w:pStyle w:val="Body"/>
              <w:spacing w:before="0"/>
              <w:ind w:firstLine="0"/>
              <w:jc w:val="center"/>
              <w:rPr>
                <w:sz w:val="18"/>
                <w:szCs w:val="18"/>
              </w:rPr>
            </w:pPr>
            <w:r>
              <w:rPr>
                <w:sz w:val="18"/>
                <w:szCs w:val="18"/>
              </w:rPr>
              <w:t>13.4</w:t>
            </w:r>
          </w:p>
        </w:tc>
        <w:tc>
          <w:tcPr>
            <w:tcW w:w="2140" w:type="dxa"/>
            <w:vAlign w:val="center"/>
          </w:tcPr>
          <w:p w14:paraId="7CF751FA" w14:textId="6691CF73" w:rsidR="00BC77BA" w:rsidRDefault="00BC77BA" w:rsidP="00012E76">
            <w:pPr>
              <w:pStyle w:val="Body"/>
              <w:spacing w:before="0"/>
              <w:ind w:firstLine="0"/>
              <w:jc w:val="center"/>
              <w:rPr>
                <w:sz w:val="18"/>
                <w:szCs w:val="18"/>
              </w:rPr>
            </w:pPr>
            <w:r>
              <w:rPr>
                <w:sz w:val="18"/>
                <w:szCs w:val="18"/>
              </w:rPr>
              <w:t>January 5, 2018</w:t>
            </w:r>
          </w:p>
        </w:tc>
        <w:tc>
          <w:tcPr>
            <w:tcW w:w="6737" w:type="dxa"/>
            <w:vAlign w:val="center"/>
          </w:tcPr>
          <w:p w14:paraId="3EB16F2E" w14:textId="77777777" w:rsidR="00CE467B" w:rsidRDefault="00C433B7" w:rsidP="00533E42">
            <w:pPr>
              <w:pStyle w:val="Body"/>
              <w:numPr>
                <w:ilvl w:val="0"/>
                <w:numId w:val="114"/>
              </w:numPr>
              <w:spacing w:before="0"/>
              <w:rPr>
                <w:sz w:val="18"/>
                <w:szCs w:val="18"/>
              </w:rPr>
            </w:pPr>
            <w:r>
              <w:rPr>
                <w:sz w:val="18"/>
                <w:szCs w:val="18"/>
              </w:rPr>
              <w:t>Renamed Program Service Code 8271 to “CDOS Credential Eligible Coursework”</w:t>
            </w:r>
            <w:r w:rsidR="00CE467B">
              <w:rPr>
                <w:sz w:val="18"/>
                <w:szCs w:val="18"/>
              </w:rPr>
              <w:t xml:space="preserve">, </w:t>
            </w:r>
            <w:r w:rsidR="00CE467B">
              <w:rPr>
                <w:rFonts w:cs="Arial"/>
                <w:color w:val="2B2E2F"/>
                <w:sz w:val="18"/>
                <w:szCs w:val="18"/>
              </w:rPr>
              <w:t>Ch. 5: Codes and Descriptions.</w:t>
            </w:r>
            <w:r>
              <w:rPr>
                <w:sz w:val="18"/>
                <w:szCs w:val="18"/>
              </w:rPr>
              <w:t xml:space="preserve">  </w:t>
            </w:r>
          </w:p>
          <w:p w14:paraId="3710EF56" w14:textId="6CC78E77" w:rsidR="00BC77BA" w:rsidRDefault="00C433B7" w:rsidP="00CE467B">
            <w:pPr>
              <w:pStyle w:val="Body"/>
              <w:spacing w:before="0"/>
              <w:ind w:left="753" w:firstLine="0"/>
              <w:rPr>
                <w:sz w:val="18"/>
                <w:szCs w:val="18"/>
              </w:rPr>
            </w:pPr>
            <w:r>
              <w:rPr>
                <w:i/>
                <w:sz w:val="18"/>
                <w:szCs w:val="18"/>
              </w:rPr>
              <w:t>Note</w:t>
            </w:r>
            <w:r>
              <w:rPr>
                <w:sz w:val="18"/>
                <w:szCs w:val="18"/>
              </w:rPr>
              <w:t xml:space="preserve">: Code 8271 will continue to be called </w:t>
            </w:r>
            <w:r w:rsidRPr="00C433B7">
              <w:rPr>
                <w:rFonts w:cs="Arial"/>
                <w:color w:val="2B2E2F"/>
                <w:sz w:val="18"/>
                <w:szCs w:val="18"/>
              </w:rPr>
              <w:t xml:space="preserve">"Student Working Toward a CDOS Credential" in </w:t>
            </w:r>
            <w:r>
              <w:rPr>
                <w:rFonts w:cs="Arial"/>
                <w:color w:val="2B2E2F"/>
                <w:sz w:val="18"/>
                <w:szCs w:val="18"/>
              </w:rPr>
              <w:t xml:space="preserve">the </w:t>
            </w:r>
            <w:r w:rsidRPr="00C433B7">
              <w:rPr>
                <w:rFonts w:cs="Arial"/>
                <w:color w:val="2B2E2F"/>
                <w:sz w:val="18"/>
                <w:szCs w:val="18"/>
              </w:rPr>
              <w:t>current data warehouse schema</w:t>
            </w:r>
            <w:r>
              <w:rPr>
                <w:rFonts w:cs="Arial"/>
                <w:color w:val="2B2E2F"/>
                <w:sz w:val="18"/>
                <w:szCs w:val="18"/>
              </w:rPr>
              <w:t xml:space="preserve"> for 2017-18.</w:t>
            </w:r>
            <w:r w:rsidR="007C085F">
              <w:rPr>
                <w:rFonts w:cs="Arial"/>
                <w:color w:val="2B2E2F"/>
                <w:sz w:val="18"/>
                <w:szCs w:val="18"/>
              </w:rPr>
              <w:t xml:space="preserve">  </w:t>
            </w:r>
          </w:p>
        </w:tc>
      </w:tr>
      <w:tr w:rsidR="005A109A" w:rsidRPr="000E16CD" w14:paraId="50FC73FA" w14:textId="77777777" w:rsidTr="009E5845">
        <w:trPr>
          <w:cantSplit/>
        </w:trPr>
        <w:tc>
          <w:tcPr>
            <w:tcW w:w="1023" w:type="dxa"/>
            <w:vAlign w:val="center"/>
          </w:tcPr>
          <w:p w14:paraId="27EBB49D" w14:textId="71C865A8" w:rsidR="005A109A" w:rsidRDefault="005A109A" w:rsidP="000F39EB">
            <w:pPr>
              <w:pStyle w:val="Body"/>
              <w:spacing w:before="0"/>
              <w:ind w:firstLine="0"/>
              <w:jc w:val="center"/>
              <w:rPr>
                <w:sz w:val="18"/>
                <w:szCs w:val="18"/>
              </w:rPr>
            </w:pPr>
            <w:r>
              <w:rPr>
                <w:sz w:val="18"/>
                <w:szCs w:val="18"/>
              </w:rPr>
              <w:t>13.5</w:t>
            </w:r>
          </w:p>
        </w:tc>
        <w:tc>
          <w:tcPr>
            <w:tcW w:w="2140" w:type="dxa"/>
            <w:vAlign w:val="center"/>
          </w:tcPr>
          <w:p w14:paraId="187CBBD0" w14:textId="45DB2C91" w:rsidR="005A109A" w:rsidRDefault="00481BC6" w:rsidP="00012E76">
            <w:pPr>
              <w:pStyle w:val="Body"/>
              <w:spacing w:before="0"/>
              <w:ind w:firstLine="0"/>
              <w:jc w:val="center"/>
              <w:rPr>
                <w:sz w:val="18"/>
                <w:szCs w:val="18"/>
              </w:rPr>
            </w:pPr>
            <w:r>
              <w:rPr>
                <w:sz w:val="18"/>
                <w:szCs w:val="18"/>
              </w:rPr>
              <w:t>February 2, 2018</w:t>
            </w:r>
          </w:p>
        </w:tc>
        <w:tc>
          <w:tcPr>
            <w:tcW w:w="6737" w:type="dxa"/>
            <w:vAlign w:val="center"/>
          </w:tcPr>
          <w:p w14:paraId="64716670" w14:textId="77777777" w:rsidR="00481BC6" w:rsidRDefault="00941613" w:rsidP="00533E42">
            <w:pPr>
              <w:pStyle w:val="Body"/>
              <w:numPr>
                <w:ilvl w:val="0"/>
                <w:numId w:val="114"/>
              </w:numPr>
              <w:spacing w:before="0"/>
              <w:rPr>
                <w:sz w:val="18"/>
                <w:szCs w:val="18"/>
              </w:rPr>
            </w:pPr>
            <w:r>
              <w:rPr>
                <w:sz w:val="18"/>
                <w:szCs w:val="18"/>
              </w:rPr>
              <w:t>Clarification under Appeal to Graduate with Lower Score on Regents Exam</w:t>
            </w:r>
            <w:r w:rsidR="00481BC6">
              <w:rPr>
                <w:sz w:val="18"/>
                <w:szCs w:val="18"/>
              </w:rPr>
              <w:t>, Ch. 2: Student Reporting Rules.</w:t>
            </w:r>
          </w:p>
          <w:p w14:paraId="12A75D1B" w14:textId="4A686386" w:rsidR="00D93CC1" w:rsidRPr="00D93CC1" w:rsidRDefault="00DF1701" w:rsidP="00D93CC1">
            <w:pPr>
              <w:pStyle w:val="Body"/>
              <w:numPr>
                <w:ilvl w:val="0"/>
                <w:numId w:val="114"/>
              </w:numPr>
              <w:spacing w:before="0"/>
              <w:rPr>
                <w:sz w:val="18"/>
                <w:szCs w:val="18"/>
              </w:rPr>
            </w:pPr>
            <w:r>
              <w:rPr>
                <w:sz w:val="18"/>
                <w:szCs w:val="18"/>
              </w:rPr>
              <w:t xml:space="preserve">Revision under </w:t>
            </w:r>
            <w:r w:rsidR="00D93CC1">
              <w:rPr>
                <w:sz w:val="18"/>
                <w:szCs w:val="18"/>
              </w:rPr>
              <w:t>“</w:t>
            </w:r>
            <w:r>
              <w:rPr>
                <w:sz w:val="18"/>
                <w:szCs w:val="18"/>
              </w:rPr>
              <w:t>Absent</w:t>
            </w:r>
            <w:r w:rsidR="00D93CC1">
              <w:rPr>
                <w:sz w:val="18"/>
                <w:szCs w:val="18"/>
              </w:rPr>
              <w:t>”</w:t>
            </w:r>
            <w:r>
              <w:rPr>
                <w:sz w:val="18"/>
                <w:szCs w:val="18"/>
              </w:rPr>
              <w:t xml:space="preserve"> in Validity Rules, Ch. 2.</w:t>
            </w:r>
          </w:p>
          <w:p w14:paraId="315149A5" w14:textId="58870853" w:rsidR="00D93CC1" w:rsidRDefault="00D93CC1" w:rsidP="00533E42">
            <w:pPr>
              <w:pStyle w:val="Body"/>
              <w:numPr>
                <w:ilvl w:val="0"/>
                <w:numId w:val="114"/>
              </w:numPr>
              <w:spacing w:before="0"/>
              <w:rPr>
                <w:sz w:val="18"/>
                <w:szCs w:val="18"/>
              </w:rPr>
            </w:pPr>
            <w:r>
              <w:rPr>
                <w:sz w:val="18"/>
                <w:szCs w:val="18"/>
              </w:rPr>
              <w:t>Change re: accountability under Grades 7 and 8 Mathematics, Accelerated Students, Ch. 2.</w:t>
            </w:r>
          </w:p>
          <w:p w14:paraId="0CD2EF29" w14:textId="79A80A0E" w:rsidR="003738C8" w:rsidRDefault="003738C8" w:rsidP="00533E42">
            <w:pPr>
              <w:pStyle w:val="Body"/>
              <w:numPr>
                <w:ilvl w:val="0"/>
                <w:numId w:val="114"/>
              </w:numPr>
              <w:spacing w:before="0"/>
              <w:rPr>
                <w:sz w:val="18"/>
                <w:szCs w:val="18"/>
              </w:rPr>
            </w:pPr>
            <w:r>
              <w:rPr>
                <w:sz w:val="18"/>
                <w:szCs w:val="18"/>
              </w:rPr>
              <w:t xml:space="preserve">Added new NYSITELL_V2 Braille codes under Assessment Measure Standard Codes, Ch. </w:t>
            </w:r>
            <w:r w:rsidR="0014471B">
              <w:rPr>
                <w:sz w:val="18"/>
                <w:szCs w:val="18"/>
              </w:rPr>
              <w:t>5</w:t>
            </w:r>
            <w:r>
              <w:rPr>
                <w:sz w:val="18"/>
                <w:szCs w:val="18"/>
              </w:rPr>
              <w:t>: Codes and Descriptions.</w:t>
            </w:r>
          </w:p>
          <w:p w14:paraId="5CDE6848" w14:textId="691C9C6A" w:rsidR="00314DAC" w:rsidRPr="00314DAC" w:rsidRDefault="00C92184" w:rsidP="00314DAC">
            <w:pPr>
              <w:pStyle w:val="Body"/>
              <w:numPr>
                <w:ilvl w:val="0"/>
                <w:numId w:val="114"/>
              </w:numPr>
              <w:spacing w:before="0"/>
              <w:rPr>
                <w:sz w:val="18"/>
                <w:szCs w:val="18"/>
              </w:rPr>
            </w:pPr>
            <w:r>
              <w:rPr>
                <w:sz w:val="18"/>
                <w:szCs w:val="18"/>
              </w:rPr>
              <w:t xml:space="preserve">Updates re: </w:t>
            </w:r>
            <w:r w:rsidR="00F61E6C">
              <w:rPr>
                <w:sz w:val="18"/>
                <w:szCs w:val="18"/>
              </w:rPr>
              <w:t>c</w:t>
            </w:r>
            <w:r>
              <w:rPr>
                <w:sz w:val="18"/>
                <w:szCs w:val="18"/>
              </w:rPr>
              <w:t>arryover added in Free and Reduced-Price Lunch Students</w:t>
            </w:r>
            <w:r w:rsidR="00F61E6C">
              <w:rPr>
                <w:sz w:val="18"/>
                <w:szCs w:val="18"/>
              </w:rPr>
              <w:t>,</w:t>
            </w:r>
            <w:r>
              <w:rPr>
                <w:sz w:val="18"/>
                <w:szCs w:val="18"/>
              </w:rPr>
              <w:t xml:space="preserve"> Ch. 2 and in the Free and Reduced-Price Lunch Eligibility Types table, Ch. 5.</w:t>
            </w:r>
          </w:p>
          <w:p w14:paraId="5916D1E1" w14:textId="106AF854" w:rsidR="00314DAC" w:rsidRPr="00314DAC" w:rsidRDefault="00314DAC" w:rsidP="00314DAC">
            <w:pPr>
              <w:pStyle w:val="Body"/>
              <w:numPr>
                <w:ilvl w:val="0"/>
                <w:numId w:val="114"/>
              </w:numPr>
              <w:spacing w:before="0"/>
              <w:rPr>
                <w:sz w:val="18"/>
                <w:szCs w:val="18"/>
              </w:rPr>
            </w:pPr>
            <w:r>
              <w:rPr>
                <w:sz w:val="18"/>
                <w:szCs w:val="18"/>
              </w:rPr>
              <w:t>Eliminated data elements Date of Entry in U.S., Country of Origin and Immunization Date for First Polio Vaccination from Ch. 4: Data Elements.</w:t>
            </w:r>
          </w:p>
          <w:p w14:paraId="32AF5C11" w14:textId="1B7DD4EC" w:rsidR="00314DAC" w:rsidRDefault="00314DAC" w:rsidP="00C92184">
            <w:pPr>
              <w:pStyle w:val="Body"/>
              <w:numPr>
                <w:ilvl w:val="0"/>
                <w:numId w:val="114"/>
              </w:numPr>
              <w:spacing w:before="0"/>
              <w:rPr>
                <w:sz w:val="18"/>
                <w:szCs w:val="18"/>
              </w:rPr>
            </w:pPr>
            <w:r>
              <w:rPr>
                <w:sz w:val="18"/>
                <w:szCs w:val="18"/>
              </w:rPr>
              <w:t>Removed Country of Origin table, Ch. 5.</w:t>
            </w:r>
          </w:p>
          <w:p w14:paraId="043DC6B3" w14:textId="70A1A1B6" w:rsidR="00C92184" w:rsidRPr="00C92184" w:rsidRDefault="005A109A" w:rsidP="00C92184">
            <w:pPr>
              <w:pStyle w:val="Body"/>
              <w:numPr>
                <w:ilvl w:val="0"/>
                <w:numId w:val="114"/>
              </w:numPr>
              <w:spacing w:before="0"/>
              <w:rPr>
                <w:sz w:val="18"/>
                <w:szCs w:val="18"/>
              </w:rPr>
            </w:pPr>
            <w:r>
              <w:rPr>
                <w:sz w:val="18"/>
                <w:szCs w:val="18"/>
              </w:rPr>
              <w:t xml:space="preserve">Corrected school year error in </w:t>
            </w:r>
            <w:r w:rsidR="006D646D">
              <w:rPr>
                <w:sz w:val="18"/>
                <w:szCs w:val="18"/>
              </w:rPr>
              <w:t>Program Service Code description</w:t>
            </w:r>
            <w:r w:rsidR="00043604">
              <w:rPr>
                <w:sz w:val="18"/>
                <w:szCs w:val="18"/>
              </w:rPr>
              <w:t>.</w:t>
            </w:r>
            <w:r w:rsidR="006D646D">
              <w:rPr>
                <w:sz w:val="18"/>
                <w:szCs w:val="18"/>
              </w:rPr>
              <w:t xml:space="preserve"> Eligible to take the NYSESLAT for grades 3-8 ELA Accountability – Code 0242, Ch. 5.</w:t>
            </w:r>
          </w:p>
        </w:tc>
      </w:tr>
      <w:tr w:rsidR="008E3056" w:rsidRPr="000E16CD" w14:paraId="30EE04A6" w14:textId="77777777" w:rsidTr="009E5845">
        <w:trPr>
          <w:cantSplit/>
        </w:trPr>
        <w:tc>
          <w:tcPr>
            <w:tcW w:w="1023" w:type="dxa"/>
            <w:vAlign w:val="center"/>
          </w:tcPr>
          <w:p w14:paraId="1704B787" w14:textId="01139476" w:rsidR="008E3056" w:rsidRDefault="008E3056" w:rsidP="000F39EB">
            <w:pPr>
              <w:pStyle w:val="Body"/>
              <w:spacing w:before="0"/>
              <w:ind w:firstLine="0"/>
              <w:jc w:val="center"/>
              <w:rPr>
                <w:sz w:val="18"/>
                <w:szCs w:val="18"/>
              </w:rPr>
            </w:pPr>
            <w:r>
              <w:rPr>
                <w:sz w:val="18"/>
                <w:szCs w:val="18"/>
              </w:rPr>
              <w:t>13.6</w:t>
            </w:r>
          </w:p>
        </w:tc>
        <w:tc>
          <w:tcPr>
            <w:tcW w:w="2140" w:type="dxa"/>
            <w:vAlign w:val="center"/>
          </w:tcPr>
          <w:p w14:paraId="2B017390" w14:textId="688BB8C0" w:rsidR="008E3056" w:rsidRDefault="008E3056" w:rsidP="00012E76">
            <w:pPr>
              <w:pStyle w:val="Body"/>
              <w:spacing w:before="0"/>
              <w:ind w:firstLine="0"/>
              <w:jc w:val="center"/>
              <w:rPr>
                <w:sz w:val="18"/>
                <w:szCs w:val="18"/>
              </w:rPr>
            </w:pPr>
            <w:r>
              <w:rPr>
                <w:sz w:val="18"/>
                <w:szCs w:val="18"/>
              </w:rPr>
              <w:t>February 16, 2018</w:t>
            </w:r>
          </w:p>
        </w:tc>
        <w:tc>
          <w:tcPr>
            <w:tcW w:w="6737" w:type="dxa"/>
            <w:vAlign w:val="center"/>
          </w:tcPr>
          <w:p w14:paraId="2FF006D5" w14:textId="7D25752B" w:rsidR="00620C62" w:rsidRDefault="00BB0727" w:rsidP="00533E42">
            <w:pPr>
              <w:pStyle w:val="Body"/>
              <w:numPr>
                <w:ilvl w:val="0"/>
                <w:numId w:val="114"/>
              </w:numPr>
              <w:spacing w:before="0"/>
              <w:rPr>
                <w:sz w:val="18"/>
                <w:szCs w:val="18"/>
              </w:rPr>
            </w:pPr>
            <w:r>
              <w:rPr>
                <w:sz w:val="18"/>
                <w:szCs w:val="18"/>
              </w:rPr>
              <w:t>Updates re</w:t>
            </w:r>
            <w:r w:rsidR="00F42ABA">
              <w:rPr>
                <w:sz w:val="18"/>
                <w:szCs w:val="18"/>
              </w:rPr>
              <w:t>: Regents attendance in Day Type Codes, Ch. 5.</w:t>
            </w:r>
          </w:p>
          <w:p w14:paraId="71BB13A8" w14:textId="2DB26596" w:rsidR="008E3056" w:rsidRDefault="00620C62" w:rsidP="00533E42">
            <w:pPr>
              <w:pStyle w:val="Body"/>
              <w:numPr>
                <w:ilvl w:val="0"/>
                <w:numId w:val="114"/>
              </w:numPr>
              <w:spacing w:before="0"/>
              <w:rPr>
                <w:sz w:val="18"/>
                <w:szCs w:val="18"/>
              </w:rPr>
            </w:pPr>
            <w:r>
              <w:rPr>
                <w:sz w:val="18"/>
                <w:szCs w:val="18"/>
              </w:rPr>
              <w:t>Added note re: Transitional Regents Global History exam, Assessment Measure Codes and Descriptions, Ch. 5.</w:t>
            </w:r>
          </w:p>
        </w:tc>
      </w:tr>
      <w:tr w:rsidR="00B52FE9" w:rsidRPr="000E16CD" w14:paraId="52CB6C86" w14:textId="77777777" w:rsidTr="009E5845">
        <w:trPr>
          <w:cantSplit/>
        </w:trPr>
        <w:tc>
          <w:tcPr>
            <w:tcW w:w="1023" w:type="dxa"/>
            <w:vAlign w:val="center"/>
          </w:tcPr>
          <w:p w14:paraId="0D62EED2" w14:textId="5C24BF88" w:rsidR="00B52FE9" w:rsidRDefault="00B52FE9" w:rsidP="000F39EB">
            <w:pPr>
              <w:pStyle w:val="Body"/>
              <w:spacing w:before="0"/>
              <w:ind w:firstLine="0"/>
              <w:jc w:val="center"/>
              <w:rPr>
                <w:sz w:val="18"/>
                <w:szCs w:val="18"/>
              </w:rPr>
            </w:pPr>
            <w:r>
              <w:rPr>
                <w:sz w:val="18"/>
                <w:szCs w:val="18"/>
              </w:rPr>
              <w:t>13.7</w:t>
            </w:r>
          </w:p>
        </w:tc>
        <w:tc>
          <w:tcPr>
            <w:tcW w:w="2140" w:type="dxa"/>
            <w:vAlign w:val="center"/>
          </w:tcPr>
          <w:p w14:paraId="277097A7" w14:textId="7F16DAC4" w:rsidR="00B52FE9" w:rsidRDefault="00B52FE9" w:rsidP="00012E76">
            <w:pPr>
              <w:pStyle w:val="Body"/>
              <w:spacing w:before="0"/>
              <w:ind w:firstLine="0"/>
              <w:jc w:val="center"/>
              <w:rPr>
                <w:sz w:val="18"/>
                <w:szCs w:val="18"/>
              </w:rPr>
            </w:pPr>
            <w:r>
              <w:rPr>
                <w:sz w:val="18"/>
                <w:szCs w:val="18"/>
              </w:rPr>
              <w:t>March 16, 2018</w:t>
            </w:r>
          </w:p>
        </w:tc>
        <w:tc>
          <w:tcPr>
            <w:tcW w:w="6737" w:type="dxa"/>
            <w:vAlign w:val="center"/>
          </w:tcPr>
          <w:p w14:paraId="0BEC6CEB" w14:textId="77777777" w:rsidR="00B52FE9" w:rsidRDefault="00B52FE9" w:rsidP="00B52FE9">
            <w:pPr>
              <w:pStyle w:val="Body"/>
              <w:numPr>
                <w:ilvl w:val="0"/>
                <w:numId w:val="114"/>
              </w:numPr>
              <w:spacing w:before="0"/>
              <w:rPr>
                <w:sz w:val="18"/>
                <w:szCs w:val="18"/>
              </w:rPr>
            </w:pPr>
            <w:r>
              <w:rPr>
                <w:sz w:val="18"/>
                <w:szCs w:val="18"/>
              </w:rPr>
              <w:t>Update to Daily Attendance in Ch. 2: Student Reporting Rules.</w:t>
            </w:r>
          </w:p>
          <w:p w14:paraId="180C7DB5" w14:textId="77777777" w:rsidR="00B52FE9" w:rsidRDefault="00B52FE9" w:rsidP="00B52FE9">
            <w:pPr>
              <w:pStyle w:val="Body"/>
              <w:numPr>
                <w:ilvl w:val="0"/>
                <w:numId w:val="114"/>
              </w:numPr>
              <w:spacing w:before="0"/>
              <w:rPr>
                <w:sz w:val="18"/>
                <w:szCs w:val="18"/>
              </w:rPr>
            </w:pPr>
            <w:r>
              <w:rPr>
                <w:sz w:val="18"/>
                <w:szCs w:val="18"/>
              </w:rPr>
              <w:t>Added note in Free and Reduced-Price Lunch Students, Ch. 2.</w:t>
            </w:r>
          </w:p>
          <w:p w14:paraId="25769F56" w14:textId="7A277BDB" w:rsidR="00B52FE9" w:rsidRPr="00B52FE9" w:rsidRDefault="00B52FE9" w:rsidP="00B52FE9">
            <w:pPr>
              <w:pStyle w:val="Body"/>
              <w:numPr>
                <w:ilvl w:val="0"/>
                <w:numId w:val="114"/>
              </w:numPr>
              <w:spacing w:before="0"/>
              <w:rPr>
                <w:sz w:val="18"/>
                <w:szCs w:val="18"/>
              </w:rPr>
            </w:pPr>
            <w:r>
              <w:rPr>
                <w:sz w:val="18"/>
                <w:szCs w:val="18"/>
              </w:rPr>
              <w:t>Updates and Notes column added to Day Type Codes chart, Ch. 5: Codes and Descriptions.</w:t>
            </w:r>
          </w:p>
        </w:tc>
      </w:tr>
      <w:tr w:rsidR="009C23B9" w:rsidRPr="000E16CD" w14:paraId="27CBF5AE" w14:textId="77777777" w:rsidTr="009E5845">
        <w:trPr>
          <w:cantSplit/>
        </w:trPr>
        <w:tc>
          <w:tcPr>
            <w:tcW w:w="1023" w:type="dxa"/>
            <w:vAlign w:val="center"/>
          </w:tcPr>
          <w:p w14:paraId="6A28BE3B" w14:textId="2ACBCDE0" w:rsidR="009C23B9" w:rsidRDefault="009C23B9" w:rsidP="000F39EB">
            <w:pPr>
              <w:pStyle w:val="Body"/>
              <w:spacing w:before="0"/>
              <w:ind w:firstLine="0"/>
              <w:jc w:val="center"/>
              <w:rPr>
                <w:sz w:val="18"/>
                <w:szCs w:val="18"/>
              </w:rPr>
            </w:pPr>
            <w:r>
              <w:rPr>
                <w:sz w:val="18"/>
                <w:szCs w:val="18"/>
              </w:rPr>
              <w:t>13.8</w:t>
            </w:r>
          </w:p>
        </w:tc>
        <w:tc>
          <w:tcPr>
            <w:tcW w:w="2140" w:type="dxa"/>
            <w:vAlign w:val="center"/>
          </w:tcPr>
          <w:p w14:paraId="3816D638" w14:textId="73994B7F" w:rsidR="009C23B9" w:rsidRDefault="00A2094E" w:rsidP="00012E76">
            <w:pPr>
              <w:pStyle w:val="Body"/>
              <w:spacing w:before="0"/>
              <w:ind w:firstLine="0"/>
              <w:jc w:val="center"/>
              <w:rPr>
                <w:sz w:val="18"/>
                <w:szCs w:val="18"/>
              </w:rPr>
            </w:pPr>
            <w:r>
              <w:rPr>
                <w:sz w:val="18"/>
                <w:szCs w:val="18"/>
              </w:rPr>
              <w:t>March 30, 2018</w:t>
            </w:r>
          </w:p>
        </w:tc>
        <w:tc>
          <w:tcPr>
            <w:tcW w:w="6737" w:type="dxa"/>
            <w:vAlign w:val="center"/>
          </w:tcPr>
          <w:p w14:paraId="05DD29FB" w14:textId="2950AB63" w:rsidR="009C23B9" w:rsidRDefault="00A2094E" w:rsidP="00A2094E">
            <w:pPr>
              <w:pStyle w:val="Body"/>
              <w:numPr>
                <w:ilvl w:val="0"/>
                <w:numId w:val="114"/>
              </w:numPr>
              <w:spacing w:before="0"/>
              <w:rPr>
                <w:sz w:val="18"/>
                <w:szCs w:val="18"/>
              </w:rPr>
            </w:pPr>
            <w:r>
              <w:rPr>
                <w:sz w:val="18"/>
                <w:szCs w:val="18"/>
              </w:rPr>
              <w:t>Revision under “Absent” in Validity Rules, Ch. 2: Student Reporting Rules.</w:t>
            </w:r>
          </w:p>
          <w:p w14:paraId="3C28AEE5" w14:textId="74CA3196" w:rsidR="00A2094E" w:rsidRPr="00A2094E" w:rsidRDefault="00A2094E" w:rsidP="00A2094E">
            <w:pPr>
              <w:pStyle w:val="BodyText"/>
              <w:numPr>
                <w:ilvl w:val="0"/>
                <w:numId w:val="114"/>
              </w:numPr>
              <w:rPr>
                <w:rFonts w:ascii="Arial" w:hAnsi="Arial" w:cs="Arial"/>
                <w:sz w:val="18"/>
                <w:szCs w:val="18"/>
              </w:rPr>
            </w:pPr>
            <w:r>
              <w:rPr>
                <w:rFonts w:ascii="Arial" w:hAnsi="Arial" w:cs="Arial"/>
                <w:sz w:val="18"/>
                <w:szCs w:val="18"/>
              </w:rPr>
              <w:t>Correction under Daily Attendance, Ch. 2.</w:t>
            </w:r>
          </w:p>
          <w:p w14:paraId="402EAAC7" w14:textId="51DDB566" w:rsidR="00A2094E" w:rsidRDefault="00A2094E" w:rsidP="00A2094E">
            <w:pPr>
              <w:pStyle w:val="BodyText"/>
              <w:numPr>
                <w:ilvl w:val="0"/>
                <w:numId w:val="114"/>
              </w:numPr>
              <w:rPr>
                <w:rFonts w:ascii="Arial" w:hAnsi="Arial" w:cs="Arial"/>
                <w:sz w:val="18"/>
                <w:szCs w:val="18"/>
              </w:rPr>
            </w:pPr>
            <w:r w:rsidRPr="00A2094E">
              <w:rPr>
                <w:rFonts w:ascii="Arial" w:hAnsi="Arial" w:cs="Arial"/>
                <w:sz w:val="18"/>
                <w:szCs w:val="18"/>
              </w:rPr>
              <w:t xml:space="preserve">Revision under Assessment Standard Achieved Code, Ch. </w:t>
            </w:r>
            <w:r w:rsidR="00043604">
              <w:rPr>
                <w:rFonts w:ascii="Arial" w:hAnsi="Arial" w:cs="Arial"/>
                <w:sz w:val="18"/>
                <w:szCs w:val="18"/>
              </w:rPr>
              <w:t>4</w:t>
            </w:r>
            <w:r>
              <w:rPr>
                <w:rFonts w:ascii="Arial" w:hAnsi="Arial" w:cs="Arial"/>
                <w:sz w:val="18"/>
                <w:szCs w:val="18"/>
              </w:rPr>
              <w:t>: Data Elements</w:t>
            </w:r>
            <w:r w:rsidRPr="00A2094E">
              <w:rPr>
                <w:rFonts w:ascii="Arial" w:hAnsi="Arial" w:cs="Arial"/>
                <w:sz w:val="18"/>
                <w:szCs w:val="18"/>
              </w:rPr>
              <w:t>.</w:t>
            </w:r>
          </w:p>
          <w:p w14:paraId="6357B660" w14:textId="77777777" w:rsidR="00A2094E" w:rsidRDefault="00A2094E" w:rsidP="00A2094E">
            <w:pPr>
              <w:pStyle w:val="BodyText"/>
              <w:numPr>
                <w:ilvl w:val="0"/>
                <w:numId w:val="114"/>
              </w:numPr>
              <w:rPr>
                <w:rFonts w:ascii="Arial" w:hAnsi="Arial" w:cs="Arial"/>
                <w:sz w:val="18"/>
                <w:szCs w:val="18"/>
              </w:rPr>
            </w:pPr>
            <w:r>
              <w:rPr>
                <w:rFonts w:ascii="Arial" w:hAnsi="Arial" w:cs="Arial"/>
                <w:sz w:val="18"/>
                <w:szCs w:val="18"/>
              </w:rPr>
              <w:t>New note under Standard Achieved Codes and Descriptions, Ch. 5.</w:t>
            </w:r>
          </w:p>
          <w:p w14:paraId="5F24F4B0" w14:textId="7280ADBD" w:rsidR="00A2094E" w:rsidRPr="00A2094E" w:rsidRDefault="00A2094E" w:rsidP="00A2094E">
            <w:pPr>
              <w:pStyle w:val="BodyText"/>
              <w:numPr>
                <w:ilvl w:val="0"/>
                <w:numId w:val="114"/>
              </w:numPr>
              <w:rPr>
                <w:rFonts w:ascii="Arial" w:hAnsi="Arial" w:cs="Arial"/>
                <w:sz w:val="18"/>
                <w:szCs w:val="18"/>
              </w:rPr>
            </w:pPr>
            <w:r>
              <w:rPr>
                <w:rFonts w:ascii="Arial" w:hAnsi="Arial" w:cs="Arial"/>
                <w:sz w:val="18"/>
                <w:szCs w:val="18"/>
              </w:rPr>
              <w:t>Addition to CDOS Credential Eligible Coursework – Cod</w:t>
            </w:r>
            <w:r w:rsidR="00DF40BA">
              <w:rPr>
                <w:rFonts w:ascii="Arial" w:hAnsi="Arial" w:cs="Arial"/>
                <w:sz w:val="18"/>
                <w:szCs w:val="18"/>
              </w:rPr>
              <w:t>e</w:t>
            </w:r>
            <w:r>
              <w:rPr>
                <w:rFonts w:ascii="Arial" w:hAnsi="Arial" w:cs="Arial"/>
                <w:sz w:val="18"/>
                <w:szCs w:val="18"/>
              </w:rPr>
              <w:t xml:space="preserve"> 8271, Program Service Codes and Descriptions, Ch. 5.</w:t>
            </w:r>
          </w:p>
        </w:tc>
      </w:tr>
      <w:tr w:rsidR="0002245A" w:rsidRPr="000E16CD" w14:paraId="327CE49B" w14:textId="77777777" w:rsidTr="009E5845">
        <w:trPr>
          <w:cantSplit/>
        </w:trPr>
        <w:tc>
          <w:tcPr>
            <w:tcW w:w="1023" w:type="dxa"/>
            <w:vAlign w:val="center"/>
          </w:tcPr>
          <w:p w14:paraId="5CF561D9" w14:textId="4E9D23CA" w:rsidR="0002245A" w:rsidRDefault="0002245A" w:rsidP="000F39EB">
            <w:pPr>
              <w:pStyle w:val="Body"/>
              <w:spacing w:before="0"/>
              <w:ind w:firstLine="0"/>
              <w:jc w:val="center"/>
              <w:rPr>
                <w:sz w:val="18"/>
                <w:szCs w:val="18"/>
              </w:rPr>
            </w:pPr>
            <w:r>
              <w:rPr>
                <w:sz w:val="18"/>
                <w:szCs w:val="18"/>
              </w:rPr>
              <w:lastRenderedPageBreak/>
              <w:t>13.9</w:t>
            </w:r>
          </w:p>
        </w:tc>
        <w:tc>
          <w:tcPr>
            <w:tcW w:w="2140" w:type="dxa"/>
            <w:vAlign w:val="center"/>
          </w:tcPr>
          <w:p w14:paraId="4CB7AF14" w14:textId="5A1CABD9" w:rsidR="0002245A" w:rsidRDefault="0002245A" w:rsidP="00012E76">
            <w:pPr>
              <w:pStyle w:val="Body"/>
              <w:spacing w:before="0"/>
              <w:ind w:firstLine="0"/>
              <w:jc w:val="center"/>
              <w:rPr>
                <w:sz w:val="18"/>
                <w:szCs w:val="18"/>
              </w:rPr>
            </w:pPr>
            <w:r>
              <w:rPr>
                <w:sz w:val="18"/>
                <w:szCs w:val="18"/>
              </w:rPr>
              <w:t>April 20, 2018</w:t>
            </w:r>
          </w:p>
        </w:tc>
        <w:tc>
          <w:tcPr>
            <w:tcW w:w="6737" w:type="dxa"/>
            <w:vAlign w:val="center"/>
          </w:tcPr>
          <w:p w14:paraId="3A51F6E8" w14:textId="7517962C" w:rsidR="002B0F30" w:rsidRDefault="002B0F30" w:rsidP="002B0F30">
            <w:pPr>
              <w:pStyle w:val="Body"/>
              <w:numPr>
                <w:ilvl w:val="0"/>
                <w:numId w:val="114"/>
              </w:numPr>
              <w:spacing w:before="0"/>
              <w:rPr>
                <w:sz w:val="18"/>
                <w:szCs w:val="18"/>
              </w:rPr>
            </w:pPr>
            <w:r>
              <w:rPr>
                <w:sz w:val="18"/>
                <w:szCs w:val="18"/>
              </w:rPr>
              <w:t>New information re: subcomponent scores under Staff Evaluation Rating Template Data</w:t>
            </w:r>
            <w:r w:rsidR="00C4133B">
              <w:rPr>
                <w:sz w:val="18"/>
                <w:szCs w:val="18"/>
              </w:rPr>
              <w:t>,</w:t>
            </w:r>
            <w:r>
              <w:rPr>
                <w:sz w:val="18"/>
                <w:szCs w:val="18"/>
              </w:rPr>
              <w:t xml:space="preserve"> Ch. 3: Staff Reporting Rules.</w:t>
            </w:r>
          </w:p>
          <w:p w14:paraId="42C90A45" w14:textId="77777777" w:rsidR="002B0F30" w:rsidRDefault="002B0F30" w:rsidP="002B0F30">
            <w:pPr>
              <w:pStyle w:val="Body"/>
              <w:numPr>
                <w:ilvl w:val="0"/>
                <w:numId w:val="114"/>
              </w:numPr>
              <w:spacing w:before="0"/>
              <w:rPr>
                <w:sz w:val="18"/>
                <w:szCs w:val="18"/>
              </w:rPr>
            </w:pPr>
            <w:r>
              <w:rPr>
                <w:sz w:val="18"/>
                <w:szCs w:val="18"/>
              </w:rPr>
              <w:t>Updated table - Staff Evaluation Criteria Codes and Descriptions, Ch. 5: Codes and Descriptions.</w:t>
            </w:r>
          </w:p>
          <w:p w14:paraId="339B24F9" w14:textId="77777777" w:rsidR="002B0F30" w:rsidRDefault="002B0F30" w:rsidP="002B0F30">
            <w:pPr>
              <w:pStyle w:val="Body"/>
              <w:numPr>
                <w:ilvl w:val="0"/>
                <w:numId w:val="114"/>
              </w:numPr>
              <w:spacing w:before="0"/>
              <w:rPr>
                <w:sz w:val="18"/>
                <w:szCs w:val="18"/>
              </w:rPr>
            </w:pPr>
            <w:r>
              <w:rPr>
                <w:sz w:val="18"/>
                <w:szCs w:val="18"/>
              </w:rPr>
              <w:t>Clarification under Immigrant Children and Youth Status, Program Service Codes and Descriptions, Ch. 5.</w:t>
            </w:r>
          </w:p>
          <w:p w14:paraId="3DC465A9" w14:textId="561C5BDF" w:rsidR="00457269" w:rsidRPr="00457269" w:rsidRDefault="00457269" w:rsidP="00457269">
            <w:pPr>
              <w:pStyle w:val="Body"/>
              <w:numPr>
                <w:ilvl w:val="0"/>
                <w:numId w:val="114"/>
              </w:numPr>
              <w:spacing w:before="0"/>
            </w:pPr>
            <w:r>
              <w:rPr>
                <w:sz w:val="18"/>
                <w:szCs w:val="18"/>
              </w:rPr>
              <w:t>Change in due dates for Staff Evaluation data in Timeline for Submitting Data to Level 2 Repository, Appendix I.</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8" w:name="_Toc494894007"/>
      <w:bookmarkStart w:id="279" w:name="_Toc511990579"/>
      <w:r>
        <w:lastRenderedPageBreak/>
        <w:t>T</w:t>
      </w:r>
      <w:r w:rsidR="009E5845" w:rsidRPr="000E16CD">
        <w:t>able of Contents</w:t>
      </w:r>
      <w:bookmarkEnd w:id="278"/>
      <w:bookmarkEnd w:id="279"/>
    </w:p>
    <w:p w14:paraId="0BEE6ED1" w14:textId="1D934994" w:rsidR="002955D1"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11990579" w:history="1">
        <w:r w:rsidR="002955D1" w:rsidRPr="00D15EA4">
          <w:rPr>
            <w:rStyle w:val="Hyperlink"/>
            <w:noProof/>
          </w:rPr>
          <w:t>Table of Contents</w:t>
        </w:r>
        <w:r w:rsidR="002955D1">
          <w:rPr>
            <w:noProof/>
            <w:webHidden/>
          </w:rPr>
          <w:tab/>
        </w:r>
        <w:r w:rsidR="002955D1">
          <w:rPr>
            <w:noProof/>
            <w:webHidden/>
          </w:rPr>
          <w:fldChar w:fldCharType="begin"/>
        </w:r>
        <w:r w:rsidR="002955D1">
          <w:rPr>
            <w:noProof/>
            <w:webHidden/>
          </w:rPr>
          <w:instrText xml:space="preserve"> PAGEREF _Toc511990579 \h </w:instrText>
        </w:r>
        <w:r w:rsidR="002955D1">
          <w:rPr>
            <w:noProof/>
            <w:webHidden/>
          </w:rPr>
        </w:r>
        <w:r w:rsidR="002955D1">
          <w:rPr>
            <w:noProof/>
            <w:webHidden/>
          </w:rPr>
          <w:fldChar w:fldCharType="separate"/>
        </w:r>
        <w:r w:rsidR="007D772C">
          <w:rPr>
            <w:noProof/>
            <w:webHidden/>
          </w:rPr>
          <w:t>5</w:t>
        </w:r>
        <w:r w:rsidR="002955D1">
          <w:rPr>
            <w:noProof/>
            <w:webHidden/>
          </w:rPr>
          <w:fldChar w:fldCharType="end"/>
        </w:r>
      </w:hyperlink>
    </w:p>
    <w:p w14:paraId="551DFE3F" w14:textId="6B488612" w:rsidR="002955D1" w:rsidRDefault="007D772C">
      <w:pPr>
        <w:pStyle w:val="TOC1"/>
        <w:rPr>
          <w:rFonts w:asciiTheme="minorHAnsi" w:eastAsiaTheme="minorEastAsia" w:hAnsiTheme="minorHAnsi" w:cstheme="minorBidi"/>
          <w:b w:val="0"/>
          <w:bCs w:val="0"/>
          <w:i w:val="0"/>
          <w:iCs w:val="0"/>
          <w:noProof/>
          <w:sz w:val="22"/>
          <w:szCs w:val="22"/>
        </w:rPr>
      </w:pPr>
      <w:hyperlink w:anchor="_Toc511990580" w:history="1">
        <w:r w:rsidR="002955D1" w:rsidRPr="00D15EA4">
          <w:rPr>
            <w:rStyle w:val="Hyperlink"/>
            <w:noProof/>
          </w:rPr>
          <w:t>Chapter 1: What Is SIRS?</w:t>
        </w:r>
        <w:r w:rsidR="002955D1">
          <w:rPr>
            <w:noProof/>
            <w:webHidden/>
          </w:rPr>
          <w:tab/>
        </w:r>
        <w:r w:rsidR="002955D1">
          <w:rPr>
            <w:noProof/>
            <w:webHidden/>
          </w:rPr>
          <w:fldChar w:fldCharType="begin"/>
        </w:r>
        <w:r w:rsidR="002955D1">
          <w:rPr>
            <w:noProof/>
            <w:webHidden/>
          </w:rPr>
          <w:instrText xml:space="preserve"> PAGEREF _Toc511990580 \h </w:instrText>
        </w:r>
        <w:r w:rsidR="002955D1">
          <w:rPr>
            <w:noProof/>
            <w:webHidden/>
          </w:rPr>
        </w:r>
        <w:r w:rsidR="002955D1">
          <w:rPr>
            <w:noProof/>
            <w:webHidden/>
          </w:rPr>
          <w:fldChar w:fldCharType="separate"/>
        </w:r>
        <w:r>
          <w:rPr>
            <w:noProof/>
            <w:webHidden/>
          </w:rPr>
          <w:t>8</w:t>
        </w:r>
        <w:r w:rsidR="002955D1">
          <w:rPr>
            <w:noProof/>
            <w:webHidden/>
          </w:rPr>
          <w:fldChar w:fldCharType="end"/>
        </w:r>
      </w:hyperlink>
    </w:p>
    <w:p w14:paraId="7AAFAB2C" w14:textId="027C098E"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81" w:history="1">
        <w:r w:rsidR="002955D1" w:rsidRPr="00D15EA4">
          <w:rPr>
            <w:rStyle w:val="Hyperlink"/>
            <w:noProof/>
          </w:rPr>
          <w:t>SIRS Levels</w:t>
        </w:r>
        <w:r w:rsidR="002955D1">
          <w:rPr>
            <w:noProof/>
            <w:webHidden/>
          </w:rPr>
          <w:tab/>
        </w:r>
        <w:r w:rsidR="002955D1">
          <w:rPr>
            <w:noProof/>
            <w:webHidden/>
          </w:rPr>
          <w:fldChar w:fldCharType="begin"/>
        </w:r>
        <w:r w:rsidR="002955D1">
          <w:rPr>
            <w:noProof/>
            <w:webHidden/>
          </w:rPr>
          <w:instrText xml:space="preserve"> PAGEREF _Toc511990581 \h </w:instrText>
        </w:r>
        <w:r w:rsidR="002955D1">
          <w:rPr>
            <w:noProof/>
            <w:webHidden/>
          </w:rPr>
        </w:r>
        <w:r w:rsidR="002955D1">
          <w:rPr>
            <w:noProof/>
            <w:webHidden/>
          </w:rPr>
          <w:fldChar w:fldCharType="separate"/>
        </w:r>
        <w:r>
          <w:rPr>
            <w:noProof/>
            <w:webHidden/>
          </w:rPr>
          <w:t>8</w:t>
        </w:r>
        <w:r w:rsidR="002955D1">
          <w:rPr>
            <w:noProof/>
            <w:webHidden/>
          </w:rPr>
          <w:fldChar w:fldCharType="end"/>
        </w:r>
      </w:hyperlink>
    </w:p>
    <w:p w14:paraId="4046B397" w14:textId="3D2D68F2"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82" w:history="1">
        <w:r w:rsidR="002955D1" w:rsidRPr="00D15EA4">
          <w:rPr>
            <w:rStyle w:val="Hyperlink"/>
            <w:noProof/>
          </w:rPr>
          <w:t>SIRS Data Flow</w:t>
        </w:r>
        <w:r w:rsidR="002955D1">
          <w:rPr>
            <w:noProof/>
            <w:webHidden/>
          </w:rPr>
          <w:tab/>
        </w:r>
        <w:r w:rsidR="002955D1">
          <w:rPr>
            <w:noProof/>
            <w:webHidden/>
          </w:rPr>
          <w:fldChar w:fldCharType="begin"/>
        </w:r>
        <w:r w:rsidR="002955D1">
          <w:rPr>
            <w:noProof/>
            <w:webHidden/>
          </w:rPr>
          <w:instrText xml:space="preserve"> PAGEREF _Toc511990582 \h </w:instrText>
        </w:r>
        <w:r w:rsidR="002955D1">
          <w:rPr>
            <w:noProof/>
            <w:webHidden/>
          </w:rPr>
        </w:r>
        <w:r w:rsidR="002955D1">
          <w:rPr>
            <w:noProof/>
            <w:webHidden/>
          </w:rPr>
          <w:fldChar w:fldCharType="separate"/>
        </w:r>
        <w:r>
          <w:rPr>
            <w:noProof/>
            <w:webHidden/>
          </w:rPr>
          <w:t>10</w:t>
        </w:r>
        <w:r w:rsidR="002955D1">
          <w:rPr>
            <w:noProof/>
            <w:webHidden/>
          </w:rPr>
          <w:fldChar w:fldCharType="end"/>
        </w:r>
      </w:hyperlink>
    </w:p>
    <w:p w14:paraId="73648464" w14:textId="6D4228D5" w:rsidR="002955D1" w:rsidRDefault="007D772C">
      <w:pPr>
        <w:pStyle w:val="TOC1"/>
        <w:rPr>
          <w:rFonts w:asciiTheme="minorHAnsi" w:eastAsiaTheme="minorEastAsia" w:hAnsiTheme="minorHAnsi" w:cstheme="minorBidi"/>
          <w:b w:val="0"/>
          <w:bCs w:val="0"/>
          <w:i w:val="0"/>
          <w:iCs w:val="0"/>
          <w:noProof/>
          <w:sz w:val="22"/>
          <w:szCs w:val="22"/>
        </w:rPr>
      </w:pPr>
      <w:hyperlink w:anchor="_Toc511990583" w:history="1">
        <w:r w:rsidR="002955D1" w:rsidRPr="00D15EA4">
          <w:rPr>
            <w:rStyle w:val="Hyperlink"/>
            <w:noProof/>
          </w:rPr>
          <w:t>Chapter 2: Student Reporting Rules</w:t>
        </w:r>
        <w:r w:rsidR="002955D1">
          <w:rPr>
            <w:noProof/>
            <w:webHidden/>
          </w:rPr>
          <w:tab/>
        </w:r>
        <w:r w:rsidR="002955D1">
          <w:rPr>
            <w:noProof/>
            <w:webHidden/>
          </w:rPr>
          <w:fldChar w:fldCharType="begin"/>
        </w:r>
        <w:r w:rsidR="002955D1">
          <w:rPr>
            <w:noProof/>
            <w:webHidden/>
          </w:rPr>
          <w:instrText xml:space="preserve"> PAGEREF _Toc511990583 \h </w:instrText>
        </w:r>
        <w:r w:rsidR="002955D1">
          <w:rPr>
            <w:noProof/>
            <w:webHidden/>
          </w:rPr>
        </w:r>
        <w:r w:rsidR="002955D1">
          <w:rPr>
            <w:noProof/>
            <w:webHidden/>
          </w:rPr>
          <w:fldChar w:fldCharType="separate"/>
        </w:r>
        <w:r>
          <w:rPr>
            <w:noProof/>
            <w:webHidden/>
          </w:rPr>
          <w:t>11</w:t>
        </w:r>
        <w:r w:rsidR="002955D1">
          <w:rPr>
            <w:noProof/>
            <w:webHidden/>
          </w:rPr>
          <w:fldChar w:fldCharType="end"/>
        </w:r>
      </w:hyperlink>
    </w:p>
    <w:p w14:paraId="7237D6AD" w14:textId="1E14E9C6"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84" w:history="1">
        <w:r w:rsidR="002955D1" w:rsidRPr="00D15EA4">
          <w:rPr>
            <w:rStyle w:val="Hyperlink"/>
            <w:noProof/>
          </w:rPr>
          <w:t>Guidance on the Role of District Data Coordinator</w:t>
        </w:r>
        <w:r w:rsidR="002955D1">
          <w:rPr>
            <w:noProof/>
            <w:webHidden/>
          </w:rPr>
          <w:tab/>
        </w:r>
        <w:r w:rsidR="002955D1">
          <w:rPr>
            <w:noProof/>
            <w:webHidden/>
          </w:rPr>
          <w:fldChar w:fldCharType="begin"/>
        </w:r>
        <w:r w:rsidR="002955D1">
          <w:rPr>
            <w:noProof/>
            <w:webHidden/>
          </w:rPr>
          <w:instrText xml:space="preserve"> PAGEREF _Toc511990584 \h </w:instrText>
        </w:r>
        <w:r w:rsidR="002955D1">
          <w:rPr>
            <w:noProof/>
            <w:webHidden/>
          </w:rPr>
        </w:r>
        <w:r w:rsidR="002955D1">
          <w:rPr>
            <w:noProof/>
            <w:webHidden/>
          </w:rPr>
          <w:fldChar w:fldCharType="separate"/>
        </w:r>
        <w:r>
          <w:rPr>
            <w:noProof/>
            <w:webHidden/>
          </w:rPr>
          <w:t>11</w:t>
        </w:r>
        <w:r w:rsidR="002955D1">
          <w:rPr>
            <w:noProof/>
            <w:webHidden/>
          </w:rPr>
          <w:fldChar w:fldCharType="end"/>
        </w:r>
      </w:hyperlink>
    </w:p>
    <w:p w14:paraId="6333AFD8" w14:textId="2C71D445"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85" w:history="1">
        <w:r w:rsidR="002955D1" w:rsidRPr="00D15EA4">
          <w:rPr>
            <w:rStyle w:val="Hyperlink"/>
            <w:noProof/>
          </w:rPr>
          <w:t>Who Must Report Student Data Using the SIRS?</w:t>
        </w:r>
        <w:r w:rsidR="002955D1">
          <w:rPr>
            <w:noProof/>
            <w:webHidden/>
          </w:rPr>
          <w:tab/>
        </w:r>
        <w:r w:rsidR="002955D1">
          <w:rPr>
            <w:noProof/>
            <w:webHidden/>
          </w:rPr>
          <w:fldChar w:fldCharType="begin"/>
        </w:r>
        <w:r w:rsidR="002955D1">
          <w:rPr>
            <w:noProof/>
            <w:webHidden/>
          </w:rPr>
          <w:instrText xml:space="preserve"> PAGEREF _Toc511990585 \h </w:instrText>
        </w:r>
        <w:r w:rsidR="002955D1">
          <w:rPr>
            <w:noProof/>
            <w:webHidden/>
          </w:rPr>
        </w:r>
        <w:r w:rsidR="002955D1">
          <w:rPr>
            <w:noProof/>
            <w:webHidden/>
          </w:rPr>
          <w:fldChar w:fldCharType="separate"/>
        </w:r>
        <w:r>
          <w:rPr>
            <w:noProof/>
            <w:webHidden/>
          </w:rPr>
          <w:t>12</w:t>
        </w:r>
        <w:r w:rsidR="002955D1">
          <w:rPr>
            <w:noProof/>
            <w:webHidden/>
          </w:rPr>
          <w:fldChar w:fldCharType="end"/>
        </w:r>
      </w:hyperlink>
    </w:p>
    <w:p w14:paraId="50EDDB31" w14:textId="7B667F11"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86" w:history="1">
        <w:r w:rsidR="002955D1" w:rsidRPr="00D15EA4">
          <w:rPr>
            <w:rStyle w:val="Hyperlink"/>
            <w:noProof/>
          </w:rPr>
          <w:t>Table of Reporting Responsibility for School-Age Students</w:t>
        </w:r>
        <w:r w:rsidR="002955D1">
          <w:rPr>
            <w:noProof/>
            <w:webHidden/>
          </w:rPr>
          <w:tab/>
        </w:r>
        <w:r w:rsidR="002955D1">
          <w:rPr>
            <w:noProof/>
            <w:webHidden/>
          </w:rPr>
          <w:fldChar w:fldCharType="begin"/>
        </w:r>
        <w:r w:rsidR="002955D1">
          <w:rPr>
            <w:noProof/>
            <w:webHidden/>
          </w:rPr>
          <w:instrText xml:space="preserve"> PAGEREF _Toc511990586 \h </w:instrText>
        </w:r>
        <w:r w:rsidR="002955D1">
          <w:rPr>
            <w:noProof/>
            <w:webHidden/>
          </w:rPr>
        </w:r>
        <w:r w:rsidR="002955D1">
          <w:rPr>
            <w:noProof/>
            <w:webHidden/>
          </w:rPr>
          <w:fldChar w:fldCharType="separate"/>
        </w:r>
        <w:r>
          <w:rPr>
            <w:noProof/>
            <w:webHidden/>
          </w:rPr>
          <w:t>16</w:t>
        </w:r>
        <w:r w:rsidR="002955D1">
          <w:rPr>
            <w:noProof/>
            <w:webHidden/>
          </w:rPr>
          <w:fldChar w:fldCharType="end"/>
        </w:r>
      </w:hyperlink>
    </w:p>
    <w:p w14:paraId="4FFECBF4" w14:textId="0DBA9A17"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87" w:history="1">
        <w:r w:rsidR="002955D1" w:rsidRPr="00D15EA4">
          <w:rPr>
            <w:rStyle w:val="Hyperlink"/>
            <w:noProof/>
          </w:rPr>
          <w:t>Table of Reporting Responsibility for Preschool-Age and Prekindergarten Students</w:t>
        </w:r>
        <w:r w:rsidR="002955D1">
          <w:rPr>
            <w:noProof/>
            <w:webHidden/>
          </w:rPr>
          <w:tab/>
        </w:r>
        <w:r w:rsidR="002955D1">
          <w:rPr>
            <w:noProof/>
            <w:webHidden/>
          </w:rPr>
          <w:fldChar w:fldCharType="begin"/>
        </w:r>
        <w:r w:rsidR="002955D1">
          <w:rPr>
            <w:noProof/>
            <w:webHidden/>
          </w:rPr>
          <w:instrText xml:space="preserve"> PAGEREF _Toc511990587 \h </w:instrText>
        </w:r>
        <w:r w:rsidR="002955D1">
          <w:rPr>
            <w:noProof/>
            <w:webHidden/>
          </w:rPr>
        </w:r>
        <w:r w:rsidR="002955D1">
          <w:rPr>
            <w:noProof/>
            <w:webHidden/>
          </w:rPr>
          <w:fldChar w:fldCharType="separate"/>
        </w:r>
        <w:r>
          <w:rPr>
            <w:noProof/>
            <w:webHidden/>
          </w:rPr>
          <w:t>30</w:t>
        </w:r>
        <w:r w:rsidR="002955D1">
          <w:rPr>
            <w:noProof/>
            <w:webHidden/>
          </w:rPr>
          <w:fldChar w:fldCharType="end"/>
        </w:r>
      </w:hyperlink>
    </w:p>
    <w:p w14:paraId="7CE331B8" w14:textId="48B4216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88" w:history="1">
        <w:r w:rsidR="002955D1" w:rsidRPr="00D15EA4">
          <w:rPr>
            <w:rStyle w:val="Hyperlink"/>
            <w:noProof/>
          </w:rPr>
          <w:t>Accelerated Students</w:t>
        </w:r>
        <w:r w:rsidR="002955D1">
          <w:rPr>
            <w:noProof/>
            <w:webHidden/>
          </w:rPr>
          <w:tab/>
        </w:r>
        <w:r w:rsidR="002955D1">
          <w:rPr>
            <w:noProof/>
            <w:webHidden/>
          </w:rPr>
          <w:fldChar w:fldCharType="begin"/>
        </w:r>
        <w:r w:rsidR="002955D1">
          <w:rPr>
            <w:noProof/>
            <w:webHidden/>
          </w:rPr>
          <w:instrText xml:space="preserve"> PAGEREF _Toc511990588 \h </w:instrText>
        </w:r>
        <w:r w:rsidR="002955D1">
          <w:rPr>
            <w:noProof/>
            <w:webHidden/>
          </w:rPr>
        </w:r>
        <w:r w:rsidR="002955D1">
          <w:rPr>
            <w:noProof/>
            <w:webHidden/>
          </w:rPr>
          <w:fldChar w:fldCharType="separate"/>
        </w:r>
        <w:r>
          <w:rPr>
            <w:noProof/>
            <w:webHidden/>
          </w:rPr>
          <w:t>33</w:t>
        </w:r>
        <w:r w:rsidR="002955D1">
          <w:rPr>
            <w:noProof/>
            <w:webHidden/>
          </w:rPr>
          <w:fldChar w:fldCharType="end"/>
        </w:r>
      </w:hyperlink>
    </w:p>
    <w:p w14:paraId="32F75721" w14:textId="7013EE3E"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89" w:history="1">
        <w:r w:rsidR="002955D1" w:rsidRPr="00D15EA4">
          <w:rPr>
            <w:rStyle w:val="Hyperlink"/>
            <w:noProof/>
          </w:rPr>
          <w:t>Accommodations</w:t>
        </w:r>
        <w:r w:rsidR="002955D1">
          <w:rPr>
            <w:noProof/>
            <w:webHidden/>
          </w:rPr>
          <w:tab/>
        </w:r>
        <w:r w:rsidR="002955D1">
          <w:rPr>
            <w:noProof/>
            <w:webHidden/>
          </w:rPr>
          <w:fldChar w:fldCharType="begin"/>
        </w:r>
        <w:r w:rsidR="002955D1">
          <w:rPr>
            <w:noProof/>
            <w:webHidden/>
          </w:rPr>
          <w:instrText xml:space="preserve"> PAGEREF _Toc511990589 \h </w:instrText>
        </w:r>
        <w:r w:rsidR="002955D1">
          <w:rPr>
            <w:noProof/>
            <w:webHidden/>
          </w:rPr>
        </w:r>
        <w:r w:rsidR="002955D1">
          <w:rPr>
            <w:noProof/>
            <w:webHidden/>
          </w:rPr>
          <w:fldChar w:fldCharType="separate"/>
        </w:r>
        <w:r>
          <w:rPr>
            <w:noProof/>
            <w:webHidden/>
          </w:rPr>
          <w:t>34</w:t>
        </w:r>
        <w:r w:rsidR="002955D1">
          <w:rPr>
            <w:noProof/>
            <w:webHidden/>
          </w:rPr>
          <w:fldChar w:fldCharType="end"/>
        </w:r>
      </w:hyperlink>
    </w:p>
    <w:p w14:paraId="55D66D6C" w14:textId="071E2DFA"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0" w:history="1">
        <w:r w:rsidR="002955D1" w:rsidRPr="00D15EA4">
          <w:rPr>
            <w:rStyle w:val="Hyperlink"/>
            <w:noProof/>
          </w:rPr>
          <w:t>Accountability Inclusion/Exclusion for Participation/Performance at the Elementary/Middle Level</w:t>
        </w:r>
        <w:r w:rsidR="002955D1">
          <w:rPr>
            <w:noProof/>
            <w:webHidden/>
          </w:rPr>
          <w:tab/>
        </w:r>
        <w:r w:rsidR="002955D1">
          <w:rPr>
            <w:noProof/>
            <w:webHidden/>
          </w:rPr>
          <w:fldChar w:fldCharType="begin"/>
        </w:r>
        <w:r w:rsidR="002955D1">
          <w:rPr>
            <w:noProof/>
            <w:webHidden/>
          </w:rPr>
          <w:instrText xml:space="preserve"> PAGEREF _Toc511990590 \h </w:instrText>
        </w:r>
        <w:r w:rsidR="002955D1">
          <w:rPr>
            <w:noProof/>
            <w:webHidden/>
          </w:rPr>
        </w:r>
        <w:r w:rsidR="002955D1">
          <w:rPr>
            <w:noProof/>
            <w:webHidden/>
          </w:rPr>
          <w:fldChar w:fldCharType="separate"/>
        </w:r>
        <w:r>
          <w:rPr>
            <w:noProof/>
            <w:webHidden/>
          </w:rPr>
          <w:t>35</w:t>
        </w:r>
        <w:r w:rsidR="002955D1">
          <w:rPr>
            <w:noProof/>
            <w:webHidden/>
          </w:rPr>
          <w:fldChar w:fldCharType="end"/>
        </w:r>
      </w:hyperlink>
    </w:p>
    <w:p w14:paraId="1E30994F" w14:textId="5FFEE63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1" w:history="1">
        <w:r w:rsidR="002955D1" w:rsidRPr="00D15EA4">
          <w:rPr>
            <w:rStyle w:val="Hyperlink"/>
            <w:noProof/>
          </w:rPr>
          <w:t>Appeal to Graduate with Lower Score on Regents Exam</w:t>
        </w:r>
        <w:r w:rsidR="002955D1">
          <w:rPr>
            <w:noProof/>
            <w:webHidden/>
          </w:rPr>
          <w:tab/>
        </w:r>
        <w:r w:rsidR="002955D1">
          <w:rPr>
            <w:noProof/>
            <w:webHidden/>
          </w:rPr>
          <w:fldChar w:fldCharType="begin"/>
        </w:r>
        <w:r w:rsidR="002955D1">
          <w:rPr>
            <w:noProof/>
            <w:webHidden/>
          </w:rPr>
          <w:instrText xml:space="preserve"> PAGEREF _Toc511990591 \h </w:instrText>
        </w:r>
        <w:r w:rsidR="002955D1">
          <w:rPr>
            <w:noProof/>
            <w:webHidden/>
          </w:rPr>
        </w:r>
        <w:r w:rsidR="002955D1">
          <w:rPr>
            <w:noProof/>
            <w:webHidden/>
          </w:rPr>
          <w:fldChar w:fldCharType="separate"/>
        </w:r>
        <w:r>
          <w:rPr>
            <w:noProof/>
            <w:webHidden/>
          </w:rPr>
          <w:t>36</w:t>
        </w:r>
        <w:r w:rsidR="002955D1">
          <w:rPr>
            <w:noProof/>
            <w:webHidden/>
          </w:rPr>
          <w:fldChar w:fldCharType="end"/>
        </w:r>
      </w:hyperlink>
    </w:p>
    <w:p w14:paraId="497633B4" w14:textId="2A97E59E"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2" w:history="1">
        <w:r w:rsidR="002955D1" w:rsidRPr="00D15EA4">
          <w:rPr>
            <w:rStyle w:val="Hyperlink"/>
            <w:noProof/>
          </w:rPr>
          <w:t>Backmapping for Feeder Schools</w:t>
        </w:r>
        <w:r w:rsidR="002955D1">
          <w:rPr>
            <w:noProof/>
            <w:webHidden/>
          </w:rPr>
          <w:tab/>
        </w:r>
        <w:r w:rsidR="002955D1">
          <w:rPr>
            <w:noProof/>
            <w:webHidden/>
          </w:rPr>
          <w:fldChar w:fldCharType="begin"/>
        </w:r>
        <w:r w:rsidR="002955D1">
          <w:rPr>
            <w:noProof/>
            <w:webHidden/>
          </w:rPr>
          <w:instrText xml:space="preserve"> PAGEREF _Toc511990592 \h </w:instrText>
        </w:r>
        <w:r w:rsidR="002955D1">
          <w:rPr>
            <w:noProof/>
            <w:webHidden/>
          </w:rPr>
        </w:r>
        <w:r w:rsidR="002955D1">
          <w:rPr>
            <w:noProof/>
            <w:webHidden/>
          </w:rPr>
          <w:fldChar w:fldCharType="separate"/>
        </w:r>
        <w:r>
          <w:rPr>
            <w:noProof/>
            <w:webHidden/>
          </w:rPr>
          <w:t>37</w:t>
        </w:r>
        <w:r w:rsidR="002955D1">
          <w:rPr>
            <w:noProof/>
            <w:webHidden/>
          </w:rPr>
          <w:fldChar w:fldCharType="end"/>
        </w:r>
      </w:hyperlink>
    </w:p>
    <w:p w14:paraId="56AA6F95" w14:textId="4FCD9AF7"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3" w:history="1">
        <w:r w:rsidR="002955D1" w:rsidRPr="00D15EA4">
          <w:rPr>
            <w:rStyle w:val="Hyperlink"/>
            <w:noProof/>
          </w:rPr>
          <w:t>Career Development and Occupational Studies (CDOS)</w:t>
        </w:r>
        <w:r w:rsidR="002955D1">
          <w:rPr>
            <w:noProof/>
            <w:webHidden/>
          </w:rPr>
          <w:tab/>
        </w:r>
        <w:r w:rsidR="002955D1">
          <w:rPr>
            <w:noProof/>
            <w:webHidden/>
          </w:rPr>
          <w:fldChar w:fldCharType="begin"/>
        </w:r>
        <w:r w:rsidR="002955D1">
          <w:rPr>
            <w:noProof/>
            <w:webHidden/>
          </w:rPr>
          <w:instrText xml:space="preserve"> PAGEREF _Toc511990593 \h </w:instrText>
        </w:r>
        <w:r w:rsidR="002955D1">
          <w:rPr>
            <w:noProof/>
            <w:webHidden/>
          </w:rPr>
        </w:r>
        <w:r w:rsidR="002955D1">
          <w:rPr>
            <w:noProof/>
            <w:webHidden/>
          </w:rPr>
          <w:fldChar w:fldCharType="separate"/>
        </w:r>
        <w:r>
          <w:rPr>
            <w:noProof/>
            <w:webHidden/>
          </w:rPr>
          <w:t>38</w:t>
        </w:r>
        <w:r w:rsidR="002955D1">
          <w:rPr>
            <w:noProof/>
            <w:webHidden/>
          </w:rPr>
          <w:fldChar w:fldCharType="end"/>
        </w:r>
      </w:hyperlink>
    </w:p>
    <w:p w14:paraId="6387963F" w14:textId="3EEE2607"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4" w:history="1">
        <w:r w:rsidR="002955D1" w:rsidRPr="00D15EA4">
          <w:rPr>
            <w:rStyle w:val="Hyperlink"/>
            <w:noProof/>
          </w:rPr>
          <w:t>Career and Technical Education (CTE) Students</w:t>
        </w:r>
        <w:r w:rsidR="002955D1">
          <w:rPr>
            <w:noProof/>
            <w:webHidden/>
          </w:rPr>
          <w:tab/>
        </w:r>
        <w:r w:rsidR="002955D1">
          <w:rPr>
            <w:noProof/>
            <w:webHidden/>
          </w:rPr>
          <w:fldChar w:fldCharType="begin"/>
        </w:r>
        <w:r w:rsidR="002955D1">
          <w:rPr>
            <w:noProof/>
            <w:webHidden/>
          </w:rPr>
          <w:instrText xml:space="preserve"> PAGEREF _Toc511990594 \h </w:instrText>
        </w:r>
        <w:r w:rsidR="002955D1">
          <w:rPr>
            <w:noProof/>
            <w:webHidden/>
          </w:rPr>
        </w:r>
        <w:r w:rsidR="002955D1">
          <w:rPr>
            <w:noProof/>
            <w:webHidden/>
          </w:rPr>
          <w:fldChar w:fldCharType="separate"/>
        </w:r>
        <w:r>
          <w:rPr>
            <w:noProof/>
            <w:webHidden/>
          </w:rPr>
          <w:t>38</w:t>
        </w:r>
        <w:r w:rsidR="002955D1">
          <w:rPr>
            <w:noProof/>
            <w:webHidden/>
          </w:rPr>
          <w:fldChar w:fldCharType="end"/>
        </w:r>
      </w:hyperlink>
    </w:p>
    <w:p w14:paraId="639BD709" w14:textId="12701B22"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5" w:history="1">
        <w:r w:rsidR="002955D1" w:rsidRPr="00D15EA4">
          <w:rPr>
            <w:rStyle w:val="Hyperlink"/>
            <w:noProof/>
          </w:rPr>
          <w:t>Career Pathways</w:t>
        </w:r>
        <w:r w:rsidR="002955D1">
          <w:rPr>
            <w:noProof/>
            <w:webHidden/>
          </w:rPr>
          <w:tab/>
        </w:r>
        <w:r w:rsidR="002955D1">
          <w:rPr>
            <w:noProof/>
            <w:webHidden/>
          </w:rPr>
          <w:fldChar w:fldCharType="begin"/>
        </w:r>
        <w:r w:rsidR="002955D1">
          <w:rPr>
            <w:noProof/>
            <w:webHidden/>
          </w:rPr>
          <w:instrText xml:space="preserve"> PAGEREF _Toc511990595 \h </w:instrText>
        </w:r>
        <w:r w:rsidR="002955D1">
          <w:rPr>
            <w:noProof/>
            <w:webHidden/>
          </w:rPr>
        </w:r>
        <w:r w:rsidR="002955D1">
          <w:rPr>
            <w:noProof/>
            <w:webHidden/>
          </w:rPr>
          <w:fldChar w:fldCharType="separate"/>
        </w:r>
        <w:r>
          <w:rPr>
            <w:noProof/>
            <w:webHidden/>
          </w:rPr>
          <w:t>41</w:t>
        </w:r>
        <w:r w:rsidR="002955D1">
          <w:rPr>
            <w:noProof/>
            <w:webHidden/>
          </w:rPr>
          <w:fldChar w:fldCharType="end"/>
        </w:r>
      </w:hyperlink>
    </w:p>
    <w:p w14:paraId="6C95608A" w14:textId="788B5F3E"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6" w:history="1">
        <w:r w:rsidR="002955D1" w:rsidRPr="00D15EA4">
          <w:rPr>
            <w:rStyle w:val="Hyperlink"/>
            <w:noProof/>
          </w:rPr>
          <w:t>Charter School Students</w:t>
        </w:r>
        <w:r w:rsidR="002955D1">
          <w:rPr>
            <w:noProof/>
            <w:webHidden/>
          </w:rPr>
          <w:tab/>
        </w:r>
        <w:r w:rsidR="002955D1">
          <w:rPr>
            <w:noProof/>
            <w:webHidden/>
          </w:rPr>
          <w:fldChar w:fldCharType="begin"/>
        </w:r>
        <w:r w:rsidR="002955D1">
          <w:rPr>
            <w:noProof/>
            <w:webHidden/>
          </w:rPr>
          <w:instrText xml:space="preserve"> PAGEREF _Toc511990596 \h </w:instrText>
        </w:r>
        <w:r w:rsidR="002955D1">
          <w:rPr>
            <w:noProof/>
            <w:webHidden/>
          </w:rPr>
        </w:r>
        <w:r w:rsidR="002955D1">
          <w:rPr>
            <w:noProof/>
            <w:webHidden/>
          </w:rPr>
          <w:fldChar w:fldCharType="separate"/>
        </w:r>
        <w:r>
          <w:rPr>
            <w:noProof/>
            <w:webHidden/>
          </w:rPr>
          <w:t>42</w:t>
        </w:r>
        <w:r w:rsidR="002955D1">
          <w:rPr>
            <w:noProof/>
            <w:webHidden/>
          </w:rPr>
          <w:fldChar w:fldCharType="end"/>
        </w:r>
      </w:hyperlink>
    </w:p>
    <w:p w14:paraId="39A57A08" w14:textId="2DA8A07D"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7" w:history="1">
        <w:r w:rsidR="002955D1" w:rsidRPr="00D15EA4">
          <w:rPr>
            <w:rStyle w:val="Hyperlink"/>
            <w:noProof/>
          </w:rPr>
          <w:t>Continuous Enrollment at the Elementary/Middle Level</w:t>
        </w:r>
        <w:r w:rsidR="002955D1">
          <w:rPr>
            <w:noProof/>
            <w:webHidden/>
          </w:rPr>
          <w:tab/>
        </w:r>
        <w:r w:rsidR="002955D1">
          <w:rPr>
            <w:noProof/>
            <w:webHidden/>
          </w:rPr>
          <w:fldChar w:fldCharType="begin"/>
        </w:r>
        <w:r w:rsidR="002955D1">
          <w:rPr>
            <w:noProof/>
            <w:webHidden/>
          </w:rPr>
          <w:instrText xml:space="preserve"> PAGEREF _Toc511990597 \h </w:instrText>
        </w:r>
        <w:r w:rsidR="002955D1">
          <w:rPr>
            <w:noProof/>
            <w:webHidden/>
          </w:rPr>
        </w:r>
        <w:r w:rsidR="002955D1">
          <w:rPr>
            <w:noProof/>
            <w:webHidden/>
          </w:rPr>
          <w:fldChar w:fldCharType="separate"/>
        </w:r>
        <w:r>
          <w:rPr>
            <w:noProof/>
            <w:webHidden/>
          </w:rPr>
          <w:t>42</w:t>
        </w:r>
        <w:r w:rsidR="002955D1">
          <w:rPr>
            <w:noProof/>
            <w:webHidden/>
          </w:rPr>
          <w:fldChar w:fldCharType="end"/>
        </w:r>
      </w:hyperlink>
    </w:p>
    <w:p w14:paraId="1C474DF7" w14:textId="5D3BC988"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8" w:history="1">
        <w:r w:rsidR="002955D1" w:rsidRPr="00D15EA4">
          <w:rPr>
            <w:rStyle w:val="Hyperlink"/>
            <w:noProof/>
          </w:rPr>
          <w:t>Court-placed Students</w:t>
        </w:r>
        <w:r w:rsidR="002955D1">
          <w:rPr>
            <w:noProof/>
            <w:webHidden/>
          </w:rPr>
          <w:tab/>
        </w:r>
        <w:r w:rsidR="002955D1">
          <w:rPr>
            <w:noProof/>
            <w:webHidden/>
          </w:rPr>
          <w:fldChar w:fldCharType="begin"/>
        </w:r>
        <w:r w:rsidR="002955D1">
          <w:rPr>
            <w:noProof/>
            <w:webHidden/>
          </w:rPr>
          <w:instrText xml:space="preserve"> PAGEREF _Toc511990598 \h </w:instrText>
        </w:r>
        <w:r w:rsidR="002955D1">
          <w:rPr>
            <w:noProof/>
            <w:webHidden/>
          </w:rPr>
        </w:r>
        <w:r w:rsidR="002955D1">
          <w:rPr>
            <w:noProof/>
            <w:webHidden/>
          </w:rPr>
          <w:fldChar w:fldCharType="separate"/>
        </w:r>
        <w:r>
          <w:rPr>
            <w:noProof/>
            <w:webHidden/>
          </w:rPr>
          <w:t>45</w:t>
        </w:r>
        <w:r w:rsidR="002955D1">
          <w:rPr>
            <w:noProof/>
            <w:webHidden/>
          </w:rPr>
          <w:fldChar w:fldCharType="end"/>
        </w:r>
      </w:hyperlink>
    </w:p>
    <w:p w14:paraId="7686B406" w14:textId="3714B676"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599" w:history="1">
        <w:r w:rsidR="002955D1" w:rsidRPr="00D15EA4">
          <w:rPr>
            <w:rStyle w:val="Hyperlink"/>
            <w:noProof/>
          </w:rPr>
          <w:t>Daily Attendance</w:t>
        </w:r>
        <w:r w:rsidR="002955D1">
          <w:rPr>
            <w:noProof/>
            <w:webHidden/>
          </w:rPr>
          <w:tab/>
        </w:r>
        <w:r w:rsidR="002955D1">
          <w:rPr>
            <w:noProof/>
            <w:webHidden/>
          </w:rPr>
          <w:fldChar w:fldCharType="begin"/>
        </w:r>
        <w:r w:rsidR="002955D1">
          <w:rPr>
            <w:noProof/>
            <w:webHidden/>
          </w:rPr>
          <w:instrText xml:space="preserve"> PAGEREF _Toc511990599 \h </w:instrText>
        </w:r>
        <w:r w:rsidR="002955D1">
          <w:rPr>
            <w:noProof/>
            <w:webHidden/>
          </w:rPr>
        </w:r>
        <w:r w:rsidR="002955D1">
          <w:rPr>
            <w:noProof/>
            <w:webHidden/>
          </w:rPr>
          <w:fldChar w:fldCharType="separate"/>
        </w:r>
        <w:r>
          <w:rPr>
            <w:noProof/>
            <w:webHidden/>
          </w:rPr>
          <w:t>46</w:t>
        </w:r>
        <w:r w:rsidR="002955D1">
          <w:rPr>
            <w:noProof/>
            <w:webHidden/>
          </w:rPr>
          <w:fldChar w:fldCharType="end"/>
        </w:r>
      </w:hyperlink>
    </w:p>
    <w:p w14:paraId="28B54C55" w14:textId="4D5E89F9"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0" w:history="1">
        <w:r w:rsidR="002955D1" w:rsidRPr="00D15EA4">
          <w:rPr>
            <w:rStyle w:val="Hyperlink"/>
            <w:noProof/>
          </w:rPr>
          <w:t>District of Residence Codes</w:t>
        </w:r>
        <w:r w:rsidR="002955D1">
          <w:rPr>
            <w:noProof/>
            <w:webHidden/>
          </w:rPr>
          <w:tab/>
        </w:r>
        <w:r w:rsidR="002955D1">
          <w:rPr>
            <w:noProof/>
            <w:webHidden/>
          </w:rPr>
          <w:fldChar w:fldCharType="begin"/>
        </w:r>
        <w:r w:rsidR="002955D1">
          <w:rPr>
            <w:noProof/>
            <w:webHidden/>
          </w:rPr>
          <w:instrText xml:space="preserve"> PAGEREF _Toc511990600 \h </w:instrText>
        </w:r>
        <w:r w:rsidR="002955D1">
          <w:rPr>
            <w:noProof/>
            <w:webHidden/>
          </w:rPr>
        </w:r>
        <w:r w:rsidR="002955D1">
          <w:rPr>
            <w:noProof/>
            <w:webHidden/>
          </w:rPr>
          <w:fldChar w:fldCharType="separate"/>
        </w:r>
        <w:r>
          <w:rPr>
            <w:noProof/>
            <w:webHidden/>
          </w:rPr>
          <w:t>46</w:t>
        </w:r>
        <w:r w:rsidR="002955D1">
          <w:rPr>
            <w:noProof/>
            <w:webHidden/>
          </w:rPr>
          <w:fldChar w:fldCharType="end"/>
        </w:r>
      </w:hyperlink>
    </w:p>
    <w:p w14:paraId="4E3E1FFC" w14:textId="31D1D26D"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1" w:history="1">
        <w:r w:rsidR="002955D1" w:rsidRPr="00D15EA4">
          <w:rPr>
            <w:rStyle w:val="Hyperlink"/>
            <w:noProof/>
          </w:rPr>
          <w:t>Dropouts/Noncompleters</w:t>
        </w:r>
        <w:r w:rsidR="002955D1">
          <w:rPr>
            <w:noProof/>
            <w:webHidden/>
          </w:rPr>
          <w:tab/>
        </w:r>
        <w:r w:rsidR="002955D1">
          <w:rPr>
            <w:noProof/>
            <w:webHidden/>
          </w:rPr>
          <w:fldChar w:fldCharType="begin"/>
        </w:r>
        <w:r w:rsidR="002955D1">
          <w:rPr>
            <w:noProof/>
            <w:webHidden/>
          </w:rPr>
          <w:instrText xml:space="preserve"> PAGEREF _Toc511990601 \h </w:instrText>
        </w:r>
        <w:r w:rsidR="002955D1">
          <w:rPr>
            <w:noProof/>
            <w:webHidden/>
          </w:rPr>
        </w:r>
        <w:r w:rsidR="002955D1">
          <w:rPr>
            <w:noProof/>
            <w:webHidden/>
          </w:rPr>
          <w:fldChar w:fldCharType="separate"/>
        </w:r>
        <w:r>
          <w:rPr>
            <w:noProof/>
            <w:webHidden/>
          </w:rPr>
          <w:t>48</w:t>
        </w:r>
        <w:r w:rsidR="002955D1">
          <w:rPr>
            <w:noProof/>
            <w:webHidden/>
          </w:rPr>
          <w:fldChar w:fldCharType="end"/>
        </w:r>
      </w:hyperlink>
    </w:p>
    <w:p w14:paraId="405DEED9" w14:textId="7C853A59"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2" w:history="1">
        <w:r w:rsidR="002955D1" w:rsidRPr="00D15EA4">
          <w:rPr>
            <w:rStyle w:val="Hyperlink"/>
            <w:noProof/>
          </w:rPr>
          <w:t>Elementary/Middle-Level Students</w:t>
        </w:r>
        <w:r w:rsidR="002955D1">
          <w:rPr>
            <w:noProof/>
            <w:webHidden/>
          </w:rPr>
          <w:tab/>
        </w:r>
        <w:r w:rsidR="002955D1">
          <w:rPr>
            <w:noProof/>
            <w:webHidden/>
          </w:rPr>
          <w:fldChar w:fldCharType="begin"/>
        </w:r>
        <w:r w:rsidR="002955D1">
          <w:rPr>
            <w:noProof/>
            <w:webHidden/>
          </w:rPr>
          <w:instrText xml:space="preserve"> PAGEREF _Toc511990602 \h </w:instrText>
        </w:r>
        <w:r w:rsidR="002955D1">
          <w:rPr>
            <w:noProof/>
            <w:webHidden/>
          </w:rPr>
        </w:r>
        <w:r w:rsidR="002955D1">
          <w:rPr>
            <w:noProof/>
            <w:webHidden/>
          </w:rPr>
          <w:fldChar w:fldCharType="separate"/>
        </w:r>
        <w:r>
          <w:rPr>
            <w:noProof/>
            <w:webHidden/>
          </w:rPr>
          <w:t>49</w:t>
        </w:r>
        <w:r w:rsidR="002955D1">
          <w:rPr>
            <w:noProof/>
            <w:webHidden/>
          </w:rPr>
          <w:fldChar w:fldCharType="end"/>
        </w:r>
      </w:hyperlink>
    </w:p>
    <w:p w14:paraId="6EA0CEAD" w14:textId="4392798D"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3" w:history="1">
        <w:r w:rsidR="002955D1" w:rsidRPr="00D15EA4">
          <w:rPr>
            <w:rStyle w:val="Hyperlink"/>
            <w:noProof/>
          </w:rPr>
          <w:t>English Language Learner/Multilingual Learner (ELL/MLL) Students</w:t>
        </w:r>
        <w:r w:rsidR="002955D1">
          <w:rPr>
            <w:noProof/>
            <w:webHidden/>
          </w:rPr>
          <w:tab/>
        </w:r>
        <w:r w:rsidR="002955D1">
          <w:rPr>
            <w:noProof/>
            <w:webHidden/>
          </w:rPr>
          <w:fldChar w:fldCharType="begin"/>
        </w:r>
        <w:r w:rsidR="002955D1">
          <w:rPr>
            <w:noProof/>
            <w:webHidden/>
          </w:rPr>
          <w:instrText xml:space="preserve"> PAGEREF _Toc511990603 \h </w:instrText>
        </w:r>
        <w:r w:rsidR="002955D1">
          <w:rPr>
            <w:noProof/>
            <w:webHidden/>
          </w:rPr>
        </w:r>
        <w:r w:rsidR="002955D1">
          <w:rPr>
            <w:noProof/>
            <w:webHidden/>
          </w:rPr>
          <w:fldChar w:fldCharType="separate"/>
        </w:r>
        <w:r>
          <w:rPr>
            <w:noProof/>
            <w:webHidden/>
          </w:rPr>
          <w:t>50</w:t>
        </w:r>
        <w:r w:rsidR="002955D1">
          <w:rPr>
            <w:noProof/>
            <w:webHidden/>
          </w:rPr>
          <w:fldChar w:fldCharType="end"/>
        </w:r>
      </w:hyperlink>
    </w:p>
    <w:p w14:paraId="2A25A681" w14:textId="7C806AA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4" w:history="1">
        <w:r w:rsidR="002955D1" w:rsidRPr="00D15EA4">
          <w:rPr>
            <w:rStyle w:val="Hyperlink"/>
            <w:noProof/>
          </w:rPr>
          <w:t>Foreign Exchange Students</w:t>
        </w:r>
        <w:r w:rsidR="002955D1">
          <w:rPr>
            <w:noProof/>
            <w:webHidden/>
          </w:rPr>
          <w:tab/>
        </w:r>
        <w:r w:rsidR="002955D1">
          <w:rPr>
            <w:noProof/>
            <w:webHidden/>
          </w:rPr>
          <w:fldChar w:fldCharType="begin"/>
        </w:r>
        <w:r w:rsidR="002955D1">
          <w:rPr>
            <w:noProof/>
            <w:webHidden/>
          </w:rPr>
          <w:instrText xml:space="preserve"> PAGEREF _Toc511990604 \h </w:instrText>
        </w:r>
        <w:r w:rsidR="002955D1">
          <w:rPr>
            <w:noProof/>
            <w:webHidden/>
          </w:rPr>
        </w:r>
        <w:r w:rsidR="002955D1">
          <w:rPr>
            <w:noProof/>
            <w:webHidden/>
          </w:rPr>
          <w:fldChar w:fldCharType="separate"/>
        </w:r>
        <w:r>
          <w:rPr>
            <w:noProof/>
            <w:webHidden/>
          </w:rPr>
          <w:t>56</w:t>
        </w:r>
        <w:r w:rsidR="002955D1">
          <w:rPr>
            <w:noProof/>
            <w:webHidden/>
          </w:rPr>
          <w:fldChar w:fldCharType="end"/>
        </w:r>
      </w:hyperlink>
    </w:p>
    <w:p w14:paraId="01716CD2" w14:textId="30E94921"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5" w:history="1">
        <w:r w:rsidR="002955D1" w:rsidRPr="00D15EA4">
          <w:rPr>
            <w:rStyle w:val="Hyperlink"/>
            <w:noProof/>
          </w:rPr>
          <w:t>Free and Reduced-Price Lunch Students</w:t>
        </w:r>
        <w:r w:rsidR="002955D1">
          <w:rPr>
            <w:noProof/>
            <w:webHidden/>
          </w:rPr>
          <w:tab/>
        </w:r>
        <w:r w:rsidR="002955D1">
          <w:rPr>
            <w:noProof/>
            <w:webHidden/>
          </w:rPr>
          <w:fldChar w:fldCharType="begin"/>
        </w:r>
        <w:r w:rsidR="002955D1">
          <w:rPr>
            <w:noProof/>
            <w:webHidden/>
          </w:rPr>
          <w:instrText xml:space="preserve"> PAGEREF _Toc511990605 \h </w:instrText>
        </w:r>
        <w:r w:rsidR="002955D1">
          <w:rPr>
            <w:noProof/>
            <w:webHidden/>
          </w:rPr>
        </w:r>
        <w:r w:rsidR="002955D1">
          <w:rPr>
            <w:noProof/>
            <w:webHidden/>
          </w:rPr>
          <w:fldChar w:fldCharType="separate"/>
        </w:r>
        <w:r>
          <w:rPr>
            <w:noProof/>
            <w:webHidden/>
          </w:rPr>
          <w:t>56</w:t>
        </w:r>
        <w:r w:rsidR="002955D1">
          <w:rPr>
            <w:noProof/>
            <w:webHidden/>
          </w:rPr>
          <w:fldChar w:fldCharType="end"/>
        </w:r>
      </w:hyperlink>
    </w:p>
    <w:p w14:paraId="7768727A" w14:textId="2EC33BF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6" w:history="1">
        <w:r w:rsidR="002955D1" w:rsidRPr="00D15EA4">
          <w:rPr>
            <w:rStyle w:val="Hyperlink"/>
            <w:noProof/>
          </w:rPr>
          <w:t>Graduates</w:t>
        </w:r>
        <w:r w:rsidR="002955D1">
          <w:rPr>
            <w:noProof/>
            <w:webHidden/>
          </w:rPr>
          <w:tab/>
        </w:r>
        <w:r w:rsidR="002955D1">
          <w:rPr>
            <w:noProof/>
            <w:webHidden/>
          </w:rPr>
          <w:fldChar w:fldCharType="begin"/>
        </w:r>
        <w:r w:rsidR="002955D1">
          <w:rPr>
            <w:noProof/>
            <w:webHidden/>
          </w:rPr>
          <w:instrText xml:space="preserve"> PAGEREF _Toc511990606 \h </w:instrText>
        </w:r>
        <w:r w:rsidR="002955D1">
          <w:rPr>
            <w:noProof/>
            <w:webHidden/>
          </w:rPr>
        </w:r>
        <w:r w:rsidR="002955D1">
          <w:rPr>
            <w:noProof/>
            <w:webHidden/>
          </w:rPr>
          <w:fldChar w:fldCharType="separate"/>
        </w:r>
        <w:r>
          <w:rPr>
            <w:noProof/>
            <w:webHidden/>
          </w:rPr>
          <w:t>58</w:t>
        </w:r>
        <w:r w:rsidR="002955D1">
          <w:rPr>
            <w:noProof/>
            <w:webHidden/>
          </w:rPr>
          <w:fldChar w:fldCharType="end"/>
        </w:r>
      </w:hyperlink>
    </w:p>
    <w:p w14:paraId="7CFCA961" w14:textId="31117C13"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7" w:history="1">
        <w:r w:rsidR="002955D1" w:rsidRPr="00D15EA4">
          <w:rPr>
            <w:rStyle w:val="Hyperlink"/>
            <w:noProof/>
          </w:rPr>
          <w:t>High School Equivalency (HSE) Students</w:t>
        </w:r>
        <w:r w:rsidR="002955D1">
          <w:rPr>
            <w:noProof/>
            <w:webHidden/>
          </w:rPr>
          <w:tab/>
        </w:r>
        <w:r w:rsidR="002955D1">
          <w:rPr>
            <w:noProof/>
            <w:webHidden/>
          </w:rPr>
          <w:fldChar w:fldCharType="begin"/>
        </w:r>
        <w:r w:rsidR="002955D1">
          <w:rPr>
            <w:noProof/>
            <w:webHidden/>
          </w:rPr>
          <w:instrText xml:space="preserve"> PAGEREF _Toc511990607 \h </w:instrText>
        </w:r>
        <w:r w:rsidR="002955D1">
          <w:rPr>
            <w:noProof/>
            <w:webHidden/>
          </w:rPr>
        </w:r>
        <w:r w:rsidR="002955D1">
          <w:rPr>
            <w:noProof/>
            <w:webHidden/>
          </w:rPr>
          <w:fldChar w:fldCharType="separate"/>
        </w:r>
        <w:r>
          <w:rPr>
            <w:noProof/>
            <w:webHidden/>
          </w:rPr>
          <w:t>58</w:t>
        </w:r>
        <w:r w:rsidR="002955D1">
          <w:rPr>
            <w:noProof/>
            <w:webHidden/>
          </w:rPr>
          <w:fldChar w:fldCharType="end"/>
        </w:r>
      </w:hyperlink>
    </w:p>
    <w:p w14:paraId="03FAEBBF" w14:textId="3415A8B9"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8" w:history="1">
        <w:r w:rsidR="002955D1" w:rsidRPr="00D15EA4">
          <w:rPr>
            <w:rStyle w:val="Hyperlink"/>
            <w:noProof/>
          </w:rPr>
          <w:t>Home-Schooled Students</w:t>
        </w:r>
        <w:r w:rsidR="002955D1">
          <w:rPr>
            <w:noProof/>
            <w:webHidden/>
          </w:rPr>
          <w:tab/>
        </w:r>
        <w:r w:rsidR="002955D1">
          <w:rPr>
            <w:noProof/>
            <w:webHidden/>
          </w:rPr>
          <w:fldChar w:fldCharType="begin"/>
        </w:r>
        <w:r w:rsidR="002955D1">
          <w:rPr>
            <w:noProof/>
            <w:webHidden/>
          </w:rPr>
          <w:instrText xml:space="preserve"> PAGEREF _Toc511990608 \h </w:instrText>
        </w:r>
        <w:r w:rsidR="002955D1">
          <w:rPr>
            <w:noProof/>
            <w:webHidden/>
          </w:rPr>
        </w:r>
        <w:r w:rsidR="002955D1">
          <w:rPr>
            <w:noProof/>
            <w:webHidden/>
          </w:rPr>
          <w:fldChar w:fldCharType="separate"/>
        </w:r>
        <w:r>
          <w:rPr>
            <w:noProof/>
            <w:webHidden/>
          </w:rPr>
          <w:t>59</w:t>
        </w:r>
        <w:r w:rsidR="002955D1">
          <w:rPr>
            <w:noProof/>
            <w:webHidden/>
          </w:rPr>
          <w:fldChar w:fldCharType="end"/>
        </w:r>
      </w:hyperlink>
    </w:p>
    <w:p w14:paraId="4C32BB74" w14:textId="37216E8E"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09" w:history="1">
        <w:r w:rsidR="002955D1" w:rsidRPr="00D15EA4">
          <w:rPr>
            <w:rStyle w:val="Hyperlink"/>
            <w:noProof/>
          </w:rPr>
          <w:t>Homeless Students</w:t>
        </w:r>
        <w:r w:rsidR="002955D1">
          <w:rPr>
            <w:noProof/>
            <w:webHidden/>
          </w:rPr>
          <w:tab/>
        </w:r>
        <w:r w:rsidR="002955D1">
          <w:rPr>
            <w:noProof/>
            <w:webHidden/>
          </w:rPr>
          <w:fldChar w:fldCharType="begin"/>
        </w:r>
        <w:r w:rsidR="002955D1">
          <w:rPr>
            <w:noProof/>
            <w:webHidden/>
          </w:rPr>
          <w:instrText xml:space="preserve"> PAGEREF _Toc511990609 \h </w:instrText>
        </w:r>
        <w:r w:rsidR="002955D1">
          <w:rPr>
            <w:noProof/>
            <w:webHidden/>
          </w:rPr>
        </w:r>
        <w:r w:rsidR="002955D1">
          <w:rPr>
            <w:noProof/>
            <w:webHidden/>
          </w:rPr>
          <w:fldChar w:fldCharType="separate"/>
        </w:r>
        <w:r>
          <w:rPr>
            <w:noProof/>
            <w:webHidden/>
          </w:rPr>
          <w:t>60</w:t>
        </w:r>
        <w:r w:rsidR="002955D1">
          <w:rPr>
            <w:noProof/>
            <w:webHidden/>
          </w:rPr>
          <w:fldChar w:fldCharType="end"/>
        </w:r>
      </w:hyperlink>
    </w:p>
    <w:p w14:paraId="514E2C67" w14:textId="11209F4C"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0" w:history="1">
        <w:r w:rsidR="002955D1" w:rsidRPr="00D15EA4">
          <w:rPr>
            <w:rStyle w:val="Hyperlink"/>
            <w:noProof/>
          </w:rPr>
          <w:t>Immigrant Students</w:t>
        </w:r>
        <w:r w:rsidR="002955D1">
          <w:rPr>
            <w:noProof/>
            <w:webHidden/>
          </w:rPr>
          <w:tab/>
        </w:r>
        <w:r w:rsidR="002955D1">
          <w:rPr>
            <w:noProof/>
            <w:webHidden/>
          </w:rPr>
          <w:fldChar w:fldCharType="begin"/>
        </w:r>
        <w:r w:rsidR="002955D1">
          <w:rPr>
            <w:noProof/>
            <w:webHidden/>
          </w:rPr>
          <w:instrText xml:space="preserve"> PAGEREF _Toc511990610 \h </w:instrText>
        </w:r>
        <w:r w:rsidR="002955D1">
          <w:rPr>
            <w:noProof/>
            <w:webHidden/>
          </w:rPr>
        </w:r>
        <w:r w:rsidR="002955D1">
          <w:rPr>
            <w:noProof/>
            <w:webHidden/>
          </w:rPr>
          <w:fldChar w:fldCharType="separate"/>
        </w:r>
        <w:r>
          <w:rPr>
            <w:noProof/>
            <w:webHidden/>
          </w:rPr>
          <w:t>60</w:t>
        </w:r>
        <w:r w:rsidR="002955D1">
          <w:rPr>
            <w:noProof/>
            <w:webHidden/>
          </w:rPr>
          <w:fldChar w:fldCharType="end"/>
        </w:r>
      </w:hyperlink>
    </w:p>
    <w:p w14:paraId="3F0A4E66" w14:textId="32340D65"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1" w:history="1">
        <w:r w:rsidR="002955D1" w:rsidRPr="00D15EA4">
          <w:rPr>
            <w:rStyle w:val="Hyperlink"/>
            <w:noProof/>
          </w:rPr>
          <w:t>Job Corp Program Students</w:t>
        </w:r>
        <w:r w:rsidR="002955D1">
          <w:rPr>
            <w:noProof/>
            <w:webHidden/>
          </w:rPr>
          <w:tab/>
        </w:r>
        <w:r w:rsidR="002955D1">
          <w:rPr>
            <w:noProof/>
            <w:webHidden/>
          </w:rPr>
          <w:fldChar w:fldCharType="begin"/>
        </w:r>
        <w:r w:rsidR="002955D1">
          <w:rPr>
            <w:noProof/>
            <w:webHidden/>
          </w:rPr>
          <w:instrText xml:space="preserve"> PAGEREF _Toc511990611 \h </w:instrText>
        </w:r>
        <w:r w:rsidR="002955D1">
          <w:rPr>
            <w:noProof/>
            <w:webHidden/>
          </w:rPr>
        </w:r>
        <w:r w:rsidR="002955D1">
          <w:rPr>
            <w:noProof/>
            <w:webHidden/>
          </w:rPr>
          <w:fldChar w:fldCharType="separate"/>
        </w:r>
        <w:r>
          <w:rPr>
            <w:noProof/>
            <w:webHidden/>
          </w:rPr>
          <w:t>61</w:t>
        </w:r>
        <w:r w:rsidR="002955D1">
          <w:rPr>
            <w:noProof/>
            <w:webHidden/>
          </w:rPr>
          <w:fldChar w:fldCharType="end"/>
        </w:r>
      </w:hyperlink>
    </w:p>
    <w:p w14:paraId="096E76E0" w14:textId="246AB3C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2" w:history="1">
        <w:r w:rsidR="002955D1" w:rsidRPr="00D15EA4">
          <w:rPr>
            <w:rStyle w:val="Hyperlink"/>
            <w:noProof/>
          </w:rPr>
          <w:t>Long-Term Absent Students</w:t>
        </w:r>
        <w:r w:rsidR="002955D1">
          <w:rPr>
            <w:noProof/>
            <w:webHidden/>
          </w:rPr>
          <w:tab/>
        </w:r>
        <w:r w:rsidR="002955D1">
          <w:rPr>
            <w:noProof/>
            <w:webHidden/>
          </w:rPr>
          <w:fldChar w:fldCharType="begin"/>
        </w:r>
        <w:r w:rsidR="002955D1">
          <w:rPr>
            <w:noProof/>
            <w:webHidden/>
          </w:rPr>
          <w:instrText xml:space="preserve"> PAGEREF _Toc511990612 \h </w:instrText>
        </w:r>
        <w:r w:rsidR="002955D1">
          <w:rPr>
            <w:noProof/>
            <w:webHidden/>
          </w:rPr>
        </w:r>
        <w:r w:rsidR="002955D1">
          <w:rPr>
            <w:noProof/>
            <w:webHidden/>
          </w:rPr>
          <w:fldChar w:fldCharType="separate"/>
        </w:r>
        <w:r>
          <w:rPr>
            <w:noProof/>
            <w:webHidden/>
          </w:rPr>
          <w:t>61</w:t>
        </w:r>
        <w:r w:rsidR="002955D1">
          <w:rPr>
            <w:noProof/>
            <w:webHidden/>
          </w:rPr>
          <w:fldChar w:fldCharType="end"/>
        </w:r>
      </w:hyperlink>
    </w:p>
    <w:p w14:paraId="6DD31E5A" w14:textId="24CC4595"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3" w:history="1">
        <w:r w:rsidR="002955D1" w:rsidRPr="00D15EA4">
          <w:rPr>
            <w:rStyle w:val="Hyperlink"/>
            <w:noProof/>
          </w:rPr>
          <w:t>Migrant Students</w:t>
        </w:r>
        <w:r w:rsidR="002955D1">
          <w:rPr>
            <w:noProof/>
            <w:webHidden/>
          </w:rPr>
          <w:tab/>
        </w:r>
        <w:r w:rsidR="002955D1">
          <w:rPr>
            <w:noProof/>
            <w:webHidden/>
          </w:rPr>
          <w:fldChar w:fldCharType="begin"/>
        </w:r>
        <w:r w:rsidR="002955D1">
          <w:rPr>
            <w:noProof/>
            <w:webHidden/>
          </w:rPr>
          <w:instrText xml:space="preserve"> PAGEREF _Toc511990613 \h </w:instrText>
        </w:r>
        <w:r w:rsidR="002955D1">
          <w:rPr>
            <w:noProof/>
            <w:webHidden/>
          </w:rPr>
        </w:r>
        <w:r w:rsidR="002955D1">
          <w:rPr>
            <w:noProof/>
            <w:webHidden/>
          </w:rPr>
          <w:fldChar w:fldCharType="separate"/>
        </w:r>
        <w:r>
          <w:rPr>
            <w:noProof/>
            <w:webHidden/>
          </w:rPr>
          <w:t>61</w:t>
        </w:r>
        <w:r w:rsidR="002955D1">
          <w:rPr>
            <w:noProof/>
            <w:webHidden/>
          </w:rPr>
          <w:fldChar w:fldCharType="end"/>
        </w:r>
      </w:hyperlink>
    </w:p>
    <w:p w14:paraId="57405EA0" w14:textId="58EFDBD5"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4" w:history="1">
        <w:r w:rsidR="002955D1" w:rsidRPr="00D15EA4">
          <w:rPr>
            <w:rStyle w:val="Hyperlink"/>
            <w:noProof/>
          </w:rPr>
          <w:t>Neglected/Delinquent Students</w:t>
        </w:r>
        <w:r w:rsidR="002955D1">
          <w:rPr>
            <w:noProof/>
            <w:webHidden/>
          </w:rPr>
          <w:tab/>
        </w:r>
        <w:r w:rsidR="002955D1">
          <w:rPr>
            <w:noProof/>
            <w:webHidden/>
          </w:rPr>
          <w:fldChar w:fldCharType="begin"/>
        </w:r>
        <w:r w:rsidR="002955D1">
          <w:rPr>
            <w:noProof/>
            <w:webHidden/>
          </w:rPr>
          <w:instrText xml:space="preserve"> PAGEREF _Toc511990614 \h </w:instrText>
        </w:r>
        <w:r w:rsidR="002955D1">
          <w:rPr>
            <w:noProof/>
            <w:webHidden/>
          </w:rPr>
        </w:r>
        <w:r w:rsidR="002955D1">
          <w:rPr>
            <w:noProof/>
            <w:webHidden/>
          </w:rPr>
          <w:fldChar w:fldCharType="separate"/>
        </w:r>
        <w:r>
          <w:rPr>
            <w:noProof/>
            <w:webHidden/>
          </w:rPr>
          <w:t>61</w:t>
        </w:r>
        <w:r w:rsidR="002955D1">
          <w:rPr>
            <w:noProof/>
            <w:webHidden/>
          </w:rPr>
          <w:fldChar w:fldCharType="end"/>
        </w:r>
      </w:hyperlink>
    </w:p>
    <w:p w14:paraId="5B7B0ABF" w14:textId="6EDD8B66"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5" w:history="1">
        <w:r w:rsidR="002955D1" w:rsidRPr="00D15EA4">
          <w:rPr>
            <w:rStyle w:val="Hyperlink"/>
            <w:noProof/>
          </w:rPr>
          <w:t>New York State Alternate Assessment (NYSAA)</w:t>
        </w:r>
        <w:r w:rsidR="002955D1">
          <w:rPr>
            <w:noProof/>
            <w:webHidden/>
          </w:rPr>
          <w:tab/>
        </w:r>
        <w:r w:rsidR="002955D1">
          <w:rPr>
            <w:noProof/>
            <w:webHidden/>
          </w:rPr>
          <w:fldChar w:fldCharType="begin"/>
        </w:r>
        <w:r w:rsidR="002955D1">
          <w:rPr>
            <w:noProof/>
            <w:webHidden/>
          </w:rPr>
          <w:instrText xml:space="preserve"> PAGEREF _Toc511990615 \h </w:instrText>
        </w:r>
        <w:r w:rsidR="002955D1">
          <w:rPr>
            <w:noProof/>
            <w:webHidden/>
          </w:rPr>
        </w:r>
        <w:r w:rsidR="002955D1">
          <w:rPr>
            <w:noProof/>
            <w:webHidden/>
          </w:rPr>
          <w:fldChar w:fldCharType="separate"/>
        </w:r>
        <w:r>
          <w:rPr>
            <w:noProof/>
            <w:webHidden/>
          </w:rPr>
          <w:t>61</w:t>
        </w:r>
        <w:r w:rsidR="002955D1">
          <w:rPr>
            <w:noProof/>
            <w:webHidden/>
          </w:rPr>
          <w:fldChar w:fldCharType="end"/>
        </w:r>
      </w:hyperlink>
    </w:p>
    <w:p w14:paraId="1A582D70" w14:textId="76E707C1"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6" w:history="1">
        <w:r w:rsidR="002955D1" w:rsidRPr="00D15EA4">
          <w:rPr>
            <w:rStyle w:val="Hyperlink"/>
            <w:noProof/>
          </w:rPr>
          <w:t>Nonpublic School Students</w:t>
        </w:r>
        <w:r w:rsidR="002955D1">
          <w:rPr>
            <w:noProof/>
            <w:webHidden/>
          </w:rPr>
          <w:tab/>
        </w:r>
        <w:r w:rsidR="002955D1">
          <w:rPr>
            <w:noProof/>
            <w:webHidden/>
          </w:rPr>
          <w:fldChar w:fldCharType="begin"/>
        </w:r>
        <w:r w:rsidR="002955D1">
          <w:rPr>
            <w:noProof/>
            <w:webHidden/>
          </w:rPr>
          <w:instrText xml:space="preserve"> PAGEREF _Toc511990616 \h </w:instrText>
        </w:r>
        <w:r w:rsidR="002955D1">
          <w:rPr>
            <w:noProof/>
            <w:webHidden/>
          </w:rPr>
        </w:r>
        <w:r w:rsidR="002955D1">
          <w:rPr>
            <w:noProof/>
            <w:webHidden/>
          </w:rPr>
          <w:fldChar w:fldCharType="separate"/>
        </w:r>
        <w:r>
          <w:rPr>
            <w:noProof/>
            <w:webHidden/>
          </w:rPr>
          <w:t>63</w:t>
        </w:r>
        <w:r w:rsidR="002955D1">
          <w:rPr>
            <w:noProof/>
            <w:webHidden/>
          </w:rPr>
          <w:fldChar w:fldCharType="end"/>
        </w:r>
      </w:hyperlink>
    </w:p>
    <w:p w14:paraId="43D3D251" w14:textId="54C06935"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7" w:history="1">
        <w:r w:rsidR="002955D1" w:rsidRPr="00D15EA4">
          <w:rPr>
            <w:rStyle w:val="Hyperlink"/>
            <w:noProof/>
          </w:rPr>
          <w:t>Online Schools</w:t>
        </w:r>
        <w:r w:rsidR="002955D1">
          <w:rPr>
            <w:noProof/>
            <w:webHidden/>
          </w:rPr>
          <w:tab/>
        </w:r>
        <w:r w:rsidR="002955D1">
          <w:rPr>
            <w:noProof/>
            <w:webHidden/>
          </w:rPr>
          <w:fldChar w:fldCharType="begin"/>
        </w:r>
        <w:r w:rsidR="002955D1">
          <w:rPr>
            <w:noProof/>
            <w:webHidden/>
          </w:rPr>
          <w:instrText xml:space="preserve"> PAGEREF _Toc511990617 \h </w:instrText>
        </w:r>
        <w:r w:rsidR="002955D1">
          <w:rPr>
            <w:noProof/>
            <w:webHidden/>
          </w:rPr>
        </w:r>
        <w:r w:rsidR="002955D1">
          <w:rPr>
            <w:noProof/>
            <w:webHidden/>
          </w:rPr>
          <w:fldChar w:fldCharType="separate"/>
        </w:r>
        <w:r>
          <w:rPr>
            <w:noProof/>
            <w:webHidden/>
          </w:rPr>
          <w:t>63</w:t>
        </w:r>
        <w:r w:rsidR="002955D1">
          <w:rPr>
            <w:noProof/>
            <w:webHidden/>
          </w:rPr>
          <w:fldChar w:fldCharType="end"/>
        </w:r>
      </w:hyperlink>
    </w:p>
    <w:p w14:paraId="303842D8" w14:textId="77D334D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8" w:history="1">
        <w:r w:rsidR="002955D1" w:rsidRPr="00D15EA4">
          <w:rPr>
            <w:rStyle w:val="Hyperlink"/>
            <w:noProof/>
          </w:rPr>
          <w:t>Postsecondary Students</w:t>
        </w:r>
        <w:r w:rsidR="002955D1">
          <w:rPr>
            <w:noProof/>
            <w:webHidden/>
          </w:rPr>
          <w:tab/>
        </w:r>
        <w:r w:rsidR="002955D1">
          <w:rPr>
            <w:noProof/>
            <w:webHidden/>
          </w:rPr>
          <w:fldChar w:fldCharType="begin"/>
        </w:r>
        <w:r w:rsidR="002955D1">
          <w:rPr>
            <w:noProof/>
            <w:webHidden/>
          </w:rPr>
          <w:instrText xml:space="preserve"> PAGEREF _Toc511990618 \h </w:instrText>
        </w:r>
        <w:r w:rsidR="002955D1">
          <w:rPr>
            <w:noProof/>
            <w:webHidden/>
          </w:rPr>
        </w:r>
        <w:r w:rsidR="002955D1">
          <w:rPr>
            <w:noProof/>
            <w:webHidden/>
          </w:rPr>
          <w:fldChar w:fldCharType="separate"/>
        </w:r>
        <w:r>
          <w:rPr>
            <w:noProof/>
            <w:webHidden/>
          </w:rPr>
          <w:t>64</w:t>
        </w:r>
        <w:r w:rsidR="002955D1">
          <w:rPr>
            <w:noProof/>
            <w:webHidden/>
          </w:rPr>
          <w:fldChar w:fldCharType="end"/>
        </w:r>
      </w:hyperlink>
    </w:p>
    <w:p w14:paraId="79693501" w14:textId="6A3104B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19" w:history="1">
        <w:r w:rsidR="002955D1" w:rsidRPr="00D15EA4">
          <w:rPr>
            <w:rStyle w:val="Hyperlink"/>
            <w:noProof/>
          </w:rPr>
          <w:t>Preschool/Prekindergarten/Universal Pre-K</w:t>
        </w:r>
        <w:r w:rsidR="002955D1">
          <w:rPr>
            <w:noProof/>
            <w:webHidden/>
          </w:rPr>
          <w:tab/>
        </w:r>
        <w:r w:rsidR="002955D1">
          <w:rPr>
            <w:noProof/>
            <w:webHidden/>
          </w:rPr>
          <w:fldChar w:fldCharType="begin"/>
        </w:r>
        <w:r w:rsidR="002955D1">
          <w:rPr>
            <w:noProof/>
            <w:webHidden/>
          </w:rPr>
          <w:instrText xml:space="preserve"> PAGEREF _Toc511990619 \h </w:instrText>
        </w:r>
        <w:r w:rsidR="002955D1">
          <w:rPr>
            <w:noProof/>
            <w:webHidden/>
          </w:rPr>
        </w:r>
        <w:r w:rsidR="002955D1">
          <w:rPr>
            <w:noProof/>
            <w:webHidden/>
          </w:rPr>
          <w:fldChar w:fldCharType="separate"/>
        </w:r>
        <w:r>
          <w:rPr>
            <w:noProof/>
            <w:webHidden/>
          </w:rPr>
          <w:t>64</w:t>
        </w:r>
        <w:r w:rsidR="002955D1">
          <w:rPr>
            <w:noProof/>
            <w:webHidden/>
          </w:rPr>
          <w:fldChar w:fldCharType="end"/>
        </w:r>
      </w:hyperlink>
    </w:p>
    <w:p w14:paraId="54234DB7" w14:textId="1AEEB22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0" w:history="1">
        <w:r w:rsidR="002955D1" w:rsidRPr="00D15EA4">
          <w:rPr>
            <w:rStyle w:val="Hyperlink"/>
            <w:noProof/>
          </w:rPr>
          <w:t>P-Tech Programs</w:t>
        </w:r>
        <w:r w:rsidR="002955D1">
          <w:rPr>
            <w:noProof/>
            <w:webHidden/>
          </w:rPr>
          <w:tab/>
        </w:r>
        <w:r w:rsidR="002955D1">
          <w:rPr>
            <w:noProof/>
            <w:webHidden/>
          </w:rPr>
          <w:fldChar w:fldCharType="begin"/>
        </w:r>
        <w:r w:rsidR="002955D1">
          <w:rPr>
            <w:noProof/>
            <w:webHidden/>
          </w:rPr>
          <w:instrText xml:space="preserve"> PAGEREF _Toc511990620 \h </w:instrText>
        </w:r>
        <w:r w:rsidR="002955D1">
          <w:rPr>
            <w:noProof/>
            <w:webHidden/>
          </w:rPr>
        </w:r>
        <w:r w:rsidR="002955D1">
          <w:rPr>
            <w:noProof/>
            <w:webHidden/>
          </w:rPr>
          <w:fldChar w:fldCharType="separate"/>
        </w:r>
        <w:r>
          <w:rPr>
            <w:noProof/>
            <w:webHidden/>
          </w:rPr>
          <w:t>65</w:t>
        </w:r>
        <w:r w:rsidR="002955D1">
          <w:rPr>
            <w:noProof/>
            <w:webHidden/>
          </w:rPr>
          <w:fldChar w:fldCharType="end"/>
        </w:r>
      </w:hyperlink>
    </w:p>
    <w:p w14:paraId="6969441D" w14:textId="75E0BD8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1" w:history="1">
        <w:r w:rsidR="002955D1" w:rsidRPr="00D15EA4">
          <w:rPr>
            <w:rStyle w:val="Hyperlink"/>
            <w:noProof/>
          </w:rPr>
          <w:t>Racial/Ethnic Groups</w:t>
        </w:r>
        <w:r w:rsidR="002955D1">
          <w:rPr>
            <w:noProof/>
            <w:webHidden/>
          </w:rPr>
          <w:tab/>
        </w:r>
        <w:r w:rsidR="002955D1">
          <w:rPr>
            <w:noProof/>
            <w:webHidden/>
          </w:rPr>
          <w:fldChar w:fldCharType="begin"/>
        </w:r>
        <w:r w:rsidR="002955D1">
          <w:rPr>
            <w:noProof/>
            <w:webHidden/>
          </w:rPr>
          <w:instrText xml:space="preserve"> PAGEREF _Toc511990621 \h </w:instrText>
        </w:r>
        <w:r w:rsidR="002955D1">
          <w:rPr>
            <w:noProof/>
            <w:webHidden/>
          </w:rPr>
        </w:r>
        <w:r w:rsidR="002955D1">
          <w:rPr>
            <w:noProof/>
            <w:webHidden/>
          </w:rPr>
          <w:fldChar w:fldCharType="separate"/>
        </w:r>
        <w:r>
          <w:rPr>
            <w:noProof/>
            <w:webHidden/>
          </w:rPr>
          <w:t>66</w:t>
        </w:r>
        <w:r w:rsidR="002955D1">
          <w:rPr>
            <w:noProof/>
            <w:webHidden/>
          </w:rPr>
          <w:fldChar w:fldCharType="end"/>
        </w:r>
      </w:hyperlink>
    </w:p>
    <w:p w14:paraId="0666F630" w14:textId="76EFD8E5"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2" w:history="1">
        <w:r w:rsidR="002955D1" w:rsidRPr="00D15EA4">
          <w:rPr>
            <w:rStyle w:val="Hyperlink"/>
            <w:noProof/>
          </w:rPr>
          <w:t>Repeaters</w:t>
        </w:r>
        <w:r w:rsidR="002955D1">
          <w:rPr>
            <w:noProof/>
            <w:webHidden/>
          </w:rPr>
          <w:tab/>
        </w:r>
        <w:r w:rsidR="002955D1">
          <w:rPr>
            <w:noProof/>
            <w:webHidden/>
          </w:rPr>
          <w:fldChar w:fldCharType="begin"/>
        </w:r>
        <w:r w:rsidR="002955D1">
          <w:rPr>
            <w:noProof/>
            <w:webHidden/>
          </w:rPr>
          <w:instrText xml:space="preserve"> PAGEREF _Toc511990622 \h </w:instrText>
        </w:r>
        <w:r w:rsidR="002955D1">
          <w:rPr>
            <w:noProof/>
            <w:webHidden/>
          </w:rPr>
        </w:r>
        <w:r w:rsidR="002955D1">
          <w:rPr>
            <w:noProof/>
            <w:webHidden/>
          </w:rPr>
          <w:fldChar w:fldCharType="separate"/>
        </w:r>
        <w:r>
          <w:rPr>
            <w:noProof/>
            <w:webHidden/>
          </w:rPr>
          <w:t>66</w:t>
        </w:r>
        <w:r w:rsidR="002955D1">
          <w:rPr>
            <w:noProof/>
            <w:webHidden/>
          </w:rPr>
          <w:fldChar w:fldCharType="end"/>
        </w:r>
      </w:hyperlink>
    </w:p>
    <w:p w14:paraId="36FF4743" w14:textId="1AB4008D"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3" w:history="1">
        <w:r w:rsidR="002955D1" w:rsidRPr="00D15EA4">
          <w:rPr>
            <w:rStyle w:val="Hyperlink"/>
            <w:noProof/>
          </w:rPr>
          <w:t>Safety Net Options</w:t>
        </w:r>
        <w:r w:rsidR="002955D1">
          <w:rPr>
            <w:noProof/>
            <w:webHidden/>
          </w:rPr>
          <w:tab/>
        </w:r>
        <w:r w:rsidR="002955D1">
          <w:rPr>
            <w:noProof/>
            <w:webHidden/>
          </w:rPr>
          <w:fldChar w:fldCharType="begin"/>
        </w:r>
        <w:r w:rsidR="002955D1">
          <w:rPr>
            <w:noProof/>
            <w:webHidden/>
          </w:rPr>
          <w:instrText xml:space="preserve"> PAGEREF _Toc511990623 \h </w:instrText>
        </w:r>
        <w:r w:rsidR="002955D1">
          <w:rPr>
            <w:noProof/>
            <w:webHidden/>
          </w:rPr>
        </w:r>
        <w:r w:rsidR="002955D1">
          <w:rPr>
            <w:noProof/>
            <w:webHidden/>
          </w:rPr>
          <w:fldChar w:fldCharType="separate"/>
        </w:r>
        <w:r>
          <w:rPr>
            <w:noProof/>
            <w:webHidden/>
          </w:rPr>
          <w:t>67</w:t>
        </w:r>
        <w:r w:rsidR="002955D1">
          <w:rPr>
            <w:noProof/>
            <w:webHidden/>
          </w:rPr>
          <w:fldChar w:fldCharType="end"/>
        </w:r>
      </w:hyperlink>
    </w:p>
    <w:p w14:paraId="7A5D952D" w14:textId="5A542522"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4" w:history="1">
        <w:r w:rsidR="002955D1" w:rsidRPr="00D15EA4">
          <w:rPr>
            <w:rStyle w:val="Hyperlink"/>
            <w:noProof/>
          </w:rPr>
          <w:t>Seal of Biliteracy</w:t>
        </w:r>
        <w:r w:rsidR="002955D1">
          <w:rPr>
            <w:noProof/>
            <w:webHidden/>
          </w:rPr>
          <w:tab/>
        </w:r>
        <w:r w:rsidR="002955D1">
          <w:rPr>
            <w:noProof/>
            <w:webHidden/>
          </w:rPr>
          <w:fldChar w:fldCharType="begin"/>
        </w:r>
        <w:r w:rsidR="002955D1">
          <w:rPr>
            <w:noProof/>
            <w:webHidden/>
          </w:rPr>
          <w:instrText xml:space="preserve"> PAGEREF _Toc511990624 \h </w:instrText>
        </w:r>
        <w:r w:rsidR="002955D1">
          <w:rPr>
            <w:noProof/>
            <w:webHidden/>
          </w:rPr>
        </w:r>
        <w:r w:rsidR="002955D1">
          <w:rPr>
            <w:noProof/>
            <w:webHidden/>
          </w:rPr>
          <w:fldChar w:fldCharType="separate"/>
        </w:r>
        <w:r>
          <w:rPr>
            <w:noProof/>
            <w:webHidden/>
          </w:rPr>
          <w:t>68</w:t>
        </w:r>
        <w:r w:rsidR="002955D1">
          <w:rPr>
            <w:noProof/>
            <w:webHidden/>
          </w:rPr>
          <w:fldChar w:fldCharType="end"/>
        </w:r>
      </w:hyperlink>
    </w:p>
    <w:p w14:paraId="7330D642" w14:textId="437962D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5" w:history="1">
        <w:r w:rsidR="002955D1" w:rsidRPr="00D15EA4">
          <w:rPr>
            <w:rStyle w:val="Hyperlink"/>
            <w:noProof/>
          </w:rPr>
          <w:t>Secondary-Level Students</w:t>
        </w:r>
        <w:r w:rsidR="002955D1">
          <w:rPr>
            <w:noProof/>
            <w:webHidden/>
          </w:rPr>
          <w:tab/>
        </w:r>
        <w:r w:rsidR="002955D1">
          <w:rPr>
            <w:noProof/>
            <w:webHidden/>
          </w:rPr>
          <w:fldChar w:fldCharType="begin"/>
        </w:r>
        <w:r w:rsidR="002955D1">
          <w:rPr>
            <w:noProof/>
            <w:webHidden/>
          </w:rPr>
          <w:instrText xml:space="preserve"> PAGEREF _Toc511990625 \h </w:instrText>
        </w:r>
        <w:r w:rsidR="002955D1">
          <w:rPr>
            <w:noProof/>
            <w:webHidden/>
          </w:rPr>
        </w:r>
        <w:r w:rsidR="002955D1">
          <w:rPr>
            <w:noProof/>
            <w:webHidden/>
          </w:rPr>
          <w:fldChar w:fldCharType="separate"/>
        </w:r>
        <w:r>
          <w:rPr>
            <w:noProof/>
            <w:webHidden/>
          </w:rPr>
          <w:t>68</w:t>
        </w:r>
        <w:r w:rsidR="002955D1">
          <w:rPr>
            <w:noProof/>
            <w:webHidden/>
          </w:rPr>
          <w:fldChar w:fldCharType="end"/>
        </w:r>
      </w:hyperlink>
    </w:p>
    <w:p w14:paraId="33988602" w14:textId="79F931FD"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6" w:history="1">
        <w:r w:rsidR="002955D1" w:rsidRPr="00D15EA4">
          <w:rPr>
            <w:rStyle w:val="Hyperlink"/>
            <w:noProof/>
          </w:rPr>
          <w:t>Students Over 21 Years of Age</w:t>
        </w:r>
        <w:r w:rsidR="002955D1">
          <w:rPr>
            <w:noProof/>
            <w:webHidden/>
          </w:rPr>
          <w:tab/>
        </w:r>
        <w:r w:rsidR="002955D1">
          <w:rPr>
            <w:noProof/>
            <w:webHidden/>
          </w:rPr>
          <w:fldChar w:fldCharType="begin"/>
        </w:r>
        <w:r w:rsidR="002955D1">
          <w:rPr>
            <w:noProof/>
            <w:webHidden/>
          </w:rPr>
          <w:instrText xml:space="preserve"> PAGEREF _Toc511990626 \h </w:instrText>
        </w:r>
        <w:r w:rsidR="002955D1">
          <w:rPr>
            <w:noProof/>
            <w:webHidden/>
          </w:rPr>
        </w:r>
        <w:r w:rsidR="002955D1">
          <w:rPr>
            <w:noProof/>
            <w:webHidden/>
          </w:rPr>
          <w:fldChar w:fldCharType="separate"/>
        </w:r>
        <w:r>
          <w:rPr>
            <w:noProof/>
            <w:webHidden/>
          </w:rPr>
          <w:t>69</w:t>
        </w:r>
        <w:r w:rsidR="002955D1">
          <w:rPr>
            <w:noProof/>
            <w:webHidden/>
          </w:rPr>
          <w:fldChar w:fldCharType="end"/>
        </w:r>
      </w:hyperlink>
    </w:p>
    <w:p w14:paraId="7D59C115" w14:textId="55E49EF1"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7" w:history="1">
        <w:r w:rsidR="002955D1" w:rsidRPr="00D15EA4">
          <w:rPr>
            <w:rStyle w:val="Hyperlink"/>
            <w:noProof/>
          </w:rPr>
          <w:t>Students with Disabilities</w:t>
        </w:r>
        <w:r w:rsidR="002955D1">
          <w:rPr>
            <w:noProof/>
            <w:webHidden/>
          </w:rPr>
          <w:tab/>
        </w:r>
        <w:r w:rsidR="002955D1">
          <w:rPr>
            <w:noProof/>
            <w:webHidden/>
          </w:rPr>
          <w:fldChar w:fldCharType="begin"/>
        </w:r>
        <w:r w:rsidR="002955D1">
          <w:rPr>
            <w:noProof/>
            <w:webHidden/>
          </w:rPr>
          <w:instrText xml:space="preserve"> PAGEREF _Toc511990627 \h </w:instrText>
        </w:r>
        <w:r w:rsidR="002955D1">
          <w:rPr>
            <w:noProof/>
            <w:webHidden/>
          </w:rPr>
        </w:r>
        <w:r w:rsidR="002955D1">
          <w:rPr>
            <w:noProof/>
            <w:webHidden/>
          </w:rPr>
          <w:fldChar w:fldCharType="separate"/>
        </w:r>
        <w:r>
          <w:rPr>
            <w:noProof/>
            <w:webHidden/>
          </w:rPr>
          <w:t>69</w:t>
        </w:r>
        <w:r w:rsidR="002955D1">
          <w:rPr>
            <w:noProof/>
            <w:webHidden/>
          </w:rPr>
          <w:fldChar w:fldCharType="end"/>
        </w:r>
      </w:hyperlink>
    </w:p>
    <w:p w14:paraId="775131F8" w14:textId="5DCF1ED1"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8" w:history="1">
        <w:r w:rsidR="002955D1" w:rsidRPr="00D15EA4">
          <w:rPr>
            <w:rStyle w:val="Hyperlink"/>
            <w:noProof/>
          </w:rPr>
          <w:t>Summer School Students</w:t>
        </w:r>
        <w:r w:rsidR="002955D1">
          <w:rPr>
            <w:noProof/>
            <w:webHidden/>
          </w:rPr>
          <w:tab/>
        </w:r>
        <w:r w:rsidR="002955D1">
          <w:rPr>
            <w:noProof/>
            <w:webHidden/>
          </w:rPr>
          <w:fldChar w:fldCharType="begin"/>
        </w:r>
        <w:r w:rsidR="002955D1">
          <w:rPr>
            <w:noProof/>
            <w:webHidden/>
          </w:rPr>
          <w:instrText xml:space="preserve"> PAGEREF _Toc511990628 \h </w:instrText>
        </w:r>
        <w:r w:rsidR="002955D1">
          <w:rPr>
            <w:noProof/>
            <w:webHidden/>
          </w:rPr>
        </w:r>
        <w:r w:rsidR="002955D1">
          <w:rPr>
            <w:noProof/>
            <w:webHidden/>
          </w:rPr>
          <w:fldChar w:fldCharType="separate"/>
        </w:r>
        <w:r>
          <w:rPr>
            <w:noProof/>
            <w:webHidden/>
          </w:rPr>
          <w:t>70</w:t>
        </w:r>
        <w:r w:rsidR="002955D1">
          <w:rPr>
            <w:noProof/>
            <w:webHidden/>
          </w:rPr>
          <w:fldChar w:fldCharType="end"/>
        </w:r>
      </w:hyperlink>
    </w:p>
    <w:p w14:paraId="00F6F44E" w14:textId="7AC9C478"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29" w:history="1">
        <w:r w:rsidR="002955D1" w:rsidRPr="00D15EA4">
          <w:rPr>
            <w:rStyle w:val="Hyperlink"/>
            <w:noProof/>
          </w:rPr>
          <w:t>Supplemental Educational Services under NCLB</w:t>
        </w:r>
        <w:r w:rsidR="002955D1">
          <w:rPr>
            <w:noProof/>
            <w:webHidden/>
          </w:rPr>
          <w:tab/>
        </w:r>
        <w:r w:rsidR="002955D1">
          <w:rPr>
            <w:noProof/>
            <w:webHidden/>
          </w:rPr>
          <w:fldChar w:fldCharType="begin"/>
        </w:r>
        <w:r w:rsidR="002955D1">
          <w:rPr>
            <w:noProof/>
            <w:webHidden/>
          </w:rPr>
          <w:instrText xml:space="preserve"> PAGEREF _Toc511990629 \h </w:instrText>
        </w:r>
        <w:r w:rsidR="002955D1">
          <w:rPr>
            <w:noProof/>
            <w:webHidden/>
          </w:rPr>
        </w:r>
        <w:r w:rsidR="002955D1">
          <w:rPr>
            <w:noProof/>
            <w:webHidden/>
          </w:rPr>
          <w:fldChar w:fldCharType="separate"/>
        </w:r>
        <w:r>
          <w:rPr>
            <w:noProof/>
            <w:webHidden/>
          </w:rPr>
          <w:t>71</w:t>
        </w:r>
        <w:r w:rsidR="002955D1">
          <w:rPr>
            <w:noProof/>
            <w:webHidden/>
          </w:rPr>
          <w:fldChar w:fldCharType="end"/>
        </w:r>
      </w:hyperlink>
    </w:p>
    <w:p w14:paraId="1D06F588" w14:textId="25BF9A09"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30" w:history="1">
        <w:r w:rsidR="002955D1" w:rsidRPr="00D15EA4">
          <w:rPr>
            <w:rStyle w:val="Hyperlink"/>
            <w:noProof/>
          </w:rPr>
          <w:t>Suspended Students</w:t>
        </w:r>
        <w:r w:rsidR="002955D1">
          <w:rPr>
            <w:noProof/>
            <w:webHidden/>
          </w:rPr>
          <w:tab/>
        </w:r>
        <w:r w:rsidR="002955D1">
          <w:rPr>
            <w:noProof/>
            <w:webHidden/>
          </w:rPr>
          <w:fldChar w:fldCharType="begin"/>
        </w:r>
        <w:r w:rsidR="002955D1">
          <w:rPr>
            <w:noProof/>
            <w:webHidden/>
          </w:rPr>
          <w:instrText xml:space="preserve"> PAGEREF _Toc511990630 \h </w:instrText>
        </w:r>
        <w:r w:rsidR="002955D1">
          <w:rPr>
            <w:noProof/>
            <w:webHidden/>
          </w:rPr>
        </w:r>
        <w:r w:rsidR="002955D1">
          <w:rPr>
            <w:noProof/>
            <w:webHidden/>
          </w:rPr>
          <w:fldChar w:fldCharType="separate"/>
        </w:r>
        <w:r>
          <w:rPr>
            <w:noProof/>
            <w:webHidden/>
          </w:rPr>
          <w:t>72</w:t>
        </w:r>
        <w:r w:rsidR="002955D1">
          <w:rPr>
            <w:noProof/>
            <w:webHidden/>
          </w:rPr>
          <w:fldChar w:fldCharType="end"/>
        </w:r>
      </w:hyperlink>
    </w:p>
    <w:p w14:paraId="2F0627CB" w14:textId="0569BD5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31" w:history="1">
        <w:r w:rsidR="002955D1" w:rsidRPr="00D15EA4">
          <w:rPr>
            <w:rStyle w:val="Hyperlink"/>
            <w:noProof/>
          </w:rPr>
          <w:t>Transfer Students</w:t>
        </w:r>
        <w:r w:rsidR="002955D1">
          <w:rPr>
            <w:noProof/>
            <w:webHidden/>
          </w:rPr>
          <w:tab/>
        </w:r>
        <w:r w:rsidR="002955D1">
          <w:rPr>
            <w:noProof/>
            <w:webHidden/>
          </w:rPr>
          <w:fldChar w:fldCharType="begin"/>
        </w:r>
        <w:r w:rsidR="002955D1">
          <w:rPr>
            <w:noProof/>
            <w:webHidden/>
          </w:rPr>
          <w:instrText xml:space="preserve"> PAGEREF _Toc511990631 \h </w:instrText>
        </w:r>
        <w:r w:rsidR="002955D1">
          <w:rPr>
            <w:noProof/>
            <w:webHidden/>
          </w:rPr>
        </w:r>
        <w:r w:rsidR="002955D1">
          <w:rPr>
            <w:noProof/>
            <w:webHidden/>
          </w:rPr>
          <w:fldChar w:fldCharType="separate"/>
        </w:r>
        <w:r>
          <w:rPr>
            <w:noProof/>
            <w:webHidden/>
          </w:rPr>
          <w:t>72</w:t>
        </w:r>
        <w:r w:rsidR="002955D1">
          <w:rPr>
            <w:noProof/>
            <w:webHidden/>
          </w:rPr>
          <w:fldChar w:fldCharType="end"/>
        </w:r>
      </w:hyperlink>
    </w:p>
    <w:p w14:paraId="1A315D5E" w14:textId="058AC5AF"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32" w:history="1">
        <w:r w:rsidR="002955D1" w:rsidRPr="00D15EA4">
          <w:rPr>
            <w:rStyle w:val="Hyperlink"/>
            <w:noProof/>
          </w:rPr>
          <w:t>Transgender Students</w:t>
        </w:r>
        <w:r w:rsidR="002955D1">
          <w:rPr>
            <w:noProof/>
            <w:webHidden/>
          </w:rPr>
          <w:tab/>
        </w:r>
        <w:r w:rsidR="002955D1">
          <w:rPr>
            <w:noProof/>
            <w:webHidden/>
          </w:rPr>
          <w:fldChar w:fldCharType="begin"/>
        </w:r>
        <w:r w:rsidR="002955D1">
          <w:rPr>
            <w:noProof/>
            <w:webHidden/>
          </w:rPr>
          <w:instrText xml:space="preserve"> PAGEREF _Toc511990632 \h </w:instrText>
        </w:r>
        <w:r w:rsidR="002955D1">
          <w:rPr>
            <w:noProof/>
            <w:webHidden/>
          </w:rPr>
        </w:r>
        <w:r w:rsidR="002955D1">
          <w:rPr>
            <w:noProof/>
            <w:webHidden/>
          </w:rPr>
          <w:fldChar w:fldCharType="separate"/>
        </w:r>
        <w:r>
          <w:rPr>
            <w:noProof/>
            <w:webHidden/>
          </w:rPr>
          <w:t>74</w:t>
        </w:r>
        <w:r w:rsidR="002955D1">
          <w:rPr>
            <w:noProof/>
            <w:webHidden/>
          </w:rPr>
          <w:fldChar w:fldCharType="end"/>
        </w:r>
      </w:hyperlink>
    </w:p>
    <w:p w14:paraId="72D7AD55" w14:textId="09E01237"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33" w:history="1">
        <w:r w:rsidR="002955D1" w:rsidRPr="00D15EA4">
          <w:rPr>
            <w:rStyle w:val="Hyperlink"/>
            <w:noProof/>
          </w:rPr>
          <w:t>Ungraded Students</w:t>
        </w:r>
        <w:r w:rsidR="002955D1">
          <w:rPr>
            <w:noProof/>
            <w:webHidden/>
          </w:rPr>
          <w:tab/>
        </w:r>
        <w:r w:rsidR="002955D1">
          <w:rPr>
            <w:noProof/>
            <w:webHidden/>
          </w:rPr>
          <w:fldChar w:fldCharType="begin"/>
        </w:r>
        <w:r w:rsidR="002955D1">
          <w:rPr>
            <w:noProof/>
            <w:webHidden/>
          </w:rPr>
          <w:instrText xml:space="preserve"> PAGEREF _Toc511990633 \h </w:instrText>
        </w:r>
        <w:r w:rsidR="002955D1">
          <w:rPr>
            <w:noProof/>
            <w:webHidden/>
          </w:rPr>
        </w:r>
        <w:r w:rsidR="002955D1">
          <w:rPr>
            <w:noProof/>
            <w:webHidden/>
          </w:rPr>
          <w:fldChar w:fldCharType="separate"/>
        </w:r>
        <w:r>
          <w:rPr>
            <w:noProof/>
            <w:webHidden/>
          </w:rPr>
          <w:t>74</w:t>
        </w:r>
        <w:r w:rsidR="002955D1">
          <w:rPr>
            <w:noProof/>
            <w:webHidden/>
          </w:rPr>
          <w:fldChar w:fldCharType="end"/>
        </w:r>
      </w:hyperlink>
    </w:p>
    <w:p w14:paraId="572197B1" w14:textId="29256FC6"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34" w:history="1">
        <w:r w:rsidR="002955D1" w:rsidRPr="00D15EA4">
          <w:rPr>
            <w:rStyle w:val="Hyperlink"/>
            <w:noProof/>
          </w:rPr>
          <w:t>“Validity Rules”: Reporting Students with Valid or Invalid Scores</w:t>
        </w:r>
        <w:r w:rsidR="002955D1">
          <w:rPr>
            <w:noProof/>
            <w:webHidden/>
          </w:rPr>
          <w:tab/>
        </w:r>
        <w:r w:rsidR="002955D1">
          <w:rPr>
            <w:noProof/>
            <w:webHidden/>
          </w:rPr>
          <w:fldChar w:fldCharType="begin"/>
        </w:r>
        <w:r w:rsidR="002955D1">
          <w:rPr>
            <w:noProof/>
            <w:webHidden/>
          </w:rPr>
          <w:instrText xml:space="preserve"> PAGEREF _Toc511990634 \h </w:instrText>
        </w:r>
        <w:r w:rsidR="002955D1">
          <w:rPr>
            <w:noProof/>
            <w:webHidden/>
          </w:rPr>
        </w:r>
        <w:r w:rsidR="002955D1">
          <w:rPr>
            <w:noProof/>
            <w:webHidden/>
          </w:rPr>
          <w:fldChar w:fldCharType="separate"/>
        </w:r>
        <w:r>
          <w:rPr>
            <w:noProof/>
            <w:webHidden/>
          </w:rPr>
          <w:t>75</w:t>
        </w:r>
        <w:r w:rsidR="002955D1">
          <w:rPr>
            <w:noProof/>
            <w:webHidden/>
          </w:rPr>
          <w:fldChar w:fldCharType="end"/>
        </w:r>
      </w:hyperlink>
    </w:p>
    <w:p w14:paraId="3EC542A2" w14:textId="08A3F26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35" w:history="1">
        <w:r w:rsidR="002955D1" w:rsidRPr="00D15EA4">
          <w:rPr>
            <w:rStyle w:val="Hyperlink"/>
            <w:noProof/>
          </w:rPr>
          <w:t>Walk-in "Enrollments”</w:t>
        </w:r>
        <w:r w:rsidR="002955D1">
          <w:rPr>
            <w:noProof/>
            <w:webHidden/>
          </w:rPr>
          <w:tab/>
        </w:r>
        <w:r w:rsidR="002955D1">
          <w:rPr>
            <w:noProof/>
            <w:webHidden/>
          </w:rPr>
          <w:fldChar w:fldCharType="begin"/>
        </w:r>
        <w:r w:rsidR="002955D1">
          <w:rPr>
            <w:noProof/>
            <w:webHidden/>
          </w:rPr>
          <w:instrText xml:space="preserve"> PAGEREF _Toc511990635 \h </w:instrText>
        </w:r>
        <w:r w:rsidR="002955D1">
          <w:rPr>
            <w:noProof/>
            <w:webHidden/>
          </w:rPr>
        </w:r>
        <w:r w:rsidR="002955D1">
          <w:rPr>
            <w:noProof/>
            <w:webHidden/>
          </w:rPr>
          <w:fldChar w:fldCharType="separate"/>
        </w:r>
        <w:r>
          <w:rPr>
            <w:noProof/>
            <w:webHidden/>
          </w:rPr>
          <w:t>86</w:t>
        </w:r>
        <w:r w:rsidR="002955D1">
          <w:rPr>
            <w:noProof/>
            <w:webHidden/>
          </w:rPr>
          <w:fldChar w:fldCharType="end"/>
        </w:r>
      </w:hyperlink>
    </w:p>
    <w:p w14:paraId="309A18D2" w14:textId="1A06284C" w:rsidR="002955D1" w:rsidRDefault="007D772C">
      <w:pPr>
        <w:pStyle w:val="TOC1"/>
        <w:rPr>
          <w:rFonts w:asciiTheme="minorHAnsi" w:eastAsiaTheme="minorEastAsia" w:hAnsiTheme="minorHAnsi" w:cstheme="minorBidi"/>
          <w:b w:val="0"/>
          <w:bCs w:val="0"/>
          <w:i w:val="0"/>
          <w:iCs w:val="0"/>
          <w:noProof/>
          <w:sz w:val="22"/>
          <w:szCs w:val="22"/>
        </w:rPr>
      </w:pPr>
      <w:hyperlink w:anchor="_Toc511990636" w:history="1">
        <w:r w:rsidR="002955D1" w:rsidRPr="00D15EA4">
          <w:rPr>
            <w:rStyle w:val="Hyperlink"/>
            <w:noProof/>
          </w:rPr>
          <w:t>Chapter 3: Staff Reporting Rules</w:t>
        </w:r>
        <w:r w:rsidR="002955D1">
          <w:rPr>
            <w:noProof/>
            <w:webHidden/>
          </w:rPr>
          <w:tab/>
        </w:r>
        <w:r w:rsidR="002955D1">
          <w:rPr>
            <w:noProof/>
            <w:webHidden/>
          </w:rPr>
          <w:fldChar w:fldCharType="begin"/>
        </w:r>
        <w:r w:rsidR="002955D1">
          <w:rPr>
            <w:noProof/>
            <w:webHidden/>
          </w:rPr>
          <w:instrText xml:space="preserve"> PAGEREF _Toc511990636 \h </w:instrText>
        </w:r>
        <w:r w:rsidR="002955D1">
          <w:rPr>
            <w:noProof/>
            <w:webHidden/>
          </w:rPr>
        </w:r>
        <w:r w:rsidR="002955D1">
          <w:rPr>
            <w:noProof/>
            <w:webHidden/>
          </w:rPr>
          <w:fldChar w:fldCharType="separate"/>
        </w:r>
        <w:r>
          <w:rPr>
            <w:noProof/>
            <w:webHidden/>
          </w:rPr>
          <w:t>87</w:t>
        </w:r>
        <w:r w:rsidR="002955D1">
          <w:rPr>
            <w:noProof/>
            <w:webHidden/>
          </w:rPr>
          <w:fldChar w:fldCharType="end"/>
        </w:r>
      </w:hyperlink>
    </w:p>
    <w:p w14:paraId="22B6ED35" w14:textId="5C0D38D5" w:rsidR="002955D1" w:rsidRDefault="007D772C">
      <w:pPr>
        <w:pStyle w:val="TOC1"/>
        <w:rPr>
          <w:rFonts w:asciiTheme="minorHAnsi" w:eastAsiaTheme="minorEastAsia" w:hAnsiTheme="minorHAnsi" w:cstheme="minorBidi"/>
          <w:b w:val="0"/>
          <w:bCs w:val="0"/>
          <w:i w:val="0"/>
          <w:iCs w:val="0"/>
          <w:noProof/>
          <w:sz w:val="22"/>
          <w:szCs w:val="22"/>
        </w:rPr>
      </w:pPr>
      <w:hyperlink w:anchor="_Toc511990637" w:history="1">
        <w:r w:rsidR="002955D1" w:rsidRPr="00D15EA4">
          <w:rPr>
            <w:rStyle w:val="Hyperlink"/>
            <w:noProof/>
          </w:rPr>
          <w:t>Chapter 4: Data Elements</w:t>
        </w:r>
        <w:r w:rsidR="002955D1">
          <w:rPr>
            <w:noProof/>
            <w:webHidden/>
          </w:rPr>
          <w:tab/>
        </w:r>
        <w:r w:rsidR="002955D1">
          <w:rPr>
            <w:noProof/>
            <w:webHidden/>
          </w:rPr>
          <w:fldChar w:fldCharType="begin"/>
        </w:r>
        <w:r w:rsidR="002955D1">
          <w:rPr>
            <w:noProof/>
            <w:webHidden/>
          </w:rPr>
          <w:instrText xml:space="preserve"> PAGEREF _Toc511990637 \h </w:instrText>
        </w:r>
        <w:r w:rsidR="002955D1">
          <w:rPr>
            <w:noProof/>
            <w:webHidden/>
          </w:rPr>
        </w:r>
        <w:r w:rsidR="002955D1">
          <w:rPr>
            <w:noProof/>
            <w:webHidden/>
          </w:rPr>
          <w:fldChar w:fldCharType="separate"/>
        </w:r>
        <w:r>
          <w:rPr>
            <w:noProof/>
            <w:webHidden/>
          </w:rPr>
          <w:t>97</w:t>
        </w:r>
        <w:r w:rsidR="002955D1">
          <w:rPr>
            <w:noProof/>
            <w:webHidden/>
          </w:rPr>
          <w:fldChar w:fldCharType="end"/>
        </w:r>
      </w:hyperlink>
    </w:p>
    <w:p w14:paraId="5EB6D794" w14:textId="6FC5C538" w:rsidR="002955D1" w:rsidRDefault="007D772C">
      <w:pPr>
        <w:pStyle w:val="TOC1"/>
        <w:rPr>
          <w:rFonts w:asciiTheme="minorHAnsi" w:eastAsiaTheme="minorEastAsia" w:hAnsiTheme="minorHAnsi" w:cstheme="minorBidi"/>
          <w:b w:val="0"/>
          <w:bCs w:val="0"/>
          <w:i w:val="0"/>
          <w:iCs w:val="0"/>
          <w:noProof/>
          <w:sz w:val="22"/>
          <w:szCs w:val="22"/>
        </w:rPr>
      </w:pPr>
      <w:hyperlink w:anchor="_Toc511990638" w:history="1">
        <w:r w:rsidR="002955D1" w:rsidRPr="00D15EA4">
          <w:rPr>
            <w:rStyle w:val="Hyperlink"/>
            <w:noProof/>
          </w:rPr>
          <w:t>Chapter 5: Codes and Descriptions</w:t>
        </w:r>
        <w:r w:rsidR="002955D1">
          <w:rPr>
            <w:noProof/>
            <w:webHidden/>
          </w:rPr>
          <w:tab/>
        </w:r>
        <w:r w:rsidR="002955D1">
          <w:rPr>
            <w:noProof/>
            <w:webHidden/>
          </w:rPr>
          <w:fldChar w:fldCharType="begin"/>
        </w:r>
        <w:r w:rsidR="002955D1">
          <w:rPr>
            <w:noProof/>
            <w:webHidden/>
          </w:rPr>
          <w:instrText xml:space="preserve"> PAGEREF _Toc511990638 \h </w:instrText>
        </w:r>
        <w:r w:rsidR="002955D1">
          <w:rPr>
            <w:noProof/>
            <w:webHidden/>
          </w:rPr>
        </w:r>
        <w:r w:rsidR="002955D1">
          <w:rPr>
            <w:noProof/>
            <w:webHidden/>
          </w:rPr>
          <w:fldChar w:fldCharType="separate"/>
        </w:r>
        <w:r>
          <w:rPr>
            <w:noProof/>
            <w:webHidden/>
          </w:rPr>
          <w:t>126</w:t>
        </w:r>
        <w:r w:rsidR="002955D1">
          <w:rPr>
            <w:noProof/>
            <w:webHidden/>
          </w:rPr>
          <w:fldChar w:fldCharType="end"/>
        </w:r>
      </w:hyperlink>
    </w:p>
    <w:p w14:paraId="277933FD" w14:textId="5F4C9AF6"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39" w:history="1">
        <w:r w:rsidR="002955D1" w:rsidRPr="00D15EA4">
          <w:rPr>
            <w:rStyle w:val="Hyperlink"/>
            <w:noProof/>
          </w:rPr>
          <w:t>Accommodation Codes and Descriptions</w:t>
        </w:r>
        <w:r w:rsidR="002955D1">
          <w:rPr>
            <w:noProof/>
            <w:webHidden/>
          </w:rPr>
          <w:tab/>
        </w:r>
        <w:r w:rsidR="002955D1">
          <w:rPr>
            <w:noProof/>
            <w:webHidden/>
          </w:rPr>
          <w:fldChar w:fldCharType="begin"/>
        </w:r>
        <w:r w:rsidR="002955D1">
          <w:rPr>
            <w:noProof/>
            <w:webHidden/>
          </w:rPr>
          <w:instrText xml:space="preserve"> PAGEREF _Toc511990639 \h </w:instrText>
        </w:r>
        <w:r w:rsidR="002955D1">
          <w:rPr>
            <w:noProof/>
            <w:webHidden/>
          </w:rPr>
        </w:r>
        <w:r w:rsidR="002955D1">
          <w:rPr>
            <w:noProof/>
            <w:webHidden/>
          </w:rPr>
          <w:fldChar w:fldCharType="separate"/>
        </w:r>
        <w:r>
          <w:rPr>
            <w:noProof/>
            <w:webHidden/>
          </w:rPr>
          <w:t>126</w:t>
        </w:r>
        <w:r w:rsidR="002955D1">
          <w:rPr>
            <w:noProof/>
            <w:webHidden/>
          </w:rPr>
          <w:fldChar w:fldCharType="end"/>
        </w:r>
      </w:hyperlink>
    </w:p>
    <w:p w14:paraId="6FCC47F9" w14:textId="28C292C6"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0" w:history="1">
        <w:r w:rsidR="002955D1" w:rsidRPr="00D15EA4">
          <w:rPr>
            <w:rStyle w:val="Hyperlink"/>
            <w:noProof/>
          </w:rPr>
          <w:t>Assessment Language Codes and Descriptions</w:t>
        </w:r>
        <w:r w:rsidR="002955D1">
          <w:rPr>
            <w:noProof/>
            <w:webHidden/>
          </w:rPr>
          <w:tab/>
        </w:r>
        <w:r w:rsidR="002955D1">
          <w:rPr>
            <w:noProof/>
            <w:webHidden/>
          </w:rPr>
          <w:fldChar w:fldCharType="begin"/>
        </w:r>
        <w:r w:rsidR="002955D1">
          <w:rPr>
            <w:noProof/>
            <w:webHidden/>
          </w:rPr>
          <w:instrText xml:space="preserve"> PAGEREF _Toc511990640 \h </w:instrText>
        </w:r>
        <w:r w:rsidR="002955D1">
          <w:rPr>
            <w:noProof/>
            <w:webHidden/>
          </w:rPr>
        </w:r>
        <w:r w:rsidR="002955D1">
          <w:rPr>
            <w:noProof/>
            <w:webHidden/>
          </w:rPr>
          <w:fldChar w:fldCharType="separate"/>
        </w:r>
        <w:r>
          <w:rPr>
            <w:noProof/>
            <w:webHidden/>
          </w:rPr>
          <w:t>127</w:t>
        </w:r>
        <w:r w:rsidR="002955D1">
          <w:rPr>
            <w:noProof/>
            <w:webHidden/>
          </w:rPr>
          <w:fldChar w:fldCharType="end"/>
        </w:r>
      </w:hyperlink>
    </w:p>
    <w:p w14:paraId="0AF21E36" w14:textId="5CFAB4F9"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1" w:history="1">
        <w:r w:rsidR="002955D1" w:rsidRPr="00D15EA4">
          <w:rPr>
            <w:rStyle w:val="Hyperlink"/>
            <w:noProof/>
          </w:rPr>
          <w:t>Assessment Measure Standard Codes and Descriptions</w:t>
        </w:r>
        <w:r w:rsidR="002955D1">
          <w:rPr>
            <w:noProof/>
            <w:webHidden/>
          </w:rPr>
          <w:tab/>
        </w:r>
        <w:r w:rsidR="002955D1">
          <w:rPr>
            <w:noProof/>
            <w:webHidden/>
          </w:rPr>
          <w:fldChar w:fldCharType="begin"/>
        </w:r>
        <w:r w:rsidR="002955D1">
          <w:rPr>
            <w:noProof/>
            <w:webHidden/>
          </w:rPr>
          <w:instrText xml:space="preserve"> PAGEREF _Toc511990641 \h </w:instrText>
        </w:r>
        <w:r w:rsidR="002955D1">
          <w:rPr>
            <w:noProof/>
            <w:webHidden/>
          </w:rPr>
        </w:r>
        <w:r w:rsidR="002955D1">
          <w:rPr>
            <w:noProof/>
            <w:webHidden/>
          </w:rPr>
          <w:fldChar w:fldCharType="separate"/>
        </w:r>
        <w:r>
          <w:rPr>
            <w:noProof/>
            <w:webHidden/>
          </w:rPr>
          <w:t>128</w:t>
        </w:r>
        <w:r w:rsidR="002955D1">
          <w:rPr>
            <w:noProof/>
            <w:webHidden/>
          </w:rPr>
          <w:fldChar w:fldCharType="end"/>
        </w:r>
      </w:hyperlink>
    </w:p>
    <w:p w14:paraId="057DAFC0" w14:textId="51BBF19E"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2" w:history="1">
        <w:r w:rsidR="002955D1" w:rsidRPr="00D15EA4">
          <w:rPr>
            <w:rStyle w:val="Hyperlink"/>
            <w:noProof/>
          </w:rPr>
          <w:t>Assignment Codes and Descriptions</w:t>
        </w:r>
        <w:r w:rsidR="002955D1">
          <w:rPr>
            <w:noProof/>
            <w:webHidden/>
          </w:rPr>
          <w:tab/>
        </w:r>
        <w:r w:rsidR="002955D1">
          <w:rPr>
            <w:noProof/>
            <w:webHidden/>
          </w:rPr>
          <w:fldChar w:fldCharType="begin"/>
        </w:r>
        <w:r w:rsidR="002955D1">
          <w:rPr>
            <w:noProof/>
            <w:webHidden/>
          </w:rPr>
          <w:instrText xml:space="preserve"> PAGEREF _Toc511990642 \h </w:instrText>
        </w:r>
        <w:r w:rsidR="002955D1">
          <w:rPr>
            <w:noProof/>
            <w:webHidden/>
          </w:rPr>
        </w:r>
        <w:r w:rsidR="002955D1">
          <w:rPr>
            <w:noProof/>
            <w:webHidden/>
          </w:rPr>
          <w:fldChar w:fldCharType="separate"/>
        </w:r>
        <w:r>
          <w:rPr>
            <w:noProof/>
            <w:webHidden/>
          </w:rPr>
          <w:t>158</w:t>
        </w:r>
        <w:r w:rsidR="002955D1">
          <w:rPr>
            <w:noProof/>
            <w:webHidden/>
          </w:rPr>
          <w:fldChar w:fldCharType="end"/>
        </w:r>
      </w:hyperlink>
    </w:p>
    <w:p w14:paraId="41CBF9B8" w14:textId="21550927"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3" w:history="1">
        <w:r w:rsidR="002955D1" w:rsidRPr="00D15EA4">
          <w:rPr>
            <w:rStyle w:val="Hyperlink"/>
            <w:noProof/>
          </w:rPr>
          <w:t>Assignment Grade Level Codes and Descriptions</w:t>
        </w:r>
        <w:r w:rsidR="002955D1">
          <w:rPr>
            <w:noProof/>
            <w:webHidden/>
          </w:rPr>
          <w:tab/>
        </w:r>
        <w:r w:rsidR="002955D1">
          <w:rPr>
            <w:noProof/>
            <w:webHidden/>
          </w:rPr>
          <w:fldChar w:fldCharType="begin"/>
        </w:r>
        <w:r w:rsidR="002955D1">
          <w:rPr>
            <w:noProof/>
            <w:webHidden/>
          </w:rPr>
          <w:instrText xml:space="preserve"> PAGEREF _Toc511990643 \h </w:instrText>
        </w:r>
        <w:r w:rsidR="002955D1">
          <w:rPr>
            <w:noProof/>
            <w:webHidden/>
          </w:rPr>
        </w:r>
        <w:r w:rsidR="002955D1">
          <w:rPr>
            <w:noProof/>
            <w:webHidden/>
          </w:rPr>
          <w:fldChar w:fldCharType="separate"/>
        </w:r>
        <w:r>
          <w:rPr>
            <w:noProof/>
            <w:webHidden/>
          </w:rPr>
          <w:t>164</w:t>
        </w:r>
        <w:r w:rsidR="002955D1">
          <w:rPr>
            <w:noProof/>
            <w:webHidden/>
          </w:rPr>
          <w:fldChar w:fldCharType="end"/>
        </w:r>
      </w:hyperlink>
    </w:p>
    <w:p w14:paraId="4937DEAF" w14:textId="5CADB2F2"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4" w:history="1">
        <w:r w:rsidR="002955D1" w:rsidRPr="00D15EA4">
          <w:rPr>
            <w:rStyle w:val="Hyperlink"/>
            <w:noProof/>
          </w:rPr>
          <w:t>BOCES District of Responsibility Codes</w:t>
        </w:r>
        <w:r w:rsidR="002955D1">
          <w:rPr>
            <w:noProof/>
            <w:webHidden/>
          </w:rPr>
          <w:tab/>
        </w:r>
        <w:r w:rsidR="002955D1">
          <w:rPr>
            <w:noProof/>
            <w:webHidden/>
          </w:rPr>
          <w:fldChar w:fldCharType="begin"/>
        </w:r>
        <w:r w:rsidR="002955D1">
          <w:rPr>
            <w:noProof/>
            <w:webHidden/>
          </w:rPr>
          <w:instrText xml:space="preserve"> PAGEREF _Toc511990644 \h </w:instrText>
        </w:r>
        <w:r w:rsidR="002955D1">
          <w:rPr>
            <w:noProof/>
            <w:webHidden/>
          </w:rPr>
        </w:r>
        <w:r w:rsidR="002955D1">
          <w:rPr>
            <w:noProof/>
            <w:webHidden/>
          </w:rPr>
          <w:fldChar w:fldCharType="separate"/>
        </w:r>
        <w:r>
          <w:rPr>
            <w:noProof/>
            <w:webHidden/>
          </w:rPr>
          <w:t>165</w:t>
        </w:r>
        <w:r w:rsidR="002955D1">
          <w:rPr>
            <w:noProof/>
            <w:webHidden/>
          </w:rPr>
          <w:fldChar w:fldCharType="end"/>
        </w:r>
      </w:hyperlink>
    </w:p>
    <w:p w14:paraId="7F66CD6A" w14:textId="19A63469"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5" w:history="1">
        <w:r w:rsidR="002955D1" w:rsidRPr="00D15EA4">
          <w:rPr>
            <w:rStyle w:val="Hyperlink"/>
            <w:noProof/>
          </w:rPr>
          <w:t>Career and Technical Education Program Service Codes</w:t>
        </w:r>
        <w:r w:rsidR="002955D1">
          <w:rPr>
            <w:noProof/>
            <w:webHidden/>
          </w:rPr>
          <w:tab/>
        </w:r>
        <w:r w:rsidR="002955D1">
          <w:rPr>
            <w:noProof/>
            <w:webHidden/>
          </w:rPr>
          <w:fldChar w:fldCharType="begin"/>
        </w:r>
        <w:r w:rsidR="002955D1">
          <w:rPr>
            <w:noProof/>
            <w:webHidden/>
          </w:rPr>
          <w:instrText xml:space="preserve"> PAGEREF _Toc511990645 \h </w:instrText>
        </w:r>
        <w:r w:rsidR="002955D1">
          <w:rPr>
            <w:noProof/>
            <w:webHidden/>
          </w:rPr>
        </w:r>
        <w:r w:rsidR="002955D1">
          <w:rPr>
            <w:noProof/>
            <w:webHidden/>
          </w:rPr>
          <w:fldChar w:fldCharType="separate"/>
        </w:r>
        <w:r>
          <w:rPr>
            <w:noProof/>
            <w:webHidden/>
          </w:rPr>
          <w:t>166</w:t>
        </w:r>
        <w:r w:rsidR="002955D1">
          <w:rPr>
            <w:noProof/>
            <w:webHidden/>
          </w:rPr>
          <w:fldChar w:fldCharType="end"/>
        </w:r>
      </w:hyperlink>
    </w:p>
    <w:p w14:paraId="25E366A7" w14:textId="539BCC7D"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6" w:history="1">
        <w:r w:rsidR="002955D1" w:rsidRPr="00D15EA4">
          <w:rPr>
            <w:rStyle w:val="Hyperlink"/>
            <w:noProof/>
          </w:rPr>
          <w:t>Career Path Codes and Descriptions</w:t>
        </w:r>
        <w:r w:rsidR="002955D1">
          <w:rPr>
            <w:noProof/>
            <w:webHidden/>
          </w:rPr>
          <w:tab/>
        </w:r>
        <w:r w:rsidR="002955D1">
          <w:rPr>
            <w:noProof/>
            <w:webHidden/>
          </w:rPr>
          <w:fldChar w:fldCharType="begin"/>
        </w:r>
        <w:r w:rsidR="002955D1">
          <w:rPr>
            <w:noProof/>
            <w:webHidden/>
          </w:rPr>
          <w:instrText xml:space="preserve"> PAGEREF _Toc511990646 \h </w:instrText>
        </w:r>
        <w:r w:rsidR="002955D1">
          <w:rPr>
            <w:noProof/>
            <w:webHidden/>
          </w:rPr>
        </w:r>
        <w:r w:rsidR="002955D1">
          <w:rPr>
            <w:noProof/>
            <w:webHidden/>
          </w:rPr>
          <w:fldChar w:fldCharType="separate"/>
        </w:r>
        <w:r>
          <w:rPr>
            <w:noProof/>
            <w:webHidden/>
          </w:rPr>
          <w:t>177</w:t>
        </w:r>
        <w:r w:rsidR="002955D1">
          <w:rPr>
            <w:noProof/>
            <w:webHidden/>
          </w:rPr>
          <w:fldChar w:fldCharType="end"/>
        </w:r>
      </w:hyperlink>
    </w:p>
    <w:p w14:paraId="1FE5D3FC" w14:textId="073A77C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7" w:history="1">
        <w:r w:rsidR="002955D1" w:rsidRPr="00D15EA4">
          <w:rPr>
            <w:rStyle w:val="Hyperlink"/>
            <w:noProof/>
          </w:rPr>
          <w:t>Credential Type Codes and Descriptions</w:t>
        </w:r>
        <w:r w:rsidR="002955D1">
          <w:rPr>
            <w:noProof/>
            <w:webHidden/>
          </w:rPr>
          <w:tab/>
        </w:r>
        <w:r w:rsidR="002955D1">
          <w:rPr>
            <w:noProof/>
            <w:webHidden/>
          </w:rPr>
          <w:fldChar w:fldCharType="begin"/>
        </w:r>
        <w:r w:rsidR="002955D1">
          <w:rPr>
            <w:noProof/>
            <w:webHidden/>
          </w:rPr>
          <w:instrText xml:space="preserve"> PAGEREF _Toc511990647 \h </w:instrText>
        </w:r>
        <w:r w:rsidR="002955D1">
          <w:rPr>
            <w:noProof/>
            <w:webHidden/>
          </w:rPr>
        </w:r>
        <w:r w:rsidR="002955D1">
          <w:rPr>
            <w:noProof/>
            <w:webHidden/>
          </w:rPr>
          <w:fldChar w:fldCharType="separate"/>
        </w:r>
        <w:r>
          <w:rPr>
            <w:noProof/>
            <w:webHidden/>
          </w:rPr>
          <w:t>179</w:t>
        </w:r>
        <w:r w:rsidR="002955D1">
          <w:rPr>
            <w:noProof/>
            <w:webHidden/>
          </w:rPr>
          <w:fldChar w:fldCharType="end"/>
        </w:r>
      </w:hyperlink>
    </w:p>
    <w:p w14:paraId="4F0230AE" w14:textId="7FDFB117"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8" w:history="1">
        <w:r w:rsidR="002955D1" w:rsidRPr="00D15EA4">
          <w:rPr>
            <w:rStyle w:val="Hyperlink"/>
            <w:noProof/>
          </w:rPr>
          <w:t>Credit GPA Codes</w:t>
        </w:r>
        <w:r w:rsidR="002955D1">
          <w:rPr>
            <w:noProof/>
            <w:webHidden/>
          </w:rPr>
          <w:tab/>
        </w:r>
        <w:r w:rsidR="002955D1">
          <w:rPr>
            <w:noProof/>
            <w:webHidden/>
          </w:rPr>
          <w:fldChar w:fldCharType="begin"/>
        </w:r>
        <w:r w:rsidR="002955D1">
          <w:rPr>
            <w:noProof/>
            <w:webHidden/>
          </w:rPr>
          <w:instrText xml:space="preserve"> PAGEREF _Toc511990648 \h </w:instrText>
        </w:r>
        <w:r w:rsidR="002955D1">
          <w:rPr>
            <w:noProof/>
            <w:webHidden/>
          </w:rPr>
        </w:r>
        <w:r w:rsidR="002955D1">
          <w:rPr>
            <w:noProof/>
            <w:webHidden/>
          </w:rPr>
          <w:fldChar w:fldCharType="separate"/>
        </w:r>
        <w:r>
          <w:rPr>
            <w:noProof/>
            <w:webHidden/>
          </w:rPr>
          <w:t>181</w:t>
        </w:r>
        <w:r w:rsidR="002955D1">
          <w:rPr>
            <w:noProof/>
            <w:webHidden/>
          </w:rPr>
          <w:fldChar w:fldCharType="end"/>
        </w:r>
      </w:hyperlink>
    </w:p>
    <w:p w14:paraId="22125DA7" w14:textId="7DBDF27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49" w:history="1">
        <w:r w:rsidR="002955D1" w:rsidRPr="00D15EA4">
          <w:rPr>
            <w:rStyle w:val="Hyperlink"/>
            <w:noProof/>
          </w:rPr>
          <w:t>Day Type Codes</w:t>
        </w:r>
        <w:r w:rsidR="002955D1">
          <w:rPr>
            <w:noProof/>
            <w:webHidden/>
          </w:rPr>
          <w:tab/>
        </w:r>
        <w:r w:rsidR="002955D1">
          <w:rPr>
            <w:noProof/>
            <w:webHidden/>
          </w:rPr>
          <w:fldChar w:fldCharType="begin"/>
        </w:r>
        <w:r w:rsidR="002955D1">
          <w:rPr>
            <w:noProof/>
            <w:webHidden/>
          </w:rPr>
          <w:instrText xml:space="preserve"> PAGEREF _Toc511990649 \h </w:instrText>
        </w:r>
        <w:r w:rsidR="002955D1">
          <w:rPr>
            <w:noProof/>
            <w:webHidden/>
          </w:rPr>
        </w:r>
        <w:r w:rsidR="002955D1">
          <w:rPr>
            <w:noProof/>
            <w:webHidden/>
          </w:rPr>
          <w:fldChar w:fldCharType="separate"/>
        </w:r>
        <w:r>
          <w:rPr>
            <w:noProof/>
            <w:webHidden/>
          </w:rPr>
          <w:t>182</w:t>
        </w:r>
        <w:r w:rsidR="002955D1">
          <w:rPr>
            <w:noProof/>
            <w:webHidden/>
          </w:rPr>
          <w:fldChar w:fldCharType="end"/>
        </w:r>
      </w:hyperlink>
    </w:p>
    <w:p w14:paraId="359F8C5C" w14:textId="78F5DAE3"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0" w:history="1">
        <w:r w:rsidR="002955D1" w:rsidRPr="00D15EA4">
          <w:rPr>
            <w:rStyle w:val="Hyperlink"/>
            <w:noProof/>
          </w:rPr>
          <w:t>District of Residence Codes</w:t>
        </w:r>
        <w:r w:rsidR="002955D1">
          <w:rPr>
            <w:noProof/>
            <w:webHidden/>
          </w:rPr>
          <w:tab/>
        </w:r>
        <w:r w:rsidR="002955D1">
          <w:rPr>
            <w:noProof/>
            <w:webHidden/>
          </w:rPr>
          <w:fldChar w:fldCharType="begin"/>
        </w:r>
        <w:r w:rsidR="002955D1">
          <w:rPr>
            <w:noProof/>
            <w:webHidden/>
          </w:rPr>
          <w:instrText xml:space="preserve"> PAGEREF _Toc511990650 \h </w:instrText>
        </w:r>
        <w:r w:rsidR="002955D1">
          <w:rPr>
            <w:noProof/>
            <w:webHidden/>
          </w:rPr>
        </w:r>
        <w:r w:rsidR="002955D1">
          <w:rPr>
            <w:noProof/>
            <w:webHidden/>
          </w:rPr>
          <w:fldChar w:fldCharType="separate"/>
        </w:r>
        <w:r>
          <w:rPr>
            <w:noProof/>
            <w:webHidden/>
          </w:rPr>
          <w:t>184</w:t>
        </w:r>
        <w:r w:rsidR="002955D1">
          <w:rPr>
            <w:noProof/>
            <w:webHidden/>
          </w:rPr>
          <w:fldChar w:fldCharType="end"/>
        </w:r>
      </w:hyperlink>
    </w:p>
    <w:p w14:paraId="44D88435" w14:textId="140FAF6D"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1" w:history="1">
        <w:r w:rsidR="002955D1" w:rsidRPr="00D15EA4">
          <w:rPr>
            <w:rStyle w:val="Hyperlink"/>
            <w:noProof/>
          </w:rPr>
          <w:t>Employment Separation Reason Codes and Descriptions</w:t>
        </w:r>
        <w:r w:rsidR="002955D1">
          <w:rPr>
            <w:noProof/>
            <w:webHidden/>
          </w:rPr>
          <w:tab/>
        </w:r>
        <w:r w:rsidR="002955D1">
          <w:rPr>
            <w:noProof/>
            <w:webHidden/>
          </w:rPr>
          <w:fldChar w:fldCharType="begin"/>
        </w:r>
        <w:r w:rsidR="002955D1">
          <w:rPr>
            <w:noProof/>
            <w:webHidden/>
          </w:rPr>
          <w:instrText xml:space="preserve"> PAGEREF _Toc511990651 \h </w:instrText>
        </w:r>
        <w:r w:rsidR="002955D1">
          <w:rPr>
            <w:noProof/>
            <w:webHidden/>
          </w:rPr>
        </w:r>
        <w:r w:rsidR="002955D1">
          <w:rPr>
            <w:noProof/>
            <w:webHidden/>
          </w:rPr>
          <w:fldChar w:fldCharType="separate"/>
        </w:r>
        <w:r>
          <w:rPr>
            <w:noProof/>
            <w:webHidden/>
          </w:rPr>
          <w:t>199</w:t>
        </w:r>
        <w:r w:rsidR="002955D1">
          <w:rPr>
            <w:noProof/>
            <w:webHidden/>
          </w:rPr>
          <w:fldChar w:fldCharType="end"/>
        </w:r>
      </w:hyperlink>
    </w:p>
    <w:p w14:paraId="4154B67A" w14:textId="2BA5DD5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2" w:history="1">
        <w:r w:rsidR="002955D1" w:rsidRPr="00D15EA4">
          <w:rPr>
            <w:rStyle w:val="Hyperlink"/>
            <w:noProof/>
          </w:rPr>
          <w:t>Enrollment (Beginning and Ending) Codes and Descriptions</w:t>
        </w:r>
        <w:r w:rsidR="002955D1">
          <w:rPr>
            <w:noProof/>
            <w:webHidden/>
          </w:rPr>
          <w:tab/>
        </w:r>
        <w:r w:rsidR="002955D1">
          <w:rPr>
            <w:noProof/>
            <w:webHidden/>
          </w:rPr>
          <w:fldChar w:fldCharType="begin"/>
        </w:r>
        <w:r w:rsidR="002955D1">
          <w:rPr>
            <w:noProof/>
            <w:webHidden/>
          </w:rPr>
          <w:instrText xml:space="preserve"> PAGEREF _Toc511990652 \h </w:instrText>
        </w:r>
        <w:r w:rsidR="002955D1">
          <w:rPr>
            <w:noProof/>
            <w:webHidden/>
          </w:rPr>
        </w:r>
        <w:r w:rsidR="002955D1">
          <w:rPr>
            <w:noProof/>
            <w:webHidden/>
          </w:rPr>
          <w:fldChar w:fldCharType="separate"/>
        </w:r>
        <w:r>
          <w:rPr>
            <w:noProof/>
            <w:webHidden/>
          </w:rPr>
          <w:t>200</w:t>
        </w:r>
        <w:r w:rsidR="002955D1">
          <w:rPr>
            <w:noProof/>
            <w:webHidden/>
          </w:rPr>
          <w:fldChar w:fldCharType="end"/>
        </w:r>
      </w:hyperlink>
    </w:p>
    <w:p w14:paraId="69E93C43" w14:textId="7ED63782"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3" w:history="1">
        <w:r w:rsidR="002955D1" w:rsidRPr="00D15EA4">
          <w:rPr>
            <w:rStyle w:val="Hyperlink"/>
            <w:noProof/>
            <w:highlight w:val="cyan"/>
          </w:rPr>
          <w:t>Staff</w:t>
        </w:r>
        <w:r w:rsidR="002955D1" w:rsidRPr="00D15EA4">
          <w:rPr>
            <w:rStyle w:val="Hyperlink"/>
            <w:noProof/>
          </w:rPr>
          <w:t xml:space="preserve"> Evaluation Criteria Codes and Descriptions (3012-d)</w:t>
        </w:r>
        <w:r w:rsidR="002955D1">
          <w:rPr>
            <w:noProof/>
            <w:webHidden/>
          </w:rPr>
          <w:tab/>
        </w:r>
        <w:r w:rsidR="002955D1">
          <w:rPr>
            <w:noProof/>
            <w:webHidden/>
          </w:rPr>
          <w:fldChar w:fldCharType="begin"/>
        </w:r>
        <w:r w:rsidR="002955D1">
          <w:rPr>
            <w:noProof/>
            <w:webHidden/>
          </w:rPr>
          <w:instrText xml:space="preserve"> PAGEREF _Toc511990653 \h </w:instrText>
        </w:r>
        <w:r w:rsidR="002955D1">
          <w:rPr>
            <w:noProof/>
            <w:webHidden/>
          </w:rPr>
        </w:r>
        <w:r w:rsidR="002955D1">
          <w:rPr>
            <w:noProof/>
            <w:webHidden/>
          </w:rPr>
          <w:fldChar w:fldCharType="separate"/>
        </w:r>
        <w:r>
          <w:rPr>
            <w:noProof/>
            <w:webHidden/>
          </w:rPr>
          <w:t>214</w:t>
        </w:r>
        <w:r w:rsidR="002955D1">
          <w:rPr>
            <w:noProof/>
            <w:webHidden/>
          </w:rPr>
          <w:fldChar w:fldCharType="end"/>
        </w:r>
      </w:hyperlink>
    </w:p>
    <w:p w14:paraId="33B9BD4B" w14:textId="0C6E5D81"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4" w:history="1">
        <w:r w:rsidR="002955D1" w:rsidRPr="00D15EA4">
          <w:rPr>
            <w:rStyle w:val="Hyperlink"/>
            <w:noProof/>
          </w:rPr>
          <w:t>Evaluation Group Code</w:t>
        </w:r>
        <w:r w:rsidR="002955D1">
          <w:rPr>
            <w:noProof/>
            <w:webHidden/>
          </w:rPr>
          <w:tab/>
        </w:r>
        <w:r w:rsidR="002955D1">
          <w:rPr>
            <w:noProof/>
            <w:webHidden/>
          </w:rPr>
          <w:fldChar w:fldCharType="begin"/>
        </w:r>
        <w:r w:rsidR="002955D1">
          <w:rPr>
            <w:noProof/>
            <w:webHidden/>
          </w:rPr>
          <w:instrText xml:space="preserve"> PAGEREF _Toc511990654 \h </w:instrText>
        </w:r>
        <w:r w:rsidR="002955D1">
          <w:rPr>
            <w:noProof/>
            <w:webHidden/>
          </w:rPr>
        </w:r>
        <w:r w:rsidR="002955D1">
          <w:rPr>
            <w:noProof/>
            <w:webHidden/>
          </w:rPr>
          <w:fldChar w:fldCharType="separate"/>
        </w:r>
        <w:r>
          <w:rPr>
            <w:noProof/>
            <w:webHidden/>
          </w:rPr>
          <w:t>215</w:t>
        </w:r>
        <w:r w:rsidR="002955D1">
          <w:rPr>
            <w:noProof/>
            <w:webHidden/>
          </w:rPr>
          <w:fldChar w:fldCharType="end"/>
        </w:r>
      </w:hyperlink>
    </w:p>
    <w:p w14:paraId="779FAFBF" w14:textId="57A4439F"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5" w:history="1">
        <w:r w:rsidR="002955D1" w:rsidRPr="00D15EA4">
          <w:rPr>
            <w:rStyle w:val="Hyperlink"/>
            <w:noProof/>
            <w:highlight w:val="yellow"/>
          </w:rPr>
          <w:t>Free and Reduced-Price Lunch Eligibility Types</w:t>
        </w:r>
        <w:r w:rsidR="002955D1">
          <w:rPr>
            <w:noProof/>
            <w:webHidden/>
          </w:rPr>
          <w:tab/>
        </w:r>
        <w:r w:rsidR="002955D1">
          <w:rPr>
            <w:noProof/>
            <w:webHidden/>
          </w:rPr>
          <w:fldChar w:fldCharType="begin"/>
        </w:r>
        <w:r w:rsidR="002955D1">
          <w:rPr>
            <w:noProof/>
            <w:webHidden/>
          </w:rPr>
          <w:instrText xml:space="preserve"> PAGEREF _Toc511990655 \h </w:instrText>
        </w:r>
        <w:r w:rsidR="002955D1">
          <w:rPr>
            <w:noProof/>
            <w:webHidden/>
          </w:rPr>
        </w:r>
        <w:r w:rsidR="002955D1">
          <w:rPr>
            <w:noProof/>
            <w:webHidden/>
          </w:rPr>
          <w:fldChar w:fldCharType="separate"/>
        </w:r>
        <w:r>
          <w:rPr>
            <w:noProof/>
            <w:webHidden/>
          </w:rPr>
          <w:t>216</w:t>
        </w:r>
        <w:r w:rsidR="002955D1">
          <w:rPr>
            <w:noProof/>
            <w:webHidden/>
          </w:rPr>
          <w:fldChar w:fldCharType="end"/>
        </w:r>
      </w:hyperlink>
    </w:p>
    <w:p w14:paraId="442639DB" w14:textId="7C469D0F"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6" w:history="1">
        <w:r w:rsidR="002955D1" w:rsidRPr="00D15EA4">
          <w:rPr>
            <w:rStyle w:val="Hyperlink"/>
            <w:noProof/>
          </w:rPr>
          <w:t>Grade Level Codes and Descriptions</w:t>
        </w:r>
        <w:r w:rsidR="002955D1">
          <w:rPr>
            <w:noProof/>
            <w:webHidden/>
          </w:rPr>
          <w:tab/>
        </w:r>
        <w:r w:rsidR="002955D1">
          <w:rPr>
            <w:noProof/>
            <w:webHidden/>
          </w:rPr>
          <w:fldChar w:fldCharType="begin"/>
        </w:r>
        <w:r w:rsidR="002955D1">
          <w:rPr>
            <w:noProof/>
            <w:webHidden/>
          </w:rPr>
          <w:instrText xml:space="preserve"> PAGEREF _Toc511990656 \h </w:instrText>
        </w:r>
        <w:r w:rsidR="002955D1">
          <w:rPr>
            <w:noProof/>
            <w:webHidden/>
          </w:rPr>
        </w:r>
        <w:r w:rsidR="002955D1">
          <w:rPr>
            <w:noProof/>
            <w:webHidden/>
          </w:rPr>
          <w:fldChar w:fldCharType="separate"/>
        </w:r>
        <w:r>
          <w:rPr>
            <w:noProof/>
            <w:webHidden/>
          </w:rPr>
          <w:t>216</w:t>
        </w:r>
        <w:r w:rsidR="002955D1">
          <w:rPr>
            <w:noProof/>
            <w:webHidden/>
          </w:rPr>
          <w:fldChar w:fldCharType="end"/>
        </w:r>
      </w:hyperlink>
    </w:p>
    <w:p w14:paraId="09866FFD" w14:textId="0C13587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7" w:history="1">
        <w:r w:rsidR="002955D1" w:rsidRPr="00D15EA4">
          <w:rPr>
            <w:rStyle w:val="Hyperlink"/>
            <w:noProof/>
          </w:rPr>
          <w:t>Grade Type Codes and Descriptions</w:t>
        </w:r>
        <w:r w:rsidR="002955D1">
          <w:rPr>
            <w:noProof/>
            <w:webHidden/>
          </w:rPr>
          <w:tab/>
        </w:r>
        <w:r w:rsidR="002955D1">
          <w:rPr>
            <w:noProof/>
            <w:webHidden/>
          </w:rPr>
          <w:fldChar w:fldCharType="begin"/>
        </w:r>
        <w:r w:rsidR="002955D1">
          <w:rPr>
            <w:noProof/>
            <w:webHidden/>
          </w:rPr>
          <w:instrText xml:space="preserve"> PAGEREF _Toc511990657 \h </w:instrText>
        </w:r>
        <w:r w:rsidR="002955D1">
          <w:rPr>
            <w:noProof/>
            <w:webHidden/>
          </w:rPr>
        </w:r>
        <w:r w:rsidR="002955D1">
          <w:rPr>
            <w:noProof/>
            <w:webHidden/>
          </w:rPr>
          <w:fldChar w:fldCharType="separate"/>
        </w:r>
        <w:r>
          <w:rPr>
            <w:noProof/>
            <w:webHidden/>
          </w:rPr>
          <w:t>218</w:t>
        </w:r>
        <w:r w:rsidR="002955D1">
          <w:rPr>
            <w:noProof/>
            <w:webHidden/>
          </w:rPr>
          <w:fldChar w:fldCharType="end"/>
        </w:r>
      </w:hyperlink>
    </w:p>
    <w:p w14:paraId="0582DFD5" w14:textId="59D93B3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8" w:history="1">
        <w:r w:rsidR="002955D1" w:rsidRPr="00D15EA4">
          <w:rPr>
            <w:rStyle w:val="Hyperlink"/>
            <w:noProof/>
          </w:rPr>
          <w:t>Language Codes and Descriptions</w:t>
        </w:r>
        <w:r w:rsidR="002955D1">
          <w:rPr>
            <w:noProof/>
            <w:webHidden/>
          </w:rPr>
          <w:tab/>
        </w:r>
        <w:r w:rsidR="002955D1">
          <w:rPr>
            <w:noProof/>
            <w:webHidden/>
          </w:rPr>
          <w:fldChar w:fldCharType="begin"/>
        </w:r>
        <w:r w:rsidR="002955D1">
          <w:rPr>
            <w:noProof/>
            <w:webHidden/>
          </w:rPr>
          <w:instrText xml:space="preserve"> PAGEREF _Toc511990658 \h </w:instrText>
        </w:r>
        <w:r w:rsidR="002955D1">
          <w:rPr>
            <w:noProof/>
            <w:webHidden/>
          </w:rPr>
        </w:r>
        <w:r w:rsidR="002955D1">
          <w:rPr>
            <w:noProof/>
            <w:webHidden/>
          </w:rPr>
          <w:fldChar w:fldCharType="separate"/>
        </w:r>
        <w:r>
          <w:rPr>
            <w:noProof/>
            <w:webHidden/>
          </w:rPr>
          <w:t>219</w:t>
        </w:r>
        <w:r w:rsidR="002955D1">
          <w:rPr>
            <w:noProof/>
            <w:webHidden/>
          </w:rPr>
          <w:fldChar w:fldCharType="end"/>
        </w:r>
      </w:hyperlink>
    </w:p>
    <w:p w14:paraId="08D19439" w14:textId="1B8DCCE8"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59" w:history="1">
        <w:r w:rsidR="002955D1" w:rsidRPr="00D15EA4">
          <w:rPr>
            <w:rStyle w:val="Hyperlink"/>
            <w:noProof/>
          </w:rPr>
          <w:t>ELL/MLL Status Exit Program Service Codes</w:t>
        </w:r>
        <w:r w:rsidR="002955D1">
          <w:rPr>
            <w:noProof/>
            <w:webHidden/>
          </w:rPr>
          <w:tab/>
        </w:r>
        <w:r w:rsidR="002955D1">
          <w:rPr>
            <w:noProof/>
            <w:webHidden/>
          </w:rPr>
          <w:fldChar w:fldCharType="begin"/>
        </w:r>
        <w:r w:rsidR="002955D1">
          <w:rPr>
            <w:noProof/>
            <w:webHidden/>
          </w:rPr>
          <w:instrText xml:space="preserve"> PAGEREF _Toc511990659 \h </w:instrText>
        </w:r>
        <w:r w:rsidR="002955D1">
          <w:rPr>
            <w:noProof/>
            <w:webHidden/>
          </w:rPr>
        </w:r>
        <w:r w:rsidR="002955D1">
          <w:rPr>
            <w:noProof/>
            <w:webHidden/>
          </w:rPr>
          <w:fldChar w:fldCharType="separate"/>
        </w:r>
        <w:r>
          <w:rPr>
            <w:noProof/>
            <w:webHidden/>
          </w:rPr>
          <w:t>230</w:t>
        </w:r>
        <w:r w:rsidR="002955D1">
          <w:rPr>
            <w:noProof/>
            <w:webHidden/>
          </w:rPr>
          <w:fldChar w:fldCharType="end"/>
        </w:r>
      </w:hyperlink>
    </w:p>
    <w:p w14:paraId="6B2FF7C4" w14:textId="0DF4C04A"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0" w:history="1">
        <w:r w:rsidR="002955D1" w:rsidRPr="00D15EA4">
          <w:rPr>
            <w:rStyle w:val="Hyperlink"/>
            <w:noProof/>
            <w:highlight w:val="yellow"/>
          </w:rPr>
          <w:t>ELL-Eligible Student Service Levels</w:t>
        </w:r>
        <w:r w:rsidR="002955D1">
          <w:rPr>
            <w:noProof/>
            <w:webHidden/>
          </w:rPr>
          <w:tab/>
        </w:r>
        <w:r w:rsidR="002955D1">
          <w:rPr>
            <w:noProof/>
            <w:webHidden/>
          </w:rPr>
          <w:fldChar w:fldCharType="begin"/>
        </w:r>
        <w:r w:rsidR="002955D1">
          <w:rPr>
            <w:noProof/>
            <w:webHidden/>
          </w:rPr>
          <w:instrText xml:space="preserve"> PAGEREF _Toc511990660 \h </w:instrText>
        </w:r>
        <w:r w:rsidR="002955D1">
          <w:rPr>
            <w:noProof/>
            <w:webHidden/>
          </w:rPr>
        </w:r>
        <w:r w:rsidR="002955D1">
          <w:rPr>
            <w:noProof/>
            <w:webHidden/>
          </w:rPr>
          <w:fldChar w:fldCharType="separate"/>
        </w:r>
        <w:r>
          <w:rPr>
            <w:noProof/>
            <w:webHidden/>
          </w:rPr>
          <w:t>231</w:t>
        </w:r>
        <w:r w:rsidR="002955D1">
          <w:rPr>
            <w:noProof/>
            <w:webHidden/>
          </w:rPr>
          <w:fldChar w:fldCharType="end"/>
        </w:r>
      </w:hyperlink>
    </w:p>
    <w:p w14:paraId="2A4108B9" w14:textId="6171FF6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1" w:history="1">
        <w:r w:rsidR="002955D1" w:rsidRPr="00D15EA4">
          <w:rPr>
            <w:rStyle w:val="Hyperlink"/>
            <w:noProof/>
          </w:rPr>
          <w:t>Marking Period Numbers and Descriptions</w:t>
        </w:r>
        <w:r w:rsidR="002955D1">
          <w:rPr>
            <w:noProof/>
            <w:webHidden/>
          </w:rPr>
          <w:tab/>
        </w:r>
        <w:r w:rsidR="002955D1">
          <w:rPr>
            <w:noProof/>
            <w:webHidden/>
          </w:rPr>
          <w:fldChar w:fldCharType="begin"/>
        </w:r>
        <w:r w:rsidR="002955D1">
          <w:rPr>
            <w:noProof/>
            <w:webHidden/>
          </w:rPr>
          <w:instrText xml:space="preserve"> PAGEREF _Toc511990661 \h </w:instrText>
        </w:r>
        <w:r w:rsidR="002955D1">
          <w:rPr>
            <w:noProof/>
            <w:webHidden/>
          </w:rPr>
        </w:r>
        <w:r w:rsidR="002955D1">
          <w:rPr>
            <w:noProof/>
            <w:webHidden/>
          </w:rPr>
          <w:fldChar w:fldCharType="separate"/>
        </w:r>
        <w:r>
          <w:rPr>
            <w:noProof/>
            <w:webHidden/>
          </w:rPr>
          <w:t>232</w:t>
        </w:r>
        <w:r w:rsidR="002955D1">
          <w:rPr>
            <w:noProof/>
            <w:webHidden/>
          </w:rPr>
          <w:fldChar w:fldCharType="end"/>
        </w:r>
      </w:hyperlink>
    </w:p>
    <w:p w14:paraId="1BF8780D" w14:textId="30433736"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2" w:history="1">
        <w:r w:rsidR="002955D1" w:rsidRPr="00D15EA4">
          <w:rPr>
            <w:rStyle w:val="Hyperlink"/>
            <w:noProof/>
          </w:rPr>
          <w:t>Postgraduate Plan Codes and Descriptions</w:t>
        </w:r>
        <w:r w:rsidR="002955D1">
          <w:rPr>
            <w:noProof/>
            <w:webHidden/>
          </w:rPr>
          <w:tab/>
        </w:r>
        <w:r w:rsidR="002955D1">
          <w:rPr>
            <w:noProof/>
            <w:webHidden/>
          </w:rPr>
          <w:fldChar w:fldCharType="begin"/>
        </w:r>
        <w:r w:rsidR="002955D1">
          <w:rPr>
            <w:noProof/>
            <w:webHidden/>
          </w:rPr>
          <w:instrText xml:space="preserve"> PAGEREF _Toc511990662 \h </w:instrText>
        </w:r>
        <w:r w:rsidR="002955D1">
          <w:rPr>
            <w:noProof/>
            <w:webHidden/>
          </w:rPr>
        </w:r>
        <w:r w:rsidR="002955D1">
          <w:rPr>
            <w:noProof/>
            <w:webHidden/>
          </w:rPr>
          <w:fldChar w:fldCharType="separate"/>
        </w:r>
        <w:r>
          <w:rPr>
            <w:noProof/>
            <w:webHidden/>
          </w:rPr>
          <w:t>233</w:t>
        </w:r>
        <w:r w:rsidR="002955D1">
          <w:rPr>
            <w:noProof/>
            <w:webHidden/>
          </w:rPr>
          <w:fldChar w:fldCharType="end"/>
        </w:r>
      </w:hyperlink>
    </w:p>
    <w:p w14:paraId="26225235" w14:textId="1B541101"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3" w:history="1">
        <w:r w:rsidR="002955D1" w:rsidRPr="00D15EA4">
          <w:rPr>
            <w:rStyle w:val="Hyperlink"/>
            <w:noProof/>
          </w:rPr>
          <w:t>Program Service Codes and Descriptions</w:t>
        </w:r>
        <w:r w:rsidR="002955D1">
          <w:rPr>
            <w:noProof/>
            <w:webHidden/>
          </w:rPr>
          <w:tab/>
        </w:r>
        <w:r w:rsidR="002955D1">
          <w:rPr>
            <w:noProof/>
            <w:webHidden/>
          </w:rPr>
          <w:fldChar w:fldCharType="begin"/>
        </w:r>
        <w:r w:rsidR="002955D1">
          <w:rPr>
            <w:noProof/>
            <w:webHidden/>
          </w:rPr>
          <w:instrText xml:space="preserve"> PAGEREF _Toc511990663 \h </w:instrText>
        </w:r>
        <w:r w:rsidR="002955D1">
          <w:rPr>
            <w:noProof/>
            <w:webHidden/>
          </w:rPr>
        </w:r>
        <w:r w:rsidR="002955D1">
          <w:rPr>
            <w:noProof/>
            <w:webHidden/>
          </w:rPr>
          <w:fldChar w:fldCharType="separate"/>
        </w:r>
        <w:r>
          <w:rPr>
            <w:noProof/>
            <w:webHidden/>
          </w:rPr>
          <w:t>234</w:t>
        </w:r>
        <w:r w:rsidR="002955D1">
          <w:rPr>
            <w:noProof/>
            <w:webHidden/>
          </w:rPr>
          <w:fldChar w:fldCharType="end"/>
        </w:r>
      </w:hyperlink>
    </w:p>
    <w:p w14:paraId="0DB879AC" w14:textId="0F95CA00"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4" w:history="1">
        <w:r w:rsidR="002955D1" w:rsidRPr="00D15EA4">
          <w:rPr>
            <w:rStyle w:val="Hyperlink"/>
            <w:noProof/>
          </w:rPr>
          <w:t>Race Codes and Descriptions</w:t>
        </w:r>
        <w:r w:rsidR="002955D1">
          <w:rPr>
            <w:noProof/>
            <w:webHidden/>
          </w:rPr>
          <w:tab/>
        </w:r>
        <w:r w:rsidR="002955D1">
          <w:rPr>
            <w:noProof/>
            <w:webHidden/>
          </w:rPr>
          <w:fldChar w:fldCharType="begin"/>
        </w:r>
        <w:r w:rsidR="002955D1">
          <w:rPr>
            <w:noProof/>
            <w:webHidden/>
          </w:rPr>
          <w:instrText xml:space="preserve"> PAGEREF _Toc511990664 \h </w:instrText>
        </w:r>
        <w:r w:rsidR="002955D1">
          <w:rPr>
            <w:noProof/>
            <w:webHidden/>
          </w:rPr>
        </w:r>
        <w:r w:rsidR="002955D1">
          <w:rPr>
            <w:noProof/>
            <w:webHidden/>
          </w:rPr>
          <w:fldChar w:fldCharType="separate"/>
        </w:r>
        <w:r>
          <w:rPr>
            <w:noProof/>
            <w:webHidden/>
          </w:rPr>
          <w:t>254</w:t>
        </w:r>
        <w:r w:rsidR="002955D1">
          <w:rPr>
            <w:noProof/>
            <w:webHidden/>
          </w:rPr>
          <w:fldChar w:fldCharType="end"/>
        </w:r>
      </w:hyperlink>
    </w:p>
    <w:p w14:paraId="79207AB8" w14:textId="59D25495"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5" w:history="1">
        <w:r w:rsidR="002955D1" w:rsidRPr="00D15EA4">
          <w:rPr>
            <w:rStyle w:val="Hyperlink"/>
            <w:noProof/>
          </w:rPr>
          <w:t>Reason for Ending Program Service Codes and Descriptions</w:t>
        </w:r>
        <w:r w:rsidR="002955D1">
          <w:rPr>
            <w:noProof/>
            <w:webHidden/>
          </w:rPr>
          <w:tab/>
        </w:r>
        <w:r w:rsidR="002955D1">
          <w:rPr>
            <w:noProof/>
            <w:webHidden/>
          </w:rPr>
          <w:fldChar w:fldCharType="begin"/>
        </w:r>
        <w:r w:rsidR="002955D1">
          <w:rPr>
            <w:noProof/>
            <w:webHidden/>
          </w:rPr>
          <w:instrText xml:space="preserve"> PAGEREF _Toc511990665 \h </w:instrText>
        </w:r>
        <w:r w:rsidR="002955D1">
          <w:rPr>
            <w:noProof/>
            <w:webHidden/>
          </w:rPr>
        </w:r>
        <w:r w:rsidR="002955D1">
          <w:rPr>
            <w:noProof/>
            <w:webHidden/>
          </w:rPr>
          <w:fldChar w:fldCharType="separate"/>
        </w:r>
        <w:r>
          <w:rPr>
            <w:noProof/>
            <w:webHidden/>
          </w:rPr>
          <w:t>255</w:t>
        </w:r>
        <w:r w:rsidR="002955D1">
          <w:rPr>
            <w:noProof/>
            <w:webHidden/>
          </w:rPr>
          <w:fldChar w:fldCharType="end"/>
        </w:r>
      </w:hyperlink>
    </w:p>
    <w:p w14:paraId="6E10F0BB" w14:textId="293CBAD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6" w:history="1">
        <w:r w:rsidR="002955D1" w:rsidRPr="00D15EA4">
          <w:rPr>
            <w:rStyle w:val="Hyperlink"/>
            <w:noProof/>
          </w:rPr>
          <w:t>Staff Attendance Codes and Descriptions</w:t>
        </w:r>
        <w:r w:rsidR="002955D1">
          <w:rPr>
            <w:noProof/>
            <w:webHidden/>
          </w:rPr>
          <w:tab/>
        </w:r>
        <w:r w:rsidR="002955D1">
          <w:rPr>
            <w:noProof/>
            <w:webHidden/>
          </w:rPr>
          <w:fldChar w:fldCharType="begin"/>
        </w:r>
        <w:r w:rsidR="002955D1">
          <w:rPr>
            <w:noProof/>
            <w:webHidden/>
          </w:rPr>
          <w:instrText xml:space="preserve"> PAGEREF _Toc511990666 \h </w:instrText>
        </w:r>
        <w:r w:rsidR="002955D1">
          <w:rPr>
            <w:noProof/>
            <w:webHidden/>
          </w:rPr>
        </w:r>
        <w:r w:rsidR="002955D1">
          <w:rPr>
            <w:noProof/>
            <w:webHidden/>
          </w:rPr>
          <w:fldChar w:fldCharType="separate"/>
        </w:r>
        <w:r>
          <w:rPr>
            <w:noProof/>
            <w:webHidden/>
          </w:rPr>
          <w:t>256</w:t>
        </w:r>
        <w:r w:rsidR="002955D1">
          <w:rPr>
            <w:noProof/>
            <w:webHidden/>
          </w:rPr>
          <w:fldChar w:fldCharType="end"/>
        </w:r>
      </w:hyperlink>
    </w:p>
    <w:p w14:paraId="1AF03AEF" w14:textId="1192C461"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7" w:history="1">
        <w:r w:rsidR="002955D1" w:rsidRPr="00D15EA4">
          <w:rPr>
            <w:rStyle w:val="Hyperlink"/>
            <w:noProof/>
          </w:rPr>
          <w:t>Staff Education Level Codes and Descriptions</w:t>
        </w:r>
        <w:r w:rsidR="002955D1">
          <w:rPr>
            <w:noProof/>
            <w:webHidden/>
          </w:rPr>
          <w:tab/>
        </w:r>
        <w:r w:rsidR="002955D1">
          <w:rPr>
            <w:noProof/>
            <w:webHidden/>
          </w:rPr>
          <w:fldChar w:fldCharType="begin"/>
        </w:r>
        <w:r w:rsidR="002955D1">
          <w:rPr>
            <w:noProof/>
            <w:webHidden/>
          </w:rPr>
          <w:instrText xml:space="preserve"> PAGEREF _Toc511990667 \h </w:instrText>
        </w:r>
        <w:r w:rsidR="002955D1">
          <w:rPr>
            <w:noProof/>
            <w:webHidden/>
          </w:rPr>
        </w:r>
        <w:r w:rsidR="002955D1">
          <w:rPr>
            <w:noProof/>
            <w:webHidden/>
          </w:rPr>
          <w:fldChar w:fldCharType="separate"/>
        </w:r>
        <w:r>
          <w:rPr>
            <w:noProof/>
            <w:webHidden/>
          </w:rPr>
          <w:t>256</w:t>
        </w:r>
        <w:r w:rsidR="002955D1">
          <w:rPr>
            <w:noProof/>
            <w:webHidden/>
          </w:rPr>
          <w:fldChar w:fldCharType="end"/>
        </w:r>
      </w:hyperlink>
    </w:p>
    <w:p w14:paraId="0D11A630" w14:textId="60CB3AD3"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8" w:history="1">
        <w:r w:rsidR="002955D1" w:rsidRPr="00D15EA4">
          <w:rPr>
            <w:rStyle w:val="Hyperlink"/>
            <w:noProof/>
          </w:rPr>
          <w:t>Standard Achieved Codes and Descriptions</w:t>
        </w:r>
        <w:r w:rsidR="002955D1">
          <w:rPr>
            <w:noProof/>
            <w:webHidden/>
          </w:rPr>
          <w:tab/>
        </w:r>
        <w:r w:rsidR="002955D1">
          <w:rPr>
            <w:noProof/>
            <w:webHidden/>
          </w:rPr>
          <w:fldChar w:fldCharType="begin"/>
        </w:r>
        <w:r w:rsidR="002955D1">
          <w:rPr>
            <w:noProof/>
            <w:webHidden/>
          </w:rPr>
          <w:instrText xml:space="preserve"> PAGEREF _Toc511990668 \h </w:instrText>
        </w:r>
        <w:r w:rsidR="002955D1">
          <w:rPr>
            <w:noProof/>
            <w:webHidden/>
          </w:rPr>
        </w:r>
        <w:r w:rsidR="002955D1">
          <w:rPr>
            <w:noProof/>
            <w:webHidden/>
          </w:rPr>
          <w:fldChar w:fldCharType="separate"/>
        </w:r>
        <w:r>
          <w:rPr>
            <w:noProof/>
            <w:webHidden/>
          </w:rPr>
          <w:t>257</w:t>
        </w:r>
        <w:r w:rsidR="002955D1">
          <w:rPr>
            <w:noProof/>
            <w:webHidden/>
          </w:rPr>
          <w:fldChar w:fldCharType="end"/>
        </w:r>
      </w:hyperlink>
    </w:p>
    <w:p w14:paraId="79213E39" w14:textId="6670B34D"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69" w:history="1">
        <w:r w:rsidR="002955D1" w:rsidRPr="00D15EA4">
          <w:rPr>
            <w:rStyle w:val="Hyperlink"/>
            <w:noProof/>
          </w:rPr>
          <w:t>Student Attendance Codes and Descriptions</w:t>
        </w:r>
        <w:r w:rsidR="002955D1">
          <w:rPr>
            <w:noProof/>
            <w:webHidden/>
          </w:rPr>
          <w:tab/>
        </w:r>
        <w:r w:rsidR="002955D1">
          <w:rPr>
            <w:noProof/>
            <w:webHidden/>
          </w:rPr>
          <w:fldChar w:fldCharType="begin"/>
        </w:r>
        <w:r w:rsidR="002955D1">
          <w:rPr>
            <w:noProof/>
            <w:webHidden/>
          </w:rPr>
          <w:instrText xml:space="preserve"> PAGEREF _Toc511990669 \h </w:instrText>
        </w:r>
        <w:r w:rsidR="002955D1">
          <w:rPr>
            <w:noProof/>
            <w:webHidden/>
          </w:rPr>
        </w:r>
        <w:r w:rsidR="002955D1">
          <w:rPr>
            <w:noProof/>
            <w:webHidden/>
          </w:rPr>
          <w:fldChar w:fldCharType="separate"/>
        </w:r>
        <w:r>
          <w:rPr>
            <w:noProof/>
            <w:webHidden/>
          </w:rPr>
          <w:t>261</w:t>
        </w:r>
        <w:r w:rsidR="002955D1">
          <w:rPr>
            <w:noProof/>
            <w:webHidden/>
          </w:rPr>
          <w:fldChar w:fldCharType="end"/>
        </w:r>
      </w:hyperlink>
    </w:p>
    <w:p w14:paraId="0B5D1928" w14:textId="4500D555"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70" w:history="1">
        <w:r w:rsidR="002955D1" w:rsidRPr="00D15EA4">
          <w:rPr>
            <w:rStyle w:val="Hyperlink"/>
            <w:noProof/>
          </w:rPr>
          <w:t>Tenure Area Codes and Descriptions</w:t>
        </w:r>
        <w:r w:rsidR="002955D1">
          <w:rPr>
            <w:noProof/>
            <w:webHidden/>
          </w:rPr>
          <w:tab/>
        </w:r>
        <w:r w:rsidR="002955D1">
          <w:rPr>
            <w:noProof/>
            <w:webHidden/>
          </w:rPr>
          <w:fldChar w:fldCharType="begin"/>
        </w:r>
        <w:r w:rsidR="002955D1">
          <w:rPr>
            <w:noProof/>
            <w:webHidden/>
          </w:rPr>
          <w:instrText xml:space="preserve"> PAGEREF _Toc511990670 \h </w:instrText>
        </w:r>
        <w:r w:rsidR="002955D1">
          <w:rPr>
            <w:noProof/>
            <w:webHidden/>
          </w:rPr>
        </w:r>
        <w:r w:rsidR="002955D1">
          <w:rPr>
            <w:noProof/>
            <w:webHidden/>
          </w:rPr>
          <w:fldChar w:fldCharType="separate"/>
        </w:r>
        <w:r>
          <w:rPr>
            <w:noProof/>
            <w:webHidden/>
          </w:rPr>
          <w:t>262</w:t>
        </w:r>
        <w:r w:rsidR="002955D1">
          <w:rPr>
            <w:noProof/>
            <w:webHidden/>
          </w:rPr>
          <w:fldChar w:fldCharType="end"/>
        </w:r>
      </w:hyperlink>
    </w:p>
    <w:p w14:paraId="0D9ABE2B" w14:textId="76AE535B"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71" w:history="1">
        <w:r w:rsidR="002955D1" w:rsidRPr="00D15EA4">
          <w:rPr>
            <w:rStyle w:val="Hyperlink"/>
            <w:noProof/>
          </w:rPr>
          <w:t>Tenure Status Codes and Descriptions</w:t>
        </w:r>
        <w:r w:rsidR="002955D1">
          <w:rPr>
            <w:noProof/>
            <w:webHidden/>
          </w:rPr>
          <w:tab/>
        </w:r>
        <w:r w:rsidR="002955D1">
          <w:rPr>
            <w:noProof/>
            <w:webHidden/>
          </w:rPr>
          <w:fldChar w:fldCharType="begin"/>
        </w:r>
        <w:r w:rsidR="002955D1">
          <w:rPr>
            <w:noProof/>
            <w:webHidden/>
          </w:rPr>
          <w:instrText xml:space="preserve"> PAGEREF _Toc511990671 \h </w:instrText>
        </w:r>
        <w:r w:rsidR="002955D1">
          <w:rPr>
            <w:noProof/>
            <w:webHidden/>
          </w:rPr>
        </w:r>
        <w:r w:rsidR="002955D1">
          <w:rPr>
            <w:noProof/>
            <w:webHidden/>
          </w:rPr>
          <w:fldChar w:fldCharType="separate"/>
        </w:r>
        <w:r>
          <w:rPr>
            <w:noProof/>
            <w:webHidden/>
          </w:rPr>
          <w:t>263</w:t>
        </w:r>
        <w:r w:rsidR="002955D1">
          <w:rPr>
            <w:noProof/>
            <w:webHidden/>
          </w:rPr>
          <w:fldChar w:fldCharType="end"/>
        </w:r>
      </w:hyperlink>
    </w:p>
    <w:p w14:paraId="047E38AA" w14:textId="367B4554" w:rsidR="002955D1" w:rsidRDefault="007D772C">
      <w:pPr>
        <w:pStyle w:val="TOC2"/>
        <w:tabs>
          <w:tab w:val="right" w:leader="underscore" w:pos="10070"/>
        </w:tabs>
        <w:rPr>
          <w:rFonts w:asciiTheme="minorHAnsi" w:eastAsiaTheme="minorEastAsia" w:hAnsiTheme="minorHAnsi" w:cstheme="minorBidi"/>
          <w:b w:val="0"/>
          <w:bCs w:val="0"/>
          <w:noProof/>
        </w:rPr>
      </w:pPr>
      <w:hyperlink w:anchor="_Toc511990672" w:history="1">
        <w:r w:rsidR="002955D1" w:rsidRPr="00D15EA4">
          <w:rPr>
            <w:rStyle w:val="Hyperlink"/>
            <w:noProof/>
          </w:rPr>
          <w:t>Term Codes and Descriptions</w:t>
        </w:r>
        <w:r w:rsidR="002955D1">
          <w:rPr>
            <w:noProof/>
            <w:webHidden/>
          </w:rPr>
          <w:tab/>
        </w:r>
        <w:r w:rsidR="002955D1">
          <w:rPr>
            <w:noProof/>
            <w:webHidden/>
          </w:rPr>
          <w:fldChar w:fldCharType="begin"/>
        </w:r>
        <w:r w:rsidR="002955D1">
          <w:rPr>
            <w:noProof/>
            <w:webHidden/>
          </w:rPr>
          <w:instrText xml:space="preserve"> PAGEREF _Toc511990672 \h </w:instrText>
        </w:r>
        <w:r w:rsidR="002955D1">
          <w:rPr>
            <w:noProof/>
            <w:webHidden/>
          </w:rPr>
        </w:r>
        <w:r w:rsidR="002955D1">
          <w:rPr>
            <w:noProof/>
            <w:webHidden/>
          </w:rPr>
          <w:fldChar w:fldCharType="separate"/>
        </w:r>
        <w:r>
          <w:rPr>
            <w:noProof/>
            <w:webHidden/>
          </w:rPr>
          <w:t>264</w:t>
        </w:r>
        <w:r w:rsidR="002955D1">
          <w:rPr>
            <w:noProof/>
            <w:webHidden/>
          </w:rPr>
          <w:fldChar w:fldCharType="end"/>
        </w:r>
      </w:hyperlink>
    </w:p>
    <w:p w14:paraId="79507858" w14:textId="7EC36571" w:rsidR="002955D1" w:rsidRDefault="007D772C">
      <w:pPr>
        <w:pStyle w:val="TOC1"/>
        <w:rPr>
          <w:rFonts w:asciiTheme="minorHAnsi" w:eastAsiaTheme="minorEastAsia" w:hAnsiTheme="minorHAnsi" w:cstheme="minorBidi"/>
          <w:b w:val="0"/>
          <w:bCs w:val="0"/>
          <w:i w:val="0"/>
          <w:iCs w:val="0"/>
          <w:noProof/>
          <w:sz w:val="22"/>
          <w:szCs w:val="22"/>
        </w:rPr>
      </w:pPr>
      <w:hyperlink w:anchor="_Toc511990673" w:history="1">
        <w:r w:rsidR="002955D1" w:rsidRPr="00D15EA4">
          <w:rPr>
            <w:rStyle w:val="Hyperlink"/>
            <w:noProof/>
          </w:rPr>
          <w:t>Chapter 6: New York State Accountability</w:t>
        </w:r>
        <w:r w:rsidR="002955D1">
          <w:rPr>
            <w:noProof/>
            <w:webHidden/>
          </w:rPr>
          <w:tab/>
        </w:r>
        <w:r w:rsidR="002955D1">
          <w:rPr>
            <w:noProof/>
            <w:webHidden/>
          </w:rPr>
          <w:fldChar w:fldCharType="begin"/>
        </w:r>
        <w:r w:rsidR="002955D1">
          <w:rPr>
            <w:noProof/>
            <w:webHidden/>
          </w:rPr>
          <w:instrText xml:space="preserve"> PAGEREF _Toc511990673 \h </w:instrText>
        </w:r>
        <w:r w:rsidR="002955D1">
          <w:rPr>
            <w:noProof/>
            <w:webHidden/>
          </w:rPr>
        </w:r>
        <w:r w:rsidR="002955D1">
          <w:rPr>
            <w:noProof/>
            <w:webHidden/>
          </w:rPr>
          <w:fldChar w:fldCharType="separate"/>
        </w:r>
        <w:r>
          <w:rPr>
            <w:noProof/>
            <w:webHidden/>
          </w:rPr>
          <w:t>265</w:t>
        </w:r>
        <w:r w:rsidR="002955D1">
          <w:rPr>
            <w:noProof/>
            <w:webHidden/>
          </w:rPr>
          <w:fldChar w:fldCharType="end"/>
        </w:r>
      </w:hyperlink>
    </w:p>
    <w:p w14:paraId="1F25B6B7" w14:textId="092C9DA5" w:rsidR="002955D1" w:rsidRDefault="007D772C">
      <w:pPr>
        <w:pStyle w:val="TOC1"/>
        <w:rPr>
          <w:rFonts w:asciiTheme="minorHAnsi" w:eastAsiaTheme="minorEastAsia" w:hAnsiTheme="minorHAnsi" w:cstheme="minorBidi"/>
          <w:b w:val="0"/>
          <w:bCs w:val="0"/>
          <w:i w:val="0"/>
          <w:iCs w:val="0"/>
          <w:noProof/>
          <w:sz w:val="22"/>
          <w:szCs w:val="22"/>
        </w:rPr>
      </w:pPr>
      <w:hyperlink w:anchor="_Toc511990674" w:history="1">
        <w:r w:rsidR="002955D1" w:rsidRPr="00D15EA4">
          <w:rPr>
            <w:rStyle w:val="Hyperlink"/>
            <w:noProof/>
          </w:rPr>
          <w:t>Appendix I: Assessment and Reporting Timelines</w:t>
        </w:r>
        <w:r w:rsidR="002955D1">
          <w:rPr>
            <w:noProof/>
            <w:webHidden/>
          </w:rPr>
          <w:tab/>
        </w:r>
        <w:r w:rsidR="002955D1">
          <w:rPr>
            <w:noProof/>
            <w:webHidden/>
          </w:rPr>
          <w:fldChar w:fldCharType="begin"/>
        </w:r>
        <w:r w:rsidR="002955D1">
          <w:rPr>
            <w:noProof/>
            <w:webHidden/>
          </w:rPr>
          <w:instrText xml:space="preserve"> PAGEREF _Toc511990674 \h </w:instrText>
        </w:r>
        <w:r w:rsidR="002955D1">
          <w:rPr>
            <w:noProof/>
            <w:webHidden/>
          </w:rPr>
        </w:r>
        <w:r w:rsidR="002955D1">
          <w:rPr>
            <w:noProof/>
            <w:webHidden/>
          </w:rPr>
          <w:fldChar w:fldCharType="separate"/>
        </w:r>
        <w:r>
          <w:rPr>
            <w:noProof/>
            <w:webHidden/>
          </w:rPr>
          <w:t>266</w:t>
        </w:r>
        <w:r w:rsidR="002955D1">
          <w:rPr>
            <w:noProof/>
            <w:webHidden/>
          </w:rPr>
          <w:fldChar w:fldCharType="end"/>
        </w:r>
      </w:hyperlink>
    </w:p>
    <w:p w14:paraId="04DF4FF1" w14:textId="4C525E5D" w:rsidR="002955D1" w:rsidRDefault="007D772C">
      <w:pPr>
        <w:pStyle w:val="TOC1"/>
        <w:rPr>
          <w:rFonts w:asciiTheme="minorHAnsi" w:eastAsiaTheme="minorEastAsia" w:hAnsiTheme="minorHAnsi" w:cstheme="minorBidi"/>
          <w:b w:val="0"/>
          <w:bCs w:val="0"/>
          <w:i w:val="0"/>
          <w:iCs w:val="0"/>
          <w:noProof/>
          <w:sz w:val="22"/>
          <w:szCs w:val="22"/>
        </w:rPr>
      </w:pPr>
      <w:hyperlink w:anchor="_Toc511990675" w:history="1">
        <w:r w:rsidR="002955D1" w:rsidRPr="00D15EA4">
          <w:rPr>
            <w:rStyle w:val="Hyperlink"/>
            <w:noProof/>
          </w:rPr>
          <w:t>Appendix II: Sources for Data Reported in the Report Cards</w:t>
        </w:r>
        <w:r w:rsidR="002955D1">
          <w:rPr>
            <w:noProof/>
            <w:webHidden/>
          </w:rPr>
          <w:tab/>
        </w:r>
        <w:r w:rsidR="002955D1">
          <w:rPr>
            <w:noProof/>
            <w:webHidden/>
          </w:rPr>
          <w:fldChar w:fldCharType="begin"/>
        </w:r>
        <w:r w:rsidR="002955D1">
          <w:rPr>
            <w:noProof/>
            <w:webHidden/>
          </w:rPr>
          <w:instrText xml:space="preserve"> PAGEREF _Toc511990675 \h </w:instrText>
        </w:r>
        <w:r w:rsidR="002955D1">
          <w:rPr>
            <w:noProof/>
            <w:webHidden/>
          </w:rPr>
        </w:r>
        <w:r w:rsidR="002955D1">
          <w:rPr>
            <w:noProof/>
            <w:webHidden/>
          </w:rPr>
          <w:fldChar w:fldCharType="separate"/>
        </w:r>
        <w:r>
          <w:rPr>
            <w:noProof/>
            <w:webHidden/>
          </w:rPr>
          <w:t>274</w:t>
        </w:r>
        <w:r w:rsidR="002955D1">
          <w:rPr>
            <w:noProof/>
            <w:webHidden/>
          </w:rPr>
          <w:fldChar w:fldCharType="end"/>
        </w:r>
      </w:hyperlink>
    </w:p>
    <w:p w14:paraId="060A92A4" w14:textId="4AC20A91" w:rsidR="002955D1" w:rsidRDefault="007D772C">
      <w:pPr>
        <w:pStyle w:val="TOC1"/>
        <w:rPr>
          <w:rFonts w:asciiTheme="minorHAnsi" w:eastAsiaTheme="minorEastAsia" w:hAnsiTheme="minorHAnsi" w:cstheme="minorBidi"/>
          <w:b w:val="0"/>
          <w:bCs w:val="0"/>
          <w:i w:val="0"/>
          <w:iCs w:val="0"/>
          <w:noProof/>
          <w:sz w:val="22"/>
          <w:szCs w:val="22"/>
        </w:rPr>
      </w:pPr>
      <w:hyperlink w:anchor="_Toc511990676" w:history="1">
        <w:r w:rsidR="002955D1" w:rsidRPr="00D15EA4">
          <w:rPr>
            <w:rStyle w:val="Hyperlink"/>
            <w:noProof/>
          </w:rPr>
          <w:t>Appendix III: Contact Information</w:t>
        </w:r>
        <w:r w:rsidR="002955D1">
          <w:rPr>
            <w:noProof/>
            <w:webHidden/>
          </w:rPr>
          <w:tab/>
        </w:r>
        <w:r w:rsidR="002955D1">
          <w:rPr>
            <w:noProof/>
            <w:webHidden/>
          </w:rPr>
          <w:fldChar w:fldCharType="begin"/>
        </w:r>
        <w:r w:rsidR="002955D1">
          <w:rPr>
            <w:noProof/>
            <w:webHidden/>
          </w:rPr>
          <w:instrText xml:space="preserve"> PAGEREF _Toc511990676 \h </w:instrText>
        </w:r>
        <w:r w:rsidR="002955D1">
          <w:rPr>
            <w:noProof/>
            <w:webHidden/>
          </w:rPr>
        </w:r>
        <w:r w:rsidR="002955D1">
          <w:rPr>
            <w:noProof/>
            <w:webHidden/>
          </w:rPr>
          <w:fldChar w:fldCharType="separate"/>
        </w:r>
        <w:r>
          <w:rPr>
            <w:noProof/>
            <w:webHidden/>
          </w:rPr>
          <w:t>275</w:t>
        </w:r>
        <w:r w:rsidR="002955D1">
          <w:rPr>
            <w:noProof/>
            <w:webHidden/>
          </w:rPr>
          <w:fldChar w:fldCharType="end"/>
        </w:r>
      </w:hyperlink>
    </w:p>
    <w:p w14:paraId="5EA858FF" w14:textId="01086747" w:rsidR="002955D1" w:rsidRDefault="007D772C">
      <w:pPr>
        <w:pStyle w:val="TOC1"/>
        <w:rPr>
          <w:rFonts w:asciiTheme="minorHAnsi" w:eastAsiaTheme="minorEastAsia" w:hAnsiTheme="minorHAnsi" w:cstheme="minorBidi"/>
          <w:b w:val="0"/>
          <w:bCs w:val="0"/>
          <w:i w:val="0"/>
          <w:iCs w:val="0"/>
          <w:noProof/>
          <w:sz w:val="22"/>
          <w:szCs w:val="22"/>
        </w:rPr>
      </w:pPr>
      <w:hyperlink w:anchor="_Toc511990677" w:history="1">
        <w:r w:rsidR="002955D1" w:rsidRPr="00D15EA4">
          <w:rPr>
            <w:rStyle w:val="Hyperlink"/>
            <w:noProof/>
          </w:rPr>
          <w:t>Appendix IV: Select Federal and State Reporting Requirements</w:t>
        </w:r>
        <w:r w:rsidR="002955D1">
          <w:rPr>
            <w:noProof/>
            <w:webHidden/>
          </w:rPr>
          <w:tab/>
        </w:r>
        <w:r w:rsidR="002955D1">
          <w:rPr>
            <w:noProof/>
            <w:webHidden/>
          </w:rPr>
          <w:fldChar w:fldCharType="begin"/>
        </w:r>
        <w:r w:rsidR="002955D1">
          <w:rPr>
            <w:noProof/>
            <w:webHidden/>
          </w:rPr>
          <w:instrText xml:space="preserve"> PAGEREF _Toc511990677 \h </w:instrText>
        </w:r>
        <w:r w:rsidR="002955D1">
          <w:rPr>
            <w:noProof/>
            <w:webHidden/>
          </w:rPr>
        </w:r>
        <w:r w:rsidR="002955D1">
          <w:rPr>
            <w:noProof/>
            <w:webHidden/>
          </w:rPr>
          <w:fldChar w:fldCharType="separate"/>
        </w:r>
        <w:r>
          <w:rPr>
            <w:noProof/>
            <w:webHidden/>
          </w:rPr>
          <w:t>278</w:t>
        </w:r>
        <w:r w:rsidR="002955D1">
          <w:rPr>
            <w:noProof/>
            <w:webHidden/>
          </w:rPr>
          <w:fldChar w:fldCharType="end"/>
        </w:r>
      </w:hyperlink>
    </w:p>
    <w:p w14:paraId="7B6B0A0C" w14:textId="460B83A5" w:rsidR="002955D1" w:rsidRDefault="007D772C">
      <w:pPr>
        <w:pStyle w:val="TOC1"/>
        <w:rPr>
          <w:rFonts w:asciiTheme="minorHAnsi" w:eastAsiaTheme="minorEastAsia" w:hAnsiTheme="minorHAnsi" w:cstheme="minorBidi"/>
          <w:b w:val="0"/>
          <w:bCs w:val="0"/>
          <w:i w:val="0"/>
          <w:iCs w:val="0"/>
          <w:noProof/>
          <w:sz w:val="22"/>
          <w:szCs w:val="22"/>
        </w:rPr>
      </w:pPr>
      <w:hyperlink w:anchor="_Toc511990678" w:history="1">
        <w:r w:rsidR="002955D1" w:rsidRPr="00D15EA4">
          <w:rPr>
            <w:rStyle w:val="Hyperlink"/>
            <w:noProof/>
          </w:rPr>
          <w:t>Appendix V: Cohort Definitions</w:t>
        </w:r>
        <w:r w:rsidR="002955D1">
          <w:rPr>
            <w:noProof/>
            <w:webHidden/>
          </w:rPr>
          <w:tab/>
        </w:r>
        <w:r w:rsidR="002955D1">
          <w:rPr>
            <w:noProof/>
            <w:webHidden/>
          </w:rPr>
          <w:fldChar w:fldCharType="begin"/>
        </w:r>
        <w:r w:rsidR="002955D1">
          <w:rPr>
            <w:noProof/>
            <w:webHidden/>
          </w:rPr>
          <w:instrText xml:space="preserve"> PAGEREF _Toc511990678 \h </w:instrText>
        </w:r>
        <w:r w:rsidR="002955D1">
          <w:rPr>
            <w:noProof/>
            <w:webHidden/>
          </w:rPr>
        </w:r>
        <w:r w:rsidR="002955D1">
          <w:rPr>
            <w:noProof/>
            <w:webHidden/>
          </w:rPr>
          <w:fldChar w:fldCharType="separate"/>
        </w:r>
        <w:r>
          <w:rPr>
            <w:noProof/>
            <w:webHidden/>
          </w:rPr>
          <w:t>282</w:t>
        </w:r>
        <w:r w:rsidR="002955D1">
          <w:rPr>
            <w:noProof/>
            <w:webHidden/>
          </w:rPr>
          <w:fldChar w:fldCharType="end"/>
        </w:r>
      </w:hyperlink>
    </w:p>
    <w:p w14:paraId="546D5F47" w14:textId="479D89BE" w:rsidR="002955D1" w:rsidRDefault="007D772C">
      <w:pPr>
        <w:pStyle w:val="TOC1"/>
        <w:rPr>
          <w:rFonts w:asciiTheme="minorHAnsi" w:eastAsiaTheme="minorEastAsia" w:hAnsiTheme="minorHAnsi" w:cstheme="minorBidi"/>
          <w:b w:val="0"/>
          <w:bCs w:val="0"/>
          <w:i w:val="0"/>
          <w:iCs w:val="0"/>
          <w:noProof/>
          <w:sz w:val="22"/>
          <w:szCs w:val="22"/>
        </w:rPr>
      </w:pPr>
      <w:hyperlink w:anchor="_Toc511990679" w:history="1">
        <w:r w:rsidR="002955D1" w:rsidRPr="00D15EA4">
          <w:rPr>
            <w:rStyle w:val="Hyperlink"/>
            <w:noProof/>
          </w:rPr>
          <w:t>Appendix VI: Terms and Acronyms</w:t>
        </w:r>
        <w:r w:rsidR="002955D1">
          <w:rPr>
            <w:noProof/>
            <w:webHidden/>
          </w:rPr>
          <w:tab/>
        </w:r>
        <w:r w:rsidR="002955D1">
          <w:rPr>
            <w:noProof/>
            <w:webHidden/>
          </w:rPr>
          <w:fldChar w:fldCharType="begin"/>
        </w:r>
        <w:r w:rsidR="002955D1">
          <w:rPr>
            <w:noProof/>
            <w:webHidden/>
          </w:rPr>
          <w:instrText xml:space="preserve"> PAGEREF _Toc511990679 \h </w:instrText>
        </w:r>
        <w:r w:rsidR="002955D1">
          <w:rPr>
            <w:noProof/>
            <w:webHidden/>
          </w:rPr>
        </w:r>
        <w:r w:rsidR="002955D1">
          <w:rPr>
            <w:noProof/>
            <w:webHidden/>
          </w:rPr>
          <w:fldChar w:fldCharType="separate"/>
        </w:r>
        <w:r>
          <w:rPr>
            <w:noProof/>
            <w:webHidden/>
          </w:rPr>
          <w:t>287</w:t>
        </w:r>
        <w:r w:rsidR="002955D1">
          <w:rPr>
            <w:noProof/>
            <w:webHidden/>
          </w:rPr>
          <w:fldChar w:fldCharType="end"/>
        </w:r>
      </w:hyperlink>
    </w:p>
    <w:p w14:paraId="5F69DB2D" w14:textId="7D42EF97"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0" w:name="_Toc494894008"/>
      <w:bookmarkStart w:id="281" w:name="_Toc511990580"/>
      <w:r w:rsidR="00424CE7" w:rsidRPr="000E16CD">
        <w:rPr>
          <w:u w:val="single"/>
        </w:rPr>
        <w:lastRenderedPageBreak/>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0"/>
      <w:bookmarkEnd w:id="281"/>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r w:rsidRPr="000E16CD">
        <w:rPr>
          <w:rFonts w:ascii="Arial" w:hAnsi="Arial" w:cs="Arial"/>
          <w:b/>
          <w:i/>
          <w:u w:val="single"/>
        </w:rPr>
        <w:t xml:space="preserve">Personally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2"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3" w:name="_Toc494894009"/>
      <w:bookmarkStart w:id="284" w:name="_Toc511990581"/>
      <w:r w:rsidRPr="00075881">
        <w:rPr>
          <w:sz w:val="24"/>
          <w:szCs w:val="24"/>
        </w:rPr>
        <w:t>SIRS Levels</w:t>
      </w:r>
      <w:bookmarkEnd w:id="282"/>
      <w:bookmarkEnd w:id="283"/>
      <w:bookmarkEnd w:id="284"/>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xml:space="preserve">, Monroe, </w:t>
      </w:r>
      <w:r w:rsidRPr="000E16CD">
        <w:rPr>
          <w:rFonts w:cs="Arial"/>
        </w:rPr>
        <w:lastRenderedPageBreak/>
        <w:t>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5"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6" w:name="_Toc494894010"/>
      <w:bookmarkStart w:id="287" w:name="_Toc511990582"/>
      <w:r w:rsidRPr="000E16CD">
        <w:t>SIRS Data Flow</w:t>
      </w:r>
      <w:bookmarkEnd w:id="285"/>
      <w:bookmarkEnd w:id="286"/>
      <w:bookmarkEnd w:id="287"/>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1A0808" w:rsidRDefault="001A0808"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1A0808" w:rsidRPr="00DA540B" w:rsidRDefault="001A0808"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1A0808" w:rsidRDefault="001A0808"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1A0808" w:rsidRDefault="001A0808"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1A0808" w:rsidRDefault="001A0808"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1A0808" w:rsidRDefault="001A080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1A0808" w:rsidRDefault="001A080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1A0808" w:rsidRDefault="001A0808"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1A0808" w:rsidRDefault="001A0808"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1A0808" w:rsidRPr="00E31FBC" w:rsidRDefault="001A0808"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1A0808" w:rsidRPr="00103481" w:rsidRDefault="001A0808"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1A0808" w:rsidRPr="00103481" w:rsidRDefault="001A0808"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1A0808" w:rsidRDefault="001A0808"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1A0808" w:rsidRDefault="001A0808"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1A0808" w:rsidRDefault="001A0808"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1A0808" w:rsidRPr="00103481" w:rsidRDefault="001A0808"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1A0808" w:rsidRPr="002809B3" w:rsidRDefault="001A0808" w:rsidP="002A7E92">
                              <w:pPr>
                                <w:autoSpaceDE w:val="0"/>
                                <w:autoSpaceDN w:val="0"/>
                                <w:adjustRightInd w:val="0"/>
                                <w:jc w:val="center"/>
                                <w:rPr>
                                  <w:rFonts w:ascii="Arial" w:hAnsi="Arial"/>
                                  <w:b/>
                                  <w:color w:val="000000"/>
                                  <w:sz w:val="16"/>
                                  <w:szCs w:val="16"/>
                                </w:rPr>
                              </w:pPr>
                            </w:p>
                            <w:p w14:paraId="6CCB3867" w14:textId="77777777" w:rsidR="001A0808" w:rsidRDefault="001A0808"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1A0808" w:rsidRDefault="001A0808"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1A0808" w:rsidRPr="00BF112D" w:rsidRDefault="001A0808"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1A0808" w:rsidRPr="00103481" w:rsidRDefault="001A0808"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1A0808" w:rsidRDefault="001A0808"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1A0808" w:rsidRDefault="001A0808"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1A0808" w:rsidRPr="0087315A" w:rsidRDefault="001A0808"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1A0808" w:rsidRDefault="001A0808"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1A0808" w:rsidRPr="000122C8" w:rsidRDefault="001A0808"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1A0808" w:rsidRDefault="001A0808"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1A0808" w:rsidRDefault="001A0808"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1A0808" w:rsidRPr="00E31FBC" w:rsidRDefault="001A0808"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1A0808" w:rsidRDefault="001A0808"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1A0808" w:rsidRPr="00DA540B" w:rsidRDefault="001A0808"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1A0808" w:rsidRDefault="001A0808"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1A0808" w:rsidRDefault="001A0808"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1A0808" w:rsidRDefault="001A0808"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1A0808" w:rsidRDefault="001A080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1A0808" w:rsidRDefault="001A080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1A0808" w:rsidRDefault="001A0808"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1A0808" w:rsidRDefault="001A0808"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1A0808" w:rsidRPr="00E31FBC" w:rsidRDefault="001A0808"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1A0808" w:rsidRPr="00103481" w:rsidRDefault="001A0808"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1A0808" w:rsidRPr="00103481" w:rsidRDefault="001A0808"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1A0808" w:rsidRDefault="001A0808"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1A0808" w:rsidRDefault="001A0808"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1A0808" w:rsidRDefault="001A0808"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1A0808" w:rsidRDefault="001A0808"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1A0808" w:rsidRPr="00103481" w:rsidRDefault="001A0808"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1A0808" w:rsidRPr="002809B3" w:rsidRDefault="001A0808" w:rsidP="002A7E92">
                        <w:pPr>
                          <w:autoSpaceDE w:val="0"/>
                          <w:autoSpaceDN w:val="0"/>
                          <w:adjustRightInd w:val="0"/>
                          <w:jc w:val="center"/>
                          <w:rPr>
                            <w:rFonts w:ascii="Arial" w:hAnsi="Arial"/>
                            <w:b/>
                            <w:color w:val="000000"/>
                            <w:sz w:val="16"/>
                            <w:szCs w:val="16"/>
                          </w:rPr>
                        </w:pPr>
                      </w:p>
                      <w:p w14:paraId="6CCB3867" w14:textId="77777777" w:rsidR="001A0808" w:rsidRDefault="001A0808"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1A0808" w:rsidRDefault="001A0808"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1A0808" w:rsidRPr="00BF112D" w:rsidRDefault="001A0808"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1A0808" w:rsidRPr="00103481" w:rsidRDefault="001A0808"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1A0808" w:rsidRDefault="001A0808"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1A0808" w:rsidRDefault="001A0808"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1A0808" w:rsidRPr="0087315A" w:rsidRDefault="001A0808"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1A0808" w:rsidRDefault="001A0808"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1A0808" w:rsidRPr="000122C8" w:rsidRDefault="001A0808"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1A0808" w:rsidRDefault="001A0808"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1A0808" w:rsidRDefault="001A0808"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1A0808" w:rsidRPr="00E31FBC" w:rsidRDefault="001A0808"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8" w:name="_Toc335294127"/>
      <w:bookmarkStart w:id="289" w:name="_Toc290554765"/>
      <w:bookmarkStart w:id="290"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1" w:name="_Toc494894011"/>
      <w:bookmarkStart w:id="292" w:name="_Toc511990583"/>
      <w:r w:rsidRPr="000E16CD">
        <w:rPr>
          <w:u w:val="single"/>
        </w:rPr>
        <w:lastRenderedPageBreak/>
        <w:t>Chapter 2: Student Reporting Rules</w:t>
      </w:r>
      <w:bookmarkEnd w:id="291"/>
      <w:bookmarkEnd w:id="292"/>
    </w:p>
    <w:p w14:paraId="6F17C8CD" w14:textId="77777777" w:rsidR="002E39A8" w:rsidRPr="000E16CD" w:rsidRDefault="002E39A8" w:rsidP="00F54939">
      <w:pPr>
        <w:pStyle w:val="Heading2"/>
      </w:pPr>
      <w:bookmarkStart w:id="293" w:name="_Toc494894012"/>
      <w:bookmarkStart w:id="294" w:name="_Toc511990584"/>
      <w:r w:rsidRPr="000E16CD">
        <w:t>Guidance on the Role of District Data Coordinator</w:t>
      </w:r>
      <w:bookmarkEnd w:id="288"/>
      <w:bookmarkEnd w:id="293"/>
      <w:bookmarkEnd w:id="294"/>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lastRenderedPageBreak/>
        <w:t>attend informational sessions provided for District Data Coordinators by Level 1 data centers.</w:t>
      </w:r>
    </w:p>
    <w:p w14:paraId="3B3FF48F" w14:textId="77777777" w:rsidR="002E39A8" w:rsidRPr="000E16CD" w:rsidRDefault="002E39A8" w:rsidP="00781140">
      <w:pPr>
        <w:pStyle w:val="Heading2"/>
      </w:pPr>
      <w:bookmarkStart w:id="295" w:name="_Toc335294128"/>
      <w:bookmarkStart w:id="296" w:name="_Toc494894013"/>
      <w:bookmarkStart w:id="297" w:name="_Toc511990585"/>
      <w:r w:rsidRPr="000E16CD">
        <w:t>Who Must Report Student Data Using the SIRS?</w:t>
      </w:r>
      <w:bookmarkEnd w:id="295"/>
      <w:bookmarkEnd w:id="296"/>
      <w:bookmarkEnd w:id="297"/>
    </w:p>
    <w:p w14:paraId="1F95F89A" w14:textId="77777777" w:rsidR="002E39A8" w:rsidRPr="000E16CD" w:rsidRDefault="002E39A8" w:rsidP="002E39A8">
      <w:pPr>
        <w:pStyle w:val="Body"/>
      </w:pPr>
      <w:r w:rsidRPr="000E16CD">
        <w:t>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eScholar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lastRenderedPageBreak/>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8"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77777777"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 xml:space="preserve">Enrollment in a </w:t>
      </w:r>
      <w:r w:rsidRPr="000E16CD">
        <w:rPr>
          <w:i/>
        </w:rPr>
        <w:lastRenderedPageBreak/>
        <w:t>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education eligibility or were identified as having a disability, whether or not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w:t>
      </w:r>
      <w:r w:rsidRPr="000E16CD">
        <w:lastRenderedPageBreak/>
        <w:t xml:space="preserve">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8"/>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299" w:name="_Toc290554777"/>
      <w:bookmarkStart w:id="300" w:name="_Toc335294134"/>
      <w:bookmarkStart w:id="301" w:name="_Toc494894014"/>
      <w:bookmarkStart w:id="302" w:name="_Toc511990586"/>
      <w:r w:rsidRPr="000E16CD">
        <w:lastRenderedPageBreak/>
        <w:t>Table of Reporting Responsibility for School-Age Students</w:t>
      </w:r>
      <w:bookmarkEnd w:id="299"/>
      <w:bookmarkEnd w:id="300"/>
      <w:bookmarkEnd w:id="301"/>
      <w:bookmarkEnd w:id="302"/>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3" w:name="OLE_LINK13"/>
            <w:bookmarkStart w:id="304" w:name="OLE_LINK14"/>
            <w:r w:rsidRPr="000E16CD">
              <w:rPr>
                <w:rFonts w:ascii="Bookman Old Style" w:hAnsi="Bookman Old Style" w:cs="Arial"/>
                <w:sz w:val="22"/>
                <w:szCs w:val="22"/>
              </w:rPr>
              <w:t>a disability</w:t>
            </w:r>
            <w:bookmarkEnd w:id="303"/>
            <w:bookmarkEnd w:id="304"/>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38FE04AB"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lastRenderedPageBreak/>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lastRenderedPageBreak/>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lastRenderedPageBreak/>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5" w:name="_Toc290554778"/>
      <w:bookmarkStart w:id="306"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7" w:name="_Toc494894015"/>
      <w:bookmarkStart w:id="308" w:name="_Toc511990587"/>
      <w:r w:rsidRPr="000E16CD">
        <w:lastRenderedPageBreak/>
        <w:t>Table of Reporting Responsibility for Preschool-Age and Prekindergarten Students</w:t>
      </w:r>
      <w:bookmarkEnd w:id="305"/>
      <w:bookmarkEnd w:id="306"/>
      <w:bookmarkEnd w:id="307"/>
      <w:bookmarkEnd w:id="308"/>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52D6EE37"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p w14:paraId="1A7D9BFC"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A909A6">
        <w:trPr>
          <w:cantSplit/>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09" w:name="_Toc335294140"/>
      <w:bookmarkStart w:id="310" w:name="_Toc494894016"/>
      <w:bookmarkStart w:id="311" w:name="_Toc511990588"/>
      <w:bookmarkStart w:id="312" w:name="_Toc290554793"/>
      <w:bookmarkStart w:id="313" w:name="_Toc290554781"/>
      <w:bookmarkStart w:id="314" w:name="_Toc189024176"/>
      <w:bookmarkEnd w:id="289"/>
      <w:bookmarkEnd w:id="290"/>
      <w:r w:rsidRPr="000E16CD">
        <w:lastRenderedPageBreak/>
        <w:t>Accelerated Students</w:t>
      </w:r>
      <w:bookmarkEnd w:id="309"/>
      <w:bookmarkEnd w:id="310"/>
      <w:bookmarkEnd w:id="311"/>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04BA218E"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w:t>
      </w:r>
      <w:r w:rsidR="00864D84" w:rsidRPr="000E16CD">
        <w:t>7</w:t>
      </w:r>
      <w:r w:rsidR="00864D84">
        <w:t>,</w:t>
      </w:r>
      <w:r w:rsidR="00864D84" w:rsidRPr="000E16CD">
        <w:t xml:space="preserve">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2E39A8">
      <w:pPr>
        <w:pStyle w:val="Body"/>
        <w:numPr>
          <w:ilvl w:val="0"/>
          <w:numId w:val="11"/>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3226022D"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8 </w:t>
      </w:r>
      <w:r w:rsidRPr="000E16CD">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The score the student receives on the Regents examination in science must also be reported in the year in which the student took the examination but will not count in the accountability calculations for the district and school responsible for the student.</w:t>
      </w:r>
    </w:p>
    <w:p w14:paraId="772E57E1" w14:textId="77777777" w:rsidR="002E39A8" w:rsidRPr="000E16CD" w:rsidRDefault="002E39A8" w:rsidP="002E39A8">
      <w:pPr>
        <w:pStyle w:val="Body"/>
        <w:ind w:firstLine="0"/>
      </w:pPr>
      <w:r w:rsidRPr="000E16CD">
        <w:lastRenderedPageBreak/>
        <w:t xml:space="preserve">The school may </w:t>
      </w:r>
      <w:r w:rsidRPr="000E16CD">
        <w:rPr>
          <w:i/>
        </w:rPr>
        <w:t>not</w:t>
      </w:r>
      <w:r w:rsidRPr="000E16CD">
        <w:t xml:space="preserve"> use the Grade 8 Intermediate-Level Science Test to retest any students in Grade 8 who participated in this assessment during the previous school year as Grade 7 students.</w:t>
      </w:r>
    </w:p>
    <w:p w14:paraId="47EE4348" w14:textId="07DCE34F" w:rsidR="009E51AD" w:rsidRPr="00292916" w:rsidRDefault="009E51AD" w:rsidP="009E51AD">
      <w:pPr>
        <w:pStyle w:val="Body"/>
      </w:pPr>
      <w:bookmarkStart w:id="315"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 </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5"/>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6" w:name="OLE_LINK3"/>
      <w:bookmarkStart w:id="317" w:name="OLE_LINK4"/>
      <w:r w:rsidRPr="000E16CD">
        <w:t xml:space="preserve">Accelerated students may </w:t>
      </w:r>
      <w:r w:rsidRPr="000E16CD">
        <w:rPr>
          <w:i/>
        </w:rPr>
        <w:t>not</w:t>
      </w:r>
      <w:r w:rsidRPr="000E16CD">
        <w:t xml:space="preserve"> take the </w:t>
      </w:r>
      <w:bookmarkStart w:id="318" w:name="OLE_LINK5"/>
      <w:bookmarkStart w:id="319" w:name="OLE_LINK6"/>
      <w:r w:rsidRPr="000E16CD">
        <w:t>elementary-level science or grades 3–8 ELA or mathematics</w:t>
      </w:r>
      <w:bookmarkEnd w:id="318"/>
      <w:bookmarkEnd w:id="319"/>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0" w:name="_Toc335294141"/>
      <w:bookmarkStart w:id="321" w:name="_Toc494894017"/>
      <w:bookmarkStart w:id="322" w:name="_Toc511990589"/>
      <w:bookmarkEnd w:id="316"/>
      <w:bookmarkEnd w:id="317"/>
      <w:r w:rsidRPr="000E16CD">
        <w:t>Accommodations</w:t>
      </w:r>
      <w:bookmarkEnd w:id="312"/>
      <w:bookmarkEnd w:id="320"/>
      <w:bookmarkEnd w:id="321"/>
      <w:bookmarkEnd w:id="322"/>
    </w:p>
    <w:p w14:paraId="7C7AC968" w14:textId="77777777" w:rsidR="002E39A8" w:rsidRPr="000E16CD" w:rsidRDefault="002E39A8" w:rsidP="002E39A8">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39"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p>
    <w:p w14:paraId="0D8D9751" w14:textId="77777777" w:rsidR="00272736" w:rsidRPr="00292916" w:rsidRDefault="00272736" w:rsidP="00272736">
      <w:pPr>
        <w:pStyle w:val="Heading2"/>
      </w:pPr>
      <w:bookmarkStart w:id="323" w:name="_Toc457998376"/>
      <w:bookmarkStart w:id="324" w:name="_Toc335294143"/>
      <w:bookmarkStart w:id="325" w:name="_Toc290554755"/>
      <w:bookmarkStart w:id="326" w:name="_Toc290554815"/>
      <w:bookmarkStart w:id="327" w:name="_Toc290554816"/>
      <w:bookmarkStart w:id="328" w:name="_Toc290554782"/>
      <w:bookmarkEnd w:id="313"/>
      <w:r>
        <w:br w:type="page"/>
      </w:r>
      <w:bookmarkStart w:id="329" w:name="_Toc494894018"/>
      <w:bookmarkStart w:id="330" w:name="_Toc511990590"/>
      <w:bookmarkStart w:id="331" w:name="_Hlk493679622"/>
      <w:r w:rsidRPr="00E47375">
        <w:lastRenderedPageBreak/>
        <w:t>Accountability Inclusion/Exclusion for Participation/Performance at the Elementary/Middle Level</w:t>
      </w:r>
      <w:bookmarkEnd w:id="323"/>
      <w:bookmarkEnd w:id="329"/>
      <w:bookmarkEnd w:id="330"/>
    </w:p>
    <w:bookmarkEnd w:id="331"/>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lastRenderedPageBreak/>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292916" w:rsidRDefault="00272736" w:rsidP="00272736">
      <w:pPr>
        <w:ind w:right="18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2" w:name="_Toc494894019"/>
      <w:bookmarkStart w:id="333" w:name="_Toc511990591"/>
      <w:r w:rsidRPr="000E16CD">
        <w:t>Appeal to Graduate with Lower Score on Regents Exam</w:t>
      </w:r>
      <w:bookmarkEnd w:id="324"/>
      <w:bookmarkEnd w:id="332"/>
      <w:bookmarkEnd w:id="333"/>
    </w:p>
    <w:p w14:paraId="642E0CEC" w14:textId="7777777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0"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lastRenderedPageBreak/>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 xml:space="preserve">Have been identified as an </w:t>
      </w:r>
      <w:bookmarkStart w:id="334"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4"/>
      <w:r w:rsidRPr="000E16CD">
        <w:rPr>
          <w:rFonts w:ascii="Arial" w:hAnsi="Arial" w:cs="Arial"/>
        </w:rPr>
        <w:t>at the time the student took the Regents examination in English language arts the second time;</w:t>
      </w:r>
    </w:p>
    <w:p w14:paraId="03DC0D4B"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77777777"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1"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2"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5" w:name="_Toc335294144"/>
      <w:bookmarkStart w:id="336" w:name="_Toc494894020"/>
      <w:bookmarkStart w:id="337" w:name="_Toc511990592"/>
      <w:r w:rsidRPr="000E16CD">
        <w:t>Backmapping for Feeder Schools</w:t>
      </w:r>
      <w:bookmarkEnd w:id="325"/>
      <w:bookmarkEnd w:id="335"/>
      <w:bookmarkEnd w:id="336"/>
      <w:bookmarkEnd w:id="337"/>
    </w:p>
    <w:p w14:paraId="295911B1" w14:textId="0175637C"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at: </w:t>
      </w:r>
      <w:hyperlink r:id="rId43" w:tooltip="Link to Student Information Repository System (SIRS) Guidance" w:history="1">
        <w:r w:rsidRPr="000E16CD">
          <w:rPr>
            <w:rStyle w:val="Hyperlink"/>
          </w:rPr>
          <w:t>http://www.p12.nysed.gov/irs/sirs</w:t>
        </w:r>
      </w:hyperlink>
      <w:r w:rsidRPr="000E16CD">
        <w:t xml:space="preserve">. Schools with </w:t>
      </w:r>
      <w:r w:rsidRPr="000E16CD">
        <w:lastRenderedPageBreak/>
        <w:t xml:space="preserve">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8" w:name="_Toc494894021"/>
      <w:bookmarkStart w:id="339" w:name="_Toc511990593"/>
      <w:bookmarkStart w:id="340" w:name="_Toc335294133"/>
      <w:bookmarkStart w:id="341" w:name="_Toc335294145"/>
      <w:r w:rsidRPr="002F3A26">
        <w:t>Career Development and Occupational Studies (CDOS)</w:t>
      </w:r>
      <w:bookmarkEnd w:id="338"/>
      <w:bookmarkEnd w:id="339"/>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2" w:name="_Toc494894022"/>
      <w:bookmarkStart w:id="343" w:name="_Toc511990594"/>
      <w:r w:rsidRPr="000E16CD">
        <w:t>Career and Technical Education (CTE) Students</w:t>
      </w:r>
      <w:bookmarkEnd w:id="342"/>
      <w:bookmarkEnd w:id="343"/>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lastRenderedPageBreak/>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1F75BA">
      <w:pPr>
        <w:pStyle w:val="Body"/>
        <w:numPr>
          <w:ilvl w:val="0"/>
          <w:numId w:val="62"/>
        </w:numPr>
        <w:rPr>
          <w:rFonts w:cs="Arial"/>
          <w:szCs w:val="24"/>
        </w:rPr>
      </w:pPr>
      <w:r w:rsidRPr="000E16CD">
        <w:rPr>
          <w:rFonts w:cs="Arial"/>
          <w:szCs w:val="24"/>
        </w:rPr>
        <w:t>whether or not the CTE are federally funded,</w:t>
      </w:r>
    </w:p>
    <w:p w14:paraId="13E146A2"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w:t>
      </w:r>
      <w:r w:rsidR="009D2FA5" w:rsidRPr="000E16CD">
        <w:rPr>
          <w:rFonts w:cs="Arial"/>
          <w:szCs w:val="24"/>
        </w:rPr>
        <w:lastRenderedPageBreak/>
        <w:t xml:space="preserve">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the majority of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4"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5"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6"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7" w:history="1">
        <w:r w:rsidRPr="000E16CD">
          <w:rPr>
            <w:rStyle w:val="Hyperlink"/>
            <w:szCs w:val="24"/>
          </w:rPr>
          <w:t>http://www.p12.nysed.gov/cte/ctepolicy/approved.html</w:t>
        </w:r>
      </w:hyperlink>
      <w:r w:rsidRPr="000E16CD">
        <w:rPr>
          <w:rFonts w:cs="Arial"/>
          <w:szCs w:val="24"/>
        </w:rPr>
        <w:t>.</w:t>
      </w:r>
    </w:p>
    <w:p w14:paraId="4A0F9356" w14:textId="77777777" w:rsidR="00FF30B8" w:rsidRPr="000E16CD" w:rsidRDefault="00FF30B8" w:rsidP="001525AD">
      <w:pPr>
        <w:pStyle w:val="Body"/>
        <w:spacing w:before="0" w:after="240"/>
      </w:pPr>
      <w:r w:rsidRPr="000E16CD">
        <w:lastRenderedPageBreak/>
        <w:t xml:space="preserve">For more information on CTE, see </w:t>
      </w:r>
      <w:hyperlink r:id="rId48"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4" w:name="_Toc494894023"/>
      <w:bookmarkStart w:id="345" w:name="_Toc511990595"/>
      <w:r w:rsidRPr="000E16CD">
        <w:t>Career Pathways</w:t>
      </w:r>
      <w:bookmarkEnd w:id="344"/>
      <w:bookmarkEnd w:id="345"/>
    </w:p>
    <w:p w14:paraId="175035C7" w14:textId="12E06845" w:rsidR="00531A4B" w:rsidRPr="001518E3"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 or Skills and Achievement Credential</w:t>
      </w:r>
      <w:r w:rsidR="0075463F">
        <w:rPr>
          <w:rFonts w:ascii="Arial" w:hAnsi="Arial" w:cs="Arial"/>
        </w:rPr>
        <w:t xml:space="preserve"> </w:t>
      </w:r>
      <w:r w:rsidR="0075463F" w:rsidRPr="00334726">
        <w:rPr>
          <w:rFonts w:ascii="Arial" w:hAnsi="Arial" w:cs="Arial"/>
          <w:highlight w:val="yellow"/>
        </w:rPr>
        <w:t xml:space="preserve">or a </w:t>
      </w:r>
      <w:r w:rsidR="0075463F">
        <w:rPr>
          <w:rFonts w:ascii="Arial" w:hAnsi="Arial" w:cs="Arial"/>
          <w:highlight w:val="yellow"/>
        </w:rPr>
        <w:t>HSE</w:t>
      </w:r>
      <w:r w:rsidR="0075463F" w:rsidRPr="00334726">
        <w:rPr>
          <w:rFonts w:ascii="Arial" w:hAnsi="Arial" w:cs="Arial"/>
          <w:highlight w:val="yellow"/>
        </w:rPr>
        <w:t xml:space="preserve"> (</w:t>
      </w:r>
      <w:r w:rsidR="0075463F">
        <w:rPr>
          <w:rFonts w:ascii="Arial" w:hAnsi="Arial" w:cs="Arial"/>
          <w:highlight w:val="yellow"/>
        </w:rPr>
        <w:t>High School Equivalency</w:t>
      </w:r>
      <w:r w:rsidR="0075463F">
        <w:rPr>
          <w:rFonts w:ascii="Arial" w:hAnsi="Arial" w:cs="Arial"/>
        </w:rPr>
        <w:t xml:space="preserve"> Diploma)</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Department-approved</w:t>
      </w:r>
      <w:r w:rsidRPr="001518E3">
        <w:rPr>
          <w:rFonts w:ascii="Arial" w:hAnsi="Arial" w:cs="Arial"/>
          <w:color w:val="FF0000"/>
        </w:rPr>
        <w:t xml:space="preserve"> </w:t>
      </w:r>
      <w:r w:rsidRPr="001518E3">
        <w:rPr>
          <w:rFonts w:ascii="Arial" w:hAnsi="Arial" w:cs="Arial"/>
        </w:rPr>
        <w:t xml:space="preserve">alternative in English, Math, and Science, regardless of whether the student passed additional Regents examinations, Department-approved alternatives, </w:t>
      </w:r>
      <w:r w:rsidR="00DC50ED">
        <w:rPr>
          <w:rFonts w:ascii="Arial" w:hAnsi="Arial" w:cs="Arial"/>
        </w:rPr>
        <w:t xml:space="preserve">or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pathway. </w:t>
      </w:r>
    </w:p>
    <w:p w14:paraId="7B2BE137" w14:textId="77777777"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(i.e., Arts, CTE,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(NONE). </w:t>
      </w:r>
    </w:p>
    <w:p w14:paraId="5D6BF796" w14:textId="77777777" w:rsidR="00DC50ED" w:rsidRDefault="00DC50ED" w:rsidP="001525AD">
      <w:pPr>
        <w:ind w:firstLine="720"/>
        <w:rPr>
          <w:rFonts w:ascii="Arial" w:hAnsi="Arial" w:cs="Arial"/>
        </w:rPr>
      </w:pPr>
    </w:p>
    <w:p w14:paraId="12061208" w14:textId="77777777" w:rsidR="00DC50ED" w:rsidRPr="00EC7F73" w:rsidRDefault="00DC50ED" w:rsidP="00DC50ED">
      <w:pPr>
        <w:ind w:firstLine="720"/>
        <w:rPr>
          <w:rFonts w:ascii="Arial" w:hAnsi="Arial" w:cs="Arial"/>
          <w:sz w:val="22"/>
          <w:szCs w:val="22"/>
        </w:rPr>
      </w:pPr>
      <w:r w:rsidRPr="00EC7F73">
        <w:rPr>
          <w:rFonts w:ascii="Arial" w:hAnsi="Arial" w:cs="Arial"/>
        </w:rPr>
        <w:t>If a student did not use the “HUM” pathway (passed only one Social Studies Regents examination) and met the requirements for multiple pathways (i.e., STEMMATH and STEMSCIENCE),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77777777" w:rsidR="00DC50ED" w:rsidRPr="00EC7F73" w:rsidRDefault="00DC50ED" w:rsidP="00DC50ED">
      <w:pPr>
        <w:pStyle w:val="ListParagraph"/>
        <w:rPr>
          <w:rFonts w:ascii="Arial" w:hAnsi="Arial" w:cs="Arial"/>
        </w:rPr>
      </w:pPr>
      <w:r w:rsidRPr="00EC7F73">
        <w:rPr>
          <w:rFonts w:ascii="Arial" w:hAnsi="Arial" w:cs="Arial"/>
        </w:rPr>
        <w:t xml:space="preserve">Though the student met the requirements for both the STEMSCIENCE and the HUM pathways, </w:t>
      </w:r>
      <w:r w:rsidRPr="00EC7F73">
        <w:rPr>
          <w:rFonts w:ascii="Arial" w:hAnsi="Arial" w:cs="Arial"/>
          <w:i/>
          <w:iCs/>
        </w:rPr>
        <w:t>the student must be reported with the HUM code, as the student did not use the extra Regents Science exam</w:t>
      </w:r>
      <w:r w:rsidRPr="00EC7F73">
        <w:rPr>
          <w:rFonts w:ascii="Arial" w:hAnsi="Arial" w:cs="Arial"/>
        </w:rPr>
        <w:t xml:space="preserve"> </w:t>
      </w:r>
      <w:r w:rsidRPr="00EC7F73">
        <w:rPr>
          <w:rFonts w:ascii="Arial" w:hAnsi="Arial" w:cs="Arial"/>
          <w:b/>
          <w:bCs/>
          <w:i/>
          <w:iCs/>
          <w:u w:val="single"/>
        </w:rPr>
        <w:t xml:space="preserve">in lieu of </w:t>
      </w:r>
      <w:r w:rsidRPr="00EC7F73">
        <w:rPr>
          <w:rFonts w:ascii="Arial" w:hAnsi="Arial" w:cs="Arial"/>
          <w:i/>
          <w:iCs/>
        </w:rPr>
        <w:t>the second Regents Social Studies exam to fulfill the graduation requirements</w:t>
      </w:r>
      <w:r w:rsidRPr="00EC7F73">
        <w:rPr>
          <w:rFonts w:ascii="Arial" w:hAnsi="Arial" w:cs="Arial"/>
        </w:rPr>
        <w:t>.</w:t>
      </w:r>
    </w:p>
    <w:p w14:paraId="2902388C" w14:textId="77777777" w:rsidR="00DC50ED" w:rsidRPr="00EC7F73" w:rsidRDefault="00DC50ED" w:rsidP="00DC50ED">
      <w:pPr>
        <w:pStyle w:val="ListParagraph"/>
        <w:rPr>
          <w:rFonts w:ascii="Arial" w:hAnsi="Arial" w:cs="Arial"/>
        </w:rPr>
      </w:pPr>
    </w:p>
    <w:p w14:paraId="55400E34" w14:textId="7CC226C6"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bookmarkStart w:id="346"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46"/>
      <w:r w:rsidRPr="00EC7F73">
        <w:rPr>
          <w:rFonts w:ascii="Arial" w:hAnsi="Arial" w:cs="Arial"/>
        </w:rPr>
        <w:t>and on</w:t>
      </w:r>
      <w:r w:rsidR="007A717F">
        <w:rPr>
          <w:rFonts w:ascii="Arial" w:hAnsi="Arial" w:cs="Arial"/>
        </w:rPr>
        <w:t>e</w:t>
      </w:r>
      <w:r w:rsidRPr="00EC7F73">
        <w:rPr>
          <w:rFonts w:ascii="Arial" w:hAnsi="Arial" w:cs="Arial"/>
        </w:rPr>
        <w:t xml:space="preserve"> Regents exam in English, Math, </w:t>
      </w:r>
      <w:r w:rsidRPr="00EC7F73">
        <w:rPr>
          <w:rFonts w:ascii="Arial" w:hAnsi="Arial" w:cs="Arial"/>
          <w:b/>
          <w:bCs/>
          <w:i/>
          <w:iCs/>
        </w:rPr>
        <w:t>and two Regents exams in Science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156DB556" w14:textId="77777777" w:rsidR="00DC50ED" w:rsidRPr="00EC7F73" w:rsidRDefault="00DC50ED" w:rsidP="00DC50ED">
      <w:pPr>
        <w:pStyle w:val="ListParagraph"/>
        <w:rPr>
          <w:rFonts w:ascii="Arial" w:eastAsia="Calibri" w:hAnsi="Arial" w:cs="Arial"/>
        </w:rPr>
      </w:pPr>
    </w:p>
    <w:p w14:paraId="2CD272EB"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 xml:space="preserve">a Department approved alternative assessment in </w:t>
      </w:r>
      <w:r w:rsidRPr="00EC7F73">
        <w:rPr>
          <w:rFonts w:ascii="Arial" w:hAnsi="Arial" w:cs="Arial"/>
          <w:b/>
          <w:bCs/>
          <w:i/>
          <w:iCs/>
        </w:rPr>
        <w:lastRenderedPageBreak/>
        <w:t>Math</w:t>
      </w:r>
      <w:r w:rsidRPr="00EC7F73">
        <w:rPr>
          <w:rFonts w:ascii="Arial" w:hAnsi="Arial" w:cs="Arial"/>
        </w:rPr>
        <w:t xml:space="preserve">, the student should be reported with the Career Pathway Code </w:t>
      </w:r>
      <w:r w:rsidRPr="00EC7F73">
        <w:rPr>
          <w:rFonts w:ascii="Arial" w:hAnsi="Arial" w:cs="Arial"/>
          <w:b/>
          <w:bCs/>
        </w:rPr>
        <w:t>“STEMMATH”</w:t>
      </w:r>
      <w:r w:rsidRPr="00EC7F73">
        <w:rPr>
          <w:rFonts w:ascii="Arial" w:hAnsi="Arial" w:cs="Arial"/>
        </w:rPr>
        <w:t xml:space="preserve"> because the student used the Department-approved alternative assessment in Math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Science, </w:t>
      </w:r>
      <w:r w:rsidRPr="00EC7F73">
        <w:rPr>
          <w:rFonts w:ascii="Arial" w:hAnsi="Arial" w:cs="Arial"/>
          <w:b/>
          <w:bCs/>
          <w:i/>
          <w:iCs/>
          <w:u w:val="single"/>
        </w:rPr>
        <w:t>two Regents exams in Social Studies</w:t>
      </w:r>
      <w:r w:rsidRPr="00EC7F73">
        <w:rPr>
          <w:rFonts w:ascii="Arial" w:hAnsi="Arial" w:cs="Arial"/>
        </w:rPr>
        <w:t xml:space="preserve"> and </w:t>
      </w:r>
      <w:r w:rsidRPr="00EC7F73">
        <w:rPr>
          <w:rFonts w:ascii="Arial" w:hAnsi="Arial" w:cs="Arial"/>
          <w:b/>
          <w:bCs/>
          <w:i/>
          <w:iCs/>
        </w:rPr>
        <w:t>a Department approved pathway assessment in Biliteracy (LOTE)</w:t>
      </w:r>
      <w:r w:rsidRPr="00EC7F73">
        <w:rPr>
          <w:rFonts w:ascii="Arial" w:hAnsi="Arial" w:cs="Arial"/>
        </w:rPr>
        <w:t xml:space="preserve">, the student should be reported with the Career Pathway Code </w:t>
      </w:r>
      <w:r w:rsidRPr="00EC7F73">
        <w:rPr>
          <w:rFonts w:ascii="Arial" w:hAnsi="Arial" w:cs="Arial"/>
          <w:b/>
          <w:bCs/>
        </w:rPr>
        <w:t>“HUM”</w:t>
      </w:r>
      <w:r w:rsidRPr="00EC7F73">
        <w:rPr>
          <w:rFonts w:ascii="Arial" w:hAnsi="Arial" w:cs="Arial"/>
        </w:rPr>
        <w:t xml:space="preserve"> because the student did not use the Department-approved</w:t>
      </w:r>
      <w:r w:rsidRPr="00EC7F73">
        <w:rPr>
          <w:rFonts w:ascii="Arial" w:hAnsi="Arial" w:cs="Arial"/>
          <w:i/>
          <w:iCs/>
        </w:rPr>
        <w:t xml:space="preserve"> </w:t>
      </w:r>
      <w:r w:rsidRPr="00EC7F73">
        <w:rPr>
          <w:rFonts w:ascii="Arial" w:hAnsi="Arial" w:cs="Arial"/>
        </w:rPr>
        <w:t xml:space="preserve">pathway assessment in Biliteracy </w:t>
      </w:r>
      <w:r w:rsidRPr="00EC7F73">
        <w:rPr>
          <w:rFonts w:ascii="Arial" w:hAnsi="Arial" w:cs="Arial"/>
          <w:b/>
          <w:bCs/>
          <w:u w:val="single"/>
        </w:rPr>
        <w:t>in lieu of</w:t>
      </w:r>
      <w:r w:rsidRPr="00EC7F73">
        <w:rPr>
          <w:rFonts w:ascii="Arial" w:hAnsi="Arial" w:cs="Arial"/>
        </w:rPr>
        <w:t xml:space="preserve"> the second Regents Social Studies exam to fulfill the graduation requirements.</w:t>
      </w:r>
    </w:p>
    <w:p w14:paraId="54932963" w14:textId="77777777" w:rsidR="00DC50ED" w:rsidRPr="00DC50ED" w:rsidRDefault="00DC50ED" w:rsidP="00DC50ED">
      <w:pPr>
        <w:pStyle w:val="ListParagraph"/>
        <w:rPr>
          <w:rFonts w:ascii="Arial" w:eastAsia="Calibri" w:hAnsi="Arial" w:cs="Arial"/>
          <w:highlight w:val="cyan"/>
        </w:rPr>
      </w:pPr>
    </w:p>
    <w:p w14:paraId="6FA3E485" w14:textId="2A20A61A" w:rsidR="007A717F" w:rsidRPr="007A717F" w:rsidRDefault="007A717F" w:rsidP="007A717F">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w:t>
      </w:r>
      <w:r>
        <w:rPr>
          <w:rFonts w:ascii="Arial" w:hAnsi="Arial" w:cs="Arial"/>
          <w:b/>
          <w:bCs/>
          <w:i/>
          <w:iCs/>
        </w:rPr>
        <w:t xml:space="preserve"> CTE pathway technical </w:t>
      </w:r>
      <w:r w:rsidRPr="00EC7F73">
        <w:rPr>
          <w:rFonts w:ascii="Arial" w:hAnsi="Arial" w:cs="Arial"/>
          <w:b/>
          <w:bCs/>
          <w:i/>
          <w:iCs/>
        </w:rPr>
        <w:t>assessment</w:t>
      </w:r>
      <w:r>
        <w:rPr>
          <w:rFonts w:ascii="Arial" w:hAnsi="Arial" w:cs="Arial"/>
          <w:b/>
          <w:bCs/>
          <w:i/>
          <w:iCs/>
        </w:rPr>
        <w:t xml:space="preserve">, </w:t>
      </w:r>
      <w:r w:rsidRPr="00EC7F73">
        <w:rPr>
          <w:rFonts w:ascii="Arial" w:hAnsi="Arial" w:cs="Arial"/>
        </w:rPr>
        <w:t xml:space="preserve">the student must be reported with Career Path Code </w:t>
      </w:r>
      <w:r w:rsidRPr="00EC7F73">
        <w:rPr>
          <w:rFonts w:ascii="Arial" w:hAnsi="Arial" w:cs="Arial"/>
          <w:b/>
          <w:bCs/>
        </w:rPr>
        <w:t>“</w:t>
      </w:r>
      <w:r w:rsidRPr="00551466">
        <w:rPr>
          <w:rFonts w:ascii="Arial" w:hAnsi="Arial" w:cs="Arial"/>
          <w:bCs/>
        </w:rPr>
        <w:t>CTE” because the student used</w:t>
      </w:r>
      <w:r>
        <w:rPr>
          <w:rFonts w:ascii="Arial" w:hAnsi="Arial" w:cs="Arial"/>
          <w:b/>
          <w:bCs/>
        </w:rPr>
        <w:t xml:space="preserve"> </w:t>
      </w:r>
      <w:r w:rsidRPr="00EC7F73">
        <w:rPr>
          <w:rFonts w:ascii="Arial" w:hAnsi="Arial" w:cs="Arial"/>
        </w:rPr>
        <w:t>the Department-approved pathway assessment in</w:t>
      </w:r>
      <w:r>
        <w:rPr>
          <w:rFonts w:ascii="Arial" w:hAnsi="Arial" w:cs="Arial"/>
        </w:rPr>
        <w:t xml:space="preserve"> CTE</w:t>
      </w:r>
      <w:r>
        <w:rPr>
          <w:rFonts w:ascii="Arial" w:hAnsi="Arial" w:cs="Arial"/>
          <w:b/>
          <w:bCs/>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0ED6D3EF" w14:textId="77777777" w:rsidR="007A717F" w:rsidRDefault="007A717F" w:rsidP="007A717F">
      <w:pPr>
        <w:pStyle w:val="ListParagraph"/>
        <w:rPr>
          <w:rFonts w:ascii="Arial" w:hAnsi="Arial" w:cs="Arial"/>
        </w:rPr>
      </w:pPr>
    </w:p>
    <w:p w14:paraId="2CA79149" w14:textId="2288A80E"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rPr>
        <w:t>one</w:t>
      </w:r>
      <w:r w:rsidRPr="00EC7F73">
        <w:rPr>
          <w:rFonts w:ascii="Arial" w:hAnsi="Arial" w:cs="Arial"/>
        </w:rPr>
        <w:t xml:space="preserve"> Regents exam in English, Math, Science, Social Studies, </w:t>
      </w:r>
      <w:r w:rsidRPr="00EC7F73">
        <w:rPr>
          <w:rFonts w:ascii="Arial" w:hAnsi="Arial" w:cs="Arial"/>
          <w:b/>
          <w:bCs/>
          <w:i/>
          <w:iCs/>
          <w:u w:val="single"/>
        </w:rPr>
        <w:t>and a Department-approved alternative assessment in 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337D5A96" w14:textId="77777777" w:rsidR="00DC50ED" w:rsidRPr="00DC50ED" w:rsidRDefault="00DC50ED" w:rsidP="00DC50ED">
      <w:pPr>
        <w:pStyle w:val="ListParagraph"/>
        <w:rPr>
          <w:rFonts w:ascii="Arial" w:eastAsia="Calibri" w:hAnsi="Arial" w:cs="Arial"/>
          <w:highlight w:val="cyan"/>
        </w:rPr>
      </w:pPr>
    </w:p>
    <w:p w14:paraId="6B0907C1"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a Department-approved alternative assessment in English,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English</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7" w:name="_Toc494894024"/>
      <w:bookmarkStart w:id="348" w:name="_Toc511990596"/>
      <w:r w:rsidRPr="000E16CD">
        <w:t>Charter School Students</w:t>
      </w:r>
      <w:bookmarkEnd w:id="340"/>
      <w:bookmarkEnd w:id="347"/>
      <w:bookmarkEnd w:id="348"/>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49" w:name="_Toc494894025"/>
      <w:bookmarkStart w:id="350" w:name="_Toc511990597"/>
      <w:bookmarkStart w:id="351" w:name="_Hlk493679575"/>
      <w:r>
        <w:t>Continuous Enrollment</w:t>
      </w:r>
      <w:r w:rsidRPr="000E16CD">
        <w:t xml:space="preserve"> at the Elementary/Middle Level</w:t>
      </w:r>
      <w:bookmarkEnd w:id="349"/>
      <w:bookmarkEnd w:id="350"/>
    </w:p>
    <w:p w14:paraId="5B068532" w14:textId="77777777" w:rsidR="0083162C" w:rsidRPr="002F3A26" w:rsidRDefault="0083162C" w:rsidP="0083162C">
      <w:pPr>
        <w:pStyle w:val="Body"/>
        <w:ind w:firstLine="0"/>
        <w:rPr>
          <w:rFonts w:cs="Arial"/>
        </w:rPr>
      </w:pPr>
      <w:r w:rsidRPr="002F3A26">
        <w:rPr>
          <w:rFonts w:cs="Arial"/>
        </w:rPr>
        <w:t>Students enrolled/tested during the periods shown in the table below will be considered enrolled during the test administration period and/or continuously enrolled and tested.</w:t>
      </w:r>
    </w:p>
    <w:tbl>
      <w:tblPr>
        <w:tblW w:w="0" w:type="auto"/>
        <w:tblLook w:val="00A0" w:firstRow="1" w:lastRow="0" w:firstColumn="1" w:lastColumn="0" w:noHBand="0" w:noVBand="0"/>
      </w:tblPr>
      <w:tblGrid>
        <w:gridCol w:w="5181"/>
      </w:tblGrid>
      <w:tr w:rsidR="0083162C" w:rsidRPr="002F3A26" w14:paraId="1204BF18" w14:textId="77777777" w:rsidTr="000F39EB">
        <w:tc>
          <w:tcPr>
            <w:tcW w:w="5181" w:type="dxa"/>
            <w:shd w:val="clear" w:color="auto" w:fill="auto"/>
          </w:tcPr>
          <w:p w14:paraId="7AFB4F95" w14:textId="77777777" w:rsidR="0083162C" w:rsidRPr="002F3A26" w:rsidRDefault="0083162C" w:rsidP="000F39EB">
            <w:pPr>
              <w:rPr>
                <w:rFonts w:ascii="Arial" w:hAnsi="Arial" w:cs="Arial"/>
                <w:b/>
              </w:rPr>
            </w:pPr>
            <w:r w:rsidRPr="002F3A26">
              <w:rPr>
                <w:rFonts w:ascii="Arial" w:hAnsi="Arial" w:cs="Arial"/>
                <w:b/>
              </w:rPr>
              <w:lastRenderedPageBreak/>
              <w:t>Key:</w:t>
            </w:r>
          </w:p>
          <w:p w14:paraId="1629004A" w14:textId="77777777" w:rsidR="0083162C" w:rsidRPr="002F3A26" w:rsidRDefault="0083162C" w:rsidP="000F39EB">
            <w:pPr>
              <w:rPr>
                <w:rFonts w:ascii="Arial" w:hAnsi="Arial" w:cs="Arial"/>
              </w:rPr>
            </w:pPr>
            <w:r w:rsidRPr="002F3A26">
              <w:rPr>
                <w:rFonts w:ascii="Arial" w:hAnsi="Arial" w:cs="Arial"/>
              </w:rPr>
              <w:t xml:space="preserve">Day 1 = BEDS Day (October </w:t>
            </w:r>
            <w:r w:rsidR="003B631C">
              <w:rPr>
                <w:rFonts w:ascii="Arial" w:hAnsi="Arial" w:cs="Arial"/>
              </w:rPr>
              <w:t>4</w:t>
            </w:r>
            <w:r w:rsidRPr="002F3A26">
              <w:rPr>
                <w:rFonts w:ascii="Arial" w:hAnsi="Arial" w:cs="Arial"/>
              </w:rPr>
              <w:t>, 201</w:t>
            </w:r>
            <w:r w:rsidR="008111AF">
              <w:rPr>
                <w:rFonts w:ascii="Arial" w:hAnsi="Arial" w:cs="Arial"/>
              </w:rPr>
              <w:t>7</w:t>
            </w:r>
            <w:r w:rsidRPr="002F3A26">
              <w:rPr>
                <w:rFonts w:ascii="Arial" w:hAnsi="Arial" w:cs="Arial"/>
              </w:rPr>
              <w:t>)</w:t>
            </w:r>
          </w:p>
          <w:p w14:paraId="3DFCE5C8" w14:textId="77777777" w:rsidR="0083162C" w:rsidRPr="002F3A26" w:rsidRDefault="0083162C" w:rsidP="000F39EB">
            <w:pPr>
              <w:rPr>
                <w:rFonts w:ascii="Arial" w:hAnsi="Arial" w:cs="Arial"/>
              </w:rPr>
            </w:pPr>
            <w:r w:rsidRPr="002F3A26">
              <w:rPr>
                <w:rFonts w:ascii="Arial" w:hAnsi="Arial" w:cs="Arial"/>
              </w:rPr>
              <w:t>Day 2 = First day of test administration period</w:t>
            </w:r>
          </w:p>
          <w:p w14:paraId="2A080DC3" w14:textId="77777777" w:rsidR="0083162C" w:rsidRPr="002F3A26" w:rsidRDefault="0083162C" w:rsidP="000F39EB">
            <w:pPr>
              <w:pStyle w:val="BodyText"/>
            </w:pPr>
            <w:r w:rsidRPr="002F3A26">
              <w:rPr>
                <w:rFonts w:ascii="Arial" w:hAnsi="Arial" w:cs="Arial"/>
              </w:rPr>
              <w:t>Day 3 = Last day of make-up period</w:t>
            </w:r>
          </w:p>
        </w:tc>
      </w:tr>
      <w:bookmarkEnd w:id="351"/>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0E16CD" w:rsidRDefault="0083162C" w:rsidP="0083162C">
      <w:pPr>
        <w:ind w:right="-720"/>
        <w:rPr>
          <w:rFonts w:ascii="Arial" w:hAnsi="Arial" w:cs="Arial"/>
          <w:sz w:val="20"/>
          <w:szCs w:val="20"/>
        </w:rPr>
      </w:pPr>
      <w:r w:rsidRPr="000E16CD">
        <w:rPr>
          <w:rFonts w:ascii="Arial" w:hAnsi="Arial" w:cs="Arial"/>
          <w:sz w:val="20"/>
          <w:szCs w:val="20"/>
        </w:rPr>
        <w:t>*This code is populated at Level 2 when no Reason for Ending Enrollment Code is provided.</w:t>
      </w:r>
    </w:p>
    <w:p w14:paraId="2FBCE854" w14:textId="77777777" w:rsidR="0083162C" w:rsidRPr="000E16CD" w:rsidRDefault="0083162C" w:rsidP="0083162C">
      <w:pPr>
        <w:ind w:right="-72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lastRenderedPageBreak/>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0E16CD" w:rsidRDefault="0083162C" w:rsidP="0083162C">
      <w:pPr>
        <w:ind w:right="18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2" w:name="_Toc494894026"/>
      <w:bookmarkStart w:id="353" w:name="_Toc511990598"/>
      <w:r w:rsidR="002E39A8" w:rsidRPr="000E16CD">
        <w:lastRenderedPageBreak/>
        <w:t>Court-placed Students</w:t>
      </w:r>
      <w:bookmarkEnd w:id="326"/>
      <w:bookmarkEnd w:id="341"/>
      <w:bookmarkEnd w:id="352"/>
      <w:bookmarkEnd w:id="353"/>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w:t>
      </w:r>
      <w:r w:rsidRPr="000E16CD">
        <w:lastRenderedPageBreak/>
        <w:t xml:space="preserve">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4" w:name="_Toc494894027"/>
      <w:bookmarkStart w:id="355" w:name="_Toc511990599"/>
      <w:bookmarkStart w:id="356" w:name="_Toc335294146"/>
      <w:r w:rsidRPr="000E16CD">
        <w:t>Daily Attendance</w:t>
      </w:r>
      <w:bookmarkEnd w:id="354"/>
      <w:bookmarkEnd w:id="355"/>
    </w:p>
    <w:p w14:paraId="0CAA9386" w14:textId="521FC9F4" w:rsidR="004C2FA5" w:rsidRPr="00E969B0" w:rsidRDefault="006D3977" w:rsidP="004C2FA5">
      <w:pPr>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w:t>
      </w:r>
      <w:r w:rsidR="00C4039E" w:rsidRPr="00CA1A84">
        <w:rPr>
          <w:rFonts w:ascii="Arial" w:hAnsi="Arial" w:cs="Arial"/>
        </w:rPr>
        <w:t>2017-18 and</w:t>
      </w:r>
      <w:r w:rsidR="00C4039E">
        <w:rPr>
          <w:rFonts w:ascii="Arial" w:hAnsi="Arial" w:cs="Arial"/>
        </w:rPr>
        <w:t xml:space="preserve"> </w:t>
      </w:r>
      <w:r w:rsidR="004C2FA5" w:rsidRPr="00E969B0">
        <w:rPr>
          <w:rFonts w:ascii="Arial" w:hAnsi="Arial" w:cs="Arial"/>
        </w:rPr>
        <w:t>2018-19, reporting of daily attendance for Prekindergarten students will not be required.</w:t>
      </w:r>
    </w:p>
    <w:p w14:paraId="552F0A33" w14:textId="3598612D" w:rsidR="004C2FA5" w:rsidRDefault="004C2FA5" w:rsidP="004C2FA5">
      <w:pPr>
        <w:ind w:firstLine="720"/>
        <w:rPr>
          <w:rFonts w:ascii="Arial" w:hAnsi="Arial" w:cs="Arial"/>
          <w:sz w:val="22"/>
          <w:szCs w:val="22"/>
        </w:rPr>
      </w:pPr>
      <w:r w:rsidRPr="00E969B0">
        <w:rPr>
          <w:rFonts w:ascii="Arial" w:hAnsi="Arial" w:cs="Arial"/>
        </w:rPr>
        <w:t xml:space="preserve">Vendors should visit the IRS Vendor Support page at </w:t>
      </w:r>
      <w:hyperlink r:id="rId49" w:history="1">
        <w:r w:rsidRPr="00E969B0">
          <w:rPr>
            <w:rStyle w:val="Hyperlink"/>
            <w:rFonts w:ascii="Arial" w:hAnsi="Arial" w:cs="Arial"/>
          </w:rPr>
          <w:t>http://p1232.nysed.gov/irs/vendors/home.html</w:t>
        </w:r>
      </w:hyperlink>
      <w:r w:rsidRPr="00E969B0">
        <w:rPr>
          <w:rFonts w:ascii="Arial" w:hAnsi="Arial" w:cs="Arial"/>
        </w:rPr>
        <w:t xml:space="preserve"> for current guidance.</w:t>
      </w:r>
    </w:p>
    <w:p w14:paraId="3AAEEDAE" w14:textId="60650B9C" w:rsidR="00E568DC" w:rsidRDefault="004C2FA5" w:rsidP="004C2FA5">
      <w:pPr>
        <w:rPr>
          <w:sz w:val="22"/>
          <w:szCs w:val="22"/>
        </w:rPr>
      </w:pPr>
      <w:r>
        <w:rPr>
          <w:rFonts w:ascii="Arial" w:hAnsi="Arial" w:cs="Arial"/>
          <w:highlight w:val="yellow"/>
        </w:rPr>
        <w:t xml:space="preserve"> </w:t>
      </w:r>
    </w:p>
    <w:p w14:paraId="77FE99B0" w14:textId="77777777" w:rsidR="002E39A8" w:rsidRPr="000E16CD" w:rsidRDefault="002E39A8" w:rsidP="00EA1142">
      <w:pPr>
        <w:pStyle w:val="Heading2"/>
      </w:pPr>
      <w:bookmarkStart w:id="357" w:name="_Toc494894028"/>
      <w:bookmarkStart w:id="358" w:name="_Toc511990600"/>
      <w:r w:rsidRPr="000E16CD">
        <w:t>District of Residence Codes</w:t>
      </w:r>
      <w:bookmarkEnd w:id="356"/>
      <w:bookmarkEnd w:id="357"/>
      <w:bookmarkEnd w:id="358"/>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2212075B" w14:textId="77777777" w:rsidR="00C05B93" w:rsidRDefault="00C05B93" w:rsidP="002E39A8">
      <w:pPr>
        <w:pStyle w:val="Body"/>
        <w:ind w:firstLine="0"/>
        <w:rPr>
          <w:b/>
          <w:i/>
        </w:rPr>
      </w:pPr>
    </w:p>
    <w:p w14:paraId="4E88494A" w14:textId="3CE7C234" w:rsidR="002E39A8" w:rsidRPr="000E16CD" w:rsidRDefault="002E39A8" w:rsidP="002E39A8">
      <w:pPr>
        <w:pStyle w:val="Body"/>
        <w:ind w:firstLine="0"/>
        <w:rPr>
          <w:b/>
          <w:i/>
        </w:rPr>
      </w:pPr>
      <w:r w:rsidRPr="000E16CD">
        <w:rPr>
          <w:b/>
          <w:i/>
        </w:rPr>
        <w:lastRenderedPageBreak/>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should be reported with a District of Residence code reflecting the public school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59"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w:t>
      </w:r>
      <w:r w:rsidRPr="000E16CD">
        <w:rPr>
          <w:rFonts w:cs="Arial"/>
        </w:rPr>
        <w:lastRenderedPageBreak/>
        <w:t xml:space="preserve">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0" w:name="_Toc494894029"/>
      <w:bookmarkStart w:id="361" w:name="_Toc511990601"/>
      <w:r w:rsidRPr="000E16CD">
        <w:t>Dropouts/Noncompleters</w:t>
      </w:r>
      <w:bookmarkEnd w:id="327"/>
      <w:bookmarkEnd w:id="359"/>
      <w:bookmarkEnd w:id="360"/>
      <w:bookmarkEnd w:id="361"/>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w:t>
      </w:r>
      <w:r w:rsidRPr="007B6169">
        <w:rPr>
          <w:highlight w:val="yellow"/>
        </w:rPr>
        <w:lastRenderedPageBreak/>
        <w:t>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2" w:name="_Toc335294136"/>
      <w:bookmarkStart w:id="363"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4" w:name="_Toc494894030"/>
      <w:bookmarkStart w:id="365" w:name="_Toc511990602"/>
      <w:r w:rsidRPr="000E16CD">
        <w:t>Elementary/Middle-Level Students</w:t>
      </w:r>
      <w:bookmarkEnd w:id="362"/>
      <w:bookmarkEnd w:id="364"/>
      <w:bookmarkEnd w:id="365"/>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6" w:name="_Toc462841763"/>
      <w:bookmarkStart w:id="367" w:name="_Toc494894031"/>
      <w:bookmarkStart w:id="368" w:name="_Toc511990603"/>
      <w:bookmarkStart w:id="369" w:name="_Toc335294157"/>
      <w:r w:rsidRPr="00EC7F73">
        <w:lastRenderedPageBreak/>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6"/>
      <w:bookmarkEnd w:id="367"/>
      <w:bookmarkEnd w:id="368"/>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1F75BA">
      <w:pPr>
        <w:pStyle w:val="Body"/>
        <w:numPr>
          <w:ilvl w:val="0"/>
          <w:numId w:val="85"/>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1F75BA">
      <w:pPr>
        <w:pStyle w:val="Body"/>
        <w:numPr>
          <w:ilvl w:val="0"/>
          <w:numId w:val="85"/>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1F75BA">
      <w:pPr>
        <w:pStyle w:val="Body"/>
        <w:numPr>
          <w:ilvl w:val="0"/>
          <w:numId w:val="85"/>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0" w:name="_Hlk481148277"/>
      <w:r w:rsidRPr="002F3A26">
        <w:t>ELL</w:t>
      </w:r>
      <w:r w:rsidR="00ED19C2" w:rsidRPr="002F3A26">
        <w:t>/MLL</w:t>
      </w:r>
      <w:bookmarkEnd w:id="370"/>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1F75BA">
      <w:pPr>
        <w:pStyle w:val="Body"/>
        <w:numPr>
          <w:ilvl w:val="0"/>
          <w:numId w:val="86"/>
        </w:numPr>
        <w:spacing w:before="0"/>
      </w:pPr>
      <w:r w:rsidRPr="002F3A26">
        <w:t>5709 (</w:t>
      </w:r>
      <w:r w:rsidRPr="002F3A26">
        <w:rPr>
          <w:i/>
        </w:rPr>
        <w:t>English as a New Language (ENL))</w:t>
      </w:r>
    </w:p>
    <w:p w14:paraId="304426F4" w14:textId="77777777" w:rsidR="00BE6903" w:rsidRPr="002F3A26" w:rsidRDefault="00BE6903" w:rsidP="001F75BA">
      <w:pPr>
        <w:pStyle w:val="Body"/>
        <w:numPr>
          <w:ilvl w:val="0"/>
          <w:numId w:val="86"/>
        </w:numPr>
        <w:spacing w:before="0"/>
      </w:pPr>
      <w:r w:rsidRPr="002F3A26">
        <w:t>5676 (</w:t>
      </w:r>
      <w:r w:rsidRPr="002F3A26">
        <w:rPr>
          <w:i/>
        </w:rPr>
        <w:t>Transitional Bilingual Education (TBE) Program)</w:t>
      </w:r>
    </w:p>
    <w:p w14:paraId="419729F2" w14:textId="77777777" w:rsidR="00BE6903" w:rsidRPr="002F3A26" w:rsidRDefault="00BE6903" w:rsidP="001F75BA">
      <w:pPr>
        <w:pStyle w:val="Body"/>
        <w:numPr>
          <w:ilvl w:val="0"/>
          <w:numId w:val="86"/>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1F75BA">
      <w:pPr>
        <w:pStyle w:val="Body"/>
        <w:numPr>
          <w:ilvl w:val="0"/>
          <w:numId w:val="86"/>
        </w:numPr>
        <w:spacing w:before="0"/>
      </w:pPr>
      <w:bookmarkStart w:id="371" w:name="_Hlk481146700"/>
      <w:r w:rsidRPr="002F3A26">
        <w:t>8239 (</w:t>
      </w:r>
      <w:r w:rsidRPr="002F3A26">
        <w:rPr>
          <w:i/>
        </w:rPr>
        <w:t>ELL Eligible but not in an ELL Program</w:t>
      </w:r>
      <w:r w:rsidRPr="002F3A26">
        <w:t>).</w:t>
      </w:r>
    </w:p>
    <w:bookmarkEnd w:id="371"/>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1F75BA">
      <w:pPr>
        <w:pStyle w:val="Body"/>
        <w:numPr>
          <w:ilvl w:val="0"/>
          <w:numId w:val="87"/>
        </w:numPr>
        <w:spacing w:before="0"/>
        <w:rPr>
          <w:rFonts w:cs="Arial"/>
          <w:i/>
          <w:iCs/>
        </w:rPr>
      </w:pPr>
      <w:bookmarkStart w:id="372" w:name="_Hlk481146890"/>
      <w:r w:rsidRPr="002F3A26">
        <w:lastRenderedPageBreak/>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1F75BA">
      <w:pPr>
        <w:pStyle w:val="Body"/>
        <w:numPr>
          <w:ilvl w:val="0"/>
          <w:numId w:val="87"/>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1F75BA">
      <w:pPr>
        <w:pStyle w:val="Body"/>
        <w:numPr>
          <w:ilvl w:val="0"/>
          <w:numId w:val="87"/>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2"/>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77777777"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NCLB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NCLB Title III:</w:t>
      </w:r>
    </w:p>
    <w:p w14:paraId="67190825" w14:textId="77777777" w:rsidR="00BE6903" w:rsidRPr="001978D4" w:rsidRDefault="00BE6903" w:rsidP="001F75BA">
      <w:pPr>
        <w:numPr>
          <w:ilvl w:val="0"/>
          <w:numId w:val="88"/>
        </w:numPr>
        <w:rPr>
          <w:rFonts w:ascii="Arial" w:hAnsi="Arial" w:cs="Arial"/>
        </w:rPr>
      </w:pPr>
      <w:bookmarkStart w:id="373" w:name="_Hlk481146972"/>
      <w:r w:rsidRPr="000E16CD">
        <w:rPr>
          <w:rFonts w:ascii="Arial" w:hAnsi="Arial" w:cs="Arial"/>
        </w:rPr>
        <w:t xml:space="preserve">5720 — </w:t>
      </w:r>
      <w:r w:rsidRPr="000E16CD">
        <w:rPr>
          <w:rFonts w:ascii="Arial" w:hAnsi="Arial" w:cs="Arial"/>
          <w:i/>
          <w:iCs/>
        </w:rPr>
        <w:t xml:space="preserve">Title III: Services to Non-Immigrant </w:t>
      </w:r>
      <w:r w:rsidRPr="00F22D6B">
        <w:rPr>
          <w:rFonts w:ascii="Arial" w:hAnsi="Arial" w:cs="Arial"/>
          <w:i/>
          <w:iCs/>
        </w:rPr>
        <w:t>ELL</w:t>
      </w:r>
      <w:r w:rsidRPr="000E16CD">
        <w:rPr>
          <w:rFonts w:ascii="Arial" w:hAnsi="Arial" w:cs="Arial"/>
          <w:i/>
          <w:iCs/>
        </w:rPr>
        <w:t xml:space="preserve"> Students</w:t>
      </w:r>
    </w:p>
    <w:p w14:paraId="465A55E6" w14:textId="77777777" w:rsidR="00BE6903" w:rsidRDefault="00BE6903" w:rsidP="001F75BA">
      <w:pPr>
        <w:numPr>
          <w:ilvl w:val="0"/>
          <w:numId w:val="88"/>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w:t>
      </w:r>
      <w:r w:rsidRPr="00F22D6B">
        <w:rPr>
          <w:rFonts w:ascii="Arial" w:hAnsi="Arial" w:cs="Arial"/>
          <w:i/>
          <w:iCs/>
        </w:rPr>
        <w:t>Immigrant ELL</w:t>
      </w:r>
      <w:r w:rsidRPr="000E16CD">
        <w:rPr>
          <w:rFonts w:ascii="Arial" w:hAnsi="Arial" w:cs="Arial"/>
          <w:i/>
          <w:iCs/>
        </w:rPr>
        <w:t xml:space="preserve"> Students</w:t>
      </w:r>
      <w:r w:rsidRPr="000E16CD">
        <w:rPr>
          <w:rFonts w:ascii="Arial" w:hAnsi="Arial" w:cs="Arial"/>
        </w:rPr>
        <w:t>, or</w:t>
      </w:r>
    </w:p>
    <w:p w14:paraId="129E25F5" w14:textId="77777777" w:rsidR="00BE6903" w:rsidRPr="001978D4" w:rsidRDefault="00BE6903" w:rsidP="001F75BA">
      <w:pPr>
        <w:numPr>
          <w:ilvl w:val="0"/>
          <w:numId w:val="88"/>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Students who exit ELL status may still be reported with 5742 as long as they are receiving the appropriate services.</w:t>
      </w:r>
    </w:p>
    <w:bookmarkEnd w:id="373"/>
    <w:p w14:paraId="5822F3D5" w14:textId="77777777" w:rsidR="008B0BBE" w:rsidRDefault="008B0BBE" w:rsidP="00CC1F91">
      <w:pPr>
        <w:rPr>
          <w:rFonts w:ascii="Arial" w:hAnsi="Arial" w:cs="Arial"/>
          <w:b/>
        </w:rPr>
      </w:pPr>
    </w:p>
    <w:bookmarkEnd w:id="369"/>
    <w:p w14:paraId="4FF10553" w14:textId="77777777" w:rsidR="0083162C" w:rsidRPr="000E16CD" w:rsidRDefault="0083162C" w:rsidP="0083162C">
      <w:pPr>
        <w:rPr>
          <w:rFonts w:ascii="Arial" w:hAnsi="Arial" w:cs="Arial"/>
          <w:b/>
        </w:rPr>
      </w:pPr>
      <w:r w:rsidRPr="000E16CD">
        <w:rPr>
          <w:rFonts w:ascii="Arial" w:hAnsi="Arial" w:cs="Arial"/>
          <w:b/>
        </w:rPr>
        <w:t>NYSESLAT and Accountability</w:t>
      </w:r>
    </w:p>
    <w:p w14:paraId="6C661DE9" w14:textId="77777777" w:rsidR="0083162C" w:rsidRPr="000E16CD" w:rsidRDefault="00D61C1D" w:rsidP="0083162C">
      <w:pPr>
        <w:pStyle w:val="Body"/>
      </w:pPr>
      <w:r w:rsidRPr="00E47375">
        <w:t xml:space="preserve">NCLB requires that the English proficiency of all </w:t>
      </w:r>
      <w:r w:rsidRPr="00EC7F73">
        <w:t>ELL</w:t>
      </w:r>
      <w:r w:rsidR="00342A35" w:rsidRPr="00EC7F73">
        <w:t>/MLL</w:t>
      </w:r>
      <w:r w:rsidRPr="00E47375">
        <w:t xml:space="preserve"> students (as defined in Education Law § 3204[2-a][3]) be determined annually.</w:t>
      </w:r>
      <w:r>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4" w:name="_Hlk481147126"/>
      <w:r w:rsidR="0083162C" w:rsidRPr="00EC7F73">
        <w:t>ELL</w:t>
      </w:r>
      <w:r w:rsidR="00342A35" w:rsidRPr="00EC7F73">
        <w:t>/MLL</w:t>
      </w:r>
      <w:r w:rsidR="0083162C" w:rsidRPr="000E16CD">
        <w:t xml:space="preserve"> </w:t>
      </w:r>
      <w:bookmarkEnd w:id="374"/>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77777777"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Pr="00E47375">
        <w:t xml:space="preserve">NCLB requires that the reading/language arts proficiency of </w:t>
      </w:r>
      <w:r w:rsidRPr="00EC7F73">
        <w:t>ELL/MLL</w:t>
      </w:r>
      <w:r w:rsidRPr="00E47375">
        <w:t xml:space="preserve"> students be measured as part of the school accountability program.</w:t>
      </w:r>
      <w:r w:rsidRPr="00E47375">
        <w:rPr>
          <w:rFonts w:cs="Arial"/>
          <w:szCs w:val="24"/>
        </w:rPr>
        <w:t xml:space="preserve"> USED has approved </w:t>
      </w:r>
      <w:r w:rsidRPr="002F3A26">
        <w:rPr>
          <w:rFonts w:cs="Arial"/>
          <w:szCs w:val="24"/>
        </w:rPr>
        <w:t xml:space="preserve">a one-time exemption from taking the State’s reading/language arts assessment (including the NYSAA in ELA) for some </w:t>
      </w:r>
      <w:r w:rsidRPr="002F3A26">
        <w:t>ELL/MLL</w:t>
      </w:r>
      <w:r w:rsidRPr="002F3A26">
        <w:rPr>
          <w:rFonts w:cs="Arial"/>
          <w:szCs w:val="24"/>
        </w:rPr>
        <w:t xml:space="preserve"> students. </w:t>
      </w:r>
      <w:r w:rsidRPr="002F3A26">
        <w:t>ELL/MLL-eligible s</w:t>
      </w:r>
      <w:r w:rsidRPr="002F3A26">
        <w:rPr>
          <w:rFonts w:cs="Arial"/>
          <w:szCs w:val="24"/>
        </w:rPr>
        <w:t>tudents (including those from Puerto Rico) who on April 1, 201</w:t>
      </w:r>
      <w:r>
        <w:rPr>
          <w:rFonts w:cs="Arial"/>
          <w:szCs w:val="24"/>
        </w:rPr>
        <w:t>8</w:t>
      </w:r>
      <w:r w:rsidRPr="002F3A26">
        <w:rPr>
          <w:rFonts w:cs="Arial"/>
          <w:szCs w:val="24"/>
        </w:rPr>
        <w:t>, will have been attending school in the United States for less than one year may use the NYSESLAT as a one-time exemption from</w:t>
      </w:r>
      <w:r w:rsidRPr="00E47375">
        <w:rPr>
          <w:rFonts w:cs="Arial"/>
          <w:szCs w:val="24"/>
        </w:rPr>
        <w:t xml:space="preserve"> the State’s reading/language arts assessment (including the NYSAA in ELA) to meet the NCLB participation requirement for AYP in elementary/middle-level ELA. For this purpose, the United States is defined as schools in the 50 States and the District of Columbia and does not include </w:t>
      </w:r>
      <w:r w:rsidRPr="00E47375">
        <w:rPr>
          <w:rFonts w:cs="Arial"/>
          <w:szCs w:val="24"/>
        </w:rPr>
        <w:lastRenderedPageBreak/>
        <w:t xml:space="preserve">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5"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lastRenderedPageBreak/>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A422CB">
          <w:rPr>
            <w:rStyle w:val="Hyperlink"/>
          </w:rPr>
          <w:t>Assessment and Accountability for Recently Arrived and Former Limited English Proficient (LEP) Students guidance</w:t>
        </w:r>
      </w:hyperlink>
      <w:r w:rsidR="007C7F1D">
        <w:t xml:space="preserve"> (</w:t>
      </w:r>
      <w:hyperlink r:id="rId51"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2"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5"/>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r w:rsidRPr="000E16CD">
        <w:t> </w:t>
      </w:r>
    </w:p>
    <w:p w14:paraId="26E5EFB2" w14:textId="77777777" w:rsidR="00866B6B" w:rsidRDefault="00866B6B" w:rsidP="00866B6B">
      <w:pPr>
        <w:ind w:firstLine="720"/>
        <w:rPr>
          <w:rFonts w:ascii="Arial" w:hAnsi="Arial" w:cs="Arial"/>
        </w:rPr>
      </w:pPr>
    </w:p>
    <w:p w14:paraId="2572AED0" w14:textId="77777777" w:rsidR="00C05B93" w:rsidRDefault="00C05B93" w:rsidP="005177CD">
      <w:pPr>
        <w:rPr>
          <w:rFonts w:ascii="Arial" w:hAnsi="Arial" w:cs="Arial"/>
          <w:b/>
        </w:rPr>
      </w:pPr>
      <w:bookmarkStart w:id="376" w:name="_Hlk481148739"/>
    </w:p>
    <w:p w14:paraId="6456273D" w14:textId="77777777" w:rsidR="00C05B93" w:rsidRDefault="00C05B93" w:rsidP="005177CD">
      <w:pPr>
        <w:rPr>
          <w:rFonts w:ascii="Arial" w:hAnsi="Arial" w:cs="Arial"/>
          <w:b/>
        </w:rPr>
      </w:pPr>
    </w:p>
    <w:p w14:paraId="50A84D5D" w14:textId="3BA92DFD" w:rsidR="005177CD" w:rsidRPr="000E16CD" w:rsidRDefault="005177CD" w:rsidP="005177CD">
      <w:pPr>
        <w:rPr>
          <w:rFonts w:ascii="Arial" w:hAnsi="Arial" w:cs="Arial"/>
          <w:b/>
        </w:rPr>
      </w:pPr>
      <w:r w:rsidRPr="000E16CD">
        <w:rPr>
          <w:rFonts w:ascii="Arial" w:hAnsi="Arial" w:cs="Arial"/>
          <w:b/>
        </w:rPr>
        <w:lastRenderedPageBreak/>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6"/>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3"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3B478AE3" w:rsidR="005177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r w:rsidRPr="003C1AF6">
        <w:rPr>
          <w:rFonts w:ascii="Arial" w:hAnsi="Arial" w:cs="Arial"/>
          <w:color w:val="000000"/>
        </w:rPr>
        <w:t>.</w:t>
      </w:r>
      <w:r w:rsidR="00DF05E7" w:rsidRPr="003C1AF6">
        <w:rPr>
          <w:rFonts w:ascii="Arial" w:hAnsi="Arial" w:cs="Arial"/>
          <w:color w:val="000000"/>
        </w:rPr>
        <w:t xml:space="preserve">  These levels will remain in effect until January 31, 2018.</w:t>
      </w:r>
    </w:p>
    <w:p w14:paraId="29DE3C27" w14:textId="4DB672C4" w:rsidR="00391224" w:rsidRDefault="00391224" w:rsidP="005177CD">
      <w:pPr>
        <w:autoSpaceDE w:val="0"/>
        <w:autoSpaceDN w:val="0"/>
        <w:adjustRightInd w:val="0"/>
        <w:ind w:firstLine="720"/>
        <w:rPr>
          <w:rFonts w:ascii="Arial" w:hAnsi="Arial" w:cs="Arial"/>
          <w:color w:val="000000"/>
        </w:rPr>
      </w:pPr>
    </w:p>
    <w:p w14:paraId="15BA5051" w14:textId="77777777" w:rsidR="00391224" w:rsidRPr="000E16CD" w:rsidRDefault="00391224" w:rsidP="005177CD">
      <w:pPr>
        <w:autoSpaceDE w:val="0"/>
        <w:autoSpaceDN w:val="0"/>
        <w:adjustRightInd w:val="0"/>
        <w:ind w:firstLine="720"/>
        <w:rPr>
          <w:rFonts w:ascii="Arial" w:hAnsi="Arial" w:cs="Arial"/>
          <w:color w:val="000000"/>
        </w:rPr>
      </w:pPr>
      <w:r>
        <w:rPr>
          <w:rFonts w:ascii="Arial" w:hAnsi="Arial" w:cs="Arial"/>
          <w:color w:val="000000"/>
        </w:rPr>
        <w:tab/>
      </w:r>
    </w:p>
    <w:tbl>
      <w:tblPr>
        <w:tblStyle w:val="TableGrid"/>
        <w:tblW w:w="0" w:type="auto"/>
        <w:tblInd w:w="1435" w:type="dxa"/>
        <w:tblLook w:val="04A0" w:firstRow="1" w:lastRow="0" w:firstColumn="1" w:lastColumn="0" w:noHBand="0" w:noVBand="1"/>
      </w:tblPr>
      <w:tblGrid>
        <w:gridCol w:w="900"/>
        <w:gridCol w:w="2700"/>
        <w:gridCol w:w="3600"/>
      </w:tblGrid>
      <w:tr w:rsidR="00391224" w14:paraId="685A8997" w14:textId="77777777" w:rsidTr="00DF05E7">
        <w:tc>
          <w:tcPr>
            <w:tcW w:w="900" w:type="dxa"/>
          </w:tcPr>
          <w:p w14:paraId="537BEC66" w14:textId="16060DE4"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Level</w:t>
            </w:r>
          </w:p>
        </w:tc>
        <w:tc>
          <w:tcPr>
            <w:tcW w:w="2700" w:type="dxa"/>
          </w:tcPr>
          <w:p w14:paraId="5428D6BA" w14:textId="0E8C4719"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Grade in which student is enrolling</w:t>
            </w:r>
          </w:p>
        </w:tc>
        <w:tc>
          <w:tcPr>
            <w:tcW w:w="3600" w:type="dxa"/>
          </w:tcPr>
          <w:p w14:paraId="3DC276F6" w14:textId="42C56C28"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Dates on which test will be administered</w:t>
            </w:r>
          </w:p>
        </w:tc>
      </w:tr>
      <w:tr w:rsidR="00391224" w14:paraId="7A13CB83" w14:textId="77777777" w:rsidTr="00DF05E7">
        <w:tc>
          <w:tcPr>
            <w:tcW w:w="900" w:type="dxa"/>
          </w:tcPr>
          <w:p w14:paraId="745D57F8" w14:textId="2AD3242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w:t>
            </w:r>
          </w:p>
        </w:tc>
        <w:tc>
          <w:tcPr>
            <w:tcW w:w="2700" w:type="dxa"/>
          </w:tcPr>
          <w:p w14:paraId="3C04B76F" w14:textId="7F18400A"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tc>
        <w:tc>
          <w:tcPr>
            <w:tcW w:w="3600" w:type="dxa"/>
          </w:tcPr>
          <w:p w14:paraId="1BFDFE5C" w14:textId="6D59B128"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June 1 – January 31</w:t>
            </w:r>
          </w:p>
        </w:tc>
      </w:tr>
      <w:tr w:rsidR="00391224" w14:paraId="06281FCD" w14:textId="77777777" w:rsidTr="00DF05E7">
        <w:tc>
          <w:tcPr>
            <w:tcW w:w="900" w:type="dxa"/>
          </w:tcPr>
          <w:p w14:paraId="6473545A" w14:textId="3D83F565"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w:t>
            </w:r>
          </w:p>
        </w:tc>
        <w:tc>
          <w:tcPr>
            <w:tcW w:w="2700" w:type="dxa"/>
          </w:tcPr>
          <w:p w14:paraId="2FF4520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p w14:paraId="3777F2F6" w14:textId="16D20181"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tc>
        <w:tc>
          <w:tcPr>
            <w:tcW w:w="3600" w:type="dxa"/>
          </w:tcPr>
          <w:p w14:paraId="5042DAAA"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0FB0A149" w14:textId="6CA8AD3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69B061FA" w14:textId="77777777" w:rsidTr="00DF05E7">
        <w:tc>
          <w:tcPr>
            <w:tcW w:w="900" w:type="dxa"/>
          </w:tcPr>
          <w:p w14:paraId="4C58AA61" w14:textId="2B4E866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III</w:t>
            </w:r>
          </w:p>
        </w:tc>
        <w:tc>
          <w:tcPr>
            <w:tcW w:w="2700" w:type="dxa"/>
          </w:tcPr>
          <w:p w14:paraId="0D41331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p w14:paraId="008D19D8" w14:textId="53E571B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tc>
        <w:tc>
          <w:tcPr>
            <w:tcW w:w="3600" w:type="dxa"/>
          </w:tcPr>
          <w:p w14:paraId="6C82CF1D"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0251556" w14:textId="06DDFAA9"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75933F0D" w14:textId="77777777" w:rsidTr="00DF05E7">
        <w:tc>
          <w:tcPr>
            <w:tcW w:w="900" w:type="dxa"/>
          </w:tcPr>
          <w:p w14:paraId="2EABA20B" w14:textId="3D919FF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IV</w:t>
            </w:r>
          </w:p>
        </w:tc>
        <w:tc>
          <w:tcPr>
            <w:tcW w:w="2700" w:type="dxa"/>
          </w:tcPr>
          <w:p w14:paraId="4EB427E9"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p w14:paraId="09743AE5" w14:textId="2CF18E7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tc>
        <w:tc>
          <w:tcPr>
            <w:tcW w:w="3600" w:type="dxa"/>
          </w:tcPr>
          <w:p w14:paraId="32FC71B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B040DD3" w14:textId="42D571DF"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328183F" w14:textId="77777777" w:rsidTr="00DF05E7">
        <w:tc>
          <w:tcPr>
            <w:tcW w:w="900" w:type="dxa"/>
          </w:tcPr>
          <w:p w14:paraId="2CE6C90A" w14:textId="16B3DAF9"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w:t>
            </w:r>
          </w:p>
        </w:tc>
        <w:tc>
          <w:tcPr>
            <w:tcW w:w="2700" w:type="dxa"/>
          </w:tcPr>
          <w:p w14:paraId="7FE0390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p w14:paraId="2CBB4D17" w14:textId="1EDDE78E"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4</w:t>
            </w:r>
          </w:p>
        </w:tc>
        <w:tc>
          <w:tcPr>
            <w:tcW w:w="3600" w:type="dxa"/>
          </w:tcPr>
          <w:p w14:paraId="2768A5D3" w14:textId="77777777" w:rsid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288937A2" w14:textId="74AE54E2" w:rsidR="00391224" w:rsidRP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CF06E3A" w14:textId="77777777" w:rsidTr="00DF05E7">
        <w:tc>
          <w:tcPr>
            <w:tcW w:w="900" w:type="dxa"/>
          </w:tcPr>
          <w:p w14:paraId="2436ECEC" w14:textId="29AE06BB"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w:t>
            </w:r>
          </w:p>
        </w:tc>
        <w:tc>
          <w:tcPr>
            <w:tcW w:w="2700" w:type="dxa"/>
          </w:tcPr>
          <w:p w14:paraId="6A2BF0E0" w14:textId="46EBA595"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5 – 6</w:t>
            </w:r>
          </w:p>
        </w:tc>
        <w:tc>
          <w:tcPr>
            <w:tcW w:w="3600" w:type="dxa"/>
          </w:tcPr>
          <w:p w14:paraId="32C4A4BB" w14:textId="5C7F270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7C1BEA" w14:textId="77777777" w:rsidTr="00DF05E7">
        <w:tc>
          <w:tcPr>
            <w:tcW w:w="900" w:type="dxa"/>
          </w:tcPr>
          <w:p w14:paraId="6EC18E2B" w14:textId="70027797"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w:t>
            </w:r>
          </w:p>
        </w:tc>
        <w:tc>
          <w:tcPr>
            <w:tcW w:w="2700" w:type="dxa"/>
          </w:tcPr>
          <w:p w14:paraId="1278056E" w14:textId="60D46F7B"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7 – 8</w:t>
            </w:r>
          </w:p>
        </w:tc>
        <w:tc>
          <w:tcPr>
            <w:tcW w:w="3600" w:type="dxa"/>
          </w:tcPr>
          <w:p w14:paraId="2174FF8A" w14:textId="20844012"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209912" w14:textId="77777777" w:rsidTr="00DF05E7">
        <w:tc>
          <w:tcPr>
            <w:tcW w:w="900" w:type="dxa"/>
          </w:tcPr>
          <w:p w14:paraId="1A5479D1" w14:textId="555D50A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VIII</w:t>
            </w:r>
          </w:p>
        </w:tc>
        <w:tc>
          <w:tcPr>
            <w:tcW w:w="2700" w:type="dxa"/>
          </w:tcPr>
          <w:p w14:paraId="35D2117B" w14:textId="5C893CF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9 – 12</w:t>
            </w:r>
          </w:p>
        </w:tc>
        <w:tc>
          <w:tcPr>
            <w:tcW w:w="3600" w:type="dxa"/>
          </w:tcPr>
          <w:p w14:paraId="56F56B42" w14:textId="69ADA460"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bl>
    <w:p w14:paraId="6B5DB7CC" w14:textId="3D91997E" w:rsidR="00391224" w:rsidRPr="000E16CD" w:rsidRDefault="00391224" w:rsidP="005177CD">
      <w:pPr>
        <w:autoSpaceDE w:val="0"/>
        <w:autoSpaceDN w:val="0"/>
        <w:adjustRightInd w:val="0"/>
        <w:ind w:firstLine="720"/>
        <w:rPr>
          <w:rFonts w:ascii="Arial" w:hAnsi="Arial" w:cs="Arial"/>
          <w:color w:val="000000"/>
        </w:rPr>
      </w:pPr>
    </w:p>
    <w:p w14:paraId="0DADE5BD" w14:textId="6A653693" w:rsidR="005177CD" w:rsidRPr="000E16CD" w:rsidRDefault="00DF05E7" w:rsidP="00424E5B">
      <w:pPr>
        <w:pStyle w:val="BodyText"/>
        <w:rPr>
          <w:rFonts w:ascii="Arial" w:hAnsi="Arial" w:cs="Arial"/>
        </w:rPr>
      </w:pPr>
      <w:r>
        <w:rPr>
          <w:rFonts w:ascii="Arial" w:hAnsi="Arial" w:cs="Arial"/>
          <w:b/>
          <w:bCs/>
          <w:color w:val="000000"/>
        </w:rPr>
        <w:tab/>
      </w:r>
      <w:r w:rsidR="005177CD"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4" w:tooltip="Link to memo regarding incoming Kindergartners taking the NYSITELL" w:history="1">
        <w:r w:rsidR="005177CD" w:rsidRPr="000E16CD">
          <w:rPr>
            <w:rStyle w:val="Hyperlink"/>
            <w:rFonts w:ascii="Arial" w:hAnsi="Arial" w:cs="Arial"/>
            <w:color w:val="auto"/>
          </w:rPr>
          <w:t>http://www.p12.nysed.gov/assessment/nysitell/nysitell-kindergartenrev.pdf</w:t>
        </w:r>
      </w:hyperlink>
      <w:r w:rsidR="005177CD"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lastRenderedPageBreak/>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Level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5"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6"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5177CD">
        <w:trPr>
          <w:trHeight w:hRule="exact" w:val="640"/>
        </w:trPr>
        <w:tc>
          <w:tcPr>
            <w:tcW w:w="1064" w:type="dxa"/>
            <w:tcBorders>
              <w:top w:val="single" w:sz="4" w:space="0" w:color="231F20"/>
              <w:left w:val="nil"/>
              <w:bottom w:val="single" w:sz="4" w:space="0" w:color="231F20"/>
              <w:right w:val="single" w:sz="4" w:space="0" w:color="231F20"/>
            </w:tcBorders>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tcBorders>
              <w:top w:val="single" w:sz="4" w:space="0" w:color="231F20"/>
              <w:left w:val="single" w:sz="4" w:space="0" w:color="231F20"/>
              <w:bottom w:val="single" w:sz="4" w:space="0" w:color="231F20"/>
              <w:right w:val="single" w:sz="4" w:space="0" w:color="231F20"/>
            </w:tcBorders>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tcBorders>
              <w:top w:val="single" w:sz="4" w:space="0" w:color="231F20"/>
              <w:left w:val="single" w:sz="4" w:space="0" w:color="231F20"/>
              <w:bottom w:val="single" w:sz="4" w:space="0" w:color="231F20"/>
              <w:right w:val="nil"/>
            </w:tcBorders>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5177CD">
        <w:trPr>
          <w:trHeight w:hRule="exact" w:val="595"/>
        </w:trPr>
        <w:tc>
          <w:tcPr>
            <w:tcW w:w="1064" w:type="dxa"/>
            <w:tcBorders>
              <w:top w:val="single" w:sz="4" w:space="0" w:color="231F20"/>
              <w:left w:val="nil"/>
              <w:bottom w:val="single" w:sz="4" w:space="0" w:color="231F20"/>
              <w:right w:val="single" w:sz="4" w:space="0" w:color="231F20"/>
            </w:tcBorders>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Borders>
              <w:top w:val="single" w:sz="4" w:space="0" w:color="231F20"/>
              <w:left w:val="single" w:sz="4" w:space="0" w:color="231F20"/>
              <w:bottom w:val="single" w:sz="4" w:space="0" w:color="231F20"/>
              <w:right w:val="single" w:sz="4" w:space="0" w:color="231F20"/>
            </w:tcBorders>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Borders>
              <w:top w:val="single" w:sz="4" w:space="0" w:color="231F20"/>
              <w:left w:val="single" w:sz="4" w:space="0" w:color="231F20"/>
              <w:bottom w:val="single" w:sz="4" w:space="0" w:color="231F20"/>
              <w:right w:val="nil"/>
            </w:tcBorders>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Borders>
              <w:top w:val="single" w:sz="4" w:space="0" w:color="231F20"/>
              <w:left w:val="single" w:sz="4" w:space="0" w:color="231F20"/>
              <w:bottom w:val="single" w:sz="4" w:space="0" w:color="231F20"/>
              <w:right w:val="single" w:sz="4" w:space="0" w:color="231F20"/>
            </w:tcBorders>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Borders>
              <w:top w:val="single" w:sz="4" w:space="0" w:color="231F20"/>
              <w:left w:val="single" w:sz="4" w:space="0" w:color="231F20"/>
              <w:bottom w:val="single" w:sz="4" w:space="0" w:color="231F20"/>
              <w:right w:val="nil"/>
            </w:tcBorders>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Borders>
              <w:top w:val="single" w:sz="4" w:space="0" w:color="231F20"/>
              <w:left w:val="single" w:sz="4" w:space="0" w:color="231F20"/>
              <w:bottom w:val="single" w:sz="4" w:space="0" w:color="231F20"/>
              <w:right w:val="single" w:sz="4" w:space="0" w:color="231F20"/>
            </w:tcBorders>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Borders>
              <w:top w:val="single" w:sz="4" w:space="0" w:color="231F20"/>
              <w:left w:val="single" w:sz="4" w:space="0" w:color="231F20"/>
              <w:bottom w:val="single" w:sz="4" w:space="0" w:color="231F20"/>
              <w:right w:val="nil"/>
            </w:tcBorders>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Borders>
              <w:top w:val="single" w:sz="4" w:space="0" w:color="231F20"/>
              <w:left w:val="single" w:sz="4" w:space="0" w:color="231F20"/>
              <w:bottom w:val="single" w:sz="4" w:space="0" w:color="231F20"/>
              <w:right w:val="single" w:sz="4" w:space="0" w:color="231F20"/>
            </w:tcBorders>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Borders>
              <w:top w:val="single" w:sz="4" w:space="0" w:color="231F20"/>
              <w:left w:val="single" w:sz="4" w:space="0" w:color="231F20"/>
              <w:bottom w:val="single" w:sz="4" w:space="0" w:color="231F20"/>
              <w:right w:val="nil"/>
            </w:tcBorders>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lastRenderedPageBreak/>
              <w:t>V</w:t>
            </w:r>
          </w:p>
        </w:tc>
        <w:tc>
          <w:tcPr>
            <w:tcW w:w="3960" w:type="dxa"/>
            <w:tcBorders>
              <w:top w:val="single" w:sz="4" w:space="0" w:color="231F20"/>
              <w:left w:val="single" w:sz="4" w:space="0" w:color="231F20"/>
              <w:bottom w:val="single" w:sz="4" w:space="0" w:color="231F20"/>
              <w:right w:val="single" w:sz="4" w:space="0" w:color="231F20"/>
            </w:tcBorders>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Borders>
              <w:top w:val="single" w:sz="4" w:space="0" w:color="231F20"/>
              <w:left w:val="single" w:sz="4" w:space="0" w:color="231F20"/>
              <w:bottom w:val="single" w:sz="4" w:space="0" w:color="231F20"/>
              <w:right w:val="nil"/>
            </w:tcBorders>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Borders>
              <w:top w:val="single" w:sz="4" w:space="0" w:color="231F20"/>
              <w:left w:val="single" w:sz="4" w:space="0" w:color="231F20"/>
              <w:bottom w:val="single" w:sz="4" w:space="0" w:color="231F20"/>
              <w:right w:val="single" w:sz="4" w:space="0" w:color="231F20"/>
            </w:tcBorders>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Borders>
              <w:top w:val="single" w:sz="4" w:space="0" w:color="231F20"/>
              <w:left w:val="single" w:sz="4" w:space="0" w:color="231F20"/>
              <w:bottom w:val="single" w:sz="4" w:space="0" w:color="231F20"/>
              <w:right w:val="nil"/>
            </w:tcBorders>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Borders>
              <w:top w:val="single" w:sz="4" w:space="0" w:color="231F20"/>
              <w:left w:val="single" w:sz="4" w:space="0" w:color="231F20"/>
              <w:bottom w:val="single" w:sz="4" w:space="0" w:color="231F20"/>
              <w:right w:val="single" w:sz="4" w:space="0" w:color="231F20"/>
            </w:tcBorders>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Borders>
              <w:top w:val="single" w:sz="4" w:space="0" w:color="231F20"/>
              <w:left w:val="single" w:sz="4" w:space="0" w:color="231F20"/>
              <w:bottom w:val="single" w:sz="4" w:space="0" w:color="231F20"/>
              <w:right w:val="nil"/>
            </w:tcBorders>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5177CD">
        <w:trPr>
          <w:trHeight w:hRule="exact" w:val="625"/>
        </w:trPr>
        <w:tc>
          <w:tcPr>
            <w:tcW w:w="1064" w:type="dxa"/>
            <w:tcBorders>
              <w:top w:val="single" w:sz="4" w:space="0" w:color="231F20"/>
              <w:left w:val="nil"/>
              <w:bottom w:val="single" w:sz="8" w:space="0" w:color="231F20"/>
              <w:right w:val="single" w:sz="4" w:space="0" w:color="231F20"/>
            </w:tcBorders>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Borders>
              <w:top w:val="single" w:sz="4" w:space="0" w:color="231F20"/>
              <w:left w:val="single" w:sz="4" w:space="0" w:color="231F20"/>
              <w:bottom w:val="single" w:sz="8" w:space="0" w:color="231F20"/>
              <w:right w:val="single" w:sz="4" w:space="0" w:color="231F20"/>
            </w:tcBorders>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Borders>
              <w:top w:val="single" w:sz="4" w:space="0" w:color="231F20"/>
              <w:left w:val="single" w:sz="4" w:space="0" w:color="231F20"/>
              <w:bottom w:val="single" w:sz="8" w:space="0" w:color="231F20"/>
              <w:right w:val="nil"/>
            </w:tcBorders>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Level</w:t>
      </w:r>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5177CD">
      <w:pPr>
        <w:rPr>
          <w:rFonts w:ascii="Arial" w:hAnsi="Arial" w:cs="Arial"/>
        </w:rPr>
      </w:pPr>
      <w:r w:rsidRPr="00F46D5E">
        <w:rPr>
          <w:rFonts w:ascii="Arial" w:hAnsi="Arial" w:cs="Arial"/>
          <w:highlight w:val="yellow"/>
        </w:rPr>
        <w:t xml:space="preserve">For more information about NYSITELL, see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7" w:name="_Toc494894032"/>
      <w:bookmarkStart w:id="378" w:name="_Toc511990604"/>
      <w:r w:rsidRPr="000E16CD">
        <w:t>Foreign Exchange Students</w:t>
      </w:r>
      <w:bookmarkEnd w:id="328"/>
      <w:bookmarkEnd w:id="363"/>
      <w:bookmarkEnd w:id="377"/>
      <w:bookmarkEnd w:id="378"/>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79" w:name="_Toc290554783"/>
      <w:bookmarkStart w:id="380" w:name="_Toc335294149"/>
      <w:bookmarkStart w:id="381" w:name="_Toc494894033"/>
      <w:bookmarkStart w:id="382" w:name="_Toc511990605"/>
      <w:r w:rsidRPr="000E16CD">
        <w:t xml:space="preserve">Free </w:t>
      </w:r>
      <w:r w:rsidR="008928EB">
        <w:t>and</w:t>
      </w:r>
      <w:r w:rsidRPr="000E16CD">
        <w:t xml:space="preserve"> Reduced-Price Lunch Students</w:t>
      </w:r>
      <w:bookmarkEnd w:id="379"/>
      <w:bookmarkEnd w:id="380"/>
      <w:bookmarkEnd w:id="381"/>
      <w:bookmarkEnd w:id="382"/>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AA69C2">
      <w:pPr>
        <w:pStyle w:val="Body"/>
        <w:numPr>
          <w:ilvl w:val="0"/>
          <w:numId w:val="75"/>
        </w:numPr>
        <w:ind w:left="1080"/>
      </w:pPr>
      <w:bookmarkStart w:id="383" w:name="_Toc290554842"/>
      <w:bookmarkStart w:id="384" w:name="_Toc335294151"/>
      <w:bookmarkStart w:id="385" w:name="_Toc290554818"/>
      <w:bookmarkStart w:id="386" w:name="_Toc290554768"/>
      <w:bookmarkStart w:id="387" w:name="_Toc290554787"/>
      <w:r w:rsidRPr="000E16CD">
        <w:lastRenderedPageBreak/>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AA69C2">
      <w:pPr>
        <w:pStyle w:val="ListParagraph"/>
        <w:numPr>
          <w:ilvl w:val="0"/>
          <w:numId w:val="75"/>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AA69C2">
      <w:pPr>
        <w:pStyle w:val="Body"/>
        <w:numPr>
          <w:ilvl w:val="0"/>
          <w:numId w:val="75"/>
        </w:numPr>
        <w:ind w:left="1080"/>
      </w:pPr>
      <w:r w:rsidRPr="000E16CD">
        <w:t>are documented as</w:t>
      </w:r>
      <w:r>
        <w:t>:</w:t>
      </w:r>
      <w:r w:rsidRPr="000E16CD">
        <w:t xml:space="preserve"> </w:t>
      </w:r>
    </w:p>
    <w:p w14:paraId="1305B5BA" w14:textId="77777777" w:rsidR="00AA69C2" w:rsidRPr="00211581" w:rsidRDefault="00AA69C2" w:rsidP="00AA69C2">
      <w:pPr>
        <w:pStyle w:val="Body"/>
        <w:numPr>
          <w:ilvl w:val="1"/>
          <w:numId w:val="75"/>
        </w:numPr>
      </w:pPr>
      <w:r w:rsidRPr="00211581">
        <w:t>homeless-identified by the Homeless Liaison</w:t>
      </w:r>
    </w:p>
    <w:p w14:paraId="5D196E32" w14:textId="77777777" w:rsidR="00AA69C2" w:rsidRPr="00211581" w:rsidRDefault="00AA69C2" w:rsidP="00AA69C2">
      <w:pPr>
        <w:pStyle w:val="Body"/>
        <w:numPr>
          <w:ilvl w:val="1"/>
          <w:numId w:val="75"/>
        </w:numPr>
      </w:pPr>
      <w:r w:rsidRPr="00211581">
        <w:t>foster-certified directly by State/local foster agency</w:t>
      </w:r>
    </w:p>
    <w:p w14:paraId="33A554E6" w14:textId="77777777" w:rsidR="00AA69C2" w:rsidRPr="00211581" w:rsidRDefault="00AA69C2" w:rsidP="00AA69C2">
      <w:pPr>
        <w:pStyle w:val="Body"/>
        <w:numPr>
          <w:ilvl w:val="1"/>
          <w:numId w:val="75"/>
        </w:numPr>
      </w:pPr>
      <w:r w:rsidRPr="00211581">
        <w:t>migrant-identified by Migrant Outreach Education Program Coordinator</w:t>
      </w:r>
    </w:p>
    <w:p w14:paraId="68B6C223" w14:textId="77777777" w:rsidR="00AA69C2" w:rsidRPr="000E16CD" w:rsidRDefault="00AA69C2" w:rsidP="00AA69C2">
      <w:pPr>
        <w:pStyle w:val="Body"/>
        <w:numPr>
          <w:ilvl w:val="0"/>
          <w:numId w:val="75"/>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AA69C2">
      <w:pPr>
        <w:pStyle w:val="Body"/>
        <w:numPr>
          <w:ilvl w:val="0"/>
          <w:numId w:val="75"/>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AA69C2">
      <w:pPr>
        <w:pStyle w:val="Body"/>
        <w:numPr>
          <w:ilvl w:val="0"/>
          <w:numId w:val="75"/>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AA69C2">
      <w:pPr>
        <w:pStyle w:val="Body"/>
        <w:numPr>
          <w:ilvl w:val="0"/>
          <w:numId w:val="75"/>
        </w:numPr>
        <w:ind w:left="1080"/>
      </w:pPr>
      <w:r w:rsidRPr="000E16CD">
        <w:t>are documented to be in a Food Distribution Program on Indian Reservations (FDPIR).</w:t>
      </w:r>
    </w:p>
    <w:p w14:paraId="5D1BF352" w14:textId="1BED3C73" w:rsidR="00AA69C2" w:rsidRDefault="00AA69C2" w:rsidP="00AA69C2">
      <w:pPr>
        <w:pStyle w:val="Body"/>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Default="00AA69C2" w:rsidP="00AA69C2">
      <w:pPr>
        <w:pStyle w:val="Body"/>
        <w:numPr>
          <w:ilvl w:val="0"/>
          <w:numId w:val="105"/>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AA69C2">
      <w:pPr>
        <w:pStyle w:val="Body"/>
        <w:numPr>
          <w:ilvl w:val="0"/>
          <w:numId w:val="105"/>
        </w:numPr>
      </w:pPr>
      <w:r w:rsidRPr="000E16CD">
        <w:t>have a reported family income of 131 to 185 percent, inclusive, of the federal poverty level as determined using the federal income guidelines established for the current school year.</w:t>
      </w:r>
    </w:p>
    <w:p w14:paraId="7FDCF7EF" w14:textId="1DC13BCC" w:rsidR="00C8191A" w:rsidRPr="00C8191A" w:rsidRDefault="00AA69C2" w:rsidP="00C8191A">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r w:rsidRPr="000A49A3">
        <w:t>.</w:t>
      </w:r>
      <w:r w:rsidR="00C8191A" w:rsidRPr="000A49A3">
        <w:t xml:space="preserve">  Carryover (30 days) also a</w:t>
      </w:r>
      <w:r w:rsidR="0042690B">
        <w:t>pplies</w:t>
      </w:r>
      <w:r w:rsidR="00C8191A" w:rsidRPr="000A49A3">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lastRenderedPageBreak/>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2A330E6A" w14:textId="77777777" w:rsidR="00AA69C2" w:rsidRDefault="00AA69C2" w:rsidP="00AA69C2">
      <w:pPr>
        <w:pStyle w:val="BodyText"/>
      </w:pPr>
    </w:p>
    <w:p w14:paraId="76A69AFD" w14:textId="05D43BA8" w:rsidR="00C8191A" w:rsidRDefault="00AA69C2" w:rsidP="00C8191A">
      <w:pPr>
        <w:pStyle w:val="BodyText"/>
        <w:rPr>
          <w:rFonts w:ascii="Arial" w:hAnsi="Arial"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eligibility type code associated with a student’s free or reduced-price lunch record.</w:t>
      </w:r>
      <w:r w:rsidR="00C8191A">
        <w:rPr>
          <w:rFonts w:ascii="Arial" w:hAnsi="Arial" w:cs="Arial"/>
          <w:highlight w:val="yellow"/>
        </w:rPr>
        <w:t xml:space="preserve">  </w:t>
      </w:r>
      <w:r w:rsidR="00C8191A" w:rsidRPr="000A49A3">
        <w:rPr>
          <w:rFonts w:ascii="Arial" w:hAnsi="Arial" w:cs="Arial"/>
        </w:rPr>
        <w:t xml:space="preserve">Once a student’s Carryover eligibility has expired, report only one additional non-Carryover eligibility type. It is not necessary to report additional eligibility types UNLESS the student becomes DCMP eligible.  When eligible, DCMP should </w:t>
      </w:r>
      <w:r w:rsidR="00C8191A" w:rsidRPr="000A49A3">
        <w:rPr>
          <w:rFonts w:ascii="Arial" w:hAnsi="Arial" w:cs="Arial"/>
          <w:u w:val="single"/>
        </w:rPr>
        <w:t>always</w:t>
      </w:r>
      <w:r w:rsidR="00C8191A" w:rsidRPr="000A49A3">
        <w:rPr>
          <w:rFonts w:ascii="Arial" w:hAnsi="Arial" w:cs="Arial"/>
        </w:rPr>
        <w:t xml:space="preserve"> be reported.</w:t>
      </w:r>
    </w:p>
    <w:p w14:paraId="3D02BD8F" w14:textId="77777777" w:rsidR="00593276" w:rsidRDefault="00593276" w:rsidP="00593276">
      <w:pPr>
        <w:rPr>
          <w:rFonts w:ascii="Arial" w:hAnsi="Arial" w:cs="Arial"/>
          <w:sz w:val="22"/>
          <w:szCs w:val="22"/>
        </w:rPr>
      </w:pPr>
      <w:r>
        <w:rPr>
          <w:rFonts w:cs="Arial"/>
        </w:rPr>
        <w:tab/>
      </w:r>
      <w:r w:rsidRPr="00A033F2">
        <w:rPr>
          <w:rFonts w:ascii="Arial" w:hAnsi="Arial" w:cs="Arial"/>
        </w:rPr>
        <w:t xml:space="preserve">Vendors should visit the IRS Vendor Support page at </w:t>
      </w:r>
      <w:hyperlink r:id="rId58" w:history="1">
        <w:r w:rsidRPr="00A033F2">
          <w:rPr>
            <w:rStyle w:val="Hyperlink"/>
            <w:rFonts w:ascii="Arial" w:hAnsi="Arial" w:cs="Arial"/>
          </w:rPr>
          <w:t>http://p1232.nysed.gov/irs/vendors/home.html</w:t>
        </w:r>
      </w:hyperlink>
      <w:r w:rsidRPr="00A033F2">
        <w:rPr>
          <w:rFonts w:ascii="Arial" w:hAnsi="Arial" w:cs="Arial"/>
        </w:rPr>
        <w:t xml:space="preserve"> for current guidance.</w:t>
      </w:r>
    </w:p>
    <w:p w14:paraId="3A0145B1" w14:textId="7F55507D" w:rsidR="00593276" w:rsidRPr="00C8191A" w:rsidRDefault="00593276" w:rsidP="00C8191A">
      <w:pPr>
        <w:pStyle w:val="BodyText"/>
        <w:rPr>
          <w:rFonts w:cs="Arial"/>
        </w:rPr>
      </w:pPr>
    </w:p>
    <w:p w14:paraId="598B45DE" w14:textId="77777777" w:rsidR="002E39A8" w:rsidRPr="000E16CD" w:rsidRDefault="002E39A8" w:rsidP="00EA1142">
      <w:pPr>
        <w:pStyle w:val="Heading2"/>
      </w:pPr>
      <w:bookmarkStart w:id="388" w:name="_Toc494894034"/>
      <w:bookmarkStart w:id="389" w:name="_Toc511990606"/>
      <w:r w:rsidRPr="000E16CD">
        <w:t>Graduates</w:t>
      </w:r>
      <w:bookmarkEnd w:id="383"/>
      <w:bookmarkEnd w:id="384"/>
      <w:bookmarkEnd w:id="388"/>
      <w:bookmarkEnd w:id="389"/>
    </w:p>
    <w:p w14:paraId="4F043D33" w14:textId="6CA0DABD"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Student_Lite </w:t>
      </w:r>
      <w:r w:rsidR="009F61DE">
        <w:t>t</w:t>
      </w:r>
      <w:r w:rsidRPr="000E16CD">
        <w:t xml:space="preserve">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School_Entry/Exit Table. </w:t>
      </w:r>
    </w:p>
    <w:p w14:paraId="70ACA86A" w14:textId="77777777" w:rsidR="00303F4B" w:rsidRPr="000E16CD" w:rsidRDefault="00303F4B" w:rsidP="00303F4B">
      <w:pPr>
        <w:rPr>
          <w:rFonts w:ascii="Arial" w:hAnsi="Arial" w:cs="Arial"/>
        </w:rPr>
      </w:pPr>
    </w:p>
    <w:p w14:paraId="2AC5D103" w14:textId="77777777" w:rsidR="00303F4B" w:rsidRPr="000E16CD" w:rsidRDefault="00303F4B" w:rsidP="00303F4B">
      <w:pPr>
        <w:ind w:firstLine="720"/>
        <w:rPr>
          <w:rFonts w:ascii="Arial" w:hAnsi="Arial" w:cs="Arial"/>
        </w:rPr>
      </w:pPr>
      <w:r w:rsidRPr="008F5D0C">
        <w:rPr>
          <w:rFonts w:ascii="Arial" w:hAnsi="Arial" w:cs="Arial"/>
        </w:rPr>
        <w:t>Beginning wi</w:t>
      </w:r>
      <w:r w:rsidR="002A39EA" w:rsidRPr="008F5D0C">
        <w:rPr>
          <w:rFonts w:ascii="Arial" w:hAnsi="Arial" w:cs="Arial"/>
        </w:rPr>
        <w:t>th the 2015-</w:t>
      </w:r>
      <w:r w:rsidRPr="008F5D0C">
        <w:rPr>
          <w:rFonts w:ascii="Arial" w:hAnsi="Arial" w:cs="Arial"/>
        </w:rPr>
        <w:t>16 school year, all students who were awarded Regents diplomas, Career Development &amp; Occupational Studies Commencement Credentials</w:t>
      </w:r>
      <w:r w:rsidR="002A39EA" w:rsidRPr="008F5D0C">
        <w:rPr>
          <w:rFonts w:ascii="Arial" w:hAnsi="Arial" w:cs="Arial"/>
        </w:rPr>
        <w:t>,</w:t>
      </w:r>
      <w:r w:rsidRPr="008F5D0C">
        <w:rPr>
          <w:rFonts w:ascii="Arial" w:hAnsi="Arial" w:cs="Arial"/>
        </w:rPr>
        <w:t xml:space="preserve"> and/or Skills &amp; Achievement Commencement Credentials must be reported in SIRS; nonpublic schools will no longer report graduate counts on the Graduation Report for Nonpublic Schools</w:t>
      </w:r>
      <w:r w:rsidR="002A39EA" w:rsidRPr="008F5D0C">
        <w:rPr>
          <w:rFonts w:ascii="Arial" w:hAnsi="Arial" w:cs="Arial"/>
        </w:rPr>
        <w:t xml:space="preserve"> form</w:t>
      </w:r>
      <w:r w:rsidRPr="008F5D0C">
        <w:rPr>
          <w:rFonts w:ascii="Arial" w:hAnsi="Arial" w:cs="Arial"/>
        </w:rPr>
        <w:t>.</w:t>
      </w:r>
      <w:r w:rsidRPr="000E16CD">
        <w:rPr>
          <w:rFonts w:ascii="Arial" w:hAnsi="Arial" w:cs="Arial"/>
        </w:rPr>
        <w:t xml:space="preserve"> </w:t>
      </w:r>
    </w:p>
    <w:p w14:paraId="01F02627" w14:textId="77777777" w:rsidR="00AC266D" w:rsidRPr="000E16CD" w:rsidRDefault="00AC266D" w:rsidP="00AC266D">
      <w:pPr>
        <w:pStyle w:val="Heading2"/>
      </w:pPr>
      <w:bookmarkStart w:id="390" w:name="_Toc290554817"/>
      <w:bookmarkStart w:id="391" w:name="_Toc335294150"/>
      <w:bookmarkStart w:id="392" w:name="_Toc494894035"/>
      <w:bookmarkStart w:id="393" w:name="_Toc511990607"/>
      <w:bookmarkStart w:id="394" w:name="_Toc335294152"/>
      <w:r w:rsidRPr="000E16CD">
        <w:t>High School Equivalency (HSE) Students</w:t>
      </w:r>
      <w:bookmarkEnd w:id="390"/>
      <w:bookmarkEnd w:id="391"/>
      <w:bookmarkEnd w:id="392"/>
      <w:bookmarkEnd w:id="393"/>
    </w:p>
    <w:p w14:paraId="74F45346" w14:textId="77777777"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lastRenderedPageBreak/>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5" w:name="_Toc465337438"/>
      <w:bookmarkStart w:id="396" w:name="_Toc465681272"/>
      <w:bookmarkStart w:id="397" w:name="_Toc465682049"/>
      <w:bookmarkStart w:id="398" w:name="_Toc465682422"/>
      <w:bookmarkStart w:id="399" w:name="_Toc465694347"/>
      <w:bookmarkStart w:id="400" w:name="_Toc465928352"/>
      <w:bookmarkStart w:id="401" w:name="_Toc465928882"/>
      <w:bookmarkStart w:id="402" w:name="_Toc467058625"/>
      <w:bookmarkStart w:id="403" w:name="_Toc468456864"/>
      <w:bookmarkStart w:id="404"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5"/>
      <w:bookmarkEnd w:id="396"/>
      <w:bookmarkEnd w:id="397"/>
      <w:bookmarkEnd w:id="398"/>
      <w:bookmarkEnd w:id="399"/>
      <w:bookmarkEnd w:id="400"/>
      <w:bookmarkEnd w:id="401"/>
      <w:bookmarkEnd w:id="402"/>
      <w:bookmarkEnd w:id="403"/>
      <w:bookmarkEnd w:id="404"/>
      <w:r w:rsidRPr="004A6D67">
        <w:rPr>
          <w:rFonts w:ascii="Arial" w:hAnsi="Arial" w:cs="Arial"/>
        </w:rPr>
        <w:t xml:space="preserve"> </w:t>
      </w:r>
    </w:p>
    <w:p w14:paraId="443D5283" w14:textId="77777777" w:rsidR="002E39A8" w:rsidRPr="000E16CD" w:rsidRDefault="002E39A8" w:rsidP="00EA1142">
      <w:pPr>
        <w:pStyle w:val="Heading2"/>
      </w:pPr>
      <w:bookmarkStart w:id="405" w:name="_Toc494894036"/>
      <w:bookmarkStart w:id="406" w:name="_Toc511990608"/>
      <w:r w:rsidRPr="000E16CD">
        <w:t>Home-</w:t>
      </w:r>
      <w:r w:rsidR="004358CB">
        <w:t>S</w:t>
      </w:r>
      <w:r w:rsidRPr="000E16CD">
        <w:t>chooled Students</w:t>
      </w:r>
      <w:bookmarkEnd w:id="385"/>
      <w:bookmarkEnd w:id="394"/>
      <w:bookmarkEnd w:id="405"/>
      <w:bookmarkEnd w:id="406"/>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w:t>
      </w:r>
      <w:r w:rsidRPr="000E16CD">
        <w:rPr>
          <w:rFonts w:cs="Arial"/>
          <w:snapToGrid w:val="0"/>
          <w:color w:val="000000"/>
          <w:szCs w:val="24"/>
        </w:rPr>
        <w:lastRenderedPageBreak/>
        <w:t xml:space="preserve">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7" w:name="_Toc290554819"/>
      <w:bookmarkStart w:id="408"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7"/>
      <w:bookmarkEnd w:id="408"/>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09" w:name="_Toc290554843"/>
      <w:bookmarkStart w:id="410" w:name="_Toc335294154"/>
      <w:bookmarkStart w:id="411" w:name="_Toc494894037"/>
      <w:bookmarkStart w:id="412" w:name="_Toc511990609"/>
      <w:bookmarkStart w:id="413" w:name="_Toc290554769"/>
      <w:bookmarkStart w:id="414" w:name="_Toc290554833"/>
      <w:bookmarkEnd w:id="386"/>
      <w:r w:rsidRPr="000E16CD">
        <w:t>Homeless Students</w:t>
      </w:r>
      <w:bookmarkEnd w:id="409"/>
      <w:bookmarkEnd w:id="410"/>
      <w:bookmarkEnd w:id="411"/>
      <w:bookmarkEnd w:id="412"/>
    </w:p>
    <w:p w14:paraId="6FDE1712" w14:textId="1C5CC142" w:rsidR="002E39A8" w:rsidRDefault="002E39A8" w:rsidP="002E39A8">
      <w:pPr>
        <w:pStyle w:val="Body"/>
      </w:pPr>
      <w:r w:rsidRPr="000E16CD">
        <w:t>Homeless students must be reported with a Homeless Indicator and a Homeless Primary Nighttime Residence code in the Student_Lite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Programs_Fact table.</w:t>
      </w:r>
    </w:p>
    <w:p w14:paraId="3627F9E3" w14:textId="15140F0C" w:rsidR="008379BA" w:rsidRPr="002F3A26" w:rsidRDefault="008379BA" w:rsidP="008379BA">
      <w:pPr>
        <w:ind w:firstLine="720"/>
        <w:rPr>
          <w:rFonts w:ascii="Arial" w:hAnsi="Arial" w:cs="Arial"/>
        </w:rPr>
      </w:pPr>
      <w:r w:rsidRPr="002F3A26">
        <w:rPr>
          <w:rFonts w:ascii="Arial" w:hAnsi="Arial" w:cs="Arial"/>
        </w:rPr>
        <w:t>NOTE:  Effective December 10, 2016, under the</w:t>
      </w:r>
      <w:r w:rsidR="002741E5" w:rsidRPr="002F3A26">
        <w:rPr>
          <w:rFonts w:ascii="Arial" w:hAnsi="Arial" w:cs="Arial"/>
        </w:rPr>
        <w:t xml:space="preserve"> </w:t>
      </w:r>
      <w:r w:rsidRPr="002F3A26">
        <w:rPr>
          <w:rFonts w:ascii="Arial" w:hAnsi="Arial" w:cs="Arial"/>
        </w:rPr>
        <w:t xml:space="preserve">Every Student Succeeds Act (ESSA), students awaiting foster care placement are no longer considered homeless.  </w:t>
      </w:r>
    </w:p>
    <w:p w14:paraId="36AA461E" w14:textId="77777777" w:rsidR="00000D92" w:rsidRPr="002F3A26" w:rsidRDefault="00000D92" w:rsidP="00000D92">
      <w:pPr>
        <w:pStyle w:val="Heading2"/>
      </w:pPr>
      <w:bookmarkStart w:id="415" w:name="_Toc446424452"/>
      <w:bookmarkStart w:id="416" w:name="_Toc494894038"/>
      <w:bookmarkStart w:id="417" w:name="_Toc511990610"/>
      <w:bookmarkStart w:id="418" w:name="_Toc290554844"/>
      <w:bookmarkStart w:id="419" w:name="_Toc335294155"/>
      <w:r w:rsidRPr="002F3A26">
        <w:t>Immigrant Students</w:t>
      </w:r>
      <w:bookmarkEnd w:id="415"/>
      <w:bookmarkEnd w:id="416"/>
      <w:bookmarkEnd w:id="417"/>
    </w:p>
    <w:p w14:paraId="3D50BFC5" w14:textId="2DAA1F23" w:rsidR="00374BB1" w:rsidRPr="000E16CD" w:rsidRDefault="00374BB1" w:rsidP="00374BB1">
      <w:pPr>
        <w:pStyle w:val="Body"/>
      </w:pPr>
      <w:bookmarkStart w:id="420" w:name="_Toc335294156"/>
      <w:bookmarkEnd w:id="418"/>
      <w:bookmarkEnd w:id="419"/>
      <w:r w:rsidRPr="002F3A26">
        <w:t xml:space="preserve">Immigrant students must be reported with </w:t>
      </w:r>
      <w:r w:rsidRPr="002F3A26">
        <w:rPr>
          <w:u w:val="single"/>
        </w:rPr>
        <w:t>Program Service Code</w:t>
      </w:r>
      <w:r w:rsidRPr="002F3A26">
        <w:t xml:space="preserve"> 8282 — Immigrant Children and Youth Status in the Programs_Fact table as well as a Home Language Description</w:t>
      </w:r>
      <w:r w:rsidR="003A5FE6">
        <w:t xml:space="preserve"> and </w:t>
      </w:r>
      <w:r w:rsidRPr="002F3A26">
        <w:t xml:space="preserve">Student’s Place of Birth in the Student_Lite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Preschool students enrolled for the purpose of receiving special education services will have months/years count whether their attendance is in a public or non-</w:t>
      </w:r>
      <w:r w:rsidR="00F17E20" w:rsidRPr="002F3A26">
        <w:lastRenderedPageBreak/>
        <w:t xml:space="preserve">public setting and whether their attendance is full time or not. </w:t>
      </w:r>
      <w:r w:rsidR="001D4C68" w:rsidRPr="002F3A26">
        <w:t>Foreign exchange students are not considered immigrants.</w:t>
      </w:r>
    </w:p>
    <w:p w14:paraId="5DD9BE5C" w14:textId="77777777" w:rsidR="00FD0B2C" w:rsidRPr="000E16CD" w:rsidRDefault="00FD0B2C" w:rsidP="00635F6E">
      <w:pPr>
        <w:pStyle w:val="Heading2"/>
      </w:pPr>
      <w:bookmarkStart w:id="421" w:name="_Toc494894039"/>
      <w:bookmarkStart w:id="422" w:name="_Toc511990611"/>
      <w:r w:rsidRPr="000E16CD">
        <w:t>Job Corp Program Students</w:t>
      </w:r>
      <w:bookmarkEnd w:id="421"/>
      <w:bookmarkEnd w:id="422"/>
    </w:p>
    <w:p w14:paraId="0568A871" w14:textId="77777777" w:rsidR="00FD0B2C" w:rsidRPr="000E16CD" w:rsidRDefault="00FD0B2C" w:rsidP="00FD0B2C">
      <w:pPr>
        <w:pStyle w:val="Body"/>
      </w:pPr>
      <w:r w:rsidRPr="000E16CD">
        <w:t xml:space="preserve">Students in Job Corp Programs on the list of approved AHSEP programs (see </w:t>
      </w:r>
      <w:hyperlink r:id="rId59"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3" w:name="_Toc335294159"/>
      <w:bookmarkStart w:id="424" w:name="_Toc494894040"/>
      <w:bookmarkStart w:id="425" w:name="_Toc511990612"/>
      <w:bookmarkStart w:id="426" w:name="_Toc290554846"/>
      <w:bookmarkStart w:id="427" w:name="_Toc290554847"/>
      <w:bookmarkStart w:id="428" w:name="_Toc290554788"/>
      <w:bookmarkStart w:id="429" w:name="_Toc290554773"/>
      <w:bookmarkEnd w:id="413"/>
      <w:bookmarkEnd w:id="414"/>
      <w:bookmarkEnd w:id="420"/>
      <w:r w:rsidRPr="000E16CD">
        <w:t>Long-Term Absent Students</w:t>
      </w:r>
      <w:bookmarkEnd w:id="423"/>
      <w:bookmarkEnd w:id="424"/>
      <w:bookmarkEnd w:id="425"/>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0" w:name="_Toc335294160"/>
      <w:bookmarkStart w:id="431" w:name="_Toc494894041"/>
      <w:bookmarkStart w:id="432" w:name="_Toc511990613"/>
      <w:r w:rsidRPr="000E16CD">
        <w:t>Migrant Students</w:t>
      </w:r>
      <w:bookmarkEnd w:id="426"/>
      <w:bookmarkEnd w:id="430"/>
      <w:bookmarkEnd w:id="431"/>
      <w:bookmarkEnd w:id="432"/>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3" w:name="_Toc335294161"/>
      <w:bookmarkStart w:id="434" w:name="_Toc494894042"/>
      <w:bookmarkStart w:id="435" w:name="_Toc511990614"/>
      <w:r w:rsidRPr="000E16CD">
        <w:t>Neglected/Delinquent Students</w:t>
      </w:r>
      <w:bookmarkEnd w:id="427"/>
      <w:bookmarkEnd w:id="433"/>
      <w:bookmarkEnd w:id="434"/>
      <w:bookmarkEnd w:id="435"/>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6" w:name="_Toc335294162"/>
      <w:bookmarkStart w:id="437" w:name="_Toc494894043"/>
      <w:bookmarkStart w:id="438" w:name="_Toc511990615"/>
      <w:r w:rsidRPr="000E16CD">
        <w:t>New York State Alternate Assessment (NYSAA)</w:t>
      </w:r>
      <w:bookmarkEnd w:id="436"/>
      <w:bookmarkEnd w:id="437"/>
      <w:bookmarkEnd w:id="438"/>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w:t>
      </w:r>
      <w:r w:rsidRPr="000E16CD">
        <w:lastRenderedPageBreak/>
        <w:t>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 xml:space="preserve">Secondary-level NYSAA scores in ELA and mathematics are used for accountability in the year that the student is included in the English and mathematics accountability cohort.  Any secondary-level NYSAA score on the student’s record, regardless of the year of administration, </w:t>
      </w:r>
      <w:r w:rsidRPr="00E47375">
        <w:lastRenderedPageBreak/>
        <w:t>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39" w:name="_Toc335294132"/>
      <w:bookmarkStart w:id="440" w:name="_Toc494894044"/>
      <w:bookmarkStart w:id="441" w:name="_Toc511990616"/>
      <w:bookmarkStart w:id="442" w:name="_Toc335294163"/>
      <w:r w:rsidRPr="000E16CD">
        <w:t>Nonpublic School Students</w:t>
      </w:r>
      <w:bookmarkEnd w:id="439"/>
      <w:bookmarkEnd w:id="440"/>
      <w:bookmarkEnd w:id="441"/>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0"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3" w:name="_Toc494894045"/>
      <w:bookmarkStart w:id="444" w:name="_Toc511990617"/>
      <w:r w:rsidRPr="000E16CD">
        <w:t>Online Schools</w:t>
      </w:r>
      <w:bookmarkEnd w:id="428"/>
      <w:bookmarkEnd w:id="442"/>
      <w:bookmarkEnd w:id="443"/>
      <w:bookmarkEnd w:id="444"/>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5" w:name="_Toc290554822"/>
      <w:bookmarkStart w:id="446" w:name="_Toc335294164"/>
      <w:bookmarkStart w:id="447" w:name="_Toc494894046"/>
      <w:bookmarkStart w:id="448" w:name="_Toc511990618"/>
      <w:bookmarkStart w:id="449" w:name="_Toc290554820"/>
      <w:r w:rsidRPr="000E16CD">
        <w:lastRenderedPageBreak/>
        <w:t>Postsecondary Students</w:t>
      </w:r>
      <w:bookmarkEnd w:id="445"/>
      <w:bookmarkEnd w:id="446"/>
      <w:bookmarkEnd w:id="447"/>
      <w:bookmarkEnd w:id="448"/>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0"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1" w:name="_Toc494894047"/>
      <w:bookmarkStart w:id="452" w:name="_Toc511990619"/>
      <w:r w:rsidRPr="009F5F4F">
        <w:t>Preschool/Prekindergarten/Universal Pre-K</w:t>
      </w:r>
      <w:bookmarkEnd w:id="449"/>
      <w:bookmarkEnd w:id="450"/>
      <w:bookmarkEnd w:id="451"/>
      <w:bookmarkEnd w:id="452"/>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other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Olds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Olds (3PK)</w:t>
      </w:r>
      <w:r w:rsidR="00363229">
        <w:rPr>
          <w:rFonts w:ascii="Arial" w:hAnsi="Arial" w:cs="Arial"/>
        </w:rPr>
        <w:t xml:space="preserve">, </w:t>
      </w:r>
      <w:r w:rsidR="00363229" w:rsidRPr="00363229">
        <w:rPr>
          <w:rFonts w:ascii="Arial" w:hAnsi="Arial" w:cs="Arial"/>
          <w:highlight w:val="yellow"/>
        </w:rPr>
        <w:t>or Additional Grants for Expanded Pre-K for 3 &amp; 4 Year Olds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lastRenderedPageBreak/>
        <w:t>for 3 &amp; 4 Year Olds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Additional Grants for Expanded Pre-K for 3 &amp; 4 Year Olds</w:t>
      </w:r>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3" w:name="_Toc290554789"/>
      <w:bookmarkStart w:id="454"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Expanded Pre-K for 3 &amp; 4 Year Olds (EPK)</w:t>
      </w:r>
      <w:r>
        <w:rPr>
          <w:rFonts w:ascii="Arial" w:hAnsi="Arial" w:cs="Arial"/>
        </w:rPr>
        <w:t xml:space="preserve">, </w:t>
      </w:r>
      <w:r w:rsidRPr="00363229">
        <w:rPr>
          <w:rFonts w:ascii="Arial" w:hAnsi="Arial" w:cs="Arial"/>
          <w:highlight w:val="yellow"/>
        </w:rPr>
        <w:t>Prekindergarten for Three Year Olds (3PK), or Additional Grants for the Expanded Pre-K for 3 &amp; 4 Year Olds (EPK2) grants;</w:t>
      </w:r>
    </w:p>
    <w:p w14:paraId="1E739A09" w14:textId="7C0039FB"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Expanded Pre-K for 3 &amp; 4 Year Olds (EPK), Prekindergarten for Three Year Olds (3PK), Additional Grants for Expanded Pre-K for 3 &amp; 4 Year Olds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1F75BA">
      <w:pPr>
        <w:numPr>
          <w:ilvl w:val="0"/>
          <w:numId w:val="72"/>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5" w:name="_Toc494894048"/>
      <w:bookmarkStart w:id="456" w:name="_Toc511990620"/>
      <w:r w:rsidRPr="002F3A26">
        <w:t>P-Tech Programs</w:t>
      </w:r>
      <w:bookmarkEnd w:id="455"/>
      <w:bookmarkEnd w:id="456"/>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w:t>
      </w:r>
      <w:r w:rsidR="0033488D" w:rsidRPr="002F3A26">
        <w:rPr>
          <w:rFonts w:ascii="Arial" w:hAnsi="Arial" w:cs="Arial"/>
        </w:rPr>
        <w:lastRenderedPageBreak/>
        <w:t xml:space="preserve">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r w:rsidR="00305F3F" w:rsidRPr="002F3A26">
        <w:rPr>
          <w:rFonts w:ascii="Arial" w:hAnsi="Arial" w:cs="Arial"/>
        </w:rPr>
        <w:t>Associate’s</w:t>
      </w:r>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7" w:name="_Toc494894049"/>
      <w:bookmarkStart w:id="458" w:name="_Toc511990621"/>
      <w:r w:rsidRPr="002F3A26">
        <w:t>Racial/Ethnic Groups</w:t>
      </w:r>
      <w:bookmarkEnd w:id="453"/>
      <w:bookmarkEnd w:id="454"/>
      <w:bookmarkEnd w:id="457"/>
      <w:bookmarkEnd w:id="458"/>
    </w:p>
    <w:p w14:paraId="2D274DFD" w14:textId="77777777" w:rsidR="00023BE5" w:rsidRPr="000E16CD" w:rsidRDefault="00023BE5" w:rsidP="00023BE5">
      <w:pPr>
        <w:pStyle w:val="Body"/>
      </w:pPr>
      <w:bookmarkStart w:id="459"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0" w:name="_Toc494894050"/>
      <w:bookmarkStart w:id="461" w:name="_Toc511990622"/>
      <w:r w:rsidRPr="000E16CD">
        <w:t>Repeaters</w:t>
      </w:r>
      <w:bookmarkEnd w:id="429"/>
      <w:bookmarkEnd w:id="459"/>
      <w:bookmarkEnd w:id="460"/>
      <w:bookmarkEnd w:id="461"/>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2" w:name="_Toc335294169"/>
      <w:bookmarkStart w:id="463" w:name="_Toc494894051"/>
      <w:bookmarkStart w:id="464" w:name="_Toc511990623"/>
      <w:bookmarkStart w:id="465" w:name="_Toc290554790"/>
      <w:bookmarkEnd w:id="387"/>
      <w:r w:rsidRPr="000E16CD">
        <w:lastRenderedPageBreak/>
        <w:t>Safety Net Options</w:t>
      </w:r>
      <w:bookmarkEnd w:id="462"/>
      <w:bookmarkEnd w:id="463"/>
      <w:bookmarkEnd w:id="464"/>
    </w:p>
    <w:p w14:paraId="7177F040" w14:textId="77777777"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8111AF">
        <w:t>2</w:t>
      </w:r>
      <w:r w:rsidRPr="000E16CD">
        <w:t>–1</w:t>
      </w:r>
      <w:r w:rsidR="008111AF">
        <w:t>3</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8111AF">
        <w:t>2</w:t>
      </w:r>
      <w:r w:rsidRPr="000E16CD">
        <w:t xml:space="preserve"> and thereafter.</w:t>
      </w:r>
    </w:p>
    <w:p w14:paraId="2148CBE0" w14:textId="7777777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8111AF">
        <w:rPr>
          <w:lang w:val="en"/>
        </w:rPr>
        <w:t>2</w:t>
      </w:r>
      <w:r w:rsidRPr="000E16CD">
        <w:rPr>
          <w:lang w:val="en"/>
        </w:rPr>
        <w:t>. Students with disabilities in grade 8 during the 201</w:t>
      </w:r>
      <w:r w:rsidR="008111AF">
        <w:rPr>
          <w:lang w:val="en"/>
        </w:rPr>
        <w:t>1</w:t>
      </w:r>
      <w:r w:rsidRPr="000E16CD">
        <w:rPr>
          <w:lang w:val="en"/>
        </w:rPr>
        <w:t>–1</w:t>
      </w:r>
      <w:r w:rsidR="008111AF">
        <w:rPr>
          <w:lang w:val="en"/>
        </w:rPr>
        <w:t>2</w:t>
      </w:r>
      <w:r w:rsidRPr="000E16CD">
        <w:rPr>
          <w:lang w:val="en"/>
        </w:rPr>
        <w:t xml:space="preserve"> school year who entered grade 9 in September 201</w:t>
      </w:r>
      <w:r w:rsidR="008111AF">
        <w:rPr>
          <w:lang w:val="en"/>
        </w:rPr>
        <w:t>2</w:t>
      </w:r>
      <w:r w:rsidRPr="000E16CD">
        <w:rPr>
          <w:lang w:val="en"/>
        </w:rPr>
        <w:t>, but who attended summer school or received extended school year/12-month special education services in July and August of 201</w:t>
      </w:r>
      <w:r w:rsidR="008111AF">
        <w:rPr>
          <w:lang w:val="en"/>
        </w:rPr>
        <w:t>2</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1"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2"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3"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7EEB7DEA" w14:textId="77777777" w:rsidR="00082561" w:rsidRDefault="00082561" w:rsidP="00B7350B">
      <w:pPr>
        <w:pStyle w:val="Heading2"/>
      </w:pPr>
      <w:bookmarkStart w:id="466" w:name="_Toc494894052"/>
      <w:bookmarkStart w:id="467" w:name="_Toc335294137"/>
      <w:bookmarkStart w:id="468" w:name="_Toc290554785"/>
      <w:bookmarkStart w:id="469" w:name="_Toc335294131"/>
      <w:bookmarkStart w:id="470" w:name="_Toc290554766"/>
      <w:bookmarkStart w:id="471" w:name="_Toc335294170"/>
    </w:p>
    <w:p w14:paraId="2B291F15" w14:textId="1B03E16B" w:rsidR="00B7350B" w:rsidRPr="002F3A26" w:rsidRDefault="00B7350B" w:rsidP="00B7350B">
      <w:pPr>
        <w:pStyle w:val="Heading2"/>
      </w:pPr>
      <w:bookmarkStart w:id="472" w:name="_Toc511990624"/>
      <w:r w:rsidRPr="002F3A26">
        <w:t>Seal of Biliteracy</w:t>
      </w:r>
      <w:bookmarkEnd w:id="466"/>
      <w:bookmarkEnd w:id="472"/>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3" w:name="_Toc494894053"/>
      <w:bookmarkStart w:id="474" w:name="_Toc511990625"/>
      <w:r w:rsidRPr="000E16CD">
        <w:t>Secondary-Level Students</w:t>
      </w:r>
      <w:bookmarkEnd w:id="467"/>
      <w:bookmarkEnd w:id="473"/>
      <w:bookmarkEnd w:id="474"/>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5"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8"/>
      <w:bookmarkEnd w:id="475"/>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6" w:name="_Toc290554784"/>
      <w:bookmarkStart w:id="477" w:name="_Toc335294139"/>
    </w:p>
    <w:p w14:paraId="18343BE5" w14:textId="77777777" w:rsidR="00742B94" w:rsidRDefault="00742B94" w:rsidP="00C16FFD">
      <w:pPr>
        <w:rPr>
          <w:rFonts w:ascii="Arial" w:hAnsi="Arial" w:cs="Arial"/>
          <w:b/>
        </w:rPr>
      </w:pPr>
    </w:p>
    <w:p w14:paraId="0F1E8DDC" w14:textId="77777777" w:rsidR="00742B94" w:rsidRDefault="00742B94" w:rsidP="00C16FFD">
      <w:pPr>
        <w:rPr>
          <w:rFonts w:ascii="Arial" w:hAnsi="Arial" w:cs="Arial"/>
          <w:b/>
        </w:rPr>
      </w:pPr>
    </w:p>
    <w:p w14:paraId="64081942" w14:textId="77777777" w:rsidR="00742B94" w:rsidRDefault="00742B94" w:rsidP="00C16FFD">
      <w:pPr>
        <w:rPr>
          <w:rFonts w:ascii="Arial" w:hAnsi="Arial" w:cs="Arial"/>
          <w:b/>
        </w:rPr>
      </w:pPr>
    </w:p>
    <w:p w14:paraId="106EB79D" w14:textId="2234F0D6" w:rsidR="00C16FFD" w:rsidRPr="000E16CD" w:rsidRDefault="00C16FFD" w:rsidP="00C16FFD">
      <w:pPr>
        <w:rPr>
          <w:rFonts w:ascii="Arial" w:hAnsi="Arial" w:cs="Arial"/>
          <w:b/>
        </w:rPr>
      </w:pPr>
      <w:r w:rsidRPr="000E16CD">
        <w:rPr>
          <w:rFonts w:ascii="Arial" w:hAnsi="Arial" w:cs="Arial"/>
          <w:b/>
        </w:rPr>
        <w:lastRenderedPageBreak/>
        <w:t>Grade 9 Students Whose Grade Is Changed to Grade 8 or Lower</w:t>
      </w:r>
      <w:bookmarkEnd w:id="476"/>
      <w:bookmarkEnd w:id="477"/>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8" w:name="_Toc461195095"/>
      <w:bookmarkStart w:id="479" w:name="_Toc494894054"/>
      <w:bookmarkStart w:id="480" w:name="_Toc511990626"/>
      <w:bookmarkEnd w:id="469"/>
      <w:bookmarkEnd w:id="470"/>
      <w:r w:rsidRPr="000E16CD">
        <w:t>Students Over 21 Years of Age</w:t>
      </w:r>
      <w:bookmarkEnd w:id="478"/>
      <w:bookmarkEnd w:id="479"/>
      <w:bookmarkEnd w:id="480"/>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1" w:name="_Toc494894055"/>
      <w:bookmarkStart w:id="482" w:name="_Toc511990627"/>
      <w:r w:rsidRPr="000E16CD">
        <w:t>Students with Disabilities</w:t>
      </w:r>
      <w:bookmarkEnd w:id="465"/>
      <w:bookmarkEnd w:id="471"/>
      <w:bookmarkEnd w:id="481"/>
      <w:bookmarkEnd w:id="482"/>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4"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3" w:name="_Toc335294171"/>
      <w:bookmarkStart w:id="484"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3"/>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lastRenderedPageBreak/>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5" w:name="_Toc290554824"/>
      <w:bookmarkStart w:id="486" w:name="_Toc290554791"/>
      <w:bookmarkEnd w:id="484"/>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7" w:name="_Toc335294172"/>
      <w:bookmarkStart w:id="488" w:name="_Toc494894056"/>
      <w:bookmarkStart w:id="489" w:name="_Toc511990628"/>
      <w:r w:rsidRPr="000E16CD">
        <w:t xml:space="preserve">Summer School </w:t>
      </w:r>
      <w:bookmarkEnd w:id="485"/>
      <w:r w:rsidRPr="000E16CD">
        <w:t>Students</w:t>
      </w:r>
      <w:bookmarkEnd w:id="487"/>
      <w:bookmarkEnd w:id="488"/>
      <w:bookmarkEnd w:id="489"/>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lastRenderedPageBreak/>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0" w:name="OLE_LINK17"/>
      <w:bookmarkStart w:id="491" w:name="OLE_LINK18"/>
      <w:r w:rsidRPr="000E16CD">
        <w:t>Use the following to determine the BEDS code to use when reporting these students:</w:t>
      </w:r>
      <w:bookmarkEnd w:id="490"/>
      <w:bookmarkEnd w:id="491"/>
      <w:r w:rsidRPr="000E16CD">
        <w:t xml:space="preserve"> </w:t>
      </w:r>
    </w:p>
    <w:p w14:paraId="37C58E43" w14:textId="77777777"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1F75BA">
      <w:pPr>
        <w:pStyle w:val="Body"/>
        <w:numPr>
          <w:ilvl w:val="0"/>
          <w:numId w:val="9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1F75BA">
      <w:pPr>
        <w:pStyle w:val="Body"/>
        <w:numPr>
          <w:ilvl w:val="0"/>
          <w:numId w:val="9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1F75BA">
      <w:pPr>
        <w:pStyle w:val="Body"/>
        <w:numPr>
          <w:ilvl w:val="0"/>
          <w:numId w:val="9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5F81CC8C" w14:textId="77777777" w:rsidR="002E39A8" w:rsidRPr="000E16CD" w:rsidRDefault="002E39A8" w:rsidP="00635F6E">
      <w:pPr>
        <w:pStyle w:val="Heading2"/>
      </w:pPr>
      <w:bookmarkStart w:id="492" w:name="_Toc290554837"/>
      <w:bookmarkStart w:id="493" w:name="_Toc335294173"/>
      <w:bookmarkStart w:id="494" w:name="_Toc494894057"/>
      <w:bookmarkStart w:id="495" w:name="_Toc511990629"/>
      <w:r w:rsidRPr="000E16CD">
        <w:t>Supplemental Educational Services under NCLB</w:t>
      </w:r>
      <w:bookmarkEnd w:id="492"/>
      <w:bookmarkEnd w:id="493"/>
      <w:bookmarkEnd w:id="494"/>
      <w:bookmarkEnd w:id="495"/>
    </w:p>
    <w:p w14:paraId="11910502" w14:textId="77777777" w:rsidR="002E39A8" w:rsidRPr="000E16CD" w:rsidRDefault="002E39A8" w:rsidP="002E39A8">
      <w:pPr>
        <w:pStyle w:val="Body"/>
      </w:pPr>
      <w:r w:rsidRPr="000E16CD">
        <w:t>Each student who received supplemental education</w:t>
      </w:r>
      <w:r w:rsidR="00B801FA" w:rsidRPr="000E16CD">
        <w:t>al</w:t>
      </w:r>
      <w:r w:rsidRPr="000E16CD">
        <w:t xml:space="preserve"> services under this provision of NCLB in the current school year must be reported with </w:t>
      </w:r>
      <w:r w:rsidRPr="000E16CD">
        <w:rPr>
          <w:u w:val="single"/>
        </w:rPr>
        <w:t>Program Service Code</w:t>
      </w:r>
      <w:r w:rsidRPr="000E16CD">
        <w:t xml:space="preserve"> 5533 — </w:t>
      </w:r>
      <w:r w:rsidRPr="000E16CD">
        <w:rPr>
          <w:i/>
        </w:rPr>
        <w:t>Supplemental Educational Services for Schools in Improvement Status under Title I</w:t>
      </w:r>
      <w:r w:rsidRPr="000E16CD">
        <w:t xml:space="preserve"> for the current school year.</w:t>
      </w:r>
    </w:p>
    <w:p w14:paraId="0379D1A8" w14:textId="77777777" w:rsidR="002E39A8" w:rsidRPr="000E16CD" w:rsidRDefault="002E39A8" w:rsidP="00635F6E">
      <w:pPr>
        <w:pStyle w:val="Heading2"/>
      </w:pPr>
      <w:bookmarkStart w:id="496" w:name="_Toc335294174"/>
      <w:bookmarkStart w:id="497" w:name="_Toc494894058"/>
      <w:bookmarkStart w:id="498" w:name="_Toc511990630"/>
      <w:r w:rsidRPr="000E16CD">
        <w:lastRenderedPageBreak/>
        <w:t>Suspended Students</w:t>
      </w:r>
      <w:bookmarkEnd w:id="486"/>
      <w:bookmarkEnd w:id="496"/>
      <w:bookmarkEnd w:id="497"/>
      <w:bookmarkEnd w:id="498"/>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9" w:name="_Toc335294175"/>
      <w:bookmarkStart w:id="500" w:name="_Toc494894059"/>
      <w:bookmarkStart w:id="501" w:name="_Toc290554826"/>
      <w:bookmarkStart w:id="502" w:name="_Toc290554767"/>
    </w:p>
    <w:p w14:paraId="6FD8C0FB" w14:textId="77777777" w:rsidR="00A2269C" w:rsidRDefault="00A2269C" w:rsidP="00F60802">
      <w:pPr>
        <w:pStyle w:val="Heading2"/>
        <w:spacing w:before="0" w:after="0"/>
      </w:pPr>
    </w:p>
    <w:p w14:paraId="717C4794" w14:textId="016737EA" w:rsidR="002E39A8" w:rsidRPr="000E16CD" w:rsidRDefault="002E39A8" w:rsidP="00F60802">
      <w:pPr>
        <w:pStyle w:val="Heading2"/>
        <w:spacing w:before="0" w:after="0"/>
      </w:pPr>
      <w:bookmarkStart w:id="503" w:name="_Toc511990631"/>
      <w:r w:rsidRPr="000E16CD">
        <w:t>Transfer Students</w:t>
      </w:r>
      <w:bookmarkEnd w:id="499"/>
      <w:bookmarkEnd w:id="500"/>
      <w:bookmarkEnd w:id="503"/>
    </w:p>
    <w:p w14:paraId="47D2DBD3" w14:textId="77777777" w:rsidR="004C7FAF" w:rsidRPr="000E16CD" w:rsidRDefault="004C7FAF" w:rsidP="004C7FAF">
      <w:pPr>
        <w:rPr>
          <w:rFonts w:ascii="Arial" w:hAnsi="Arial" w:cs="Arial"/>
          <w:b/>
        </w:rPr>
      </w:pPr>
      <w:bookmarkStart w:id="504" w:name="_Toc335294176"/>
      <w:bookmarkStart w:id="505"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4"/>
    </w:p>
    <w:bookmarkEnd w:id="505"/>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w:t>
      </w:r>
      <w:r w:rsidRPr="000E16CD">
        <w:lastRenderedPageBreak/>
        <w:t xml:space="preserve">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7BB5755A" w14:textId="77777777" w:rsidR="002E39A8" w:rsidRPr="000E16CD" w:rsidRDefault="002E39A8" w:rsidP="004C7FAF">
      <w:pPr>
        <w:rPr>
          <w:rFonts w:ascii="Arial" w:hAnsi="Arial" w:cs="Arial"/>
          <w:b/>
        </w:rPr>
      </w:pPr>
      <w:bookmarkStart w:id="506" w:name="_Toc335294177"/>
      <w:r w:rsidRPr="000E16CD">
        <w:rPr>
          <w:rFonts w:ascii="Arial" w:hAnsi="Arial" w:cs="Arial"/>
          <w:b/>
        </w:rPr>
        <w:t>Transfers to Another School in This District or an Out-Of-District Placement</w:t>
      </w:r>
      <w:bookmarkEnd w:id="501"/>
      <w:bookmarkEnd w:id="506"/>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7" w:name="_Toc290554827"/>
      <w:bookmarkStart w:id="508" w:name="_Toc335294178"/>
    </w:p>
    <w:p w14:paraId="536FDC9D" w14:textId="0E3E1CC7" w:rsidR="002E39A8" w:rsidRPr="000E16CD" w:rsidRDefault="002E39A8" w:rsidP="004C7FAF">
      <w:pPr>
        <w:rPr>
          <w:rFonts w:ascii="Arial" w:hAnsi="Arial" w:cs="Arial"/>
          <w:b/>
        </w:rPr>
      </w:pPr>
      <w:r w:rsidRPr="000E16CD">
        <w:rPr>
          <w:rFonts w:ascii="Arial" w:hAnsi="Arial" w:cs="Arial"/>
          <w:b/>
        </w:rPr>
        <w:t>Transfers under NCLB</w:t>
      </w:r>
      <w:bookmarkEnd w:id="507"/>
      <w:bookmarkEnd w:id="508"/>
    </w:p>
    <w:p w14:paraId="056F568B" w14:textId="77777777" w:rsidR="002E39A8" w:rsidRPr="000E16CD" w:rsidRDefault="002E39A8" w:rsidP="002E39A8">
      <w:pPr>
        <w:pStyle w:val="Body"/>
      </w:pPr>
      <w:r w:rsidRPr="000E16CD">
        <w:t xml:space="preserve">Students who applied to transfer to and, if applicable, were provided the option to transfer to another district school, using an NCLB-mandated public school choice option must be reported with the appropriate NCLB Transfer Option Program Service code. See “Program Service Codes and Descriptions” in </w:t>
      </w:r>
      <w:r w:rsidR="007157DA" w:rsidRPr="000E16CD">
        <w:t xml:space="preserve">Chapter </w:t>
      </w:r>
      <w:r w:rsidR="00E20000" w:rsidRPr="000E16CD">
        <w:t>5</w:t>
      </w:r>
      <w:r w:rsidR="007157DA" w:rsidRPr="000E16CD">
        <w:t>: Codes and Descriptions.</w:t>
      </w:r>
    </w:p>
    <w:p w14:paraId="1B57CE5E" w14:textId="77777777"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NCLB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14:paraId="1294A4A6" w14:textId="77777777"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is in need of improvement under Title I under the NCLB choice provision. Public school districts other than New York City must use </w:t>
      </w:r>
      <w:r w:rsidRPr="000E16CD">
        <w:rPr>
          <w:u w:val="single"/>
        </w:rPr>
        <w:t>Reason for Ending Enrollment Code</w:t>
      </w:r>
      <w:r w:rsidRPr="000E16CD">
        <w:t xml:space="preserve"> 5927 — </w:t>
      </w:r>
      <w:r w:rsidRPr="000E16CD">
        <w:rPr>
          <w:i/>
        </w:rPr>
        <w:lastRenderedPageBreak/>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9" w:name="_Toc494894060"/>
      <w:bookmarkStart w:id="510" w:name="_Toc511990632"/>
      <w:r w:rsidRPr="000E16CD">
        <w:t>Transgender Students</w:t>
      </w:r>
      <w:bookmarkEnd w:id="509"/>
      <w:bookmarkEnd w:id="510"/>
    </w:p>
    <w:p w14:paraId="36F96C44" w14:textId="77777777" w:rsidR="00244DCC" w:rsidRPr="00244DCC" w:rsidRDefault="00244DCC" w:rsidP="00244DCC"/>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6"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11" w:name="_Toc335294179"/>
      <w:bookmarkStart w:id="512" w:name="_Toc494894061"/>
      <w:bookmarkStart w:id="513" w:name="_Toc511990633"/>
      <w:r w:rsidRPr="000E16CD">
        <w:t>Ungraded Students</w:t>
      </w:r>
      <w:bookmarkEnd w:id="502"/>
      <w:bookmarkEnd w:id="511"/>
      <w:bookmarkEnd w:id="512"/>
      <w:bookmarkEnd w:id="513"/>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7"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F81422B" w14:textId="77777777" w:rsidR="00A34643" w:rsidRDefault="00A34643" w:rsidP="002E39A8">
      <w:pPr>
        <w:pStyle w:val="Body"/>
        <w:ind w:firstLine="0"/>
        <w:jc w:val="center"/>
        <w:rPr>
          <w:b/>
        </w:rPr>
      </w:pPr>
    </w:p>
    <w:p w14:paraId="347148F3" w14:textId="77777777" w:rsidR="00A34643" w:rsidRDefault="00A34643" w:rsidP="002E39A8">
      <w:pPr>
        <w:pStyle w:val="Body"/>
        <w:ind w:firstLine="0"/>
        <w:jc w:val="center"/>
        <w:rPr>
          <w:b/>
        </w:rPr>
      </w:pPr>
    </w:p>
    <w:p w14:paraId="15DDC9A8" w14:textId="3CD437E6" w:rsidR="002E39A8" w:rsidRPr="000E16CD" w:rsidRDefault="002E39A8" w:rsidP="002E39A8">
      <w:pPr>
        <w:pStyle w:val="Body"/>
        <w:ind w:firstLine="0"/>
        <w:jc w:val="center"/>
        <w:rPr>
          <w:b/>
        </w:rPr>
      </w:pPr>
      <w:r w:rsidRPr="000E16CD">
        <w:rPr>
          <w:b/>
        </w:rPr>
        <w:lastRenderedPageBreak/>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4" w:name="_Toc290554794"/>
      <w:bookmarkStart w:id="515" w:name="_Toc335294180"/>
      <w:bookmarkStart w:id="516" w:name="_Toc494894062"/>
      <w:bookmarkStart w:id="517" w:name="_Toc511990634"/>
      <w:bookmarkStart w:id="518" w:name="_Toc290554828"/>
      <w:bookmarkStart w:id="519" w:name="_Toc335294181"/>
      <w:r w:rsidRPr="00211581">
        <w:t>“Validity Rules”: Reporting Students with Valid or Invalid Scores</w:t>
      </w:r>
      <w:bookmarkEnd w:id="514"/>
      <w:bookmarkEnd w:id="515"/>
      <w:bookmarkEnd w:id="516"/>
      <w:bookmarkEnd w:id="517"/>
    </w:p>
    <w:p w14:paraId="0A6DF80E" w14:textId="77777777" w:rsidR="000F37C9" w:rsidRDefault="000F37C9" w:rsidP="000F37C9">
      <w:pPr>
        <w:rPr>
          <w:rFonts w:ascii="Arial" w:hAnsi="Arial" w:cs="Arial"/>
          <w:b/>
        </w:rPr>
      </w:pPr>
      <w:bookmarkStart w:id="520" w:name="_Toc494894063"/>
      <w:bookmarkStart w:id="521" w:name="_Toc185393116"/>
    </w:p>
    <w:p w14:paraId="36F4F8D0" w14:textId="03B9D005" w:rsidR="00CB3A20" w:rsidRPr="000F37C9" w:rsidRDefault="00CB3A20" w:rsidP="000F37C9">
      <w:pPr>
        <w:rPr>
          <w:rFonts w:ascii="Arial" w:hAnsi="Arial" w:cs="Arial"/>
          <w:b/>
        </w:rPr>
      </w:pPr>
      <w:r w:rsidRPr="000F37C9">
        <w:rPr>
          <w:rFonts w:ascii="Arial" w:hAnsi="Arial" w:cs="Arial"/>
          <w:b/>
        </w:rPr>
        <w:t>New York State Testing Program (NYSTP) Assessments in ELA and Mathematics</w:t>
      </w:r>
      <w:bookmarkEnd w:id="520"/>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 xml:space="preserve">All students are expected to participate in State assessments as part of the core academic program.  Absences from all or part of the required academic program should be managed in </w:t>
      </w:r>
      <w:r w:rsidRPr="00211581">
        <w:rPr>
          <w:rFonts w:ascii="Arial" w:hAnsi="Arial" w:cs="Arial"/>
          <w:color w:val="000000"/>
        </w:rPr>
        <w:lastRenderedPageBreak/>
        <w:t>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1"/>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1B8AB28C" w:rsidR="00CB3A20" w:rsidRPr="00CA1A84"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w:t>
      </w:r>
      <w:r w:rsidRPr="00CA1A84">
        <w:t>of “</w:t>
      </w:r>
      <w:r w:rsidR="00B55C2D" w:rsidRPr="00CA1A84">
        <w:t>99</w:t>
      </w:r>
      <w:r w:rsidRPr="00CA1A84">
        <w:t xml:space="preserve">” indicating </w:t>
      </w:r>
      <w:r w:rsidR="00A55190" w:rsidRPr="00CA1A84">
        <w:t>absent/</w:t>
      </w:r>
      <w:r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Pr="00CA1A84">
        <w:t xml:space="preserve">” overrides the partial score calculated by the questions </w:t>
      </w:r>
      <w:r w:rsidRPr="00CA1A84">
        <w:lastRenderedPageBreak/>
        <w:t xml:space="preserve">answered. These students will be counted as not tested in verification reports and for accountability calculations. </w:t>
      </w:r>
    </w:p>
    <w:p w14:paraId="77EFC9D2" w14:textId="77777777" w:rsidR="00CB3A20" w:rsidRPr="00CA1A84" w:rsidRDefault="00CB3A20" w:rsidP="00CB3A20">
      <w:pPr>
        <w:pStyle w:val="ListBullet"/>
      </w:pPr>
    </w:p>
    <w:p w14:paraId="451E8715" w14:textId="300C8B64" w:rsidR="00CB3A20" w:rsidRPr="00211581" w:rsidRDefault="00CB3A20" w:rsidP="00CB3A20">
      <w:pPr>
        <w:pStyle w:val="ListBullet"/>
      </w:pPr>
      <w:r w:rsidRPr="00CA1A84">
        <w:t>In the case where a student leaves the test administration in the middle of a test session due to illness</w:t>
      </w:r>
      <w:r w:rsidR="00DF1701" w:rsidRPr="00CA1A84">
        <w:t xml:space="preserve"> </w:t>
      </w:r>
      <w:r w:rsidRPr="00CA1A84">
        <w:t>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22"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As long as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8"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CB3A20">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lastRenderedPageBreak/>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CB3A20">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77777777"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test, or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7777777" w:rsidR="00CB3A20" w:rsidRPr="00211581" w:rsidRDefault="00CB3A20" w:rsidP="00CB3A20">
      <w:pPr>
        <w:pStyle w:val="ListBullet"/>
      </w:pPr>
      <w:r w:rsidRPr="00211581">
        <w:t xml:space="preserve">In the case where a student leaves the test administration in the middle of a test session due to illness, and was not able to make up that part of the test during the test administration or </w:t>
      </w:r>
      <w:r w:rsidRPr="00211581">
        <w:lastRenderedPageBreak/>
        <w:t>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22"/>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69"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1F75BA">
      <w:pPr>
        <w:pStyle w:val="ListParagraph"/>
        <w:numPr>
          <w:ilvl w:val="0"/>
          <w:numId w:val="9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480D12">
      <w:pPr>
        <w:pStyle w:val="ListParagraph"/>
        <w:numPr>
          <w:ilvl w:val="1"/>
          <w:numId w:val="9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480D12">
      <w:pPr>
        <w:numPr>
          <w:ilvl w:val="1"/>
          <w:numId w:val="99"/>
        </w:numPr>
        <w:spacing w:after="120"/>
        <w:rPr>
          <w:rFonts w:ascii="Arial" w:hAnsi="Arial" w:cs="Arial"/>
        </w:rPr>
      </w:pPr>
      <w:r w:rsidRPr="00211581">
        <w:rPr>
          <w:rFonts w:ascii="Arial" w:hAnsi="Arial" w:cs="Arial"/>
        </w:rPr>
        <w:lastRenderedPageBreak/>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1F75BA">
      <w:pPr>
        <w:pStyle w:val="ListParagraph"/>
        <w:numPr>
          <w:ilvl w:val="0"/>
          <w:numId w:val="9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480D12">
      <w:pPr>
        <w:pStyle w:val="ListParagraph"/>
        <w:numPr>
          <w:ilvl w:val="1"/>
          <w:numId w:val="100"/>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480D12">
      <w:pPr>
        <w:pStyle w:val="ListParagraph"/>
        <w:autoSpaceDE w:val="0"/>
        <w:autoSpaceDN w:val="0"/>
        <w:adjustRightInd w:val="0"/>
        <w:spacing w:after="120"/>
        <w:ind w:left="1440" w:hanging="360"/>
        <w:rPr>
          <w:rFonts w:ascii="Arial" w:hAnsi="Arial" w:cs="Arial"/>
        </w:rPr>
      </w:pPr>
    </w:p>
    <w:p w14:paraId="529A633C" w14:textId="273D4F84" w:rsidR="00CB3A20" w:rsidRPr="00211581" w:rsidRDefault="00CB3A20" w:rsidP="00480D12">
      <w:pPr>
        <w:pStyle w:val="ListParagraph"/>
        <w:numPr>
          <w:ilvl w:val="2"/>
          <w:numId w:val="10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480D12">
      <w:pPr>
        <w:pStyle w:val="ListParagraph"/>
        <w:numPr>
          <w:ilvl w:val="0"/>
          <w:numId w:val="10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480D12">
      <w:pPr>
        <w:pStyle w:val="ListParagraph"/>
        <w:numPr>
          <w:ilvl w:val="0"/>
          <w:numId w:val="10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480D12">
      <w:pPr>
        <w:pStyle w:val="ListParagraph"/>
        <w:numPr>
          <w:ilvl w:val="0"/>
          <w:numId w:val="101"/>
        </w:numPr>
        <w:autoSpaceDE w:val="0"/>
        <w:autoSpaceDN w:val="0"/>
        <w:adjustRightInd w:val="0"/>
        <w:spacing w:after="120"/>
        <w:rPr>
          <w:rFonts w:ascii="Arial" w:hAnsi="Arial" w:cs="Arial"/>
        </w:rPr>
      </w:pPr>
      <w:r w:rsidRPr="00211581">
        <w:rPr>
          <w:rFonts w:ascii="Arial" w:hAnsi="Arial" w:cs="Arial"/>
        </w:rPr>
        <w:lastRenderedPageBreak/>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77777777" w:rsidR="00091109" w:rsidRDefault="00CB3A20" w:rsidP="00CB3A20">
      <w:pPr>
        <w:pStyle w:val="ListBullet"/>
      </w:pPr>
      <w:r w:rsidRPr="00211581">
        <w:rPr>
          <w:b/>
          <w:i/>
        </w:rPr>
        <w:t>Determining a Valid Overall Scale Score for Students in Kindergarten:</w:t>
      </w:r>
      <w:r w:rsidRPr="00211581">
        <w:t xml:space="preserve"> </w:t>
      </w:r>
    </w:p>
    <w:p w14:paraId="3A995818" w14:textId="77777777" w:rsidR="00480D12" w:rsidRDefault="00480D12" w:rsidP="00480D12">
      <w:pPr>
        <w:pStyle w:val="ListBullet"/>
        <w:spacing w:after="120"/>
      </w:pPr>
    </w:p>
    <w:p w14:paraId="1B541EFE" w14:textId="2366D22A" w:rsidR="00CB3A20" w:rsidRPr="00211581" w:rsidRDefault="00CB3A20" w:rsidP="00480D12">
      <w:pPr>
        <w:pStyle w:val="ListBullet"/>
        <w:spacing w:after="120"/>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7777777" w:rsidR="00C559CD" w:rsidRPr="001F7D18" w:rsidRDefault="00CB3A20" w:rsidP="00480D12">
      <w:pPr>
        <w:autoSpaceDE w:val="0"/>
        <w:autoSpaceDN w:val="0"/>
        <w:adjustRightInd w:val="0"/>
        <w:spacing w:after="120"/>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211581" w:rsidRDefault="00CB3A20" w:rsidP="00480D12">
      <w:pPr>
        <w:autoSpaceDE w:val="0"/>
        <w:autoSpaceDN w:val="0"/>
        <w:adjustRightInd w:val="0"/>
        <w:spacing w:after="120"/>
        <w:ind w:firstLine="450"/>
        <w:rPr>
          <w:rFonts w:ascii="Arial" w:hAnsi="Arial" w:cs="Arial"/>
        </w:rPr>
      </w:pPr>
      <w:r w:rsidRPr="00211581">
        <w:rPr>
          <w:rFonts w:ascii="Arial" w:hAnsi="Arial" w:cs="Arial"/>
        </w:rPr>
        <w:t>Listening:</w:t>
      </w:r>
    </w:p>
    <w:p w14:paraId="6B7435BB" w14:textId="77777777" w:rsidR="00CB3A20" w:rsidRPr="00211581" w:rsidRDefault="00CB3A20" w:rsidP="00480D12">
      <w:pPr>
        <w:pStyle w:val="ListParagraph"/>
        <w:numPr>
          <w:ilvl w:val="1"/>
          <w:numId w:val="9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480D12">
      <w:pPr>
        <w:pStyle w:val="ListParagraph"/>
        <w:numPr>
          <w:ilvl w:val="1"/>
          <w:numId w:val="9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480D12">
      <w:pPr>
        <w:pStyle w:val="ListParagraph"/>
        <w:numPr>
          <w:ilvl w:val="2"/>
          <w:numId w:val="9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480D12">
      <w:pPr>
        <w:pStyle w:val="ListParagraph"/>
        <w:numPr>
          <w:ilvl w:val="1"/>
          <w:numId w:val="9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480D12">
      <w:pPr>
        <w:pStyle w:val="ListParagraph"/>
        <w:numPr>
          <w:ilvl w:val="1"/>
          <w:numId w:val="9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480D12">
      <w:pPr>
        <w:pStyle w:val="ListParagraph"/>
        <w:numPr>
          <w:ilvl w:val="1"/>
          <w:numId w:val="9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480D12">
      <w:pPr>
        <w:pStyle w:val="ListParagraph"/>
        <w:numPr>
          <w:ilvl w:val="2"/>
          <w:numId w:val="9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459EEDF"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480D12">
      <w:pPr>
        <w:pStyle w:val="ListParagraph"/>
        <w:numPr>
          <w:ilvl w:val="0"/>
          <w:numId w:val="9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77777777" w:rsidR="00C559CD" w:rsidRPr="001F7D18" w:rsidRDefault="00CB3A20" w:rsidP="00480D12">
      <w:pPr>
        <w:pStyle w:val="ListParagraph"/>
        <w:numPr>
          <w:ilvl w:val="0"/>
          <w:numId w:val="96"/>
        </w:numPr>
        <w:autoSpaceDE w:val="0"/>
        <w:autoSpaceDN w:val="0"/>
        <w:adjustRightInd w:val="0"/>
        <w:spacing w:after="120"/>
        <w:rPr>
          <w:rFonts w:ascii="Arial" w:hAnsi="Arial" w:cs="Arial"/>
        </w:rPr>
      </w:pPr>
      <w:r w:rsidRPr="00C559CD">
        <w:rPr>
          <w:rFonts w:ascii="Arial" w:hAnsi="Arial" w:cs="Arial"/>
        </w:rPr>
        <w:t xml:space="preserve">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480D12">
      <w:pPr>
        <w:pStyle w:val="ListParagraph"/>
        <w:numPr>
          <w:ilvl w:val="0"/>
          <w:numId w:val="9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480D12">
      <w:pPr>
        <w:pStyle w:val="ListParagraph"/>
        <w:numPr>
          <w:ilvl w:val="0"/>
          <w:numId w:val="96"/>
        </w:numPr>
        <w:autoSpaceDE w:val="0"/>
        <w:autoSpaceDN w:val="0"/>
        <w:adjustRightInd w:val="0"/>
        <w:spacing w:after="120"/>
        <w:rPr>
          <w:rFonts w:ascii="Arial" w:hAnsi="Arial" w:cs="Arial"/>
        </w:rPr>
      </w:pPr>
      <w:r w:rsidRPr="00211581">
        <w:rPr>
          <w:rFonts w:ascii="Arial" w:hAnsi="Arial" w:cs="Arial"/>
        </w:rPr>
        <w:lastRenderedPageBreak/>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295CB795" w14:textId="77777777"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5030A873" w14:textId="77777777" w:rsidR="002A743F" w:rsidRDefault="002A743F" w:rsidP="00CB3A20">
      <w:pPr>
        <w:autoSpaceDE w:val="0"/>
        <w:autoSpaceDN w:val="0"/>
        <w:adjustRightInd w:val="0"/>
        <w:rPr>
          <w:rFonts w:ascii="Arial" w:hAnsi="Arial" w:cs="Arial"/>
          <w:b/>
          <w:u w:val="single"/>
        </w:rPr>
      </w:pPr>
    </w:p>
    <w:p w14:paraId="65AD7B5F" w14:textId="2AC4850A"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480D12">
      <w:pPr>
        <w:pStyle w:val="ListParagraph"/>
        <w:numPr>
          <w:ilvl w:val="0"/>
          <w:numId w:val="78"/>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480D12">
      <w:pPr>
        <w:pStyle w:val="ListParagraph"/>
        <w:numPr>
          <w:ilvl w:val="0"/>
          <w:numId w:val="78"/>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480D12">
      <w:pPr>
        <w:pStyle w:val="ListParagraph"/>
        <w:numPr>
          <w:ilvl w:val="0"/>
          <w:numId w:val="78"/>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480D12">
      <w:pPr>
        <w:pStyle w:val="ListParagraph"/>
        <w:numPr>
          <w:ilvl w:val="0"/>
          <w:numId w:val="78"/>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B35775">
      <w:pPr>
        <w:pStyle w:val="ListParagraph"/>
        <w:numPr>
          <w:ilvl w:val="0"/>
          <w:numId w:val="10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B35775">
      <w:pPr>
        <w:pStyle w:val="ListParagraph"/>
        <w:numPr>
          <w:ilvl w:val="0"/>
          <w:numId w:val="10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B35775">
      <w:pPr>
        <w:pStyle w:val="ListParagraph"/>
        <w:numPr>
          <w:ilvl w:val="0"/>
          <w:numId w:val="10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B35775">
      <w:pPr>
        <w:numPr>
          <w:ilvl w:val="1"/>
          <w:numId w:val="10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B35775">
      <w:pPr>
        <w:numPr>
          <w:ilvl w:val="1"/>
          <w:numId w:val="10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B35775">
      <w:pPr>
        <w:numPr>
          <w:ilvl w:val="2"/>
          <w:numId w:val="10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lastRenderedPageBreak/>
        <w:t xml:space="preserve">Listening Raw Score: </w:t>
      </w:r>
      <w:r w:rsidRPr="00211581">
        <w:rPr>
          <w:rFonts w:ascii="Arial" w:hAnsi="Arial" w:cs="Arial"/>
          <w:color w:val="000000"/>
        </w:rPr>
        <w:t>blank</w:t>
      </w:r>
    </w:p>
    <w:p w14:paraId="5D68652B"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B35775">
      <w:pPr>
        <w:numPr>
          <w:ilvl w:val="0"/>
          <w:numId w:val="10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B35775">
      <w:pPr>
        <w:numPr>
          <w:ilvl w:val="1"/>
          <w:numId w:val="10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B35775">
      <w:pPr>
        <w:numPr>
          <w:ilvl w:val="2"/>
          <w:numId w:val="10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B35775">
      <w:pPr>
        <w:numPr>
          <w:ilvl w:val="2"/>
          <w:numId w:val="10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B35775">
      <w:pPr>
        <w:numPr>
          <w:ilvl w:val="0"/>
          <w:numId w:val="10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B35775">
      <w:pPr>
        <w:numPr>
          <w:ilvl w:val="0"/>
          <w:numId w:val="10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B35775">
      <w:pPr>
        <w:numPr>
          <w:ilvl w:val="0"/>
          <w:numId w:val="102"/>
        </w:numPr>
        <w:spacing w:after="120"/>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B35775">
      <w:pPr>
        <w:numPr>
          <w:ilvl w:val="1"/>
          <w:numId w:val="10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B35775">
      <w:pPr>
        <w:numPr>
          <w:ilvl w:val="3"/>
          <w:numId w:val="10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B35775">
      <w:pPr>
        <w:numPr>
          <w:ilvl w:val="4"/>
          <w:numId w:val="10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B35775">
      <w:pPr>
        <w:numPr>
          <w:ilvl w:val="4"/>
          <w:numId w:val="10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B35775">
      <w:pPr>
        <w:numPr>
          <w:ilvl w:val="4"/>
          <w:numId w:val="10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B35775">
      <w:pPr>
        <w:numPr>
          <w:ilvl w:val="1"/>
          <w:numId w:val="10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B35775">
      <w:pPr>
        <w:numPr>
          <w:ilvl w:val="2"/>
          <w:numId w:val="10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B35775">
      <w:pPr>
        <w:numPr>
          <w:ilvl w:val="1"/>
          <w:numId w:val="10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lastRenderedPageBreak/>
        <w:t xml:space="preserve">Reading State Mean Scale Score by Grade: </w:t>
      </w:r>
      <w:r w:rsidRPr="00211581">
        <w:rPr>
          <w:rFonts w:ascii="Arial" w:hAnsi="Arial" w:cs="Arial"/>
          <w:color w:val="000000"/>
        </w:rPr>
        <w:t>blank</w:t>
      </w:r>
    </w:p>
    <w:p w14:paraId="57FE52A1"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7777777" w:rsidR="00CB3A20" w:rsidRPr="00211581" w:rsidRDefault="00CB3A20" w:rsidP="00B35775">
      <w:pPr>
        <w:numPr>
          <w:ilvl w:val="1"/>
          <w:numId w:val="102"/>
        </w:numPr>
        <w:spacing w:after="120"/>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B35775">
      <w:pPr>
        <w:numPr>
          <w:ilvl w:val="2"/>
          <w:numId w:val="10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B35775">
      <w:pPr>
        <w:numPr>
          <w:ilvl w:val="1"/>
          <w:numId w:val="102"/>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77777777"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0"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77777777"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03579B49" w14:textId="4D515FF6" w:rsidR="00CB3A20" w:rsidRDefault="00CB3A20" w:rsidP="00CB3A20">
      <w:pPr>
        <w:pStyle w:val="ListBullet"/>
      </w:pPr>
    </w:p>
    <w:p w14:paraId="45DB381C" w14:textId="0604588D" w:rsidR="00B35775" w:rsidRDefault="00B35775" w:rsidP="00CB3A20">
      <w:pPr>
        <w:pStyle w:val="ListBullet"/>
      </w:pPr>
    </w:p>
    <w:p w14:paraId="6FC5CC8C" w14:textId="77777777" w:rsidR="00B35775" w:rsidRPr="00211581" w:rsidRDefault="00B35775" w:rsidP="00CB3A20">
      <w:pPr>
        <w:pStyle w:val="ListBullet"/>
      </w:pPr>
    </w:p>
    <w:p w14:paraId="52ECEF53" w14:textId="77777777" w:rsidR="00CB3A20" w:rsidRPr="00211581" w:rsidRDefault="00CB3A20" w:rsidP="00CB3A20">
      <w:pPr>
        <w:pStyle w:val="Body"/>
        <w:ind w:firstLine="0"/>
        <w:rPr>
          <w:b/>
          <w:u w:val="single"/>
        </w:rPr>
      </w:pPr>
      <w:r w:rsidRPr="00211581">
        <w:rPr>
          <w:b/>
          <w:u w:val="single"/>
        </w:rPr>
        <w:lastRenderedPageBreak/>
        <w:t>Regents Exams</w:t>
      </w:r>
    </w:p>
    <w:p w14:paraId="66A618A5" w14:textId="77777777" w:rsidR="00CB3A20" w:rsidRPr="00211581" w:rsidRDefault="00CB3A20" w:rsidP="00CB3A20">
      <w:pPr>
        <w:pStyle w:val="ListBullet"/>
      </w:pPr>
    </w:p>
    <w:p w14:paraId="0D0C5573" w14:textId="0FD61FBB" w:rsidR="00CB3A20" w:rsidRPr="00211581" w:rsidRDefault="00CB3A20" w:rsidP="007D661D">
      <w:pPr>
        <w:pStyle w:val="ListBullet"/>
        <w:spacing w:after="120"/>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7D661D">
      <w:pPr>
        <w:pStyle w:val="BodyTextIndent2"/>
        <w:numPr>
          <w:ilvl w:val="0"/>
          <w:numId w:val="66"/>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7D661D">
      <w:pPr>
        <w:pStyle w:val="BodyTextIndent2"/>
        <w:numPr>
          <w:ilvl w:val="0"/>
          <w:numId w:val="66"/>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7D661D">
      <w:pPr>
        <w:pStyle w:val="BodyTextIndent2"/>
        <w:numPr>
          <w:ilvl w:val="0"/>
          <w:numId w:val="66"/>
        </w:numPr>
        <w:spacing w:before="40" w:after="12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77777777" w:rsidR="00CB3A20" w:rsidRPr="00211581" w:rsidRDefault="00CB3A20" w:rsidP="00CB3A20">
      <w:pPr>
        <w:pStyle w:val="ListBullet"/>
        <w:ind w:firstLine="720"/>
      </w:pPr>
      <w:r w:rsidRPr="00211581">
        <w:t>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be so they can make an informed choice about having the exam count or not.</w:t>
      </w:r>
    </w:p>
    <w:p w14:paraId="3BFAA5AE" w14:textId="77777777" w:rsidR="000F37C9" w:rsidRDefault="00CB3A20" w:rsidP="000F37C9">
      <w:pPr>
        <w:rPr>
          <w:i/>
        </w:rPr>
      </w:pPr>
      <w:r w:rsidRPr="00211581">
        <w:rPr>
          <w:i/>
        </w:rPr>
        <w:tab/>
      </w:r>
      <w:bookmarkStart w:id="523" w:name="_Toc473285186"/>
      <w:bookmarkStart w:id="524" w:name="_Toc474506923"/>
      <w:bookmarkStart w:id="525" w:name="_Toc475092285"/>
      <w:bookmarkStart w:id="526" w:name="_Toc475707973"/>
      <w:bookmarkStart w:id="527" w:name="_Toc478116658"/>
      <w:bookmarkStart w:id="528" w:name="_Toc481758178"/>
      <w:bookmarkStart w:id="529" w:name="_Toc485366714"/>
      <w:bookmarkStart w:id="530" w:name="_Toc491444587"/>
      <w:bookmarkStart w:id="531" w:name="_Toc491444692"/>
      <w:bookmarkStart w:id="532" w:name="_Toc491776133"/>
      <w:bookmarkStart w:id="533" w:name="_Toc493852980"/>
      <w:bookmarkStart w:id="534" w:name="_Toc494894064"/>
      <w:bookmarkStart w:id="535" w:name="_Toc495057317"/>
      <w:bookmarkStart w:id="536" w:name="_Toc496100810"/>
      <w:bookmarkStart w:id="537" w:name="_Toc496263893"/>
      <w:bookmarkStart w:id="538" w:name="_Toc496274253"/>
      <w:bookmarkStart w:id="539" w:name="_Toc496885072"/>
      <w:bookmarkStart w:id="540" w:name="_Toc497484487"/>
      <w:bookmarkStart w:id="541" w:name="_Toc500488440"/>
    </w:p>
    <w:p w14:paraId="358EFB26" w14:textId="62E9BCBE"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nullified and the student is not </w:t>
      </w:r>
      <w:r w:rsidRPr="000F37C9">
        <w:rPr>
          <w:rFonts w:ascii="Arial" w:hAnsi="Arial" w:cs="Arial"/>
        </w:rPr>
        <w:lastRenderedPageBreak/>
        <w:t xml:space="preserve">allowed to receive a score. For all other “administrative errors,” the principal must notify the New York State Education Department’s Office of Assessment Policy, Development and Administration in writing about the details of what occurred. See the School Administrator’s Manual, Secondary Level Examinations on the Web at </w:t>
      </w:r>
      <w:hyperlink r:id="rId71" w:history="1">
        <w:r w:rsidRPr="000F37C9">
          <w:rPr>
            <w:rStyle w:val="Hyperlink"/>
            <w:rFonts w:ascii="Arial" w:hAnsi="Arial" w:cs="Arial"/>
          </w:rPr>
          <w:t>http://www.p12.nysed.gov/assessment/manuals/home.html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4945A5BD" w14:textId="77777777" w:rsidR="002E39A8" w:rsidRPr="000E16CD" w:rsidRDefault="002E39A8" w:rsidP="00CB3A20">
      <w:pPr>
        <w:pStyle w:val="Heading2"/>
      </w:pPr>
      <w:bookmarkStart w:id="542" w:name="_Toc511990635"/>
      <w:r w:rsidRPr="000E16CD">
        <w:t>Walk-in "Enrollments”</w:t>
      </w:r>
      <w:bookmarkEnd w:id="518"/>
      <w:bookmarkEnd w:id="519"/>
      <w:bookmarkEnd w:id="542"/>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for the purpose of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4"/>
    </w:p>
    <w:p w14:paraId="23BD81EF" w14:textId="77777777" w:rsidR="001A2A44" w:rsidRPr="000E16CD" w:rsidRDefault="00256E8C" w:rsidP="001C637F">
      <w:pPr>
        <w:pStyle w:val="Heading1"/>
        <w:rPr>
          <w:u w:val="single"/>
        </w:rPr>
      </w:pPr>
      <w:bookmarkStart w:id="543" w:name="_Toc178653421"/>
      <w:bookmarkStart w:id="544" w:name="_Toc179863467"/>
      <w:bookmarkStart w:id="545" w:name="_Toc290554811"/>
      <w:bookmarkStart w:id="546" w:name="_Toc178653419"/>
      <w:bookmarkStart w:id="547" w:name="_Toc179863465"/>
      <w:bookmarkStart w:id="548" w:name="_Toc290554795"/>
      <w:r w:rsidRPr="000E16CD">
        <w:rPr>
          <w:u w:val="single"/>
        </w:rPr>
        <w:br w:type="page"/>
      </w:r>
      <w:bookmarkStart w:id="549" w:name="_Toc511990636"/>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9"/>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2"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3"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4"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5"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(ePMF)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w:t>
      </w:r>
      <w:r>
        <w:rPr>
          <w:rFonts w:ascii="Arial" w:hAnsi="Arial" w:cs="Arial"/>
          <w:highlight w:val="yellow"/>
        </w:rPr>
        <w:lastRenderedPageBreak/>
        <w:t>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6"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Teacher Access and Authorization (TAA) system at </w:t>
      </w:r>
      <w:hyperlink r:id="rId77"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8"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659FBD4F"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 xml:space="preserve">to view their data. NYSED will no longer be distributing Non-teaching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ePMF and new staff data requirements, see: </w:t>
      </w:r>
      <w:hyperlink r:id="rId79"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0"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 xml:space="preserve">A local educational agency (district, BOCES, or charter school) can report only one (1) Staff Snapshot record per </w:t>
      </w:r>
      <w:r w:rsidR="00DC3340" w:rsidRPr="00A27774">
        <w:rPr>
          <w:rFonts w:ascii="Arial" w:hAnsi="Arial" w:cs="Arial"/>
          <w:b/>
        </w:rPr>
        <w:lastRenderedPageBreak/>
        <w:t>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1"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EngageNY at: </w:t>
      </w:r>
      <w:hyperlink r:id="rId82"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3"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w:t>
      </w:r>
      <w:r w:rsidR="00D151B4" w:rsidRPr="00C75334">
        <w:rPr>
          <w:rFonts w:ascii="Arial" w:hAnsi="Arial" w:cs="Arial"/>
        </w:rPr>
        <w:lastRenderedPageBreak/>
        <w:t>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a number of areas related to educator quality and professional development.</w:t>
      </w:r>
    </w:p>
    <w:p w14:paraId="5F25C7F5" w14:textId="04255E31"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his template is not year-based and therefore staff present in the L2RPT report is based on that person having a valid Staff Snapshot record for the current School Year.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w:t>
      </w:r>
      <w:r w:rsidRPr="00F82D03">
        <w:rPr>
          <w:rFonts w:ascii="Arial" w:hAnsi="Arial" w:cs="Arial"/>
        </w:rPr>
        <w:lastRenderedPageBreak/>
        <w:t>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4"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B506A9">
      <w:pPr>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7D661D">
      <w:pPr>
        <w:pStyle w:val="ListParagraph"/>
        <w:spacing w:after="120"/>
        <w:ind w:left="0"/>
        <w:rPr>
          <w:rFonts w:ascii="Arial" w:hAnsi="Arial" w:cs="Arial"/>
          <w:highlight w:val="yellow"/>
        </w:rPr>
      </w:pPr>
    </w:p>
    <w:p w14:paraId="2D7062DD" w14:textId="77777777"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7D661D">
      <w:pPr>
        <w:pStyle w:val="ListParagraph"/>
        <w:spacing w:after="120"/>
        <w:ind w:left="0"/>
        <w:rPr>
          <w:rFonts w:ascii="Arial" w:hAnsi="Arial" w:cs="Arial"/>
          <w:highlight w:val="yellow"/>
        </w:rPr>
      </w:pPr>
    </w:p>
    <w:p w14:paraId="0FD596B1" w14:textId="5DFB6C81"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7D661D">
      <w:pPr>
        <w:pStyle w:val="ListParagraph"/>
        <w:spacing w:after="120"/>
        <w:ind w:left="0"/>
        <w:rPr>
          <w:rFonts w:ascii="Arial" w:hAnsi="Arial" w:cs="Arial"/>
          <w:highlight w:val="yellow"/>
        </w:rPr>
      </w:pPr>
    </w:p>
    <w:p w14:paraId="475AFAFD" w14:textId="77777777"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7D661D">
      <w:pPr>
        <w:pStyle w:val="ListParagraph"/>
        <w:spacing w:after="120"/>
        <w:ind w:left="0"/>
        <w:rPr>
          <w:rFonts w:ascii="Arial" w:hAnsi="Arial" w:cs="Arial"/>
          <w:highlight w:val="yellow"/>
        </w:rPr>
      </w:pPr>
    </w:p>
    <w:p w14:paraId="3F4FD89C" w14:textId="77777777" w:rsidR="00B506A9" w:rsidRPr="00B4335B" w:rsidRDefault="00B506A9" w:rsidP="007D661D">
      <w:pPr>
        <w:pStyle w:val="ListParagraph"/>
        <w:numPr>
          <w:ilvl w:val="0"/>
          <w:numId w:val="112"/>
        </w:numPr>
        <w:spacing w:after="120"/>
        <w:ind w:left="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7D661D">
      <w:pPr>
        <w:pStyle w:val="ListParagraph"/>
        <w:spacing w:after="120"/>
        <w:rPr>
          <w:rFonts w:ascii="Arial" w:hAnsi="Arial" w:cs="Arial"/>
          <w:highlight w:val="yellow"/>
        </w:rPr>
      </w:pPr>
    </w:p>
    <w:p w14:paraId="58BF9B07" w14:textId="77777777" w:rsidR="0085370E" w:rsidRPr="004211B3" w:rsidRDefault="0085370E" w:rsidP="007D661D">
      <w:pPr>
        <w:autoSpaceDE w:val="0"/>
        <w:autoSpaceDN w:val="0"/>
        <w:adjustRightInd w:val="0"/>
        <w:spacing w:after="120"/>
        <w:rPr>
          <w:rFonts w:ascii="Arial" w:hAnsi="Arial" w:cs="Arial"/>
          <w:b/>
        </w:rPr>
      </w:pPr>
      <w:r w:rsidRPr="004F1D2B">
        <w:rPr>
          <w:rFonts w:ascii="Arial" w:hAnsi="Arial" w:cs="Arial"/>
          <w:b/>
          <w:highlight w:val="yellow"/>
        </w:rPr>
        <w:t>Note:</w:t>
      </w:r>
    </w:p>
    <w:p w14:paraId="258A3A3C" w14:textId="756903B1" w:rsidR="00B506A9" w:rsidRPr="00B4335B" w:rsidRDefault="00B506A9" w:rsidP="007D661D">
      <w:pPr>
        <w:spacing w:after="120"/>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1E9C9ABC" w14:textId="77777777" w:rsidR="008115C9" w:rsidRDefault="008115C9" w:rsidP="007D661D">
      <w:pPr>
        <w:spacing w:after="120"/>
        <w:rPr>
          <w:rFonts w:ascii="Arial" w:hAnsi="Arial" w:cs="Arial"/>
          <w:b/>
          <w:sz w:val="28"/>
          <w:szCs w:val="28"/>
        </w:rPr>
      </w:pPr>
    </w:p>
    <w:p w14:paraId="1BE32FA2" w14:textId="77777777" w:rsidR="008115C9" w:rsidRDefault="008115C9" w:rsidP="007D661D">
      <w:pPr>
        <w:spacing w:after="120"/>
        <w:rPr>
          <w:rFonts w:ascii="Arial" w:hAnsi="Arial" w:cs="Arial"/>
          <w:b/>
          <w:sz w:val="28"/>
          <w:szCs w:val="28"/>
        </w:rPr>
      </w:pPr>
    </w:p>
    <w:p w14:paraId="24C2A0AC" w14:textId="77777777" w:rsidR="008115C9" w:rsidRDefault="008115C9" w:rsidP="007D661D">
      <w:pPr>
        <w:spacing w:after="120"/>
        <w:rPr>
          <w:rFonts w:ascii="Arial" w:hAnsi="Arial" w:cs="Arial"/>
          <w:b/>
          <w:sz w:val="28"/>
          <w:szCs w:val="28"/>
        </w:rPr>
      </w:pPr>
    </w:p>
    <w:p w14:paraId="1E4D1ECC" w14:textId="77777777" w:rsidR="008115C9" w:rsidRDefault="008115C9" w:rsidP="007D661D">
      <w:pPr>
        <w:spacing w:after="120"/>
        <w:rPr>
          <w:rFonts w:ascii="Arial" w:hAnsi="Arial" w:cs="Arial"/>
          <w:b/>
          <w:sz w:val="28"/>
          <w:szCs w:val="28"/>
        </w:rPr>
      </w:pPr>
    </w:p>
    <w:p w14:paraId="42E8C55F" w14:textId="599AAF8A" w:rsidR="00D151B4" w:rsidRPr="002F3A26" w:rsidRDefault="00D151B4" w:rsidP="007D661D">
      <w:pPr>
        <w:spacing w:after="120"/>
        <w:rPr>
          <w:rFonts w:ascii="Arial" w:hAnsi="Arial" w:cs="Arial"/>
          <w:b/>
          <w:sz w:val="28"/>
          <w:szCs w:val="28"/>
        </w:rPr>
      </w:pPr>
      <w:r w:rsidRPr="002F3A26">
        <w:rPr>
          <w:rFonts w:ascii="Arial" w:hAnsi="Arial" w:cs="Arial"/>
          <w:b/>
          <w:sz w:val="28"/>
          <w:szCs w:val="28"/>
        </w:rPr>
        <w:lastRenderedPageBreak/>
        <w:t xml:space="preserve">Course Instructor Assignment Template </w:t>
      </w:r>
    </w:p>
    <w:p w14:paraId="55AE21C6" w14:textId="64415EA2" w:rsidR="00D151B4" w:rsidRPr="002F3A26" w:rsidRDefault="00D151B4" w:rsidP="007D661D">
      <w:pPr>
        <w:autoSpaceDE w:val="0"/>
        <w:autoSpaceDN w:val="0"/>
        <w:adjustRightInd w:val="0"/>
        <w:spacing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r w:rsidR="00514D36" w:rsidRPr="00B506A9">
        <w:rPr>
          <w:rFonts w:ascii="Arial" w:hAnsi="Arial" w:cs="Arial"/>
          <w:highlight w:val="yellow"/>
        </w:rPr>
        <w:t xml:space="preserve">in </w:t>
      </w:r>
      <w:r w:rsidR="00B506A9" w:rsidRPr="00B506A9">
        <w:rPr>
          <w:rFonts w:ascii="Arial" w:hAnsi="Arial" w:cs="Arial"/>
          <w:highlight w:val="yellow"/>
        </w:rPr>
        <w:t>the near future</w:t>
      </w:r>
      <w:r w:rsidRPr="002F3A26">
        <w:rPr>
          <w:rFonts w:ascii="Arial" w:hAnsi="Arial" w:cs="Arial"/>
        </w:rPr>
        <w:t xml:space="preserve">.  The Staff Student Course template will still collect course information used solely for APPR purposes. </w:t>
      </w: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50"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5"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50"/>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279D24BE" w14:textId="77777777" w:rsidR="00F509F9" w:rsidRDefault="00F509F9" w:rsidP="00D151B4">
      <w:pPr>
        <w:rPr>
          <w:rFonts w:ascii="Arial" w:hAnsi="Arial" w:cs="Arial"/>
          <w:b/>
          <w:sz w:val="28"/>
          <w:szCs w:val="28"/>
        </w:rPr>
      </w:pPr>
    </w:p>
    <w:p w14:paraId="1055B762" w14:textId="77777777" w:rsidR="00F509F9" w:rsidRDefault="00F509F9" w:rsidP="00D151B4">
      <w:pPr>
        <w:rPr>
          <w:rFonts w:ascii="Arial" w:hAnsi="Arial" w:cs="Arial"/>
          <w:b/>
          <w:sz w:val="28"/>
          <w:szCs w:val="28"/>
        </w:rPr>
      </w:pPr>
    </w:p>
    <w:p w14:paraId="274ACBE4" w14:textId="77777777" w:rsidR="00F509F9" w:rsidRDefault="00F509F9" w:rsidP="00D151B4">
      <w:pPr>
        <w:rPr>
          <w:rFonts w:ascii="Arial" w:hAnsi="Arial" w:cs="Arial"/>
          <w:b/>
          <w:sz w:val="28"/>
          <w:szCs w:val="28"/>
        </w:rPr>
      </w:pPr>
    </w:p>
    <w:p w14:paraId="78EA7124" w14:textId="77777777" w:rsidR="00F509F9" w:rsidRDefault="00F509F9" w:rsidP="00D151B4">
      <w:pPr>
        <w:rPr>
          <w:rFonts w:ascii="Arial" w:hAnsi="Arial" w:cs="Arial"/>
          <w:b/>
          <w:sz w:val="28"/>
          <w:szCs w:val="28"/>
        </w:rPr>
      </w:pPr>
    </w:p>
    <w:p w14:paraId="5A4629D5" w14:textId="7B7CAC49" w:rsidR="00D151B4" w:rsidRPr="0024440A" w:rsidRDefault="00D151B4" w:rsidP="00D151B4">
      <w:pPr>
        <w:rPr>
          <w:rFonts w:ascii="Arial" w:hAnsi="Arial" w:cs="Arial"/>
          <w:b/>
          <w:sz w:val="28"/>
          <w:szCs w:val="28"/>
        </w:rPr>
      </w:pPr>
      <w:r w:rsidRPr="0024440A">
        <w:rPr>
          <w:rFonts w:ascii="Arial" w:hAnsi="Arial" w:cs="Arial"/>
          <w:b/>
          <w:sz w:val="28"/>
          <w:szCs w:val="28"/>
        </w:rPr>
        <w:lastRenderedPageBreak/>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6"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CA81A75"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7"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of/or in addition to grade-specific math tests (acceleration in other subjects in middle schools are not as common). The purposes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lastRenderedPageBreak/>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8"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1BF141DD" w14:textId="77777777" w:rsidR="00CA1A84" w:rsidRPr="00F82D03" w:rsidRDefault="00CA1A84" w:rsidP="00CA1A84">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Pr>
          <w:rFonts w:ascii="Arial" w:hAnsi="Arial" w:cs="Arial"/>
        </w:rPr>
        <w:t>-</w:t>
      </w:r>
      <w:r w:rsidRPr="00F82D03">
        <w:rPr>
          <w:rFonts w:ascii="Arial" w:hAnsi="Arial" w:cs="Arial"/>
        </w:rPr>
        <w:t>d. It includes the Overall Evaluation rating categories (Highly Effective, Effective, Developing, or Ineffective) and</w:t>
      </w:r>
      <w:r>
        <w:rPr>
          <w:rFonts w:ascii="Arial" w:hAnsi="Arial" w:cs="Arial"/>
        </w:rPr>
        <w:t xml:space="preserve"> </w:t>
      </w:r>
      <w:r w:rsidRPr="00CA1A84">
        <w:rPr>
          <w:rFonts w:ascii="Arial" w:hAnsi="Arial" w:cs="Arial"/>
          <w:highlight w:val="cyan"/>
        </w:rPr>
        <w:t>required and optional subcomponent scores for the Student Performance and Teacher Observation/Principal School Visit categories.</w:t>
      </w:r>
      <w:r w:rsidRPr="00F82D03">
        <w:rPr>
          <w:rFonts w:ascii="Arial" w:hAnsi="Arial" w:cs="Arial"/>
        </w:rPr>
        <w:t xml:space="preserve">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197E49B8"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5640C56D" w14:textId="77777777" w:rsidR="000465F8" w:rsidRPr="000465F8" w:rsidRDefault="000465F8" w:rsidP="000465F8">
      <w:pPr>
        <w:rPr>
          <w:rFonts w:ascii="Arial" w:hAnsi="Arial" w:cs="Arial"/>
          <w:highlight w:val="yellow"/>
        </w:rPr>
      </w:pPr>
    </w:p>
    <w:p w14:paraId="0DE2BD5F" w14:textId="5489518E"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89" w:history="1">
        <w:r w:rsidRPr="000465F8">
          <w:rPr>
            <w:rStyle w:val="Hyperlink"/>
            <w:rFonts w:ascii="Arial" w:hAnsi="Arial" w:cs="Arial"/>
            <w:highlight w:val="yellow"/>
          </w:rPr>
          <w:t xml:space="preserve">Resources for Closeout of </w:t>
        </w:r>
        <w:r w:rsidRPr="00EB3C21">
          <w:rPr>
            <w:rStyle w:val="Hyperlink"/>
            <w:rFonts w:ascii="Arial" w:hAnsi="Arial" w:cs="Arial"/>
            <w:highlight w:val="cyan"/>
          </w:rPr>
          <w:t>201</w:t>
        </w:r>
        <w:r w:rsidR="00EB3C21" w:rsidRPr="00EB3C21">
          <w:rPr>
            <w:rStyle w:val="Hyperlink"/>
            <w:rFonts w:ascii="Arial" w:hAnsi="Arial" w:cs="Arial"/>
            <w:highlight w:val="cyan"/>
          </w:rPr>
          <w:t>7</w:t>
        </w:r>
        <w:r w:rsidRPr="00EB3C21">
          <w:rPr>
            <w:rStyle w:val="Hyperlink"/>
            <w:rFonts w:ascii="Arial" w:hAnsi="Arial" w:cs="Arial"/>
            <w:highlight w:val="cyan"/>
          </w:rPr>
          <w:t>-1</w:t>
        </w:r>
        <w:r w:rsidR="00EB3C21" w:rsidRPr="00EB3C21">
          <w:rPr>
            <w:rStyle w:val="Hyperlink"/>
            <w:rFonts w:ascii="Arial" w:hAnsi="Arial" w:cs="Arial"/>
            <w:highlight w:val="cyan"/>
          </w:rPr>
          <w:t>8</w:t>
        </w:r>
        <w:r w:rsidRPr="000465F8">
          <w:rPr>
            <w:rStyle w:val="Hyperlink"/>
            <w:rFonts w:ascii="Arial" w:hAnsi="Arial" w:cs="Arial"/>
            <w:highlight w:val="yellow"/>
          </w:rPr>
          <w:t xml:space="preserve"> APPR</w:t>
        </w:r>
      </w:hyperlink>
      <w:r w:rsidRPr="000465F8">
        <w:rPr>
          <w:rFonts w:ascii="Arial" w:hAnsi="Arial" w:cs="Arial"/>
          <w:highlight w:val="yellow"/>
        </w:rPr>
        <w:t xml:space="preserve"> page on EngageNY</w:t>
      </w:r>
      <w:r w:rsidR="00EB3C21">
        <w:rPr>
          <w:rFonts w:ascii="Arial" w:hAnsi="Arial" w:cs="Arial"/>
          <w:highlight w:val="yellow"/>
        </w:rPr>
        <w:t>.</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lastRenderedPageBreak/>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90"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Students who earned credit through a make-up credit program (i.e., by re-taking the course, attending summer school, taking the course online, etc.) must be reported as such in the Credit Recovery Code field. The record must indicate whether or not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51" w:name="_Toc51199063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51"/>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1339CC">
      <w:pPr>
        <w:pStyle w:val="BodyText"/>
        <w:numPr>
          <w:ilvl w:val="0"/>
          <w:numId w:val="10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Course</w:t>
      </w:r>
    </w:p>
    <w:p w14:paraId="4C40DA24"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Staff</w:t>
      </w:r>
    </w:p>
    <w:p w14:paraId="0A88C891"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w:t>
      </w:r>
    </w:p>
    <w:p w14:paraId="3C8311A8"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 Program Participation</w:t>
      </w:r>
    </w:p>
    <w:p w14:paraId="0B492F9A" w14:textId="77777777"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91" w:history="1">
        <w:r w:rsidR="009E4AA9" w:rsidRPr="001E78D0">
          <w:rPr>
            <w:rStyle w:val="Hyperlink"/>
          </w:rPr>
          <w:t>http://www.p12.nysed.gov/irs/vendors/</w:t>
        </w:r>
      </w:hyperlink>
      <w:r w:rsidRPr="000E16CD">
        <w:t>, must be used to report these data elements:</w:t>
      </w:r>
    </w:p>
    <w:p w14:paraId="11B3EB0F" w14:textId="77777777"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14:paraId="3B2B4789" w14:textId="77777777" w:rsidTr="005575E4">
        <w:trPr>
          <w:trHeight w:val="4833"/>
        </w:trPr>
        <w:tc>
          <w:tcPr>
            <w:tcW w:w="5148" w:type="dxa"/>
            <w:shd w:val="clear" w:color="auto" w:fill="auto"/>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shd w:val="clear" w:color="auto" w:fill="auto"/>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6434CFBE" w14:textId="77777777" w:rsidR="000E102F" w:rsidRPr="002F3A26" w:rsidRDefault="000E102F" w:rsidP="000E102F">
            <w:pPr>
              <w:rPr>
                <w:rFonts w:ascii="Arial" w:hAnsi="Arial" w:cs="Arial"/>
              </w:rPr>
            </w:pPr>
            <w:r w:rsidRPr="002F3A26">
              <w:rPr>
                <w:rFonts w:ascii="Arial" w:hAnsi="Arial" w:cs="Arial"/>
              </w:rPr>
              <w:t>Student Credit GPA</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52" w:name="_Toc299524422"/>
      <w:bookmarkEnd w:id="543"/>
      <w:bookmarkEnd w:id="544"/>
      <w:bookmarkEnd w:id="545"/>
      <w:bookmarkEnd w:id="546"/>
      <w:bookmarkEnd w:id="547"/>
      <w:bookmarkEnd w:id="548"/>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52"/>
    </w:p>
    <w:p w14:paraId="00491D82" w14:textId="77777777"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eScholar templates available at </w:t>
      </w:r>
      <w:hyperlink r:id="rId92" w:history="1">
        <w:r w:rsidR="007624D1" w:rsidRPr="000E16CD">
          <w:rPr>
            <w:rStyle w:val="Hyperlink"/>
          </w:rPr>
          <w:t>http://www.p12.nysed.gov/irs/vendors/home.html</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69F96197" w14:textId="77777777"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1F21D8BD" w14:textId="77777777" w:rsidR="00CB35A4" w:rsidRPr="000E16CD" w:rsidRDefault="00CB35A4" w:rsidP="001C637F">
      <w:pPr>
        <w:rPr>
          <w:rFonts w:ascii="Arial" w:hAnsi="Arial" w:cs="Arial"/>
          <w:b/>
          <w:bCs/>
          <w:iCs/>
        </w:rPr>
      </w:pPr>
    </w:p>
    <w:p w14:paraId="7084A04D" w14:textId="77777777"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3"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05A6BED6" w14:textId="77777777" w:rsidR="000E321A" w:rsidRPr="002F3A26" w:rsidRDefault="000E321A" w:rsidP="000E321A">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w:t>
      </w:r>
      <w:r w:rsidRPr="002F3A26">
        <w:rPr>
          <w:rFonts w:ascii="Arial" w:hAnsi="Arial" w:cs="Arial"/>
        </w:rPr>
        <w:lastRenderedPageBreak/>
        <w:t>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make an effort to report hourly employees with the amount expected to be paid for the year (annualize the hourly salary if possible). Do not include salaries paid for private school work. </w:t>
      </w:r>
    </w:p>
    <w:p w14:paraId="68F3DE19" w14:textId="77777777" w:rsidR="000E321A" w:rsidRDefault="000E321A" w:rsidP="000E321A">
      <w:pPr>
        <w:rPr>
          <w:rFonts w:ascii="Arial" w:hAnsi="Arial" w:cs="Arial"/>
          <w:bCs/>
          <w:iCs/>
        </w:rPr>
      </w:pP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5B1219E2" w14:textId="77777777" w:rsidR="001C637F" w:rsidRPr="000E16CD" w:rsidRDefault="001C637F" w:rsidP="001C637F">
      <w:pPr>
        <w:rPr>
          <w:rFonts w:ascii="Arial" w:hAnsi="Arial" w:cs="Arial"/>
        </w:rPr>
      </w:pPr>
      <w:r w:rsidRPr="000E16CD">
        <w:rPr>
          <w:rFonts w:ascii="Arial" w:hAnsi="Arial" w:cs="Arial"/>
          <w:b/>
          <w:bCs/>
          <w:iCs/>
        </w:rPr>
        <w:lastRenderedPageBreak/>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3DBCB503"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2F3A26">
        <w:rPr>
          <w:rFonts w:ascii="Arial" w:hAnsi="Arial" w:cs="Arial"/>
          <w:b/>
          <w:bCs/>
          <w:u w:val="single"/>
        </w:rPr>
        <w:t>will</w:t>
      </w:r>
      <w:r w:rsidR="004476F6" w:rsidRPr="002F3A26">
        <w:rPr>
          <w:rFonts w:ascii="Arial" w:hAnsi="Arial" w:cs="Arial"/>
          <w:bCs/>
        </w:rPr>
        <w:t xml:space="preserve"> 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 xml:space="preserve">If the assignment is for all grades served in the entire building, use "ALL"; otherwise, send one record for each grade level. If the staff person works with or is </w:t>
      </w:r>
      <w:r w:rsidRPr="007C63BE">
        <w:rPr>
          <w:rFonts w:ascii="Arial" w:hAnsi="Arial" w:cs="Arial"/>
        </w:rPr>
        <w:lastRenderedPageBreak/>
        <w:t>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53" w:name="OLE_LINK11"/>
      <w:bookmarkStart w:id="554"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53"/>
    <w:bookmarkEnd w:id="554"/>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r w:rsidR="002B0821">
        <w:rPr>
          <w:rFonts w:ascii="Arial" w:hAnsi="Arial" w:cs="Arial"/>
          <w:bCs/>
        </w:rPr>
        <w:t xml:space="preserve"> </w:t>
      </w:r>
      <w:r w:rsidR="00C07494">
        <w:rPr>
          <w:rFonts w:ascii="Arial" w:hAnsi="Arial" w:cs="Arial"/>
          <w:bCs/>
          <w:highlight w:val="yellow"/>
        </w:rPr>
        <w:t>Beginning in 2017-18,</w:t>
      </w:r>
      <w:r w:rsidR="002B0821" w:rsidRPr="002B0821">
        <w:rPr>
          <w:rFonts w:ascii="Arial" w:hAnsi="Arial" w:cs="Arial"/>
          <w:bCs/>
          <w:highlight w:val="yellow"/>
        </w:rPr>
        <w:t xml:space="preserve"> a day </w:t>
      </w:r>
      <w:r w:rsidR="002B0821" w:rsidRPr="002B0821">
        <w:rPr>
          <w:rFonts w:ascii="Arial" w:hAnsi="Arial" w:cs="Arial"/>
          <w:bCs/>
          <w:highlight w:val="yellow"/>
        </w:rPr>
        <w:lastRenderedPageBreak/>
        <w:t xml:space="preserve">calendar </w:t>
      </w:r>
      <w:r w:rsidR="00C07494">
        <w:rPr>
          <w:rFonts w:ascii="Arial" w:hAnsi="Arial" w:cs="Arial"/>
          <w:bCs/>
          <w:highlight w:val="yellow"/>
        </w:rPr>
        <w:t xml:space="preserve">must be submitted </w:t>
      </w:r>
      <w:r w:rsidR="002B0821" w:rsidRPr="002B0821">
        <w:rPr>
          <w:rFonts w:ascii="Arial" w:hAnsi="Arial" w:cs="Arial"/>
          <w:bCs/>
          <w:highlight w:val="yellow"/>
        </w:rPr>
        <w:t>for each BOCES program type/location where attendance is being reported. Day Calendar Template, Field 2.</w:t>
      </w:r>
    </w:p>
    <w:p w14:paraId="4BFE45D2" w14:textId="77777777"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4"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6D37774C" w14:textId="77777777" w:rsidR="000E321A" w:rsidRPr="002F3A26" w:rsidRDefault="000E321A" w:rsidP="000E321A">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the ePMF forms will capture the certification exemptions as the official source. Following the Out of Certification reports posted to the NYSED Business Portal, charter schools should apply the exemption to those that are out of certification.  </w:t>
      </w:r>
      <w:r w:rsidR="000E495A"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sidR="000E495A">
        <w:rPr>
          <w:rFonts w:ascii="Arial" w:hAnsi="Arial" w:cs="Arial"/>
          <w:bCs/>
          <w:iCs/>
        </w:rPr>
        <w:t xml:space="preserve">. </w:t>
      </w:r>
      <w:r w:rsidRPr="002F3A26">
        <w:rPr>
          <w:rFonts w:ascii="Arial" w:hAnsi="Arial" w:cs="Arial"/>
          <w:bCs/>
          <w:iCs/>
        </w:rPr>
        <w:t xml:space="preserve">Staff Snapshot Template, Field 112.  </w:t>
      </w:r>
    </w:p>
    <w:p w14:paraId="03E87FF2" w14:textId="77777777" w:rsidR="00286C49" w:rsidRPr="002F3A26" w:rsidRDefault="00286C49" w:rsidP="001C637F">
      <w:pPr>
        <w:rPr>
          <w:rFonts w:ascii="Arial" w:hAnsi="Arial" w:cs="Arial"/>
          <w:b/>
          <w:bCs/>
          <w:iCs/>
        </w:rPr>
      </w:pPr>
    </w:p>
    <w:p w14:paraId="09811898" w14:textId="77777777" w:rsidR="001C637F" w:rsidRPr="002F3A26" w:rsidRDefault="001C637F" w:rsidP="001C637F">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469C79F" w14:textId="5E7C0EDC" w:rsidR="00507D58" w:rsidRDefault="00507D58" w:rsidP="00507D58">
      <w:pPr>
        <w:rPr>
          <w:rFonts w:ascii="Arial" w:hAnsi="Arial" w:cs="Arial"/>
          <w:sz w:val="22"/>
          <w:szCs w:val="22"/>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t xml:space="preserve"> </w:t>
      </w:r>
      <w:r>
        <w:rPr>
          <w:rFonts w:ascii="Arial" w:hAnsi="Arial" w:cs="Arial"/>
        </w:rPr>
        <w:t xml:space="preserve">For 2017-18,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5" w:history="1">
        <w:r w:rsidRPr="00F509F9">
          <w:rPr>
            <w:rStyle w:val="Hyperlink"/>
            <w:rFonts w:ascii="Arial" w:hAnsi="Arial" w:cs="Arial"/>
          </w:rPr>
          <w:t>http://www.p12.nysed.gov/irs/courseCatalog/home.html</w:t>
        </w:r>
      </w:hyperlink>
      <w:r w:rsidRPr="00F509F9">
        <w:rPr>
          <w:rFonts w:ascii="Arial" w:hAnsi="Arial" w:cs="Arial"/>
        </w:rPr>
        <w:t>.</w:t>
      </w:r>
      <w:r>
        <w:rPr>
          <w:rFonts w:ascii="Arial" w:hAnsi="Arial" w:cs="Arial"/>
        </w:rPr>
        <w:t xml:space="preserve"> Staff Student Course Template, Field 8; Student Class Entry Exit, Field 3; Course Instructor Assignment, Field 4.  </w:t>
      </w:r>
    </w:p>
    <w:p w14:paraId="42F184E9" w14:textId="77777777" w:rsidR="001C637F" w:rsidRPr="002F3A26" w:rsidRDefault="001C637F"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77777777"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6"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7"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4B6769B6" w14:textId="77777777"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4802B3EB" w14:textId="77777777"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14:paraId="5E7A2B84" w14:textId="77777777" w:rsidR="00DF12F2" w:rsidRDefault="00DF12F2" w:rsidP="00EA17C3">
      <w:pPr>
        <w:pStyle w:val="Body"/>
        <w:rPr>
          <w:rFonts w:cs="Arial"/>
          <w:szCs w:val="24"/>
        </w:rPr>
      </w:pPr>
    </w:p>
    <w:p w14:paraId="0073C4E2" w14:textId="77777777" w:rsidR="00DF12F2" w:rsidRDefault="00DF12F2" w:rsidP="00EA17C3">
      <w:pPr>
        <w:pStyle w:val="Body"/>
        <w:rPr>
          <w:rFonts w:cs="Arial"/>
          <w:szCs w:val="24"/>
        </w:rPr>
      </w:pPr>
    </w:p>
    <w:p w14:paraId="389F3BE4" w14:textId="77777777" w:rsidR="00DF12F2" w:rsidRDefault="00DF12F2" w:rsidP="00EA17C3">
      <w:pPr>
        <w:pStyle w:val="Body"/>
        <w:rPr>
          <w:rFonts w:cs="Arial"/>
          <w:szCs w:val="24"/>
        </w:rPr>
      </w:pPr>
    </w:p>
    <w:p w14:paraId="687E227C" w14:textId="77777777" w:rsidR="00DF12F2" w:rsidRDefault="00DF12F2" w:rsidP="00EA17C3">
      <w:pPr>
        <w:pStyle w:val="Body"/>
        <w:rPr>
          <w:rFonts w:cs="Arial"/>
          <w:szCs w:val="24"/>
        </w:rPr>
      </w:pPr>
    </w:p>
    <w:p w14:paraId="737511E0" w14:textId="77777777" w:rsidR="00DF12F2" w:rsidRDefault="00DF12F2" w:rsidP="00EA17C3">
      <w:pPr>
        <w:pStyle w:val="Body"/>
        <w:rPr>
          <w:rFonts w:cs="Arial"/>
          <w:szCs w:val="24"/>
        </w:rPr>
      </w:pPr>
    </w:p>
    <w:p w14:paraId="61DF3C2D" w14:textId="7998BC19" w:rsidR="00EA17C3" w:rsidRPr="000E16CD" w:rsidRDefault="00EA17C3" w:rsidP="00EA17C3">
      <w:pPr>
        <w:pStyle w:val="Body"/>
        <w:rPr>
          <w:rFonts w:cs="Arial"/>
          <w:szCs w:val="24"/>
        </w:rPr>
      </w:pPr>
      <w:r w:rsidRPr="000E16CD">
        <w:rPr>
          <w:rFonts w:cs="Arial"/>
          <w:szCs w:val="24"/>
        </w:rPr>
        <w:lastRenderedPageBreak/>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14:paraId="7A062EEA" w14:textId="77777777" w:rsidTr="00474AE8">
        <w:trPr>
          <w:trHeight w:val="755"/>
          <w:jc w:val="center"/>
        </w:trPr>
        <w:tc>
          <w:tcPr>
            <w:tcW w:w="774" w:type="dxa"/>
            <w:tcBorders>
              <w:top w:val="nil"/>
              <w:left w:val="nil"/>
              <w:bottom w:val="single" w:sz="4" w:space="0" w:color="auto"/>
            </w:tcBorders>
            <w:shd w:val="clear" w:color="auto" w:fill="auto"/>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474AE8">
        <w:trPr>
          <w:cantSplit/>
          <w:trHeight w:val="1349"/>
          <w:jc w:val="center"/>
        </w:trPr>
        <w:tc>
          <w:tcPr>
            <w:tcW w:w="774" w:type="dxa"/>
            <w:shd w:val="clear" w:color="auto" w:fill="D9D9D9"/>
            <w:textDirection w:val="btLr"/>
            <w:vAlign w:val="cente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474AE8">
        <w:trPr>
          <w:cantSplit/>
          <w:trHeight w:val="1790"/>
          <w:jc w:val="center"/>
        </w:trPr>
        <w:tc>
          <w:tcPr>
            <w:tcW w:w="774" w:type="dxa"/>
            <w:shd w:val="clear" w:color="auto" w:fill="D9D9D9"/>
            <w:textDirection w:val="btLr"/>
            <w:vAlign w:val="cente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474AE8">
        <w:trPr>
          <w:cantSplit/>
          <w:trHeight w:val="1970"/>
          <w:jc w:val="center"/>
        </w:trPr>
        <w:tc>
          <w:tcPr>
            <w:tcW w:w="774" w:type="dxa"/>
            <w:shd w:val="clear" w:color="auto" w:fill="D9D9D9"/>
            <w:textDirection w:val="btLr"/>
            <w:vAlign w:val="cente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001D62E6" w14:textId="77777777"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0267BE24" w14:textId="77777777" w:rsidR="00FA77CF" w:rsidRPr="000E16CD" w:rsidRDefault="00FA77CF" w:rsidP="001C637F">
      <w:pPr>
        <w:rPr>
          <w:rFonts w:ascii="Arial" w:hAnsi="Arial" w:cs="Arial"/>
          <w:b/>
          <w:bCs/>
          <w:iCs/>
        </w:rPr>
      </w:pPr>
    </w:p>
    <w:p w14:paraId="60F6217A" w14:textId="77777777" w:rsidR="004E19E9" w:rsidRPr="000E16CD" w:rsidRDefault="004E19E9" w:rsidP="001C637F">
      <w:pPr>
        <w:rPr>
          <w:rFonts w:ascii="Arial" w:hAnsi="Arial" w:cs="Arial"/>
          <w:b/>
          <w:bCs/>
          <w:iCs/>
        </w:rPr>
      </w:pPr>
      <w:r w:rsidRPr="000E16CD">
        <w:rPr>
          <w:rFonts w:ascii="Arial" w:hAnsi="Arial" w:cs="Arial"/>
          <w:b/>
          <w:bCs/>
          <w:iCs/>
        </w:rPr>
        <w:lastRenderedPageBreak/>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14:paraId="5D6F2896" w14:textId="77777777" w:rsidR="004E19E9" w:rsidRPr="000E16CD" w:rsidRDefault="004E19E9" w:rsidP="001C637F">
      <w:pPr>
        <w:rPr>
          <w:rFonts w:ascii="Arial" w:hAnsi="Arial" w:cs="Arial"/>
          <w:b/>
          <w:bCs/>
          <w:iCs/>
        </w:rPr>
      </w:pPr>
    </w:p>
    <w:p w14:paraId="0C74F643" w14:textId="77777777"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14:paraId="7E180DCD" w14:textId="77777777" w:rsidR="004B1AC0" w:rsidRPr="000E16CD" w:rsidRDefault="004B1AC0"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1A18935B"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whether or not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77777777" w:rsidR="001C637F" w:rsidRPr="000E16CD" w:rsidRDefault="001C637F" w:rsidP="001C637F">
      <w:pPr>
        <w:pStyle w:val="Body"/>
        <w:ind w:firstLine="0"/>
      </w:pPr>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Student Credit GPA Template, Field 1</w:t>
      </w:r>
      <w:r w:rsidR="00354CA7" w:rsidRPr="002F3A26">
        <w:rPr>
          <w:rFonts w:cs="Arial"/>
        </w:rPr>
        <w:t>; 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lastRenderedPageBreak/>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0919887" w14:textId="073FC35E" w:rsidR="00696309" w:rsidRPr="00744594" w:rsidRDefault="00696309" w:rsidP="00696309">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w:t>
      </w:r>
      <w:r w:rsidRPr="000E16CD">
        <w:rPr>
          <w:rFonts w:ascii="Arial" w:hAnsi="Arial" w:cs="Arial"/>
          <w:bCs/>
        </w:rPr>
        <w:lastRenderedPageBreak/>
        <w:t xml:space="preserve">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77777777"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520E5C">
        <w:t>8</w:t>
      </w:r>
      <w:r w:rsidRPr="000E16CD">
        <w:t>, since the status of students is to be reported as of August 31, 201</w:t>
      </w:r>
      <w:r w:rsidR="00520E5C">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8"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lastRenderedPageBreak/>
        <w:t>Referral of preschool student to CPSE; receipt of parent consent to evaluate; and CPSE meeting to discuss evaluation results.</w:t>
      </w:r>
    </w:p>
    <w:p w14:paraId="636B502A"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77777777"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99"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343AE2B4" w14:textId="77777777"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100"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217E822" w14:textId="77777777" w:rsidR="001C637F" w:rsidRPr="000E16CD" w:rsidRDefault="001C637F" w:rsidP="001C637F">
      <w:pPr>
        <w:rPr>
          <w:rFonts w:ascii="Arial" w:hAnsi="Arial" w:cs="Arial"/>
          <w:b/>
          <w:bCs/>
          <w:iCs/>
        </w:rPr>
      </w:pPr>
    </w:p>
    <w:p w14:paraId="7A314AE5" w14:textId="77777777"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696309">
        <w:rPr>
          <w:rFonts w:ascii="Arial" w:hAnsi="Arial" w:cs="Arial"/>
          <w:b/>
          <w:bCs/>
          <w:iCs/>
          <w:highlight w:val="yellow"/>
        </w:rPr>
        <w:t xml:space="preserve">Free </w:t>
      </w:r>
      <w:r w:rsidR="008928EB">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624D4">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77777777"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2D9875CB" w14:textId="57FC04B2" w:rsidR="001C637F" w:rsidRPr="000E16CD" w:rsidRDefault="001C637F" w:rsidP="001C637F">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 xml:space="preserve">Template, Field 8; School Entry/Exit Template, Field 8.  </w:t>
      </w:r>
    </w:p>
    <w:p w14:paraId="4CEBB161" w14:textId="77777777" w:rsidR="001C637F" w:rsidRPr="000E16CD" w:rsidRDefault="001C637F" w:rsidP="001C637F">
      <w:pPr>
        <w:rPr>
          <w:bCs/>
        </w:rPr>
      </w:pPr>
    </w:p>
    <w:p w14:paraId="0900BEC4" w14:textId="77777777" w:rsidR="000E495A" w:rsidRPr="000E495A" w:rsidRDefault="000E495A" w:rsidP="000E495A">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7CA32796" w14:textId="77777777" w:rsidR="000E495A" w:rsidRPr="000E495A" w:rsidRDefault="000E495A" w:rsidP="000E495A">
      <w:pPr>
        <w:rPr>
          <w:rFonts w:ascii="Arial" w:hAnsi="Arial" w:cs="Arial"/>
          <w:highlight w:val="yellow"/>
        </w:rPr>
      </w:pPr>
    </w:p>
    <w:p w14:paraId="4CA342CD" w14:textId="77777777" w:rsidR="00A64790" w:rsidRPr="000E16CD" w:rsidRDefault="00A64790" w:rsidP="00A64790">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 xml:space="preserve">his must be the </w:t>
      </w:r>
      <w:r w:rsidRPr="00B136CF">
        <w:rPr>
          <w:rFonts w:ascii="Arial" w:hAnsi="Arial" w:cs="Arial"/>
          <w:bCs/>
          <w:iCs/>
          <w:highlight w:val="yellow"/>
        </w:rPr>
        <w:lastRenderedPageBreak/>
        <w:t>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E849449" w14:textId="77777777"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7F397BC6" w14:textId="41948437" w:rsidR="00AD1778" w:rsidRPr="002F3A26" w:rsidRDefault="00AD1778" w:rsidP="00AD1778">
      <w:pPr>
        <w:rPr>
          <w:rFonts w:ascii="Arial" w:hAnsi="Arial" w:cs="Arial"/>
        </w:rPr>
      </w:pPr>
      <w:r w:rsidRPr="002F3A26">
        <w:rPr>
          <w:rFonts w:ascii="Arial" w:hAnsi="Arial" w:cs="Arial"/>
        </w:rPr>
        <w:t xml:space="preserve">NOTE:  Effective December 10, 2016, under the Every Student Succeeds Act (ESSA), students awaiting foster care placement are no longer considered homeless.  </w:t>
      </w:r>
    </w:p>
    <w:p w14:paraId="5B4E512A" w14:textId="77777777" w:rsidR="001C637F" w:rsidRPr="002F3A26" w:rsidRDefault="001C637F" w:rsidP="001C637F">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w:t>
      </w:r>
      <w:r w:rsidR="00771964" w:rsidRPr="002F3A26">
        <w:rPr>
          <w:rFonts w:ascii="Arial" w:hAnsi="Arial" w:cs="Arial"/>
        </w:rPr>
        <w:t>ust be reviewed and populated, as</w:t>
      </w:r>
      <w:r w:rsidRPr="002F3A26">
        <w:rPr>
          <w:rFonts w:ascii="Arial" w:hAnsi="Arial" w:cs="Arial"/>
        </w:rPr>
        <w:t xml:space="preserve"> applicable. Student Lite Template, Field 47.</w:t>
      </w:r>
    </w:p>
    <w:p w14:paraId="668CAA5F" w14:textId="77777777" w:rsidR="001C637F" w:rsidRPr="002F3A26" w:rsidRDefault="001C637F" w:rsidP="001C637F">
      <w:pPr>
        <w:rPr>
          <w:rFonts w:ascii="Arial" w:hAnsi="Arial" w:cs="Arial"/>
          <w:b/>
          <w:bCs/>
          <w:iCs/>
        </w:rPr>
      </w:pPr>
    </w:p>
    <w:p w14:paraId="3D70F0DA" w14:textId="77777777"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lastRenderedPageBreak/>
        <w:t>U</w:t>
      </w:r>
      <w:r w:rsidRPr="002F3A26">
        <w:rPr>
          <w:rFonts w:ascii="Arial" w:hAnsi="Arial" w:cs="Arial"/>
        </w:rPr>
        <w:t xml:space="preserve"> = Unsheltered (car, parks, campgrounds, temporary trailer, or abandoned buildings)</w:t>
      </w:r>
    </w:p>
    <w:p w14:paraId="202E054E" w14:textId="701FC5A9" w:rsidR="004B55D4" w:rsidRPr="000E16CD" w:rsidRDefault="004B55D4" w:rsidP="004B55D4">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41618623" w14:textId="77777777" w:rsidR="001C637F" w:rsidRPr="000E16CD" w:rsidRDefault="001C637F" w:rsidP="001C637F">
      <w:pPr>
        <w:rPr>
          <w:rFonts w:ascii="Arial" w:hAnsi="Arial" w:cs="Arial"/>
          <w:b/>
          <w:bCs/>
          <w:iCs/>
        </w:rPr>
      </w:pPr>
    </w:p>
    <w:p w14:paraId="5563CA39" w14:textId="77777777"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77777777"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101"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77777777"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Percent allocation of responsibility a teacher has for a particular student’s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6D75DD45" w14:textId="77777777"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5DFC0D8" w14:textId="77777777" w:rsidR="0048143C" w:rsidRDefault="0048143C" w:rsidP="0048143C">
      <w:pPr>
        <w:pStyle w:val="Default"/>
        <w:rPr>
          <w:sz w:val="23"/>
          <w:szCs w:val="23"/>
        </w:rPr>
      </w:pP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5B03FB26" w14:textId="77777777"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102"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14:paraId="42C6C37C" w14:textId="77777777" w:rsidR="001C637F" w:rsidRPr="000E16CD" w:rsidRDefault="001C637F" w:rsidP="001C637F">
      <w:pPr>
        <w:rPr>
          <w:rFonts w:ascii="Arial" w:hAnsi="Arial" w:cs="Arial"/>
          <w:b/>
          <w:bCs/>
          <w:iCs/>
        </w:rPr>
      </w:pPr>
    </w:p>
    <w:p w14:paraId="5E464E5A" w14:textId="77777777"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103"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A81A496" w:rsidR="00557748" w:rsidRPr="002F3A26" w:rsidRDefault="00C0149E" w:rsidP="00557748">
      <w:r w:rsidRPr="000E16CD">
        <w:rPr>
          <w:rFonts w:ascii="Arial" w:hAnsi="Arial" w:cs="Arial"/>
          <w:b/>
          <w:bCs/>
          <w:iCs/>
        </w:rPr>
        <w:lastRenderedPageBreak/>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77777777"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of students to which the “Day Type” for a particular date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C6EA4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Student Credit GPA Template, Field 6</w:t>
      </w:r>
      <w:r w:rsidR="00557748" w:rsidRPr="002F3A26">
        <w:rPr>
          <w:rFonts w:ascii="Arial" w:hAnsi="Arial" w:cs="Arial"/>
          <w:bCs/>
        </w:rPr>
        <w:t>; 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55" w:name="_Hlk479843185"/>
      <w:r w:rsidR="005311D1" w:rsidRPr="002F3A26">
        <w:rPr>
          <w:rFonts w:ascii="Arial" w:hAnsi="Arial" w:cs="Arial"/>
        </w:rPr>
        <w:t>For State reporting, use “NA.”</w:t>
      </w:r>
      <w:bookmarkEnd w:id="555"/>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77777777"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w:t>
      </w:r>
      <w:r w:rsidRPr="000E16CD">
        <w:rPr>
          <w:rFonts w:ascii="Arial" w:hAnsi="Arial" w:cs="Arial"/>
        </w:rPr>
        <w:lastRenderedPageBreak/>
        <w:t>birthday is “day 1.”  If the IEP is not implemented by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If the child’s third birthday is ON August 31, 201</w:t>
      </w:r>
      <w:r w:rsidR="002F493A">
        <w:rPr>
          <w:rFonts w:ascii="Arial" w:hAnsi="Arial" w:cs="Arial"/>
        </w:rPr>
        <w:t>8</w:t>
      </w:r>
      <w:r w:rsidRPr="000E16CD">
        <w:rPr>
          <w:rFonts w:ascii="Arial" w:hAnsi="Arial" w:cs="Arial"/>
        </w:rPr>
        <w:t>, the Number of Days is “1” for the following scenarios:</w:t>
      </w:r>
    </w:p>
    <w:p w14:paraId="7905A941"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2F493A">
        <w:rPr>
          <w:rFonts w:ascii="Arial" w:hAnsi="Arial" w:cs="Arial"/>
        </w:rPr>
        <w:t>8</w:t>
      </w:r>
      <w:r w:rsidRPr="000E16CD">
        <w:rPr>
          <w:rFonts w:ascii="Arial" w:hAnsi="Arial" w:cs="Arial"/>
        </w:rPr>
        <w:t>; or</w:t>
      </w:r>
    </w:p>
    <w:p w14:paraId="693B14F4"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370F4A">
        <w:rPr>
          <w:rFonts w:ascii="Arial" w:hAnsi="Arial" w:cs="Arial"/>
        </w:rPr>
        <w:t>8</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10320FF4" w14:textId="77777777"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14:paraId="6B9ACF8A" w14:textId="77777777" w:rsidR="007D5C6C" w:rsidRPr="000E16CD" w:rsidRDefault="007D5C6C" w:rsidP="001C637F">
      <w:pPr>
        <w:rPr>
          <w:rFonts w:ascii="Arial" w:hAnsi="Arial" w:cs="Arial"/>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7777777" w:rsidR="00A64790" w:rsidRPr="000E16CD" w:rsidRDefault="00A64790" w:rsidP="00A64790">
      <w:pPr>
        <w:rPr>
          <w:rFonts w:ascii="Arial" w:hAnsi="Arial" w:cs="Arial"/>
          <w:bCs/>
        </w:rPr>
      </w:pPr>
      <w:bookmarkStart w:id="556"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p>
    <w:bookmarkEnd w:id="556"/>
    <w:p w14:paraId="5A4B3EA5" w14:textId="77777777" w:rsidR="00A64790" w:rsidRDefault="00A64790" w:rsidP="001C637F">
      <w:pPr>
        <w:rPr>
          <w:rFonts w:ascii="Arial" w:hAnsi="Arial" w:cs="Arial"/>
          <w:b/>
          <w:bCs/>
          <w:iCs/>
        </w:rPr>
      </w:pPr>
    </w:p>
    <w:p w14:paraId="5F19A9CC" w14:textId="5BDA21B0"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14:paraId="7693E061" w14:textId="77777777" w:rsidR="001C637F" w:rsidRPr="000E16CD" w:rsidRDefault="001C637F" w:rsidP="001C637F">
      <w:pPr>
        <w:rPr>
          <w:rFonts w:ascii="Arial" w:hAnsi="Arial" w:cs="Arial"/>
        </w:rPr>
      </w:pPr>
    </w:p>
    <w:p w14:paraId="2213F14F" w14:textId="77777777"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0E16CD" w:rsidRDefault="001C637F" w:rsidP="001C637F">
      <w:pPr>
        <w:rPr>
          <w:rFonts w:ascii="Arial" w:hAnsi="Arial" w:cs="Arial"/>
          <w:b/>
          <w:bCs/>
          <w:iCs/>
        </w:rPr>
      </w:pPr>
    </w:p>
    <w:p w14:paraId="65FFB21D" w14:textId="24C56BC5" w:rsidR="000E495A" w:rsidRPr="004211B3" w:rsidRDefault="000E495A" w:rsidP="000E495A">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4"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1D60F840" w14:textId="77777777" w:rsidR="000E495A" w:rsidRDefault="000E495A" w:rsidP="000E495A">
      <w:pPr>
        <w:rPr>
          <w:rFonts w:ascii="Arial" w:hAnsi="Arial" w:cs="Arial"/>
          <w:bCs/>
          <w:iCs/>
        </w:rPr>
      </w:pPr>
      <w:r w:rsidRPr="004211B3">
        <w:rPr>
          <w:rFonts w:ascii="Arial" w:hAnsi="Arial" w:cs="Arial"/>
          <w:bCs/>
          <w:iCs/>
          <w:highlight w:val="yellow"/>
        </w:rPr>
        <w:t>Course Instructor Assignment, Field 16.</w:t>
      </w:r>
    </w:p>
    <w:p w14:paraId="2C207070" w14:textId="77777777" w:rsidR="000E495A" w:rsidRDefault="000E495A" w:rsidP="000E495A">
      <w:pPr>
        <w:rPr>
          <w:rFonts w:ascii="Arial" w:hAnsi="Arial" w:cs="Arial"/>
          <w:bCs/>
          <w:iCs/>
        </w:rPr>
      </w:pPr>
    </w:p>
    <w:p w14:paraId="73865393" w14:textId="309CB0B0" w:rsidR="000E495A" w:rsidRDefault="000E495A" w:rsidP="000E495A">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77777777"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3B631C">
        <w:rPr>
          <w:rFonts w:ascii="Arial" w:hAnsi="Arial" w:cs="Arial"/>
        </w:rPr>
        <w:t>4</w:t>
      </w:r>
      <w:r w:rsidR="00E45CCB" w:rsidRPr="000E16CD">
        <w:rPr>
          <w:rFonts w:ascii="Arial" w:hAnsi="Arial" w:cs="Arial"/>
        </w:rPr>
        <w:t>, 201</w:t>
      </w:r>
      <w:r w:rsidR="00305F3F">
        <w:rPr>
          <w:rFonts w:ascii="Arial" w:hAnsi="Arial" w:cs="Arial"/>
        </w:rPr>
        <w:t>7</w:t>
      </w:r>
      <w:r w:rsidRPr="000E16CD">
        <w:rPr>
          <w:rFonts w:ascii="Arial" w:hAnsi="Arial" w:cs="Arial"/>
        </w:rPr>
        <w:t xml:space="preserve"> </w:t>
      </w:r>
      <w:r w:rsidRPr="000E16CD">
        <w:rPr>
          <w:rFonts w:ascii="Arial" w:hAnsi="Arial" w:cs="Arial"/>
          <w:bCs/>
        </w:rPr>
        <w:t xml:space="preserve">snapshot date and also at any time during the school year in the end of year special-education snapshot. See Preschool Students with Disabilities Primary Service Codes at </w:t>
      </w:r>
      <w:hyperlink r:id="rId105"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72FBAFEA" w14:textId="77777777" w:rsidR="001C637F" w:rsidRPr="000E16CD" w:rsidRDefault="001C637F" w:rsidP="001C637F">
      <w:pPr>
        <w:rPr>
          <w:rFonts w:ascii="Arial" w:hAnsi="Arial" w:cs="Arial"/>
          <w:bCs/>
          <w:iCs/>
        </w:rPr>
      </w:pPr>
    </w:p>
    <w:p w14:paraId="3C988EDB" w14:textId="77777777"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43AD424C" w14:textId="77777777" w:rsidR="001C637F" w:rsidRPr="000E16CD" w:rsidRDefault="001C637F" w:rsidP="001F75BA">
      <w:pPr>
        <w:numPr>
          <w:ilvl w:val="0"/>
          <w:numId w:val="36"/>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68D5362C" w14:textId="77777777" w:rsidR="001C637F" w:rsidRPr="000E16CD" w:rsidRDefault="001C637F" w:rsidP="001F75BA">
      <w:pPr>
        <w:numPr>
          <w:ilvl w:val="0"/>
          <w:numId w:val="36"/>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568C2AA6" w14:textId="7777777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 xml:space="preserve">Identify special education instructors for the course/section.  Teaching aides and assistants are not to be reported. A "Y" in this field will subject the staff to a special education certification match as required by State and federal </w:t>
      </w:r>
      <w:r w:rsidRPr="002F3A26">
        <w:rPr>
          <w:rFonts w:ascii="Arial" w:hAnsi="Arial" w:cs="Arial"/>
        </w:rPr>
        <w:lastRenderedPageBreak/>
        <w:t>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77777777"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board, or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77777777"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6"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0E16CD" w:rsidRDefault="001C637F" w:rsidP="001C637F">
      <w:pPr>
        <w:rPr>
          <w:rFonts w:ascii="Arial" w:hAnsi="Arial" w:cs="Arial"/>
          <w:b/>
          <w:bCs/>
          <w:i/>
          <w:iCs/>
          <w:u w:val="single"/>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363E17FC"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1F75BA">
      <w:pPr>
        <w:numPr>
          <w:ilvl w:val="0"/>
          <w:numId w:val="35"/>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1F75BA">
      <w:pPr>
        <w:numPr>
          <w:ilvl w:val="0"/>
          <w:numId w:val="35"/>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1F75BA">
      <w:pPr>
        <w:numPr>
          <w:ilvl w:val="0"/>
          <w:numId w:val="35"/>
        </w:numPr>
        <w:rPr>
          <w:rFonts w:ascii="Arial" w:hAnsi="Arial" w:cs="Arial"/>
        </w:rPr>
      </w:pPr>
      <w:r w:rsidRPr="000E16CD">
        <w:rPr>
          <w:rFonts w:ascii="Arial" w:hAnsi="Arial" w:cs="Arial"/>
          <w:i/>
        </w:rPr>
        <w:lastRenderedPageBreak/>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1F75BA">
      <w:pPr>
        <w:numPr>
          <w:ilvl w:val="0"/>
          <w:numId w:val="35"/>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1F75BA">
      <w:pPr>
        <w:numPr>
          <w:ilvl w:val="0"/>
          <w:numId w:val="35"/>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7777777"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7"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8"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57"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77777777"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7777777"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77777777"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14:paraId="065C89CB" w14:textId="77777777" w:rsidR="001C637F" w:rsidRPr="000E16CD" w:rsidRDefault="001C637F" w:rsidP="001C637F">
      <w:pPr>
        <w:rPr>
          <w:rFonts w:ascii="Arial" w:hAnsi="Arial" w:cs="Arial"/>
          <w:b/>
          <w:bCs/>
          <w:iCs/>
        </w:rPr>
      </w:pPr>
    </w:p>
    <w:p w14:paraId="271EE619" w14:textId="7777777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305F3F">
        <w:rPr>
          <w:rFonts w:ascii="Arial" w:hAnsi="Arial" w:cs="Arial"/>
          <w:szCs w:val="16"/>
        </w:rPr>
        <w:t>8</w:t>
      </w:r>
      <w:r w:rsidRPr="000E16CD">
        <w:rPr>
          <w:rFonts w:ascii="Arial" w:hAnsi="Arial" w:cs="Arial"/>
          <w:szCs w:val="16"/>
        </w:rPr>
        <w:t>-06-30 for academic school year 201</w:t>
      </w:r>
      <w:r w:rsidR="00305F3F">
        <w:rPr>
          <w:rFonts w:ascii="Arial" w:hAnsi="Arial" w:cs="Arial"/>
          <w:szCs w:val="16"/>
        </w:rPr>
        <w:t>7</w:t>
      </w:r>
      <w:r w:rsidRPr="000E16CD">
        <w:rPr>
          <w:rFonts w:ascii="Arial" w:hAnsi="Arial" w:cs="Arial"/>
          <w:szCs w:val="16"/>
        </w:rPr>
        <w:t>–1</w:t>
      </w:r>
      <w:r w:rsidR="00305F3F">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w:t>
      </w:r>
      <w:r w:rsidRPr="00B20C86">
        <w:rPr>
          <w:rFonts w:ascii="Arial" w:hAnsi="Arial" w:cs="Arial"/>
          <w:bCs/>
          <w:iCs/>
        </w:rPr>
        <w:lastRenderedPageBreak/>
        <w:t xml:space="preserve">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9EE6050" w14:textId="77777777" w:rsidR="009727E4" w:rsidRPr="00B20C86" w:rsidRDefault="009727E4" w:rsidP="009727E4">
      <w:pPr>
        <w:rPr>
          <w:rFonts w:ascii="Arial" w:hAnsi="Arial" w:cs="Arial"/>
          <w:b/>
          <w:bCs/>
          <w:iCs/>
        </w:rPr>
      </w:pPr>
    </w:p>
    <w:p w14:paraId="38F194F6" w14:textId="77777777"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777777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370F4A">
        <w:rPr>
          <w:rFonts w:ascii="Arial" w:hAnsi="Arial" w:cs="Arial"/>
          <w:bCs/>
        </w:rPr>
        <w:t>7</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370F4A">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370F4A">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1C637F">
      <w:pPr>
        <w:rPr>
          <w:rFonts w:ascii="Arial" w:hAnsi="Arial" w:cs="Arial"/>
          <w:b/>
          <w:bCs/>
          <w:iCs/>
        </w:rPr>
      </w:pPr>
      <w:r w:rsidRPr="000E16CD">
        <w:rPr>
          <w:rFonts w:ascii="Arial" w:hAnsi="Arial" w:cs="Arial"/>
          <w:b/>
        </w:rPr>
        <w:lastRenderedPageBreak/>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77777777"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09"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20D36D89" w14:textId="77777777"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14:paraId="6A1DEBD8" w14:textId="77777777" w:rsidR="007C14DF" w:rsidRPr="000E16CD" w:rsidRDefault="007C14D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739800E5" w14:textId="77777777" w:rsidR="001C637F" w:rsidRPr="000E16CD" w:rsidRDefault="001C637F" w:rsidP="001C637F">
      <w:pPr>
        <w:rPr>
          <w:rFonts w:ascii="Arial" w:hAnsi="Arial" w:cs="Arial"/>
          <w:b/>
          <w:bCs/>
          <w:iCs/>
        </w:rPr>
      </w:pPr>
    </w:p>
    <w:p w14:paraId="296748B4" w14:textId="77777777"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7A5CF070" w14:textId="77777777" w:rsidR="00FA77CF" w:rsidRPr="000E16CD" w:rsidRDefault="00FA77CF" w:rsidP="001C637F">
      <w:pPr>
        <w:rPr>
          <w:rFonts w:ascii="Arial" w:hAnsi="Arial" w:cs="Arial"/>
          <w:b/>
          <w:bCs/>
          <w:iCs/>
        </w:rPr>
      </w:pPr>
    </w:p>
    <w:p w14:paraId="5A80EABA" w14:textId="77777777"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77777777" w:rsidR="00157975" w:rsidRPr="000E16CD" w:rsidRDefault="001C637F" w:rsidP="00157975">
      <w:pPr>
        <w:rPr>
          <w:rFonts w:ascii="Arial" w:hAnsi="Arial" w:cs="Arial"/>
        </w:rPr>
      </w:pPr>
      <w:r w:rsidRPr="000E16CD">
        <w:rPr>
          <w:rFonts w:ascii="Arial" w:hAnsi="Arial" w:cs="Arial"/>
          <w:b/>
          <w:bCs/>
          <w:iCs/>
        </w:rPr>
        <w:lastRenderedPageBreak/>
        <w:t>Student’s First Name</w:t>
      </w:r>
      <w:r w:rsidRPr="000E16CD">
        <w:rPr>
          <w:rFonts w:ascii="Arial" w:hAnsi="Arial" w:cs="Arial"/>
          <w:b/>
        </w:rPr>
        <w:t xml:space="preserve">:  </w:t>
      </w:r>
      <w:r w:rsidR="00157975"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“NoFirstName” in this field or “NoLastName” in the last name field. Student Lite Template, Field 6.</w:t>
      </w:r>
    </w:p>
    <w:p w14:paraId="6190B0E3" w14:textId="63A55344" w:rsidR="001C637F" w:rsidRPr="000E16CD" w:rsidRDefault="001C637F" w:rsidP="001C637F">
      <w:pPr>
        <w:rPr>
          <w:rFonts w:ascii="Arial" w:hAnsi="Arial" w:cs="Arial"/>
          <w:iCs/>
        </w:rPr>
      </w:pPr>
    </w:p>
    <w:p w14:paraId="06DEDAE5" w14:textId="77777777"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2E804248" w14:textId="77777777" w:rsidR="001C637F" w:rsidRPr="000E16CD" w:rsidRDefault="001C637F" w:rsidP="001C637F">
      <w:pPr>
        <w:rPr>
          <w:rFonts w:ascii="Arial" w:hAnsi="Arial" w:cs="Arial"/>
          <w:iCs/>
        </w:rPr>
      </w:pPr>
    </w:p>
    <w:p w14:paraId="097B9BC0" w14:textId="77777777"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7B58A7F5" w14:textId="034DBAE8" w:rsidR="001C637F" w:rsidRDefault="00157975" w:rsidP="00157975">
      <w:pPr>
        <w:rPr>
          <w:rFonts w:ascii="Arial" w:hAnsi="Arial" w:cs="Arial"/>
        </w:rPr>
      </w:pPr>
      <w:r w:rsidRPr="000E16CD">
        <w:rPr>
          <w:rFonts w:ascii="Arial" w:hAnsi="Arial" w:cs="Arial"/>
        </w:rPr>
        <w:t xml:space="preserve">Local districts may determine their own policies and procedures for obtaining the student’s last name. For students who have only one name, use either “NoFirstName” in the first name field or “NoLastName” in this field. Student Lite Template, Field 5.  </w:t>
      </w:r>
    </w:p>
    <w:p w14:paraId="58080C3A" w14:textId="77777777" w:rsidR="00157975" w:rsidRPr="000E16CD" w:rsidRDefault="00157975" w:rsidP="00157975">
      <w:pPr>
        <w:rPr>
          <w:rFonts w:ascii="Arial" w:hAnsi="Arial" w:cs="Arial"/>
          <w:b/>
          <w:bCs/>
          <w:iCs/>
        </w:rPr>
      </w:pPr>
    </w:p>
    <w:p w14:paraId="133066A1" w14:textId="77777777"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7"/>
    <w:p w14:paraId="42DDF572" w14:textId="77777777" w:rsidR="001C637F" w:rsidRPr="000E16CD" w:rsidRDefault="001C637F" w:rsidP="001C637F">
      <w:pPr>
        <w:rPr>
          <w:rFonts w:ascii="Arial" w:hAnsi="Arial" w:cs="Arial"/>
          <w:iCs/>
        </w:rPr>
      </w:pPr>
    </w:p>
    <w:p w14:paraId="581DF0C7" w14:textId="77777777"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0364E995"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w:t>
      </w:r>
      <w:r w:rsidR="006B2F38" w:rsidRPr="000E16CD">
        <w:rPr>
          <w:rFonts w:ascii="Arial" w:hAnsi="Arial" w:cs="Arial"/>
        </w:rPr>
        <w:lastRenderedPageBreak/>
        <w:t xml:space="preserve">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rPr>
        <w:t xml:space="preserve">For additional information concerning the ePMF and new staff data requirements, see </w:t>
      </w:r>
      <w:hyperlink r:id="rId110"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7777777"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2F3A26">
        <w:rPr>
          <w:rFonts w:ascii="Arial" w:hAnsi="Arial" w:cs="Arial"/>
        </w:rPr>
        <w:t>Course Instructor Assignment, Field 7; Student Class Entry Exit, Field 24.</w:t>
      </w:r>
    </w:p>
    <w:p w14:paraId="0A407882" w14:textId="77777777" w:rsidR="001C637F" w:rsidRPr="000E16CD" w:rsidRDefault="001C637F" w:rsidP="001C637F">
      <w:pPr>
        <w:rPr>
          <w:rFonts w:ascii="Arial" w:hAnsi="Arial" w:cs="Arial"/>
          <w:bCs/>
          <w:iCs/>
        </w:rPr>
      </w:pPr>
    </w:p>
    <w:p w14:paraId="665BBA0A" w14:textId="77777777"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77777777"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7777777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0F4E9F0A" w14:textId="77777777" w:rsidR="001C637F" w:rsidRPr="002F3A26" w:rsidRDefault="001C637F" w:rsidP="001C637F">
      <w:pPr>
        <w:rPr>
          <w:rFonts w:ascii="Arial" w:hAnsi="Arial" w:cs="Arial"/>
          <w:b/>
          <w:bCs/>
          <w:iCs/>
        </w:rPr>
      </w:pPr>
      <w:r w:rsidRPr="002F3A26">
        <w:rPr>
          <w:rFonts w:ascii="Arial" w:hAnsi="Arial" w:cs="Arial"/>
          <w:b/>
          <w:bCs/>
          <w:iCs/>
        </w:rPr>
        <w:lastRenderedPageBreak/>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7777777"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305F3F">
        <w:rPr>
          <w:rFonts w:ascii="Arial" w:hAnsi="Arial" w:cs="Arial"/>
          <w:bCs/>
          <w:iCs/>
        </w:rPr>
        <w:t>7</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48CFCF3" w14:textId="77777777" w:rsidR="00A83E19" w:rsidRPr="000E16CD" w:rsidRDefault="003A694A" w:rsidP="00A83E19">
      <w:pPr>
        <w:rPr>
          <w:rFonts w:ascii="Arial" w:hAnsi="Arial" w:cs="Arial"/>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2F3A26">
        <w:rPr>
          <w:rFonts w:ascii="Arial" w:hAnsi="Arial" w:cs="Arial"/>
          <w:bCs/>
          <w:u w:val="single"/>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14:paraId="4FD0AED9" w14:textId="77777777"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14:paraId="2FE87699" w14:textId="77777777" w:rsidTr="00062C75">
        <w:trPr>
          <w:cantSplit/>
          <w:tblHeader/>
          <w:jc w:val="center"/>
        </w:trPr>
        <w:tc>
          <w:tcPr>
            <w:tcW w:w="4140" w:type="dxa"/>
            <w:shd w:val="clear" w:color="auto" w:fill="D9D9D9"/>
            <w:vAlign w:val="center"/>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062C75">
        <w:trPr>
          <w:cantSplit/>
          <w:jc w:val="center"/>
        </w:trPr>
        <w:tc>
          <w:tcPr>
            <w:tcW w:w="4140" w:type="dxa"/>
            <w:vAlign w:val="center"/>
          </w:tcPr>
          <w:p w14:paraId="041A9803"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8</w:t>
            </w:r>
          </w:p>
        </w:tc>
        <w:tc>
          <w:tcPr>
            <w:tcW w:w="2296" w:type="dxa"/>
            <w:vAlign w:val="center"/>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062C75">
        <w:trPr>
          <w:cantSplit/>
          <w:jc w:val="center"/>
        </w:trPr>
        <w:tc>
          <w:tcPr>
            <w:tcW w:w="4140" w:type="dxa"/>
            <w:vAlign w:val="center"/>
          </w:tcPr>
          <w:p w14:paraId="5596C26A"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7</w:t>
            </w:r>
          </w:p>
        </w:tc>
        <w:tc>
          <w:tcPr>
            <w:tcW w:w="2296" w:type="dxa"/>
            <w:vAlign w:val="center"/>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062C75">
        <w:trPr>
          <w:cantSplit/>
          <w:jc w:val="center"/>
        </w:trPr>
        <w:tc>
          <w:tcPr>
            <w:tcW w:w="4140" w:type="dxa"/>
            <w:vAlign w:val="center"/>
          </w:tcPr>
          <w:p w14:paraId="2A6E9425"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6</w:t>
            </w:r>
          </w:p>
        </w:tc>
        <w:tc>
          <w:tcPr>
            <w:tcW w:w="2296" w:type="dxa"/>
            <w:vAlign w:val="center"/>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062C75">
        <w:trPr>
          <w:cantSplit/>
          <w:jc w:val="center"/>
        </w:trPr>
        <w:tc>
          <w:tcPr>
            <w:tcW w:w="4140" w:type="dxa"/>
            <w:vAlign w:val="center"/>
          </w:tcPr>
          <w:p w14:paraId="03DA153F"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5</w:t>
            </w:r>
          </w:p>
        </w:tc>
        <w:tc>
          <w:tcPr>
            <w:tcW w:w="2296" w:type="dxa"/>
            <w:vAlign w:val="center"/>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062C75">
        <w:trPr>
          <w:cantSplit/>
          <w:jc w:val="center"/>
        </w:trPr>
        <w:tc>
          <w:tcPr>
            <w:tcW w:w="4140" w:type="dxa"/>
            <w:vAlign w:val="center"/>
          </w:tcPr>
          <w:p w14:paraId="5B24CFF1"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4</w:t>
            </w:r>
          </w:p>
        </w:tc>
        <w:tc>
          <w:tcPr>
            <w:tcW w:w="2296" w:type="dxa"/>
            <w:vAlign w:val="center"/>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062C75">
        <w:trPr>
          <w:cantSplit/>
          <w:jc w:val="center"/>
        </w:trPr>
        <w:tc>
          <w:tcPr>
            <w:tcW w:w="4140" w:type="dxa"/>
            <w:vAlign w:val="center"/>
          </w:tcPr>
          <w:p w14:paraId="3E7BC097"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3</w:t>
            </w:r>
          </w:p>
        </w:tc>
        <w:tc>
          <w:tcPr>
            <w:tcW w:w="2296" w:type="dxa"/>
            <w:vAlign w:val="center"/>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062C75">
        <w:trPr>
          <w:cantSplit/>
          <w:jc w:val="center"/>
        </w:trPr>
        <w:tc>
          <w:tcPr>
            <w:tcW w:w="4140" w:type="dxa"/>
            <w:vAlign w:val="center"/>
          </w:tcPr>
          <w:p w14:paraId="293B756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2</w:t>
            </w:r>
          </w:p>
        </w:tc>
        <w:tc>
          <w:tcPr>
            <w:tcW w:w="2296" w:type="dxa"/>
            <w:vAlign w:val="center"/>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062C75">
        <w:trPr>
          <w:cantSplit/>
          <w:jc w:val="center"/>
        </w:trPr>
        <w:tc>
          <w:tcPr>
            <w:tcW w:w="4140" w:type="dxa"/>
            <w:vAlign w:val="center"/>
          </w:tcPr>
          <w:p w14:paraId="4C7B5B9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p>
        </w:tc>
        <w:tc>
          <w:tcPr>
            <w:tcW w:w="2296" w:type="dxa"/>
            <w:vAlign w:val="center"/>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062C75">
        <w:trPr>
          <w:cantSplit/>
          <w:jc w:val="center"/>
        </w:trPr>
        <w:tc>
          <w:tcPr>
            <w:tcW w:w="4140" w:type="dxa"/>
            <w:vAlign w:val="center"/>
          </w:tcPr>
          <w:p w14:paraId="4C3D50C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10</w:t>
            </w:r>
          </w:p>
        </w:tc>
        <w:tc>
          <w:tcPr>
            <w:tcW w:w="2296" w:type="dxa"/>
            <w:vAlign w:val="center"/>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062C75">
        <w:trPr>
          <w:cantSplit/>
          <w:jc w:val="center"/>
        </w:trPr>
        <w:tc>
          <w:tcPr>
            <w:tcW w:w="4140" w:type="dxa"/>
            <w:vAlign w:val="center"/>
          </w:tcPr>
          <w:p w14:paraId="097D8ACD"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9</w:t>
            </w:r>
          </w:p>
        </w:tc>
        <w:tc>
          <w:tcPr>
            <w:tcW w:w="2296" w:type="dxa"/>
            <w:vAlign w:val="center"/>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062C75">
        <w:trPr>
          <w:cantSplit/>
          <w:jc w:val="center"/>
        </w:trPr>
        <w:tc>
          <w:tcPr>
            <w:tcW w:w="4140" w:type="dxa"/>
            <w:vAlign w:val="center"/>
          </w:tcPr>
          <w:p w14:paraId="31A17CA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8</w:t>
            </w:r>
          </w:p>
        </w:tc>
        <w:tc>
          <w:tcPr>
            <w:tcW w:w="2296" w:type="dxa"/>
            <w:vAlign w:val="center"/>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062C75">
        <w:trPr>
          <w:cantSplit/>
          <w:jc w:val="center"/>
        </w:trPr>
        <w:tc>
          <w:tcPr>
            <w:tcW w:w="4140" w:type="dxa"/>
            <w:vAlign w:val="center"/>
          </w:tcPr>
          <w:p w14:paraId="68A064A4"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7</w:t>
            </w:r>
          </w:p>
        </w:tc>
        <w:tc>
          <w:tcPr>
            <w:tcW w:w="2296" w:type="dxa"/>
            <w:vAlign w:val="center"/>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062C75">
        <w:trPr>
          <w:cantSplit/>
          <w:jc w:val="center"/>
        </w:trPr>
        <w:tc>
          <w:tcPr>
            <w:tcW w:w="4140" w:type="dxa"/>
            <w:vAlign w:val="center"/>
          </w:tcPr>
          <w:p w14:paraId="686476F9"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6</w:t>
            </w:r>
          </w:p>
        </w:tc>
        <w:tc>
          <w:tcPr>
            <w:tcW w:w="2296" w:type="dxa"/>
            <w:vAlign w:val="center"/>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58" w:name="_Toc290554861"/>
      <w:bookmarkStart w:id="559" w:name="Appendix1"/>
      <w:bookmarkStart w:id="560" w:name="_Toc178653434"/>
      <w:bookmarkStart w:id="561"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w:t>
      </w:r>
      <w:r w:rsidRPr="000E16CD">
        <w:rPr>
          <w:rFonts w:ascii="Arial" w:hAnsi="Arial" w:cs="Arial"/>
        </w:rPr>
        <w:lastRenderedPageBreak/>
        <w:t xml:space="preserve">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0E16CD" w:rsidRDefault="00256E8C" w:rsidP="009B669B">
      <w:pPr>
        <w:pStyle w:val="Heading1"/>
        <w:rPr>
          <w:u w:val="single"/>
        </w:rPr>
      </w:pPr>
      <w:r w:rsidRPr="000E16CD">
        <w:rPr>
          <w:u w:val="single"/>
        </w:rPr>
        <w:br w:type="page"/>
      </w:r>
      <w:bookmarkStart w:id="562" w:name="_Toc511990638"/>
      <w:r w:rsidR="00424CE7" w:rsidRPr="000E16CD">
        <w:rPr>
          <w:u w:val="single"/>
        </w:rPr>
        <w:lastRenderedPageBreak/>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563" w:name="_Toc335315432"/>
      <w:bookmarkStart w:id="564" w:name="_Toc290554871"/>
      <w:bookmarkEnd w:id="562"/>
    </w:p>
    <w:p w14:paraId="6CA316A0" w14:textId="77777777" w:rsidR="009B669B" w:rsidRPr="000E16CD" w:rsidRDefault="009B669B" w:rsidP="009B669B">
      <w:pPr>
        <w:pStyle w:val="Heading2"/>
        <w:jc w:val="center"/>
      </w:pPr>
      <w:bookmarkStart w:id="565" w:name="_Toc511990639"/>
      <w:r w:rsidRPr="000E16CD">
        <w:t>Accommodation Codes and Descriptions</w:t>
      </w:r>
      <w:bookmarkEnd w:id="563"/>
      <w:bookmarkEnd w:id="565"/>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6" w:name="_Toc335315433"/>
      <w:r w:rsidRPr="000E16CD">
        <w:br w:type="page"/>
      </w:r>
      <w:bookmarkStart w:id="567" w:name="_Toc511990640"/>
      <w:r w:rsidR="009B669B" w:rsidRPr="000E16CD">
        <w:lastRenderedPageBreak/>
        <w:t>Assessment Language Codes</w:t>
      </w:r>
      <w:bookmarkEnd w:id="564"/>
      <w:r w:rsidR="009B669B" w:rsidRPr="000E16CD">
        <w:t xml:space="preserve"> and Descriptions</w:t>
      </w:r>
      <w:bookmarkEnd w:id="566"/>
      <w:bookmarkEnd w:id="567"/>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8" w:name="_Toc178653445"/>
      <w:bookmarkStart w:id="569" w:name="_Toc179863491"/>
      <w:bookmarkStart w:id="570" w:name="_Toc290554870"/>
      <w:bookmarkStart w:id="571" w:name="_Toc335315434"/>
      <w:r w:rsidRPr="000E16CD">
        <w:br w:type="page"/>
      </w:r>
      <w:bookmarkStart w:id="572" w:name="_Toc511990641"/>
      <w:r w:rsidR="009B669B" w:rsidRPr="000E16CD">
        <w:lastRenderedPageBreak/>
        <w:t xml:space="preserve">Assessment Measure </w:t>
      </w:r>
      <w:bookmarkEnd w:id="568"/>
      <w:bookmarkEnd w:id="569"/>
      <w:r w:rsidR="007B2ACD" w:rsidRPr="000E16CD">
        <w:t xml:space="preserve">Standard </w:t>
      </w:r>
      <w:r w:rsidR="009B669B" w:rsidRPr="000E16CD">
        <w:t>Codes</w:t>
      </w:r>
      <w:bookmarkEnd w:id="570"/>
      <w:r w:rsidR="009B669B" w:rsidRPr="000E16CD">
        <w:t xml:space="preserve"> and Descriptions</w:t>
      </w:r>
      <w:bookmarkEnd w:id="571"/>
      <w:bookmarkEnd w:id="572"/>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1"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w:t>
      </w:r>
      <w:r w:rsidR="00601214" w:rsidRPr="000E16CD">
        <w:rPr>
          <w:rFonts w:ascii="Arial" w:hAnsi="Arial" w:cs="Arial"/>
        </w:rPr>
        <w:lastRenderedPageBreak/>
        <w:t xml:space="preserve">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2"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he 00199 assessment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3"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7D772C" w:rsidP="009B669B">
      <w:pPr>
        <w:rPr>
          <w:rFonts w:ascii="Arial" w:hAnsi="Arial" w:cs="Arial"/>
          <w:bCs/>
          <w:iCs/>
        </w:rPr>
      </w:pPr>
      <w:hyperlink r:id="rId114"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w:t>
      </w:r>
      <w:r w:rsidRPr="00775808">
        <w:rPr>
          <w:rFonts w:ascii="Arial" w:hAnsi="Arial" w:cs="Arial"/>
          <w:iCs/>
          <w:highlight w:val="yellow"/>
        </w:rPr>
        <w:lastRenderedPageBreak/>
        <w:t xml:space="preserve">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5"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6"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892F95">
              <w:rPr>
                <w:rFonts w:ascii="Bookman Old Style" w:hAnsi="Bookman Old Style" w:cs="Arial"/>
                <w:b/>
                <w:bCs/>
                <w:sz w:val="22"/>
                <w:szCs w:val="22"/>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lastRenderedPageBreak/>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lastRenderedPageBreak/>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lastRenderedPageBreak/>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3BF0C61D"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Test Group: “NYSITELL</w:t>
            </w:r>
            <w:r w:rsidR="004A1D60" w:rsidRPr="00C01E85">
              <w:rPr>
                <w:rFonts w:ascii="Bookman Old Style" w:hAnsi="Bookman Old Style" w:cs="Arial"/>
                <w:bCs/>
                <w:sz w:val="22"/>
                <w:szCs w:val="22"/>
              </w:rPr>
              <w:t>_V2</w:t>
            </w:r>
            <w:r w:rsidRPr="00892F95">
              <w:rPr>
                <w:rFonts w:ascii="Bookman Old Style" w:hAnsi="Bookman Old Style" w:cs="Arial"/>
                <w:bCs/>
                <w:sz w:val="22"/>
                <w:szCs w:val="22"/>
              </w:rPr>
              <w:t>” for New York State</w:t>
            </w:r>
          </w:p>
          <w:p w14:paraId="3B8A305E" w14:textId="15FF74AA"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 xml:space="preserve">Identification Test for English Language Learners - </w:t>
            </w:r>
            <w:r w:rsidRPr="00892F95">
              <w:rPr>
                <w:rFonts w:ascii="Bookman Old Style" w:hAnsi="Bookman Old Style" w:cs="Arial"/>
                <w:b/>
                <w:bCs/>
                <w:sz w:val="22"/>
                <w:szCs w:val="22"/>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317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503"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3738C8">
        <w:trPr>
          <w:cantSplit/>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17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503"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007"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17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503"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17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503"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17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503"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0C201E">
        <w:trPr>
          <w:cantSplit/>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17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503"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17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503"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17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503"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17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503"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17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503"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17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503"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0C201E">
        <w:trPr>
          <w:cantSplit/>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17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503"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007"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17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503"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17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503"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17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503"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17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503"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17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503"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0C201E">
        <w:trPr>
          <w:cantSplit/>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17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503"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17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503"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17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503"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17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503"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17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503"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73" w:name="_Hlk500485468"/>
            <w:r w:rsidRPr="00892F95">
              <w:rPr>
                <w:rFonts w:ascii="Bookman Old Style" w:hAnsi="Bookman Old Style" w:cs="Arial"/>
                <w:sz w:val="22"/>
                <w:szCs w:val="22"/>
              </w:rPr>
              <w:t>NYSITELL_V2: Level III 2 Total Score</w:t>
            </w:r>
          </w:p>
        </w:tc>
        <w:tc>
          <w:tcPr>
            <w:tcW w:w="317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503"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0C201E">
        <w:trPr>
          <w:cantSplit/>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17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503"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17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503"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17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503"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73"/>
      <w:tr w:rsidR="008B2C9A" w:rsidRPr="000E16CD" w14:paraId="5B9FEC56" w14:textId="77777777" w:rsidTr="00A16927">
        <w:trPr>
          <w:cantSplit/>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17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503"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17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503"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17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503"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0C201E">
        <w:trPr>
          <w:cantSplit/>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17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503"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17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503"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17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503"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17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503"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17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503"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17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503"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17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503"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17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503"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17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503"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17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503"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17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503"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17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503"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17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503"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17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503"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17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503"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17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503"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17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503"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17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503"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17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503"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17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503"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17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503"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17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503"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17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503"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17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503"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17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503"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17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503"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17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503"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17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503"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17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503"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17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503"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17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503"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17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503"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17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503"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17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503"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17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503"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17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503"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17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503"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17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503"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17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503"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17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503"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17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503"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17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503"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17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503"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17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503"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17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503"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17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503"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17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503"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17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503"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17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503"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17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503"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17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503"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17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503"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17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503"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17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503"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17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503"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17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503"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17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503"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17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503"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17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503"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17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503"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17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503"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17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503"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17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503"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17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503"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17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503"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17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503"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17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503"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Jun</w:t>
            </w:r>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Aug</w:t>
            </w:r>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4DA0E4DB"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r w:rsidR="00615824">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4B8FD7B4"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r w:rsidR="004E7ABC">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D25C3D">
        <w:trPr>
          <w:cantSplit/>
          <w:jc w:val="center"/>
        </w:trPr>
        <w:tc>
          <w:tcPr>
            <w:tcW w:w="10576" w:type="dxa"/>
            <w:gridSpan w:val="5"/>
            <w:shd w:val="clear" w:color="auto" w:fill="auto"/>
            <w:vAlign w:val="center"/>
          </w:tcPr>
          <w:p w14:paraId="3A285AE5" w14:textId="35408C91" w:rsidR="00895317" w:rsidRPr="000E16CD" w:rsidRDefault="00895317" w:rsidP="00DB3A8E">
            <w:pPr>
              <w:rPr>
                <w:rFonts w:ascii="Bookman Old Style" w:hAnsi="Bookman Old Style" w:cs="Arial"/>
                <w:bCs/>
                <w:sz w:val="22"/>
                <w:szCs w:val="22"/>
              </w:rPr>
            </w:pPr>
            <w:r w:rsidRPr="00D25C3D">
              <w:rPr>
                <w:rFonts w:ascii="Bookman Old Style" w:hAnsi="Bookman Old Style" w:cs="Arial"/>
                <w:bCs/>
                <w:sz w:val="22"/>
                <w:szCs w:val="22"/>
              </w:rPr>
              <w:t>*</w:t>
            </w:r>
            <w:r w:rsidR="000259EE" w:rsidRPr="00D25C3D">
              <w:rPr>
                <w:rFonts w:ascii="Bookman Old Style" w:hAnsi="Bookman Old Style" w:cs="Arial"/>
                <w:bCs/>
                <w:sz w:val="22"/>
                <w:szCs w:val="22"/>
              </w:rPr>
              <w:t xml:space="preserve">Transitional </w:t>
            </w:r>
            <w:r w:rsidRPr="00D25C3D">
              <w:rPr>
                <w:rFonts w:ascii="Bookman Old Style" w:hAnsi="Bookman Old Style" w:cs="Arial"/>
                <w:bCs/>
                <w:sz w:val="22"/>
                <w:szCs w:val="22"/>
              </w:rPr>
              <w:t>Regents Global History exams should be mapped to the existing World History and Geography State Course Code (04052).</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lastRenderedPageBreak/>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4" w:name="_Hlk496096548"/>
            <w:r w:rsidRPr="00E46538">
              <w:rPr>
                <w:rFonts w:ascii="Bookman Old Style" w:hAnsi="Bookman Old Style" w:cs="Arial"/>
                <w:bCs/>
                <w:sz w:val="22"/>
                <w:szCs w:val="22"/>
                <w:highlight w:val="yellow"/>
              </w:rPr>
              <w:t>“CCR” for College and Career Readiness</w:t>
            </w:r>
            <w:bookmarkEnd w:id="574"/>
          </w:p>
        </w:tc>
      </w:tr>
      <w:tr w:rsidR="008B2C9A" w:rsidRPr="000E16CD" w14:paraId="51EA157B" w14:textId="77777777" w:rsidTr="00F1717C">
        <w:trPr>
          <w:cantSplit/>
          <w:jc w:val="center"/>
        </w:trPr>
        <w:tc>
          <w:tcPr>
            <w:tcW w:w="10576" w:type="dxa"/>
            <w:gridSpan w:val="5"/>
            <w:shd w:val="clear" w:color="auto" w:fill="auto"/>
            <w:vAlign w:val="center"/>
          </w:tcPr>
          <w:tbl>
            <w:tblPr>
              <w:tblpPr w:leftFromText="180" w:rightFromText="180" w:horzAnchor="margin" w:tblpY="-1275"/>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892F95">
              <w:trPr>
                <w:cantSplit/>
                <w:trHeight w:val="530"/>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892F95">
              <w:trPr>
                <w:cantSplit/>
                <w:trHeight w:val="530"/>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892F95">
              <w:trPr>
                <w:cantSplit/>
                <w:trHeight w:val="530"/>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892F95">
              <w:trPr>
                <w:cantSplit/>
                <w:trHeight w:val="530"/>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892F95">
              <w:trPr>
                <w:cantSplit/>
                <w:trHeight w:val="530"/>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892F95">
              <w:trPr>
                <w:cantSplit/>
                <w:trHeight w:val="530"/>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892F95">
              <w:trPr>
                <w:cantSplit/>
                <w:trHeight w:val="530"/>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892F95">
              <w:trPr>
                <w:cantSplit/>
                <w:trHeight w:val="530"/>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892F95">
              <w:trPr>
                <w:cantSplit/>
                <w:trHeight w:val="530"/>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892F95">
              <w:trPr>
                <w:cantSplit/>
                <w:trHeight w:val="530"/>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892F95">
              <w:trPr>
                <w:cantSplit/>
                <w:trHeight w:val="530"/>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892F95">
              <w:trPr>
                <w:cantSplit/>
                <w:trHeight w:val="530"/>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892F95">
              <w:trPr>
                <w:cantSplit/>
                <w:trHeight w:val="530"/>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892F95">
              <w:trPr>
                <w:cantSplit/>
                <w:trHeight w:val="530"/>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892F95">
              <w:trPr>
                <w:cantSplit/>
                <w:trHeight w:val="530"/>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892F95">
              <w:trPr>
                <w:cantSplit/>
                <w:trHeight w:val="530"/>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892F95">
              <w:trPr>
                <w:cantSplit/>
                <w:trHeight w:val="530"/>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892F95">
              <w:trPr>
                <w:cantSplit/>
                <w:trHeight w:val="530"/>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892F95">
              <w:trPr>
                <w:cantSplit/>
                <w:trHeight w:val="530"/>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892F95">
              <w:trPr>
                <w:cantSplit/>
                <w:trHeight w:val="530"/>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892F95">
              <w:trPr>
                <w:cantSplit/>
                <w:trHeight w:val="530"/>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892F95">
              <w:trPr>
                <w:cantSplit/>
                <w:trHeight w:val="530"/>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892F95">
              <w:trPr>
                <w:cantSplit/>
                <w:trHeight w:val="530"/>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892F95">
              <w:trPr>
                <w:cantSplit/>
                <w:trHeight w:val="530"/>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892F95">
              <w:trPr>
                <w:cantSplit/>
                <w:trHeight w:val="530"/>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892F95">
              <w:trPr>
                <w:cantSplit/>
                <w:trHeight w:val="530"/>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892F95">
              <w:trPr>
                <w:cantSplit/>
                <w:trHeight w:val="530"/>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892F95">
              <w:trPr>
                <w:cantSplit/>
                <w:trHeight w:val="530"/>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892F95">
              <w:trPr>
                <w:cantSplit/>
                <w:trHeight w:val="530"/>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892F95">
              <w:trPr>
                <w:cantSplit/>
                <w:trHeight w:val="530"/>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892F95">
              <w:trPr>
                <w:cantSplit/>
                <w:trHeight w:val="530"/>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892F95">
              <w:trPr>
                <w:cantSplit/>
                <w:trHeight w:val="530"/>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892F95">
              <w:trPr>
                <w:cantSplit/>
                <w:trHeight w:val="530"/>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892F95">
              <w:trPr>
                <w:cantSplit/>
                <w:trHeight w:val="530"/>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892F95">
              <w:trPr>
                <w:cantSplit/>
                <w:trHeight w:val="530"/>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892F95">
              <w:trPr>
                <w:cantSplit/>
                <w:trHeight w:val="530"/>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892F95">
              <w:trPr>
                <w:cantSplit/>
                <w:trHeight w:val="530"/>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892F95">
              <w:trPr>
                <w:cantSplit/>
                <w:trHeight w:val="530"/>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892F95">
              <w:trPr>
                <w:cantSplit/>
                <w:trHeight w:val="530"/>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892F95">
              <w:trPr>
                <w:cantSplit/>
                <w:trHeight w:val="530"/>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892F95">
              <w:trPr>
                <w:cantSplit/>
                <w:trHeight w:val="530"/>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892F95">
              <w:trPr>
                <w:cantSplit/>
                <w:trHeight w:val="530"/>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892F95">
              <w:trPr>
                <w:cantSplit/>
                <w:trHeight w:val="530"/>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892F95">
              <w:trPr>
                <w:cantSplit/>
                <w:trHeight w:val="530"/>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892F95">
              <w:trPr>
                <w:cantSplit/>
                <w:trHeight w:val="530"/>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892F95">
              <w:trPr>
                <w:cantSplit/>
                <w:trHeight w:val="530"/>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892F95">
              <w:trPr>
                <w:cantSplit/>
                <w:trHeight w:val="530"/>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892F95">
              <w:trPr>
                <w:cantSplit/>
                <w:trHeight w:val="530"/>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892F95">
              <w:trPr>
                <w:cantSplit/>
                <w:trHeight w:val="530"/>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892F95">
              <w:trPr>
                <w:cantSplit/>
                <w:trHeight w:val="530"/>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892F95">
              <w:trPr>
                <w:cantSplit/>
                <w:trHeight w:val="530"/>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892F95">
              <w:trPr>
                <w:cantSplit/>
                <w:trHeight w:val="530"/>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892F95">
              <w:trPr>
                <w:cantSplit/>
                <w:trHeight w:val="530"/>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892F95">
              <w:trPr>
                <w:cantSplit/>
                <w:trHeight w:val="530"/>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892F95">
              <w:trPr>
                <w:cantSplit/>
                <w:trHeight w:val="530"/>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892F95">
              <w:trPr>
                <w:cantSplit/>
                <w:trHeight w:val="530"/>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892F95">
              <w:trPr>
                <w:cantSplit/>
                <w:trHeight w:val="530"/>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892F95">
              <w:trPr>
                <w:cantSplit/>
                <w:trHeight w:val="530"/>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892F95">
              <w:trPr>
                <w:cantSplit/>
                <w:trHeight w:val="530"/>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892F95">
              <w:trPr>
                <w:cantSplit/>
                <w:trHeight w:val="530"/>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892F95">
              <w:trPr>
                <w:cantSplit/>
                <w:trHeight w:val="530"/>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892F95">
              <w:trPr>
                <w:cantSplit/>
                <w:trHeight w:val="530"/>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892F95">
              <w:trPr>
                <w:cantSplit/>
                <w:trHeight w:val="530"/>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892F95">
              <w:trPr>
                <w:cantSplit/>
                <w:trHeight w:val="530"/>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892F95">
              <w:trPr>
                <w:cantSplit/>
                <w:trHeight w:val="530"/>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892F95">
              <w:trPr>
                <w:cantSplit/>
                <w:trHeight w:val="530"/>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892F95">
              <w:trPr>
                <w:cantSplit/>
                <w:trHeight w:val="530"/>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892F95">
              <w:trPr>
                <w:cantSplit/>
                <w:trHeight w:val="530"/>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892F95">
              <w:trPr>
                <w:cantSplit/>
                <w:trHeight w:val="530"/>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892F95">
              <w:trPr>
                <w:cantSplit/>
                <w:trHeight w:val="530"/>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892F95">
              <w:trPr>
                <w:cantSplit/>
                <w:trHeight w:val="530"/>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892F95">
              <w:trPr>
                <w:cantSplit/>
                <w:trHeight w:val="530"/>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892F95">
              <w:trPr>
                <w:cantSplit/>
                <w:trHeight w:val="530"/>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892F95">
              <w:trPr>
                <w:cantSplit/>
                <w:trHeight w:val="530"/>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892F95">
              <w:trPr>
                <w:cantSplit/>
                <w:trHeight w:val="530"/>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892F95">
              <w:trPr>
                <w:cantSplit/>
                <w:trHeight w:val="530"/>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892F95">
              <w:trPr>
                <w:cantSplit/>
                <w:trHeight w:val="530"/>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892F95">
              <w:trPr>
                <w:cantSplit/>
                <w:trHeight w:val="530"/>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892F95">
              <w:trPr>
                <w:cantSplit/>
                <w:trHeight w:val="530"/>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892F95">
              <w:trPr>
                <w:cantSplit/>
                <w:trHeight w:val="530"/>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892F95">
              <w:trPr>
                <w:cantSplit/>
                <w:trHeight w:val="530"/>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892F95">
              <w:trPr>
                <w:cantSplit/>
                <w:trHeight w:val="530"/>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892F95">
              <w:trPr>
                <w:cantSplit/>
                <w:trHeight w:val="530"/>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892F95">
              <w:trPr>
                <w:cantSplit/>
                <w:trHeight w:val="530"/>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892F95">
              <w:trPr>
                <w:cantSplit/>
                <w:trHeight w:val="530"/>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892F95">
              <w:trPr>
                <w:cantSplit/>
                <w:trHeight w:val="530"/>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892F95">
              <w:trPr>
                <w:cantSplit/>
                <w:trHeight w:val="530"/>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892F95">
              <w:trPr>
                <w:cantSplit/>
                <w:trHeight w:val="530"/>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892F95">
              <w:trPr>
                <w:cantSplit/>
                <w:trHeight w:val="530"/>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892F95">
              <w:trPr>
                <w:cantSplit/>
                <w:trHeight w:val="530"/>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892F95">
              <w:trPr>
                <w:cantSplit/>
                <w:trHeight w:val="530"/>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892F95">
              <w:trPr>
                <w:cantSplit/>
                <w:trHeight w:val="530"/>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892F95">
              <w:trPr>
                <w:cantSplit/>
                <w:trHeight w:val="530"/>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892F95">
              <w:trPr>
                <w:cantSplit/>
                <w:trHeight w:val="530"/>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892F95">
              <w:trPr>
                <w:cantSplit/>
                <w:trHeight w:val="530"/>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892F95">
              <w:trPr>
                <w:cantSplit/>
                <w:trHeight w:val="530"/>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892F95">
              <w:trPr>
                <w:cantSplit/>
                <w:trHeight w:val="530"/>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892F95">
              <w:trPr>
                <w:cantSplit/>
                <w:trHeight w:val="530"/>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892F95">
              <w:trPr>
                <w:cantSplit/>
                <w:trHeight w:val="530"/>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892F95">
              <w:trPr>
                <w:cantSplit/>
                <w:trHeight w:val="530"/>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892F95">
              <w:trPr>
                <w:cantSplit/>
                <w:trHeight w:val="530"/>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892F95">
              <w:trPr>
                <w:cantSplit/>
                <w:trHeight w:val="530"/>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892F95">
              <w:trPr>
                <w:cantSplit/>
                <w:trHeight w:val="530"/>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892F95">
              <w:trPr>
                <w:cantSplit/>
                <w:trHeight w:val="530"/>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892F95">
              <w:trPr>
                <w:cantSplit/>
                <w:trHeight w:val="530"/>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892F95">
              <w:trPr>
                <w:cantSplit/>
                <w:trHeight w:val="530"/>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892F95">
              <w:trPr>
                <w:cantSplit/>
                <w:trHeight w:val="530"/>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892F95">
              <w:trPr>
                <w:cantSplit/>
                <w:trHeight w:val="530"/>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892F95">
              <w:trPr>
                <w:cantSplit/>
                <w:trHeight w:val="530"/>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892F95">
              <w:trPr>
                <w:cantSplit/>
                <w:trHeight w:val="530"/>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892F95">
              <w:trPr>
                <w:cantSplit/>
                <w:trHeight w:val="530"/>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892F95">
              <w:trPr>
                <w:cantSplit/>
                <w:trHeight w:val="530"/>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892F95">
              <w:trPr>
                <w:cantSplit/>
                <w:trHeight w:val="530"/>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892F95">
              <w:trPr>
                <w:cantSplit/>
                <w:trHeight w:val="530"/>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892F95">
              <w:trPr>
                <w:cantSplit/>
                <w:trHeight w:val="530"/>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892F95">
              <w:trPr>
                <w:cantSplit/>
                <w:trHeight w:val="530"/>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892F95">
              <w:trPr>
                <w:cantSplit/>
                <w:trHeight w:val="530"/>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892F95">
              <w:trPr>
                <w:cantSplit/>
                <w:trHeight w:val="530"/>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892F95">
              <w:trPr>
                <w:cantSplit/>
                <w:trHeight w:val="530"/>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892F95">
              <w:trPr>
                <w:cantSplit/>
                <w:trHeight w:val="530"/>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892F95">
              <w:trPr>
                <w:cantSplit/>
                <w:trHeight w:val="530"/>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892F95">
              <w:trPr>
                <w:cantSplit/>
                <w:trHeight w:val="530"/>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892F95">
              <w:trPr>
                <w:cantSplit/>
                <w:trHeight w:val="530"/>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892F95">
              <w:trPr>
                <w:cantSplit/>
                <w:trHeight w:val="530"/>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892F95">
              <w:trPr>
                <w:cantSplit/>
                <w:trHeight w:val="530"/>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892F95">
              <w:trPr>
                <w:cantSplit/>
                <w:trHeight w:val="530"/>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892F95">
              <w:trPr>
                <w:cantSplit/>
                <w:trHeight w:val="530"/>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892F95">
              <w:trPr>
                <w:cantSplit/>
                <w:trHeight w:val="530"/>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892F95">
              <w:trPr>
                <w:cantSplit/>
                <w:trHeight w:val="530"/>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892F95">
              <w:trPr>
                <w:cantSplit/>
                <w:trHeight w:val="530"/>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892F95">
              <w:trPr>
                <w:cantSplit/>
                <w:trHeight w:val="530"/>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892F95">
              <w:trPr>
                <w:cantSplit/>
                <w:trHeight w:val="530"/>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892F95">
              <w:trPr>
                <w:cantSplit/>
                <w:trHeight w:val="530"/>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892F95">
              <w:trPr>
                <w:cantSplit/>
                <w:trHeight w:val="530"/>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892F95">
              <w:trPr>
                <w:cantSplit/>
                <w:trHeight w:val="530"/>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892F95">
              <w:trPr>
                <w:cantSplit/>
                <w:trHeight w:val="530"/>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892F95">
              <w:trPr>
                <w:cantSplit/>
                <w:trHeight w:val="530"/>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892F95">
              <w:trPr>
                <w:cantSplit/>
                <w:trHeight w:val="530"/>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892F95">
              <w:trPr>
                <w:cantSplit/>
                <w:trHeight w:val="530"/>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892F95">
              <w:trPr>
                <w:cantSplit/>
                <w:trHeight w:val="530"/>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892F95">
              <w:trPr>
                <w:cantSplit/>
                <w:trHeight w:val="530"/>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892F95">
              <w:trPr>
                <w:cantSplit/>
                <w:trHeight w:val="530"/>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892F95">
              <w:trPr>
                <w:cantSplit/>
                <w:trHeight w:val="530"/>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892F95">
              <w:trPr>
                <w:cantSplit/>
                <w:trHeight w:val="530"/>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892F95">
              <w:trPr>
                <w:cantSplit/>
                <w:trHeight w:val="530"/>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892F95">
              <w:trPr>
                <w:cantSplit/>
                <w:trHeight w:val="530"/>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892F95">
              <w:trPr>
                <w:cantSplit/>
                <w:trHeight w:val="530"/>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892F95">
              <w:trPr>
                <w:cantSplit/>
                <w:trHeight w:val="530"/>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892F95">
              <w:trPr>
                <w:cantSplit/>
                <w:trHeight w:val="530"/>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892F95">
              <w:trPr>
                <w:cantSplit/>
                <w:trHeight w:val="530"/>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892F95">
              <w:trPr>
                <w:cantSplit/>
                <w:trHeight w:val="530"/>
              </w:trPr>
              <w:tc>
                <w:tcPr>
                  <w:tcW w:w="3480" w:type="dxa"/>
                  <w:vAlign w:val="center"/>
                </w:tcPr>
                <w:p w14:paraId="7D713478" w14:textId="083003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892F95">
              <w:trPr>
                <w:cantSplit/>
                <w:trHeight w:val="530"/>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892F95">
              <w:trPr>
                <w:cantSplit/>
                <w:trHeight w:val="530"/>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892F95">
              <w:trPr>
                <w:cantSplit/>
                <w:trHeight w:val="530"/>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892F95">
              <w:trPr>
                <w:cantSplit/>
                <w:trHeight w:val="530"/>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892F95">
              <w:trPr>
                <w:cantSplit/>
                <w:trHeight w:val="530"/>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892F95">
              <w:trPr>
                <w:cantSplit/>
                <w:trHeight w:val="530"/>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892F95">
              <w:trPr>
                <w:cantSplit/>
                <w:trHeight w:val="530"/>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892F95">
              <w:trPr>
                <w:cantSplit/>
                <w:trHeight w:val="530"/>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892F95">
              <w:trPr>
                <w:cantSplit/>
                <w:trHeight w:val="530"/>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892F95">
              <w:trPr>
                <w:cantSplit/>
                <w:trHeight w:val="530"/>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892F95">
              <w:trPr>
                <w:cantSplit/>
                <w:trHeight w:val="530"/>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892F95">
              <w:trPr>
                <w:cantSplit/>
                <w:trHeight w:val="530"/>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892F95">
              <w:trPr>
                <w:cantSplit/>
                <w:trHeight w:val="530"/>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892F95">
              <w:trPr>
                <w:cantSplit/>
                <w:trHeight w:val="530"/>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892F95">
              <w:trPr>
                <w:cantSplit/>
                <w:trHeight w:val="530"/>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892F95">
              <w:trPr>
                <w:cantSplit/>
                <w:trHeight w:val="530"/>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892F95">
              <w:trPr>
                <w:cantSplit/>
                <w:trHeight w:val="530"/>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892F95">
              <w:trPr>
                <w:cantSplit/>
                <w:trHeight w:val="530"/>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892F95">
              <w:trPr>
                <w:cantSplit/>
                <w:trHeight w:val="530"/>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892F95">
              <w:trPr>
                <w:cantSplit/>
                <w:trHeight w:val="530"/>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892F95">
              <w:trPr>
                <w:cantSplit/>
                <w:trHeight w:val="530"/>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892F95">
              <w:trPr>
                <w:cantSplit/>
                <w:trHeight w:val="530"/>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892F95">
              <w:trPr>
                <w:cantSplit/>
                <w:trHeight w:val="530"/>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892F95">
              <w:trPr>
                <w:cantSplit/>
                <w:trHeight w:val="530"/>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892F95">
              <w:trPr>
                <w:cantSplit/>
                <w:trHeight w:val="530"/>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892F95">
              <w:trPr>
                <w:cantSplit/>
                <w:trHeight w:val="530"/>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892F95">
              <w:trPr>
                <w:cantSplit/>
                <w:trHeight w:val="530"/>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892F95">
              <w:trPr>
                <w:cantSplit/>
                <w:trHeight w:val="530"/>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892F95">
              <w:trPr>
                <w:cantSplit/>
                <w:trHeight w:val="530"/>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892F95">
              <w:trPr>
                <w:cantSplit/>
                <w:trHeight w:val="530"/>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892F95">
              <w:trPr>
                <w:cantSplit/>
                <w:trHeight w:val="530"/>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892F95">
              <w:trPr>
                <w:cantSplit/>
                <w:trHeight w:val="530"/>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892F95">
              <w:trPr>
                <w:cantSplit/>
                <w:trHeight w:val="530"/>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892F95">
              <w:trPr>
                <w:cantSplit/>
                <w:trHeight w:val="530"/>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892F95">
              <w:trPr>
                <w:cantSplit/>
                <w:trHeight w:val="530"/>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892F95">
              <w:trPr>
                <w:cantSplit/>
                <w:trHeight w:val="530"/>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892F95">
              <w:trPr>
                <w:cantSplit/>
                <w:trHeight w:val="530"/>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892F95">
              <w:trPr>
                <w:cantSplit/>
                <w:trHeight w:val="530"/>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892F95">
              <w:trPr>
                <w:cantSplit/>
                <w:trHeight w:val="530"/>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892F95">
              <w:trPr>
                <w:cantSplit/>
                <w:trHeight w:val="530"/>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892F95">
              <w:trPr>
                <w:cantSplit/>
                <w:trHeight w:val="530"/>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892F95">
              <w:trPr>
                <w:cantSplit/>
                <w:trHeight w:val="530"/>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892F95">
              <w:trPr>
                <w:cantSplit/>
                <w:trHeight w:val="530"/>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892F95">
              <w:trPr>
                <w:cantSplit/>
                <w:trHeight w:val="530"/>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892F95">
              <w:trPr>
                <w:cantSplit/>
                <w:trHeight w:val="530"/>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892F95">
              <w:trPr>
                <w:cantSplit/>
                <w:trHeight w:val="530"/>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892F95">
              <w:trPr>
                <w:cantSplit/>
                <w:trHeight w:val="530"/>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892F95">
              <w:trPr>
                <w:cantSplit/>
                <w:trHeight w:val="530"/>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892F95">
              <w:trPr>
                <w:cantSplit/>
                <w:trHeight w:val="530"/>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892F95">
              <w:trPr>
                <w:cantSplit/>
                <w:trHeight w:val="530"/>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892F95">
              <w:trPr>
                <w:cantSplit/>
                <w:trHeight w:val="530"/>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892F95">
              <w:trPr>
                <w:cantSplit/>
                <w:trHeight w:val="530"/>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892F95">
              <w:trPr>
                <w:cantSplit/>
                <w:trHeight w:val="530"/>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892F95">
              <w:trPr>
                <w:cantSplit/>
                <w:trHeight w:val="530"/>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892F95">
              <w:trPr>
                <w:cantSplit/>
                <w:trHeight w:val="530"/>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892F95">
              <w:trPr>
                <w:cantSplit/>
                <w:trHeight w:val="530"/>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892F95">
              <w:trPr>
                <w:cantSplit/>
                <w:trHeight w:val="530"/>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892F95">
              <w:trPr>
                <w:cantSplit/>
                <w:trHeight w:val="530"/>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lastRenderedPageBreak/>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lastRenderedPageBreak/>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5" w:name="_Toc335315435"/>
      <w:r w:rsidRPr="000E16CD">
        <w:br w:type="page"/>
      </w:r>
      <w:r w:rsidR="000A0E9A" w:rsidRPr="000E16CD">
        <w:lastRenderedPageBreak/>
        <w:t xml:space="preserve"> </w:t>
      </w:r>
      <w:bookmarkStart w:id="576" w:name="_Toc511990642"/>
      <w:r w:rsidR="000A0E9A" w:rsidRPr="000E16CD">
        <w:t>Assignment Codes and Descriptions</w:t>
      </w:r>
      <w:bookmarkEnd w:id="576"/>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lastRenderedPageBreak/>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7" w:name="_Toc511990643"/>
      <w:r w:rsidR="009B669B" w:rsidRPr="000E16CD">
        <w:lastRenderedPageBreak/>
        <w:t>Assignment Grade Level Codes and Descriptions</w:t>
      </w:r>
      <w:bookmarkEnd w:id="575"/>
      <w:bookmarkEnd w:id="577"/>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8" w:name="_Toc335315436"/>
      <w:bookmarkStart w:id="579"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80" w:name="_Toc511990644"/>
      <w:bookmarkEnd w:id="578"/>
      <w:r w:rsidR="00162419" w:rsidRPr="000E16CD">
        <w:lastRenderedPageBreak/>
        <w:t>BOCES District of Responsibility Codes</w:t>
      </w:r>
      <w:bookmarkEnd w:id="580"/>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81" w:name="_Toc306952788"/>
      <w:bookmarkStart w:id="582" w:name="_Toc335315437"/>
      <w:r w:rsidRPr="000E16CD">
        <w:br w:type="page"/>
      </w:r>
      <w:bookmarkStart w:id="583" w:name="_Toc511990645"/>
      <w:r w:rsidR="00222869" w:rsidRPr="000E16CD">
        <w:lastRenderedPageBreak/>
        <w:t>Career and Technical Education Program</w:t>
      </w:r>
      <w:r w:rsidR="00394536" w:rsidRPr="000E16CD">
        <w:t xml:space="preserve"> Service</w:t>
      </w:r>
      <w:r w:rsidR="00222869" w:rsidRPr="000E16CD">
        <w:t xml:space="preserve"> Codes</w:t>
      </w:r>
      <w:bookmarkEnd w:id="581"/>
      <w:bookmarkEnd w:id="583"/>
    </w:p>
    <w:p w14:paraId="4FE6D8C6" w14:textId="38C48039"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w:t>
      </w:r>
      <w:r w:rsidR="00766FF3">
        <w:rPr>
          <w:rFonts w:cs="Arial"/>
          <w:szCs w:val="24"/>
          <w:highlight w:val="yellow"/>
        </w:rPr>
        <w:t>en</w:t>
      </w:r>
      <w:r w:rsidR="007A717F" w:rsidRPr="001E2A8D">
        <w:rPr>
          <w:rFonts w:cs="Arial"/>
          <w:szCs w:val="24"/>
          <w:highlight w:val="yellow"/>
        </w:rPr>
        <w:t xml:space="preserv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4" w:name="_Toc511990646"/>
      <w:r w:rsidR="00427B46" w:rsidRPr="000E16CD">
        <w:lastRenderedPageBreak/>
        <w:t>Career Path Codes and Descriptions</w:t>
      </w:r>
      <w:bookmarkEnd w:id="584"/>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7"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049F39DA" w:rsidR="003A5FE6" w:rsidRPr="00CB189D" w:rsidRDefault="00427B46" w:rsidP="003A5FE6">
      <w:pPr>
        <w:pStyle w:val="Heading2"/>
        <w:jc w:val="center"/>
        <w:rPr>
          <w:b w:val="0"/>
        </w:rPr>
      </w:pPr>
      <w:r w:rsidRPr="000E16CD">
        <w:br w:type="page"/>
      </w:r>
      <w:bookmarkStart w:id="585" w:name="_Toc290554864"/>
      <w:bookmarkStart w:id="586" w:name="_Toc335315441"/>
      <w:bookmarkEnd w:id="582"/>
      <w:bookmarkEnd w:id="579"/>
    </w:p>
    <w:p w14:paraId="2F97E692" w14:textId="22316BC0"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305F3F">
        <w:rPr>
          <w:rFonts w:ascii="Arial" w:hAnsi="Arial" w:cs="Arial"/>
          <w:b/>
          <w:sz w:val="28"/>
          <w:szCs w:val="28"/>
        </w:rPr>
        <w:t>7</w:t>
      </w:r>
      <w:r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AA50AEA" w14:textId="77777777" w:rsidR="005720D3" w:rsidRDefault="005720D3" w:rsidP="00C620F1">
      <w:pPr>
        <w:jc w:val="center"/>
        <w:rPr>
          <w:rStyle w:val="Heading2Char"/>
        </w:rPr>
      </w:pPr>
      <w:bookmarkStart w:id="587" w:name="_Toc511990647"/>
    </w:p>
    <w:p w14:paraId="0198DA66" w14:textId="77777777" w:rsidR="005720D3" w:rsidRDefault="005720D3" w:rsidP="00C620F1">
      <w:pPr>
        <w:jc w:val="center"/>
        <w:rPr>
          <w:rStyle w:val="Heading2Char"/>
        </w:rPr>
      </w:pPr>
    </w:p>
    <w:p w14:paraId="47861506" w14:textId="38A08847" w:rsidR="009B669B" w:rsidRPr="000E16CD" w:rsidRDefault="009B669B" w:rsidP="00C620F1">
      <w:pPr>
        <w:jc w:val="center"/>
      </w:pPr>
      <w:r w:rsidRPr="000E16CD">
        <w:rPr>
          <w:rStyle w:val="Heading2Char"/>
        </w:rPr>
        <w:lastRenderedPageBreak/>
        <w:t>Credential Type Codes and Descriptions</w:t>
      </w:r>
      <w:bookmarkEnd w:id="585"/>
      <w:bookmarkEnd w:id="586"/>
      <w:bookmarkEnd w:id="587"/>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Honors&amp;CTE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8" w:name="OLE_LINK10"/>
            <w:r w:rsidRPr="000E16CD">
              <w:rPr>
                <w:rFonts w:ascii="Bookman Old Style" w:hAnsi="Bookman Old Style" w:cs="Arial"/>
                <w:snapToGrid w:val="0"/>
                <w:color w:val="000000"/>
                <w:sz w:val="22"/>
                <w:szCs w:val="22"/>
              </w:rPr>
              <w:t>Regents Diploma with AD&amp;Honors&amp;Career Ed Math</w:t>
            </w:r>
            <w:bookmarkEnd w:id="588"/>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89"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8"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19"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90" w:name="_Toc511990648"/>
      <w:r w:rsidR="00713444" w:rsidRPr="000E16CD">
        <w:lastRenderedPageBreak/>
        <w:t>Credit GPA Codes</w:t>
      </w:r>
      <w:bookmarkEnd w:id="590"/>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E969B0" w:rsidRDefault="00713444" w:rsidP="00713444">
      <w:pPr>
        <w:pStyle w:val="Heading2"/>
        <w:jc w:val="center"/>
      </w:pPr>
      <w:r w:rsidRPr="000E16CD">
        <w:br w:type="page"/>
      </w:r>
      <w:bookmarkStart w:id="591" w:name="_Toc511990649"/>
      <w:r w:rsidR="001507C0" w:rsidRPr="00E969B0">
        <w:lastRenderedPageBreak/>
        <w:t>Day Type Codes</w:t>
      </w:r>
      <w:bookmarkEnd w:id="591"/>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2178"/>
        <w:gridCol w:w="2610"/>
        <w:gridCol w:w="2790"/>
        <w:gridCol w:w="2605"/>
      </w:tblGrid>
      <w:tr w:rsidR="00841A9A" w:rsidRPr="00E969B0" w14:paraId="11F21935" w14:textId="66F81908" w:rsidTr="00841A9A">
        <w:tc>
          <w:tcPr>
            <w:tcW w:w="2178" w:type="dxa"/>
            <w:shd w:val="clear" w:color="auto" w:fill="D9D9D9" w:themeFill="background1" w:themeFillShade="D9"/>
          </w:tcPr>
          <w:p w14:paraId="3586CEB2" w14:textId="77777777" w:rsidR="00841A9A" w:rsidRPr="00E969B0" w:rsidRDefault="00841A9A" w:rsidP="00D31071">
            <w:pPr>
              <w:jc w:val="center"/>
              <w:rPr>
                <w:b/>
              </w:rPr>
            </w:pPr>
            <w:r w:rsidRPr="00E969B0">
              <w:rPr>
                <w:b/>
              </w:rPr>
              <w:t>Day Type</w:t>
            </w:r>
          </w:p>
        </w:tc>
        <w:tc>
          <w:tcPr>
            <w:tcW w:w="2610" w:type="dxa"/>
            <w:shd w:val="clear" w:color="auto" w:fill="D9D9D9" w:themeFill="background1" w:themeFillShade="D9"/>
          </w:tcPr>
          <w:p w14:paraId="0FB4461A" w14:textId="77777777" w:rsidR="00841A9A" w:rsidRPr="00E969B0" w:rsidRDefault="00841A9A" w:rsidP="00D31071">
            <w:pPr>
              <w:jc w:val="center"/>
              <w:rPr>
                <w:b/>
              </w:rPr>
            </w:pPr>
            <w:r w:rsidRPr="00E969B0">
              <w:rPr>
                <w:b/>
              </w:rPr>
              <w:t>Code</w:t>
            </w:r>
          </w:p>
        </w:tc>
        <w:tc>
          <w:tcPr>
            <w:tcW w:w="2790" w:type="dxa"/>
            <w:shd w:val="clear" w:color="auto" w:fill="D9D9D9" w:themeFill="background1" w:themeFillShade="D9"/>
          </w:tcPr>
          <w:p w14:paraId="707A9086" w14:textId="428B5FCA" w:rsidR="00841A9A" w:rsidRPr="00E969B0" w:rsidRDefault="00841A9A" w:rsidP="00D31071">
            <w:pPr>
              <w:jc w:val="center"/>
              <w:rPr>
                <w:b/>
              </w:rPr>
            </w:pPr>
            <w:r w:rsidRPr="00E969B0">
              <w:rPr>
                <w:b/>
              </w:rPr>
              <w:t>Level 2 Code Description</w:t>
            </w:r>
          </w:p>
        </w:tc>
        <w:tc>
          <w:tcPr>
            <w:tcW w:w="2605" w:type="dxa"/>
            <w:shd w:val="clear" w:color="auto" w:fill="D9D9D9" w:themeFill="background1" w:themeFillShade="D9"/>
          </w:tcPr>
          <w:p w14:paraId="56E52DE2" w14:textId="7D741DD9" w:rsidR="00841A9A" w:rsidRPr="00E969B0" w:rsidRDefault="00841A9A" w:rsidP="00D31071">
            <w:pPr>
              <w:jc w:val="center"/>
              <w:rPr>
                <w:b/>
              </w:rPr>
            </w:pPr>
            <w:r w:rsidRPr="00E969B0">
              <w:rPr>
                <w:b/>
              </w:rPr>
              <w:t>Notes</w:t>
            </w:r>
          </w:p>
        </w:tc>
      </w:tr>
      <w:tr w:rsidR="00841A9A" w:rsidRPr="00E969B0" w14:paraId="2E902FB0" w14:textId="311E191C" w:rsidTr="00841A9A">
        <w:tc>
          <w:tcPr>
            <w:tcW w:w="2178" w:type="dxa"/>
            <w:vMerge w:val="restart"/>
          </w:tcPr>
          <w:p w14:paraId="0FBDBDDB"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841A9A" w:rsidRPr="00E969B0" w:rsidRDefault="00841A9A" w:rsidP="00D31071">
            <w:pPr>
              <w:rPr>
                <w:rFonts w:ascii="Bookman Old Style" w:hAnsi="Bookman Old Style"/>
                <w:sz w:val="22"/>
                <w:szCs w:val="22"/>
              </w:rPr>
            </w:pPr>
          </w:p>
        </w:tc>
      </w:tr>
      <w:tr w:rsidR="00841A9A" w:rsidRPr="00E969B0" w14:paraId="0A789B22" w14:textId="65BBDD2D" w:rsidTr="00841A9A">
        <w:tc>
          <w:tcPr>
            <w:tcW w:w="2178" w:type="dxa"/>
            <w:vMerge/>
          </w:tcPr>
          <w:p w14:paraId="6C822F67" w14:textId="77777777" w:rsidR="00841A9A" w:rsidRPr="00E969B0" w:rsidRDefault="00841A9A" w:rsidP="00D31071"/>
        </w:tc>
        <w:tc>
          <w:tcPr>
            <w:tcW w:w="2610" w:type="dxa"/>
          </w:tcPr>
          <w:p w14:paraId="596172A9" w14:textId="7B35CEA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841A9A" w:rsidRPr="00E969B0" w:rsidRDefault="00841A9A" w:rsidP="00D31071">
            <w:pPr>
              <w:rPr>
                <w:rFonts w:ascii="Bookman Old Style" w:hAnsi="Bookman Old Style"/>
                <w:sz w:val="22"/>
                <w:szCs w:val="22"/>
              </w:rPr>
            </w:pPr>
          </w:p>
        </w:tc>
      </w:tr>
      <w:tr w:rsidR="00841A9A" w:rsidRPr="00E969B0" w14:paraId="62A35A50" w14:textId="53CCCDAC" w:rsidTr="00841A9A">
        <w:trPr>
          <w:trHeight w:val="255"/>
        </w:trPr>
        <w:tc>
          <w:tcPr>
            <w:tcW w:w="2178" w:type="dxa"/>
            <w:vMerge/>
          </w:tcPr>
          <w:p w14:paraId="4FE423BE" w14:textId="77777777" w:rsidR="00841A9A" w:rsidRPr="00E969B0" w:rsidRDefault="00841A9A" w:rsidP="00D31071"/>
        </w:tc>
        <w:tc>
          <w:tcPr>
            <w:tcW w:w="2610" w:type="dxa"/>
          </w:tcPr>
          <w:p w14:paraId="7E3C194B" w14:textId="40DD8AC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841A9A" w:rsidRPr="00E969B0" w:rsidRDefault="00841A9A" w:rsidP="009531BC">
            <w:pPr>
              <w:rPr>
                <w:rFonts w:ascii="Bookman Old Style" w:hAnsi="Bookman Old Style"/>
                <w:sz w:val="22"/>
                <w:szCs w:val="22"/>
              </w:rPr>
            </w:pPr>
          </w:p>
        </w:tc>
      </w:tr>
      <w:tr w:rsidR="00841A9A" w:rsidRPr="00E969B0" w14:paraId="0EDD9524" w14:textId="2691509E" w:rsidTr="00841A9A">
        <w:trPr>
          <w:trHeight w:val="255"/>
        </w:trPr>
        <w:tc>
          <w:tcPr>
            <w:tcW w:w="2178" w:type="dxa"/>
            <w:vMerge/>
          </w:tcPr>
          <w:p w14:paraId="2FCCA9DF" w14:textId="77777777" w:rsidR="00841A9A" w:rsidRPr="00E969B0" w:rsidRDefault="00841A9A" w:rsidP="00D31071"/>
        </w:tc>
        <w:tc>
          <w:tcPr>
            <w:tcW w:w="2610" w:type="dxa"/>
            <w:shd w:val="clear" w:color="auto" w:fill="auto"/>
          </w:tcPr>
          <w:p w14:paraId="599D9EAF" w14:textId="54054889"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841A9A" w:rsidRPr="00E969B0" w14:paraId="760555B1" w14:textId="229B5BB3" w:rsidTr="00841A9A">
        <w:tc>
          <w:tcPr>
            <w:tcW w:w="2178" w:type="dxa"/>
            <w:vMerge w:val="restart"/>
          </w:tcPr>
          <w:p w14:paraId="65AF3954"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841A9A" w:rsidRPr="00E969B0" w:rsidRDefault="00841A9A" w:rsidP="00D31071">
            <w:pPr>
              <w:rPr>
                <w:rFonts w:ascii="Bookman Old Style" w:hAnsi="Bookman Old Style"/>
                <w:sz w:val="22"/>
                <w:szCs w:val="22"/>
              </w:rPr>
            </w:pPr>
          </w:p>
        </w:tc>
      </w:tr>
      <w:tr w:rsidR="00841A9A" w:rsidRPr="00E969B0" w14:paraId="022C9C9F" w14:textId="199A86C3" w:rsidTr="00841A9A">
        <w:tc>
          <w:tcPr>
            <w:tcW w:w="2178" w:type="dxa"/>
            <w:vMerge/>
          </w:tcPr>
          <w:p w14:paraId="45B55AC4" w14:textId="77777777" w:rsidR="00841A9A" w:rsidRPr="00E969B0" w:rsidRDefault="00841A9A" w:rsidP="00D31071"/>
        </w:tc>
        <w:tc>
          <w:tcPr>
            <w:tcW w:w="2610" w:type="dxa"/>
          </w:tcPr>
          <w:p w14:paraId="5967E798"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841A9A" w:rsidRPr="00E969B0" w:rsidRDefault="00841A9A" w:rsidP="00D31071">
            <w:pPr>
              <w:rPr>
                <w:rFonts w:ascii="Bookman Old Style" w:hAnsi="Bookman Old Style"/>
                <w:sz w:val="22"/>
                <w:szCs w:val="22"/>
              </w:rPr>
            </w:pPr>
          </w:p>
        </w:tc>
      </w:tr>
      <w:tr w:rsidR="00841A9A" w:rsidRPr="00E969B0" w14:paraId="2BB603B3" w14:textId="5D96D056" w:rsidTr="00841A9A">
        <w:tc>
          <w:tcPr>
            <w:tcW w:w="2178" w:type="dxa"/>
            <w:vMerge/>
          </w:tcPr>
          <w:p w14:paraId="0481308B" w14:textId="77777777" w:rsidR="00841A9A" w:rsidRPr="00E969B0" w:rsidRDefault="00841A9A" w:rsidP="00D31071"/>
        </w:tc>
        <w:tc>
          <w:tcPr>
            <w:tcW w:w="2610" w:type="dxa"/>
          </w:tcPr>
          <w:p w14:paraId="6B30017D" w14:textId="4AD7D96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841A9A" w:rsidRPr="00E969B0" w:rsidRDefault="00841A9A" w:rsidP="00D31071">
            <w:pPr>
              <w:rPr>
                <w:rFonts w:ascii="Bookman Old Style" w:hAnsi="Bookman Old Style"/>
                <w:sz w:val="22"/>
                <w:szCs w:val="22"/>
              </w:rPr>
            </w:pPr>
          </w:p>
        </w:tc>
      </w:tr>
      <w:tr w:rsidR="00841A9A" w:rsidRPr="00E969B0" w14:paraId="63FAD824" w14:textId="48E9AADE" w:rsidTr="00841A9A">
        <w:tc>
          <w:tcPr>
            <w:tcW w:w="2178" w:type="dxa"/>
            <w:vMerge/>
          </w:tcPr>
          <w:p w14:paraId="00B8B8EE" w14:textId="77777777" w:rsidR="00841A9A" w:rsidRPr="00E969B0" w:rsidRDefault="00841A9A" w:rsidP="00D31071"/>
        </w:tc>
        <w:tc>
          <w:tcPr>
            <w:tcW w:w="2610" w:type="dxa"/>
          </w:tcPr>
          <w:p w14:paraId="499B4034" w14:textId="3365558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841A9A" w:rsidRPr="00E969B0" w:rsidRDefault="00841A9A" w:rsidP="00D31071">
            <w:pPr>
              <w:rPr>
                <w:rFonts w:ascii="Bookman Old Style" w:hAnsi="Bookman Old Style"/>
                <w:sz w:val="22"/>
                <w:szCs w:val="22"/>
              </w:rPr>
            </w:pPr>
          </w:p>
        </w:tc>
      </w:tr>
      <w:tr w:rsidR="00841A9A" w:rsidRPr="00E969B0" w14:paraId="54E77275" w14:textId="6E0A4D86" w:rsidTr="00841A9A">
        <w:tc>
          <w:tcPr>
            <w:tcW w:w="2178" w:type="dxa"/>
            <w:vMerge/>
          </w:tcPr>
          <w:p w14:paraId="2942CCCC" w14:textId="77777777" w:rsidR="00841A9A" w:rsidRPr="00E969B0" w:rsidRDefault="00841A9A" w:rsidP="00D31071"/>
        </w:tc>
        <w:tc>
          <w:tcPr>
            <w:tcW w:w="2610" w:type="dxa"/>
          </w:tcPr>
          <w:p w14:paraId="02B78149"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841A9A" w:rsidRPr="00E969B0" w:rsidRDefault="00841A9A" w:rsidP="00D31071">
            <w:pPr>
              <w:rPr>
                <w:rFonts w:ascii="Bookman Old Style" w:hAnsi="Bookman Old Style"/>
                <w:sz w:val="22"/>
                <w:szCs w:val="22"/>
              </w:rPr>
            </w:pPr>
          </w:p>
        </w:tc>
      </w:tr>
      <w:tr w:rsidR="00841A9A" w:rsidRPr="002F3A26" w14:paraId="2544A98B" w14:textId="51D2B797" w:rsidTr="00841A9A">
        <w:tc>
          <w:tcPr>
            <w:tcW w:w="2178" w:type="dxa"/>
            <w:vMerge/>
          </w:tcPr>
          <w:p w14:paraId="4E1EE166" w14:textId="77777777" w:rsidR="00841A9A" w:rsidRPr="00E969B0" w:rsidRDefault="00841A9A" w:rsidP="00D31071"/>
        </w:tc>
        <w:tc>
          <w:tcPr>
            <w:tcW w:w="2610" w:type="dxa"/>
          </w:tcPr>
          <w:p w14:paraId="11B9F04E" w14:textId="2A9E901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841A9A" w:rsidRPr="002F3A26" w14:paraId="74E17976" w14:textId="1617C3CB" w:rsidTr="00841A9A">
        <w:tc>
          <w:tcPr>
            <w:tcW w:w="2178" w:type="dxa"/>
            <w:vMerge/>
          </w:tcPr>
          <w:p w14:paraId="5628FEBB" w14:textId="77777777" w:rsidR="00841A9A" w:rsidRPr="002F3A26" w:rsidRDefault="00841A9A" w:rsidP="00D31071"/>
        </w:tc>
        <w:tc>
          <w:tcPr>
            <w:tcW w:w="2610" w:type="dxa"/>
          </w:tcPr>
          <w:p w14:paraId="7DC11F7A" w14:textId="2EA2750B"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Superintendent Conf Full Day</w:t>
            </w:r>
            <w:r w:rsidRPr="009531BC">
              <w:rPr>
                <w:rFonts w:ascii="Bookman Old Style" w:hAnsi="Bookman Old Style"/>
                <w:sz w:val="22"/>
                <w:szCs w:val="22"/>
                <w:highlight w:val="yellow"/>
              </w:rPr>
              <w:t xml:space="preserve"> </w:t>
            </w:r>
          </w:p>
        </w:tc>
        <w:tc>
          <w:tcPr>
            <w:tcW w:w="2790" w:type="dxa"/>
          </w:tcPr>
          <w:p w14:paraId="7E4D763F" w14:textId="28B1C617"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w:t>
            </w:r>
            <w:r w:rsidRPr="009531BC">
              <w:rPr>
                <w:rFonts w:ascii="Bookman Old Style" w:hAnsi="Bookman Old Style"/>
                <w:sz w:val="22"/>
                <w:szCs w:val="22"/>
                <w:highlight w:val="yellow"/>
              </w:rPr>
              <w:t xml:space="preserve">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full-day</w:t>
            </w:r>
          </w:p>
        </w:tc>
        <w:tc>
          <w:tcPr>
            <w:tcW w:w="2605" w:type="dxa"/>
          </w:tcPr>
          <w:p w14:paraId="28BEFA58" w14:textId="77777777" w:rsidR="00841A9A" w:rsidRDefault="00841A9A" w:rsidP="00D31071">
            <w:pPr>
              <w:rPr>
                <w:rFonts w:ascii="Bookman Old Style" w:hAnsi="Bookman Old Style"/>
                <w:sz w:val="22"/>
                <w:szCs w:val="22"/>
                <w:highlight w:val="yellow"/>
              </w:rPr>
            </w:pPr>
          </w:p>
        </w:tc>
      </w:tr>
      <w:tr w:rsidR="00841A9A" w:rsidRPr="002F3A26" w14:paraId="5CBFD800" w14:textId="4196D344" w:rsidTr="00841A9A">
        <w:tc>
          <w:tcPr>
            <w:tcW w:w="2178" w:type="dxa"/>
            <w:vMerge/>
          </w:tcPr>
          <w:p w14:paraId="08FDA4AC" w14:textId="77777777" w:rsidR="00841A9A" w:rsidRPr="002F3A26" w:rsidRDefault="00841A9A" w:rsidP="00D31071"/>
        </w:tc>
        <w:tc>
          <w:tcPr>
            <w:tcW w:w="2610" w:type="dxa"/>
          </w:tcPr>
          <w:p w14:paraId="05A31741"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841A9A" w:rsidRPr="002F3A26" w:rsidRDefault="00841A9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841A9A" w:rsidRDefault="00841A9A" w:rsidP="00D31071">
            <w:pPr>
              <w:rPr>
                <w:rFonts w:ascii="Bookman Old Style" w:hAnsi="Bookman Old Style"/>
                <w:sz w:val="22"/>
                <w:szCs w:val="22"/>
              </w:rPr>
            </w:pPr>
          </w:p>
        </w:tc>
      </w:tr>
    </w:tbl>
    <w:p w14:paraId="46CE6B77" w14:textId="77777777" w:rsidR="002232AA" w:rsidRPr="002F3A26" w:rsidRDefault="002232AA" w:rsidP="001507C0">
      <w:pPr>
        <w:pStyle w:val="Heading2"/>
        <w:spacing w:before="0" w:after="0"/>
        <w:ind w:left="2610"/>
      </w:pPr>
    </w:p>
    <w:p w14:paraId="77FD8A8B" w14:textId="46A64BD5"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lastRenderedPageBreak/>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0" w:history="1">
        <w:r w:rsidR="009D1993" w:rsidRPr="00892F95">
          <w:rPr>
            <w:rStyle w:val="Hyperlink"/>
            <w:rFonts w:ascii="Arial" w:hAnsi="Arial" w:cs="Arial"/>
          </w:rPr>
          <w:t>https://stateaid.nysed.gov/attendance/attendance_memo.htm</w:t>
        </w:r>
      </w:hyperlink>
      <w:r w:rsidR="00413BB7" w:rsidRPr="00892F95">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2" w:name="_Toc511990650"/>
      <w:r w:rsidR="009B669B" w:rsidRPr="000E16CD">
        <w:lastRenderedPageBreak/>
        <w:t>District of Residence Codes</w:t>
      </w:r>
      <w:bookmarkEnd w:id="589"/>
      <w:bookmarkEnd w:id="592"/>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3" w:name="_Toc178653437"/>
      <w:bookmarkStart w:id="594" w:name="_Toc179863483"/>
      <w:bookmarkStart w:id="595" w:name="_Toc290554866"/>
      <w:bookmarkStart w:id="596" w:name="_Toc335315443"/>
      <w:r w:rsidRPr="000E16CD">
        <w:br w:type="page"/>
      </w:r>
      <w:bookmarkStart w:id="597" w:name="_Toc511990651"/>
      <w:r w:rsidR="00A82C43" w:rsidRPr="000E16CD">
        <w:lastRenderedPageBreak/>
        <w:t>Employment Separation Reason Code</w:t>
      </w:r>
      <w:r w:rsidR="0078559D" w:rsidRPr="000E16CD">
        <w:t>s and Descriptions</w:t>
      </w:r>
      <w:bookmarkEnd w:id="5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8" w:name="_Toc511990652"/>
      <w:r w:rsidR="009B669B" w:rsidRPr="000E16CD">
        <w:lastRenderedPageBreak/>
        <w:t>Enrollment (Beginning and Ending) Code</w:t>
      </w:r>
      <w:bookmarkEnd w:id="593"/>
      <w:bookmarkEnd w:id="594"/>
      <w:r w:rsidR="009B669B" w:rsidRPr="000E16CD">
        <w:t>s</w:t>
      </w:r>
      <w:bookmarkEnd w:id="595"/>
      <w:r w:rsidR="009B669B" w:rsidRPr="000E16CD">
        <w:t xml:space="preserve"> and Descriptions</w:t>
      </w:r>
      <w:bookmarkEnd w:id="596"/>
      <w:bookmarkEnd w:id="598"/>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599"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77777777" w:rsidR="000B0E5B" w:rsidRPr="000E16CD" w:rsidRDefault="000B0E5B" w:rsidP="000B0E5B">
      <w:pPr>
        <w:pStyle w:val="Body"/>
      </w:pPr>
      <w:r w:rsidRPr="000E16CD">
        <w:rPr>
          <w:b/>
          <w:i/>
        </w:rPr>
        <w:t>Determining Dates of Enrollment</w:t>
      </w:r>
      <w:bookmarkEnd w:id="599"/>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77777777" w:rsidR="000B0E5B" w:rsidRPr="000E16CD" w:rsidRDefault="000B0E5B" w:rsidP="000B0E5B">
      <w:pPr>
        <w:pStyle w:val="Body"/>
      </w:pPr>
      <w:bookmarkStart w:id="600" w:name="_Toc290554814"/>
      <w:r w:rsidRPr="000E16CD">
        <w:rPr>
          <w:b/>
          <w:i/>
        </w:rPr>
        <w:lastRenderedPageBreak/>
        <w:t>Determining Building or Grade</w:t>
      </w:r>
      <w:bookmarkEnd w:id="600"/>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NCLB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01" w:name="_Toc335315444"/>
      <w:r w:rsidRPr="000E16CD">
        <w:rPr>
          <w:rFonts w:ascii="Arial" w:hAnsi="Arial" w:cs="Arial"/>
          <w:b/>
        </w:rPr>
        <w:t>Reason for Beginning Enrollment</w:t>
      </w:r>
      <w:bookmarkEnd w:id="601"/>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1"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77777777" w:rsidR="009B669B" w:rsidRPr="000E16CD" w:rsidRDefault="009B669B" w:rsidP="001F75BA">
      <w:pPr>
        <w:pStyle w:val="Body"/>
        <w:numPr>
          <w:ilvl w:val="0"/>
          <w:numId w:val="44"/>
        </w:numPr>
        <w:tabs>
          <w:tab w:val="clear" w:pos="1440"/>
          <w:tab w:val="num" w:pos="720"/>
        </w:tabs>
        <w:ind w:left="720"/>
        <w:rPr>
          <w:i/>
          <w:iCs/>
        </w:rPr>
      </w:pPr>
      <w:r w:rsidRPr="000E16CD">
        <w:rPr>
          <w:b/>
          <w:bCs/>
          <w:i/>
          <w:iCs/>
        </w:rPr>
        <w:t>Code 0011 — Enrollment in building or grade:</w:t>
      </w:r>
      <w:r w:rsidRPr="000E16CD">
        <w:rPr>
          <w:b/>
        </w:rPr>
        <w:t xml:space="preserve"> </w:t>
      </w:r>
      <w:r w:rsidRPr="000E16CD">
        <w:t>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NCLB Title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1F75BA">
      <w:pPr>
        <w:pStyle w:val="Body"/>
        <w:numPr>
          <w:ilvl w:val="0"/>
          <w:numId w:val="44"/>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1F75BA">
      <w:pPr>
        <w:pStyle w:val="Body"/>
        <w:numPr>
          <w:ilvl w:val="0"/>
          <w:numId w:val="44"/>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the purpose of instructio</w:t>
      </w:r>
      <w:r w:rsidRPr="000E16CD">
        <w:rPr>
          <w:rFonts w:cs="Arial"/>
          <w:color w:val="000000"/>
        </w:rPr>
        <w:t xml:space="preserve">n in accordance with </w:t>
      </w:r>
      <w:r w:rsidRPr="000E16CD">
        <w:rPr>
          <w:rFonts w:cs="Arial"/>
          <w:color w:val="000000"/>
        </w:rPr>
        <w:lastRenderedPageBreak/>
        <w:t>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1F75BA">
      <w:pPr>
        <w:pStyle w:val="Body"/>
        <w:numPr>
          <w:ilvl w:val="1"/>
          <w:numId w:val="51"/>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1F75BA">
      <w:pPr>
        <w:pStyle w:val="Body"/>
        <w:numPr>
          <w:ilvl w:val="0"/>
          <w:numId w:val="44"/>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2"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1F75BA">
      <w:pPr>
        <w:pStyle w:val="Body"/>
        <w:numPr>
          <w:ilvl w:val="0"/>
          <w:numId w:val="44"/>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1F75BA">
      <w:pPr>
        <w:pStyle w:val="Body"/>
        <w:numPr>
          <w:ilvl w:val="0"/>
          <w:numId w:val="44"/>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7777777" w:rsidR="009B669B" w:rsidRPr="000E16CD" w:rsidRDefault="009B669B" w:rsidP="001F75BA">
      <w:pPr>
        <w:pStyle w:val="Body"/>
        <w:numPr>
          <w:ilvl w:val="0"/>
          <w:numId w:val="44"/>
        </w:numPr>
        <w:tabs>
          <w:tab w:val="clear" w:pos="1440"/>
          <w:tab w:val="num" w:pos="720"/>
        </w:tabs>
        <w:ind w:left="720"/>
      </w:pPr>
      <w:r w:rsidRPr="000E16CD">
        <w:rPr>
          <w:b/>
          <w:i/>
        </w:rPr>
        <w:t>Code 5654 — Enrollment in a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1F75BA">
      <w:pPr>
        <w:pStyle w:val="Body"/>
        <w:numPr>
          <w:ilvl w:val="0"/>
          <w:numId w:val="44"/>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1F75BA">
      <w:pPr>
        <w:pStyle w:val="Body"/>
        <w:numPr>
          <w:ilvl w:val="0"/>
          <w:numId w:val="44"/>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02" w:name="_Toc290554867"/>
      <w:bookmarkStart w:id="603" w:name="_Toc178653439"/>
      <w:bookmarkStart w:id="604" w:name="_Toc179863485"/>
      <w:bookmarkStart w:id="605"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2"/>
      <w:bookmarkEnd w:id="603"/>
      <w:bookmarkEnd w:id="604"/>
      <w:bookmarkEnd w:id="605"/>
      <w:r w:rsidR="008E7B4F">
        <w:rPr>
          <w:rFonts w:ascii="Arial" w:hAnsi="Arial" w:cs="Arial"/>
          <w:b/>
          <w:bCs/>
        </w:rPr>
        <w:lastRenderedPageBreak/>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6" w:name="_Hlk494891341"/>
            <w:r>
              <w:rPr>
                <w:rFonts w:ascii="Bookman Old Style" w:hAnsi="Bookman Old Style"/>
                <w:b/>
                <w:bCs/>
                <w:i/>
                <w:iCs/>
                <w:snapToGrid w:val="0"/>
                <w:color w:val="000000"/>
              </w:rPr>
              <w:t>Other Circumstance for Ending Enrollment</w:t>
            </w:r>
          </w:p>
        </w:tc>
      </w:tr>
      <w:bookmarkEnd w:id="606"/>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lastRenderedPageBreak/>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1F75BA">
      <w:pPr>
        <w:pStyle w:val="Body"/>
        <w:numPr>
          <w:ilvl w:val="0"/>
          <w:numId w:val="49"/>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1F75BA">
      <w:pPr>
        <w:pStyle w:val="Body"/>
        <w:numPr>
          <w:ilvl w:val="0"/>
          <w:numId w:val="49"/>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lastRenderedPageBreak/>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AE71AB">
      <w:pPr>
        <w:pStyle w:val="Body"/>
        <w:numPr>
          <w:ilvl w:val="0"/>
          <w:numId w:val="45"/>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AE71AB">
      <w:pPr>
        <w:pStyle w:val="Body"/>
        <w:numPr>
          <w:ilvl w:val="0"/>
          <w:numId w:val="45"/>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5032F3">
      <w:pPr>
        <w:pStyle w:val="Body"/>
        <w:numPr>
          <w:ilvl w:val="0"/>
          <w:numId w:val="45"/>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1F75BA">
      <w:pPr>
        <w:pStyle w:val="Body"/>
        <w:numPr>
          <w:ilvl w:val="0"/>
          <w:numId w:val="46"/>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lastRenderedPageBreak/>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1F75BA">
      <w:pPr>
        <w:pStyle w:val="Body"/>
        <w:numPr>
          <w:ilvl w:val="0"/>
          <w:numId w:val="46"/>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1F75BA">
      <w:pPr>
        <w:pStyle w:val="Body"/>
        <w:numPr>
          <w:ilvl w:val="0"/>
          <w:numId w:val="46"/>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1F75BA">
      <w:pPr>
        <w:pStyle w:val="Body"/>
        <w:numPr>
          <w:ilvl w:val="0"/>
          <w:numId w:val="46"/>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1F75BA">
      <w:pPr>
        <w:pStyle w:val="Body"/>
        <w:numPr>
          <w:ilvl w:val="0"/>
          <w:numId w:val="46"/>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1F75BA">
      <w:pPr>
        <w:pStyle w:val="Body"/>
        <w:numPr>
          <w:ilvl w:val="0"/>
          <w:numId w:val="46"/>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w:t>
      </w:r>
      <w:r w:rsidRPr="000E16CD">
        <w:lastRenderedPageBreak/>
        <w:t>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1F75BA">
      <w:pPr>
        <w:pStyle w:val="Body"/>
        <w:numPr>
          <w:ilvl w:val="0"/>
          <w:numId w:val="46"/>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1F75BA">
      <w:pPr>
        <w:pStyle w:val="Body"/>
        <w:numPr>
          <w:ilvl w:val="0"/>
          <w:numId w:val="46"/>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for the purpose of recording a test score—walk-in).</w:t>
      </w:r>
    </w:p>
    <w:p w14:paraId="2D2F3B61"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This code indicates a student has transferred out of a school because the student was a victim of a serious violent incident under NCLB and into another public school in the same district under the school choice provision of NCLB.  In NYC, this code applies to students transferring under this NCLB option to a school within the same community district.</w:t>
      </w:r>
    </w:p>
    <w:p w14:paraId="0805C9C4"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This code can only be used by the NYCDOE.  This code indicates a student has transferred out of a school because the student was a victim of a serious violent incident under NCLB and into another public school outside the student's original community district under the school choice provision of NCLB.</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lastRenderedPageBreak/>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AE71AB">
      <w:pPr>
        <w:numPr>
          <w:ilvl w:val="0"/>
          <w:numId w:val="39"/>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AE71AB">
      <w:pPr>
        <w:numPr>
          <w:ilvl w:val="0"/>
          <w:numId w:val="39"/>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AE71AB">
      <w:pPr>
        <w:pStyle w:val="Body"/>
        <w:numPr>
          <w:ilvl w:val="0"/>
          <w:numId w:val="39"/>
        </w:numPr>
        <w:spacing w:before="0"/>
        <w:rPr>
          <w:b/>
        </w:rPr>
      </w:pPr>
      <w:bookmarkStart w:id="607"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AE71AB">
      <w:pPr>
        <w:pStyle w:val="Body"/>
        <w:numPr>
          <w:ilvl w:val="0"/>
          <w:numId w:val="39"/>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7"/>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lastRenderedPageBreak/>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1F75BA">
      <w:pPr>
        <w:numPr>
          <w:ilvl w:val="0"/>
          <w:numId w:val="40"/>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FB78D3">
      <w:pPr>
        <w:numPr>
          <w:ilvl w:val="0"/>
          <w:numId w:val="40"/>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1F75BA">
      <w:pPr>
        <w:numPr>
          <w:ilvl w:val="0"/>
          <w:numId w:val="40"/>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FB78D3">
      <w:pPr>
        <w:numPr>
          <w:ilvl w:val="0"/>
          <w:numId w:val="40"/>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1F75BA">
      <w:pPr>
        <w:numPr>
          <w:ilvl w:val="0"/>
          <w:numId w:val="40"/>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1F75BA">
      <w:pPr>
        <w:numPr>
          <w:ilvl w:val="0"/>
          <w:numId w:val="40"/>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1F75BA">
      <w:pPr>
        <w:numPr>
          <w:ilvl w:val="0"/>
          <w:numId w:val="41"/>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1F75BA">
      <w:pPr>
        <w:numPr>
          <w:ilvl w:val="0"/>
          <w:numId w:val="41"/>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w:t>
      </w:r>
      <w:r w:rsidRPr="000E16CD">
        <w:rPr>
          <w:rFonts w:ascii="Arial" w:hAnsi="Arial" w:cs="Arial"/>
        </w:rPr>
        <w:lastRenderedPageBreak/>
        <w:t xml:space="preserve">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3"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1F75BA">
      <w:pPr>
        <w:numPr>
          <w:ilvl w:val="0"/>
          <w:numId w:val="41"/>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77777777" w:rsidR="00C6739E" w:rsidRPr="00E06DC7" w:rsidRDefault="009B669B" w:rsidP="00C6739E">
      <w:pPr>
        <w:numPr>
          <w:ilvl w:val="0"/>
          <w:numId w:val="110"/>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This code is used when a student moved out of the United States and its possessions</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1F75BA">
      <w:pPr>
        <w:numPr>
          <w:ilvl w:val="0"/>
          <w:numId w:val="4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F17E20">
      <w:pPr>
        <w:numPr>
          <w:ilvl w:val="0"/>
          <w:numId w:val="110"/>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1F75BA">
      <w:pPr>
        <w:numPr>
          <w:ilvl w:val="0"/>
          <w:numId w:val="4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1F75BA">
      <w:pPr>
        <w:numPr>
          <w:ilvl w:val="0"/>
          <w:numId w:val="41"/>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w:t>
      </w:r>
      <w:r w:rsidRPr="002F3A26">
        <w:rPr>
          <w:rFonts w:ascii="Arial" w:hAnsi="Arial" w:cs="Arial"/>
        </w:rPr>
        <w:lastRenderedPageBreak/>
        <w:t>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1F75BA">
      <w:pPr>
        <w:numPr>
          <w:ilvl w:val="0"/>
          <w:numId w:val="41"/>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1F75BA">
      <w:pPr>
        <w:numPr>
          <w:ilvl w:val="0"/>
          <w:numId w:val="41"/>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for the purpose of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FB78D3">
      <w:pPr>
        <w:numPr>
          <w:ilvl w:val="0"/>
          <w:numId w:val="41"/>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1F75BA">
      <w:pPr>
        <w:numPr>
          <w:ilvl w:val="0"/>
          <w:numId w:val="41"/>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345C117E" w:rsidR="0059453F" w:rsidRPr="00920750" w:rsidRDefault="00F631A5" w:rsidP="00920750">
      <w:pPr>
        <w:pStyle w:val="Heading2"/>
        <w:jc w:val="center"/>
      </w:pPr>
      <w:bookmarkStart w:id="608" w:name="_Toc335315446"/>
      <w:r w:rsidRPr="000E16CD">
        <w:br w:type="page"/>
      </w:r>
      <w:bookmarkStart w:id="609" w:name="_Toc511990653"/>
      <w:bookmarkStart w:id="610" w:name="_Toc335315447"/>
      <w:bookmarkEnd w:id="608"/>
      <w:r w:rsidR="002B232B" w:rsidRPr="002B232B">
        <w:rPr>
          <w:highlight w:val="cyan"/>
        </w:rPr>
        <w:lastRenderedPageBreak/>
        <w:t>Staff</w:t>
      </w:r>
      <w:r w:rsidR="002B232B">
        <w:t xml:space="preserve"> </w:t>
      </w:r>
      <w:r w:rsidR="0059453F" w:rsidRPr="00920750">
        <w:t>Evaluation Criteria Codes and Descriptions (3012-d)</w:t>
      </w:r>
      <w:bookmarkEnd w:id="609"/>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E31BEF"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E31BEF" w:rsidRDefault="0059453F" w:rsidP="006A3B26">
            <w:pPr>
              <w:jc w:val="center"/>
              <w:rPr>
                <w:rFonts w:ascii="Bookman Old Style" w:hAnsi="Bookman Old Style" w:cs="Arial"/>
                <w:b/>
                <w:sz w:val="22"/>
                <w:szCs w:val="22"/>
              </w:rPr>
            </w:pPr>
            <w:r w:rsidRPr="00E31BEF">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Rating Points</w:t>
            </w:r>
          </w:p>
        </w:tc>
      </w:tr>
      <w:tr w:rsidR="0059453F" w:rsidRPr="00E31BEF" w14:paraId="1647948A" w14:textId="77777777" w:rsidTr="00527B0D">
        <w:trPr>
          <w:cantSplit/>
          <w:trHeight w:val="255"/>
        </w:trPr>
        <w:tc>
          <w:tcPr>
            <w:tcW w:w="1457" w:type="dxa"/>
            <w:shd w:val="clear" w:color="000000" w:fill="auto"/>
            <w:noWrap/>
            <w:vAlign w:val="bottom"/>
            <w:hideMark/>
          </w:tcPr>
          <w:p w14:paraId="1A1AB1D6" w14:textId="70E44750" w:rsidR="0059453F" w:rsidRPr="00B7406B" w:rsidRDefault="0059453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REQSP</w:t>
            </w:r>
          </w:p>
        </w:tc>
        <w:tc>
          <w:tcPr>
            <w:tcW w:w="7008" w:type="dxa"/>
            <w:shd w:val="clear" w:color="000000" w:fill="auto"/>
            <w:noWrap/>
            <w:vAlign w:val="bottom"/>
            <w:hideMark/>
          </w:tcPr>
          <w:p w14:paraId="0D252182" w14:textId="61A50EEA" w:rsidR="0059453F" w:rsidRPr="00B7406B" w:rsidRDefault="0059453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Required student performance subcomponent</w:t>
            </w:r>
            <w:r w:rsidR="006E068B" w:rsidRPr="00B7406B">
              <w:rPr>
                <w:rFonts w:ascii="Bookman Old Style" w:hAnsi="Bookman Old Style" w:cs="Arial"/>
                <w:sz w:val="22"/>
                <w:szCs w:val="22"/>
                <w:highlight w:val="cyan"/>
              </w:rPr>
              <w:t xml:space="preserve"> score</w:t>
            </w:r>
          </w:p>
        </w:tc>
        <w:tc>
          <w:tcPr>
            <w:tcW w:w="2132" w:type="dxa"/>
            <w:shd w:val="clear" w:color="000000" w:fill="auto"/>
            <w:noWrap/>
            <w:vAlign w:val="bottom"/>
            <w:hideMark/>
          </w:tcPr>
          <w:p w14:paraId="648325A2" w14:textId="2F8C14DE" w:rsidR="0059453F" w:rsidRPr="00B7406B" w:rsidRDefault="00895936"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value from 0-2</w:t>
            </w:r>
            <w:r w:rsidR="00A23ADD">
              <w:rPr>
                <w:rFonts w:ascii="Bookman Old Style" w:hAnsi="Bookman Old Style" w:cs="Arial"/>
                <w:sz w:val="22"/>
                <w:szCs w:val="22"/>
                <w:highlight w:val="cyan"/>
              </w:rPr>
              <w:t>0</w:t>
            </w:r>
          </w:p>
        </w:tc>
      </w:tr>
      <w:tr w:rsidR="006E068B" w:rsidRPr="00E31BEF" w14:paraId="3EE06F39" w14:textId="77777777" w:rsidTr="006E068B">
        <w:trPr>
          <w:cantSplit/>
          <w:trHeight w:val="255"/>
        </w:trPr>
        <w:tc>
          <w:tcPr>
            <w:tcW w:w="1457" w:type="dxa"/>
            <w:shd w:val="clear" w:color="000000" w:fill="auto"/>
            <w:noWrap/>
            <w:vAlign w:val="bottom"/>
          </w:tcPr>
          <w:p w14:paraId="531A400F" w14:textId="306F92D9"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OPTSP</w:t>
            </w:r>
          </w:p>
        </w:tc>
        <w:tc>
          <w:tcPr>
            <w:tcW w:w="7008" w:type="dxa"/>
            <w:shd w:val="clear" w:color="000000" w:fill="auto"/>
            <w:noWrap/>
            <w:vAlign w:val="bottom"/>
          </w:tcPr>
          <w:p w14:paraId="311855B1" w14:textId="4258D992"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Optional student performance subcomponent score</w:t>
            </w:r>
            <w:r w:rsidR="007048B5">
              <w:rPr>
                <w:rFonts w:ascii="Bookman Old Style" w:hAnsi="Bookman Old Style" w:cs="Arial"/>
                <w:sz w:val="22"/>
                <w:szCs w:val="22"/>
                <w:highlight w:val="cyan"/>
              </w:rPr>
              <w:t xml:space="preserve"> (as applicable)</w:t>
            </w:r>
          </w:p>
        </w:tc>
        <w:tc>
          <w:tcPr>
            <w:tcW w:w="2132" w:type="dxa"/>
            <w:shd w:val="clear" w:color="000000" w:fill="auto"/>
            <w:noWrap/>
            <w:vAlign w:val="bottom"/>
          </w:tcPr>
          <w:p w14:paraId="0D9C43C4" w14:textId="0A66C6C1"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value from 0-20</w:t>
            </w:r>
          </w:p>
        </w:tc>
      </w:tr>
      <w:tr w:rsidR="006E068B" w:rsidRPr="00E31BEF" w14:paraId="074DD910" w14:textId="77777777" w:rsidTr="006E068B">
        <w:trPr>
          <w:cantSplit/>
          <w:trHeight w:val="255"/>
        </w:trPr>
        <w:tc>
          <w:tcPr>
            <w:tcW w:w="1457" w:type="dxa"/>
            <w:shd w:val="clear" w:color="000000" w:fill="auto"/>
            <w:noWrap/>
            <w:vAlign w:val="bottom"/>
          </w:tcPr>
          <w:p w14:paraId="4317C050" w14:textId="38C0194F"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REQOB</w:t>
            </w:r>
          </w:p>
        </w:tc>
        <w:tc>
          <w:tcPr>
            <w:tcW w:w="7008" w:type="dxa"/>
            <w:shd w:val="clear" w:color="000000" w:fill="auto"/>
            <w:noWrap/>
            <w:vAlign w:val="bottom"/>
          </w:tcPr>
          <w:p w14:paraId="01399867" w14:textId="140DCAAA"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Required teacher observation/principal school visit subcomponent score</w:t>
            </w:r>
          </w:p>
        </w:tc>
        <w:tc>
          <w:tcPr>
            <w:tcW w:w="2132" w:type="dxa"/>
            <w:shd w:val="clear" w:color="000000" w:fill="auto"/>
            <w:noWrap/>
            <w:vAlign w:val="bottom"/>
          </w:tcPr>
          <w:p w14:paraId="19986B02" w14:textId="6DBCCEDC" w:rsidR="006E068B" w:rsidRPr="00B7406B" w:rsidRDefault="006E068B" w:rsidP="00895936">
            <w:pPr>
              <w:rPr>
                <w:rFonts w:ascii="Bookman Old Style" w:hAnsi="Bookman Old Style" w:cs="Arial"/>
                <w:sz w:val="22"/>
                <w:szCs w:val="22"/>
                <w:highlight w:val="cyan"/>
              </w:rPr>
            </w:pPr>
            <w:r w:rsidRPr="00B7406B">
              <w:rPr>
                <w:rFonts w:ascii="Bookman Old Style" w:hAnsi="Bookman Old Style" w:cs="Arial"/>
                <w:sz w:val="22"/>
                <w:szCs w:val="22"/>
                <w:highlight w:val="cyan"/>
              </w:rPr>
              <w:t>value of 0.00 or from 1.00-4.00</w:t>
            </w:r>
          </w:p>
        </w:tc>
      </w:tr>
      <w:tr w:rsidR="006E068B" w:rsidRPr="00E31BEF" w14:paraId="66F3FEF4" w14:textId="77777777" w:rsidTr="006E068B">
        <w:trPr>
          <w:cantSplit/>
          <w:trHeight w:val="255"/>
        </w:trPr>
        <w:tc>
          <w:tcPr>
            <w:tcW w:w="1457" w:type="dxa"/>
            <w:shd w:val="clear" w:color="000000" w:fill="auto"/>
            <w:noWrap/>
            <w:vAlign w:val="bottom"/>
          </w:tcPr>
          <w:p w14:paraId="508CF5AB" w14:textId="4178ADEA"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OPTOB</w:t>
            </w:r>
          </w:p>
        </w:tc>
        <w:tc>
          <w:tcPr>
            <w:tcW w:w="7008" w:type="dxa"/>
            <w:shd w:val="clear" w:color="000000" w:fill="auto"/>
            <w:noWrap/>
            <w:vAlign w:val="bottom"/>
          </w:tcPr>
          <w:p w14:paraId="4AB981D1" w14:textId="5D0C5F65"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 xml:space="preserve">Optional teacher observation/principal school visit subcomponent </w:t>
            </w:r>
            <w:r w:rsidR="000C4ED6">
              <w:rPr>
                <w:rFonts w:ascii="Bookman Old Style" w:hAnsi="Bookman Old Style" w:cs="Arial"/>
                <w:sz w:val="22"/>
                <w:szCs w:val="22"/>
                <w:highlight w:val="cyan"/>
              </w:rPr>
              <w:t>score</w:t>
            </w:r>
            <w:r w:rsidR="00357B11">
              <w:rPr>
                <w:rFonts w:ascii="Bookman Old Style" w:hAnsi="Bookman Old Style" w:cs="Arial"/>
                <w:sz w:val="22"/>
                <w:szCs w:val="22"/>
                <w:highlight w:val="cyan"/>
              </w:rPr>
              <w:t xml:space="preserve"> (as applicable)</w:t>
            </w:r>
          </w:p>
        </w:tc>
        <w:tc>
          <w:tcPr>
            <w:tcW w:w="2132" w:type="dxa"/>
            <w:shd w:val="clear" w:color="000000" w:fill="auto"/>
            <w:noWrap/>
            <w:vAlign w:val="bottom"/>
          </w:tcPr>
          <w:p w14:paraId="49B6053E" w14:textId="6C26E547"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 xml:space="preserve">value from </w:t>
            </w:r>
            <w:r w:rsidR="000C4ED6">
              <w:rPr>
                <w:rFonts w:ascii="Bookman Old Style" w:hAnsi="Bookman Old Style" w:cs="Arial"/>
                <w:sz w:val="22"/>
                <w:szCs w:val="22"/>
                <w:highlight w:val="cyan"/>
              </w:rPr>
              <w:t>1</w:t>
            </w:r>
            <w:r w:rsidRPr="00B7406B">
              <w:rPr>
                <w:rFonts w:ascii="Bookman Old Style" w:hAnsi="Bookman Old Style" w:cs="Arial"/>
                <w:sz w:val="22"/>
                <w:szCs w:val="22"/>
                <w:highlight w:val="cyan"/>
              </w:rPr>
              <w:t>.</w:t>
            </w:r>
            <w:r w:rsidR="000C4ED6">
              <w:rPr>
                <w:rFonts w:ascii="Bookman Old Style" w:hAnsi="Bookman Old Style" w:cs="Arial"/>
                <w:sz w:val="22"/>
                <w:szCs w:val="22"/>
                <w:highlight w:val="cyan"/>
              </w:rPr>
              <w:t>0</w:t>
            </w:r>
            <w:r w:rsidRPr="00B7406B">
              <w:rPr>
                <w:rFonts w:ascii="Bookman Old Style" w:hAnsi="Bookman Old Style" w:cs="Arial"/>
                <w:sz w:val="22"/>
                <w:szCs w:val="22"/>
                <w:highlight w:val="cyan"/>
              </w:rPr>
              <w:t>0-4.00</w:t>
            </w:r>
          </w:p>
        </w:tc>
      </w:tr>
      <w:tr w:rsidR="006E068B" w:rsidRPr="00E31BEF" w14:paraId="37C3B9DB" w14:textId="77777777" w:rsidTr="006E068B">
        <w:trPr>
          <w:cantSplit/>
          <w:trHeight w:val="255"/>
        </w:trPr>
        <w:tc>
          <w:tcPr>
            <w:tcW w:w="1457" w:type="dxa"/>
            <w:shd w:val="clear" w:color="000000" w:fill="auto"/>
            <w:noWrap/>
            <w:vAlign w:val="bottom"/>
          </w:tcPr>
          <w:p w14:paraId="3988B1E7" w14:textId="643E258E"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OCR01</w:t>
            </w:r>
          </w:p>
        </w:tc>
        <w:tc>
          <w:tcPr>
            <w:tcW w:w="7008" w:type="dxa"/>
            <w:shd w:val="clear" w:color="000000" w:fill="auto"/>
            <w:noWrap/>
            <w:vAlign w:val="bottom"/>
          </w:tcPr>
          <w:p w14:paraId="4C1DCDE6" w14:textId="191F13B1"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 xml:space="preserve">Overall </w:t>
            </w:r>
            <w:r w:rsidR="0046722F" w:rsidRPr="0046722F">
              <w:rPr>
                <w:rFonts w:ascii="Bookman Old Style" w:hAnsi="Bookman Old Style" w:cs="Arial"/>
                <w:sz w:val="22"/>
                <w:szCs w:val="22"/>
                <w:highlight w:val="cyan"/>
              </w:rPr>
              <w:t>rating</w:t>
            </w:r>
            <w:r w:rsidRPr="00926833">
              <w:rPr>
                <w:rFonts w:ascii="Bookman Old Style" w:hAnsi="Bookman Old Style" w:cs="Arial"/>
                <w:sz w:val="22"/>
                <w:szCs w:val="22"/>
              </w:rPr>
              <w:t xml:space="preserve"> - Ineffective</w:t>
            </w:r>
          </w:p>
        </w:tc>
        <w:tc>
          <w:tcPr>
            <w:tcW w:w="2132" w:type="dxa"/>
            <w:shd w:val="clear" w:color="000000" w:fill="auto"/>
            <w:noWrap/>
            <w:vAlign w:val="bottom"/>
          </w:tcPr>
          <w:p w14:paraId="2E70C85F" w14:textId="38B04F55"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leave blank</w:t>
            </w:r>
          </w:p>
        </w:tc>
      </w:tr>
      <w:tr w:rsidR="006E068B" w:rsidRPr="00E31BEF" w14:paraId="43467209" w14:textId="77777777" w:rsidTr="006E068B">
        <w:trPr>
          <w:cantSplit/>
          <w:trHeight w:val="255"/>
        </w:trPr>
        <w:tc>
          <w:tcPr>
            <w:tcW w:w="1457" w:type="dxa"/>
            <w:shd w:val="clear" w:color="000000" w:fill="auto"/>
            <w:noWrap/>
            <w:vAlign w:val="bottom"/>
          </w:tcPr>
          <w:p w14:paraId="6ABDDC20" w14:textId="5EE031D0"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OCR02</w:t>
            </w:r>
          </w:p>
        </w:tc>
        <w:tc>
          <w:tcPr>
            <w:tcW w:w="7008" w:type="dxa"/>
            <w:shd w:val="clear" w:color="000000" w:fill="auto"/>
            <w:noWrap/>
            <w:vAlign w:val="bottom"/>
          </w:tcPr>
          <w:p w14:paraId="10B2A21A" w14:textId="217AE61F"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 xml:space="preserve">Overall </w:t>
            </w:r>
            <w:r w:rsidR="0046722F" w:rsidRPr="0046722F">
              <w:rPr>
                <w:rFonts w:ascii="Bookman Old Style" w:hAnsi="Bookman Old Style" w:cs="Arial"/>
                <w:sz w:val="22"/>
                <w:szCs w:val="22"/>
                <w:highlight w:val="cyan"/>
              </w:rPr>
              <w:t>rating</w:t>
            </w:r>
            <w:r w:rsidRPr="00926833">
              <w:rPr>
                <w:rFonts w:ascii="Bookman Old Style" w:hAnsi="Bookman Old Style" w:cs="Arial"/>
                <w:sz w:val="22"/>
                <w:szCs w:val="22"/>
              </w:rPr>
              <w:t xml:space="preserve"> - Developing</w:t>
            </w:r>
          </w:p>
        </w:tc>
        <w:tc>
          <w:tcPr>
            <w:tcW w:w="2132" w:type="dxa"/>
            <w:shd w:val="clear" w:color="000000" w:fill="auto"/>
            <w:noWrap/>
            <w:vAlign w:val="bottom"/>
          </w:tcPr>
          <w:p w14:paraId="30017731" w14:textId="18E55339" w:rsidR="006E068B" w:rsidRPr="00926833" w:rsidRDefault="006E068B" w:rsidP="00660171">
            <w:pPr>
              <w:rPr>
                <w:rFonts w:ascii="Bookman Old Style" w:hAnsi="Bookman Old Style" w:cs="Arial"/>
                <w:sz w:val="22"/>
                <w:szCs w:val="22"/>
              </w:rPr>
            </w:pPr>
            <w:r w:rsidRPr="00926833">
              <w:rPr>
                <w:rFonts w:ascii="Bookman Old Style" w:hAnsi="Bookman Old Style" w:cs="Arial"/>
                <w:sz w:val="22"/>
                <w:szCs w:val="22"/>
              </w:rPr>
              <w:t>leave blank</w:t>
            </w:r>
          </w:p>
        </w:tc>
      </w:tr>
      <w:tr w:rsidR="006E068B" w:rsidRPr="00E31BEF" w14:paraId="06459AB3" w14:textId="77777777" w:rsidTr="006E068B">
        <w:trPr>
          <w:cantSplit/>
          <w:trHeight w:val="255"/>
        </w:trPr>
        <w:tc>
          <w:tcPr>
            <w:tcW w:w="1457" w:type="dxa"/>
            <w:shd w:val="clear" w:color="000000" w:fill="auto"/>
            <w:noWrap/>
            <w:vAlign w:val="bottom"/>
          </w:tcPr>
          <w:p w14:paraId="009197F1" w14:textId="30B67B83"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OCR03</w:t>
            </w:r>
          </w:p>
        </w:tc>
        <w:tc>
          <w:tcPr>
            <w:tcW w:w="7008" w:type="dxa"/>
            <w:shd w:val="clear" w:color="000000" w:fill="auto"/>
            <w:noWrap/>
            <w:vAlign w:val="bottom"/>
          </w:tcPr>
          <w:p w14:paraId="6C7EB5C4" w14:textId="716EED88"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 xml:space="preserve">Overall </w:t>
            </w:r>
            <w:r w:rsidR="0046722F" w:rsidRPr="0046722F">
              <w:rPr>
                <w:rFonts w:ascii="Bookman Old Style" w:hAnsi="Bookman Old Style" w:cs="Arial"/>
                <w:sz w:val="22"/>
                <w:szCs w:val="22"/>
                <w:highlight w:val="cyan"/>
              </w:rPr>
              <w:t>rating</w:t>
            </w:r>
            <w:r w:rsidRPr="00926833">
              <w:rPr>
                <w:rFonts w:ascii="Bookman Old Style" w:hAnsi="Bookman Old Style" w:cs="Arial"/>
                <w:sz w:val="22"/>
                <w:szCs w:val="22"/>
              </w:rPr>
              <w:t xml:space="preserve"> - Effective</w:t>
            </w:r>
          </w:p>
        </w:tc>
        <w:tc>
          <w:tcPr>
            <w:tcW w:w="2132" w:type="dxa"/>
            <w:shd w:val="clear" w:color="000000" w:fill="auto"/>
            <w:noWrap/>
            <w:vAlign w:val="bottom"/>
          </w:tcPr>
          <w:p w14:paraId="54100967" w14:textId="04C5F533" w:rsidR="006E068B" w:rsidRPr="00926833" w:rsidRDefault="006E068B" w:rsidP="00660171">
            <w:pPr>
              <w:rPr>
                <w:rFonts w:ascii="Bookman Old Style" w:hAnsi="Bookman Old Style" w:cs="Arial"/>
                <w:sz w:val="22"/>
                <w:szCs w:val="22"/>
              </w:rPr>
            </w:pPr>
            <w:r w:rsidRPr="00926833">
              <w:rPr>
                <w:rFonts w:ascii="Bookman Old Style" w:hAnsi="Bookman Old Style" w:cs="Arial"/>
                <w:sz w:val="22"/>
                <w:szCs w:val="22"/>
              </w:rPr>
              <w:t>leave blank</w:t>
            </w:r>
          </w:p>
        </w:tc>
      </w:tr>
      <w:tr w:rsidR="006E068B" w:rsidRPr="00E31BEF" w14:paraId="20E5A7D6" w14:textId="77777777" w:rsidTr="006E068B">
        <w:trPr>
          <w:cantSplit/>
          <w:trHeight w:val="255"/>
        </w:trPr>
        <w:tc>
          <w:tcPr>
            <w:tcW w:w="1457" w:type="dxa"/>
            <w:shd w:val="clear" w:color="000000" w:fill="auto"/>
            <w:noWrap/>
            <w:vAlign w:val="bottom"/>
          </w:tcPr>
          <w:p w14:paraId="374C762E" w14:textId="395C49F1"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OCR04</w:t>
            </w:r>
          </w:p>
        </w:tc>
        <w:tc>
          <w:tcPr>
            <w:tcW w:w="7008" w:type="dxa"/>
            <w:shd w:val="clear" w:color="000000" w:fill="auto"/>
            <w:noWrap/>
            <w:vAlign w:val="bottom"/>
          </w:tcPr>
          <w:p w14:paraId="0B5EA28C" w14:textId="2D14DE86" w:rsidR="006E068B" w:rsidRPr="00926833" w:rsidRDefault="006E068B" w:rsidP="006A3B26">
            <w:pPr>
              <w:rPr>
                <w:rFonts w:ascii="Bookman Old Style" w:hAnsi="Bookman Old Style" w:cs="Arial"/>
                <w:sz w:val="22"/>
                <w:szCs w:val="22"/>
              </w:rPr>
            </w:pPr>
            <w:r w:rsidRPr="00926833">
              <w:rPr>
                <w:rFonts w:ascii="Bookman Old Style" w:hAnsi="Bookman Old Style" w:cs="Arial"/>
                <w:sz w:val="22"/>
                <w:szCs w:val="22"/>
              </w:rPr>
              <w:t xml:space="preserve">Overall </w:t>
            </w:r>
            <w:r w:rsidR="0046722F" w:rsidRPr="0046722F">
              <w:rPr>
                <w:rFonts w:ascii="Bookman Old Style" w:hAnsi="Bookman Old Style" w:cs="Arial"/>
                <w:sz w:val="22"/>
                <w:szCs w:val="22"/>
                <w:highlight w:val="cyan"/>
              </w:rPr>
              <w:t>rating</w:t>
            </w:r>
            <w:r w:rsidRPr="00926833">
              <w:rPr>
                <w:rFonts w:ascii="Bookman Old Style" w:hAnsi="Bookman Old Style" w:cs="Arial"/>
                <w:sz w:val="22"/>
                <w:szCs w:val="22"/>
              </w:rPr>
              <w:t xml:space="preserve"> - Highly Effective</w:t>
            </w:r>
          </w:p>
        </w:tc>
        <w:tc>
          <w:tcPr>
            <w:tcW w:w="2132" w:type="dxa"/>
            <w:shd w:val="clear" w:color="000000" w:fill="auto"/>
            <w:noWrap/>
            <w:vAlign w:val="bottom"/>
          </w:tcPr>
          <w:p w14:paraId="488E948C" w14:textId="648207A2" w:rsidR="006E068B" w:rsidRPr="00926833" w:rsidRDefault="006E068B" w:rsidP="00660171">
            <w:pPr>
              <w:rPr>
                <w:rFonts w:ascii="Bookman Old Style" w:hAnsi="Bookman Old Style" w:cs="Arial"/>
                <w:sz w:val="22"/>
                <w:szCs w:val="22"/>
              </w:rPr>
            </w:pPr>
            <w:r w:rsidRPr="00926833">
              <w:rPr>
                <w:rFonts w:ascii="Bookman Old Style" w:hAnsi="Bookman Old Style" w:cs="Arial"/>
                <w:sz w:val="22"/>
                <w:szCs w:val="22"/>
              </w:rPr>
              <w:t>leave blank</w:t>
            </w:r>
          </w:p>
        </w:tc>
      </w:tr>
      <w:tr w:rsidR="006E068B" w:rsidRPr="00E31BEF" w14:paraId="4EFFEE5F"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648294" w14:textId="1ED15B7E"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TREQSP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BF22655" w14:textId="0A63BE59" w:rsidR="006E068B" w:rsidRPr="00B7406B" w:rsidRDefault="006E068B"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Required student performance subcomponent score</w:t>
            </w:r>
            <w:r w:rsidR="00C521DB" w:rsidRPr="00B7406B">
              <w:rPr>
                <w:rFonts w:ascii="Bookman Old Style" w:hAnsi="Bookman Old Style" w:cs="Arial"/>
                <w:sz w:val="22"/>
                <w:szCs w:val="22"/>
                <w:highlight w:val="cyan"/>
              </w:rPr>
              <w:t xml:space="preserve"> </w:t>
            </w:r>
            <w:r w:rsidR="004B1897">
              <w:rPr>
                <w:rFonts w:ascii="Bookman Old Style" w:hAnsi="Bookman Old Style" w:cs="Arial"/>
                <w:sz w:val="22"/>
                <w:szCs w:val="22"/>
                <w:highlight w:val="cyan"/>
              </w:rPr>
              <w:t>–</w:t>
            </w:r>
            <w:r w:rsidR="00C521DB" w:rsidRPr="00B7406B">
              <w:rPr>
                <w:rFonts w:ascii="Bookman Old Style" w:hAnsi="Bookman Old Style" w:cs="Arial"/>
                <w:sz w:val="22"/>
                <w:szCs w:val="22"/>
                <w:highlight w:val="cyan"/>
              </w:rPr>
              <w:t xml:space="preserve"> Tra</w:t>
            </w:r>
            <w:r w:rsidR="00D507EF" w:rsidRPr="00B7406B">
              <w:rPr>
                <w:rFonts w:ascii="Bookman Old Style" w:hAnsi="Bookman Old Style" w:cs="Arial"/>
                <w:sz w:val="22"/>
                <w:szCs w:val="22"/>
                <w:highlight w:val="cyan"/>
              </w:rPr>
              <w:t>n</w:t>
            </w:r>
            <w:r w:rsidR="00C521DB" w:rsidRPr="00B7406B">
              <w:rPr>
                <w:rFonts w:ascii="Bookman Old Style" w:hAnsi="Bookman Old Style" w:cs="Arial"/>
                <w:sz w:val="22"/>
                <w:szCs w:val="22"/>
                <w:highlight w:val="cyan"/>
              </w:rPr>
              <w:t>sition</w:t>
            </w:r>
            <w:r w:rsidR="004B1897">
              <w:rPr>
                <w:rFonts w:ascii="Bookman Old Style" w:hAnsi="Bookman Old Style" w:cs="Arial"/>
                <w:sz w:val="22"/>
                <w:szCs w:val="22"/>
                <w:highlight w:val="cyan"/>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3B5580E" w14:textId="45E69DF0" w:rsidR="006E068B" w:rsidRPr="00B7406B" w:rsidRDefault="006E068B" w:rsidP="00660171">
            <w:pPr>
              <w:rPr>
                <w:rFonts w:ascii="Bookman Old Style" w:hAnsi="Bookman Old Style" w:cs="Arial"/>
                <w:sz w:val="22"/>
                <w:szCs w:val="22"/>
                <w:highlight w:val="cyan"/>
              </w:rPr>
            </w:pPr>
            <w:r w:rsidRPr="00B7406B">
              <w:rPr>
                <w:rFonts w:ascii="Bookman Old Style" w:hAnsi="Bookman Old Style" w:cs="Arial"/>
                <w:sz w:val="22"/>
                <w:szCs w:val="22"/>
                <w:highlight w:val="cyan"/>
              </w:rPr>
              <w:t>value from 0-</w:t>
            </w:r>
            <w:r w:rsidR="0098426F" w:rsidRPr="00B7406B">
              <w:rPr>
                <w:rFonts w:ascii="Bookman Old Style" w:hAnsi="Bookman Old Style" w:cs="Arial"/>
                <w:sz w:val="22"/>
                <w:szCs w:val="22"/>
                <w:highlight w:val="cyan"/>
              </w:rPr>
              <w:t>20</w:t>
            </w:r>
          </w:p>
        </w:tc>
      </w:tr>
      <w:tr w:rsidR="0098426F" w:rsidRPr="00E31BEF" w14:paraId="53CF2829"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B6891D2" w14:textId="4710C0BC" w:rsidR="0098426F" w:rsidRPr="00B7406B" w:rsidRDefault="0098426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TOPTSP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AF00EE" w14:textId="29A67166" w:rsidR="0098426F" w:rsidRPr="00B7406B" w:rsidRDefault="0098426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 xml:space="preserve">Optional student performance subcomponent score </w:t>
            </w:r>
            <w:r w:rsidR="004B1897">
              <w:rPr>
                <w:rFonts w:ascii="Bookman Old Style" w:hAnsi="Bookman Old Style" w:cs="Arial"/>
                <w:sz w:val="22"/>
                <w:szCs w:val="22"/>
                <w:highlight w:val="cyan"/>
              </w:rPr>
              <w:t>–</w:t>
            </w:r>
            <w:r w:rsidRPr="00B7406B">
              <w:rPr>
                <w:rFonts w:ascii="Bookman Old Style" w:hAnsi="Bookman Old Style" w:cs="Arial"/>
                <w:sz w:val="22"/>
                <w:szCs w:val="22"/>
                <w:highlight w:val="cyan"/>
              </w:rPr>
              <w:t xml:space="preserve"> Transition</w:t>
            </w:r>
            <w:r w:rsidR="004B1897">
              <w:rPr>
                <w:rFonts w:ascii="Bookman Old Style" w:hAnsi="Bookman Old Style" w:cs="Arial"/>
                <w:sz w:val="22"/>
                <w:szCs w:val="22"/>
                <w:highlight w:val="cyan"/>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C3638F" w14:textId="455FC9B4" w:rsidR="0098426F" w:rsidRPr="00B7406B" w:rsidRDefault="0098426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value from 0-20</w:t>
            </w:r>
          </w:p>
        </w:tc>
      </w:tr>
      <w:tr w:rsidR="0098426F" w:rsidRPr="00E31BEF" w14:paraId="188BF853"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110B67" w14:textId="393CAD58" w:rsidR="0098426F" w:rsidRPr="00B7406B" w:rsidRDefault="0098426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TREQOB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3EF2A5D" w14:textId="615E2E9E" w:rsidR="0098426F" w:rsidRPr="00B7406B" w:rsidRDefault="0098426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 xml:space="preserve">Required teacher observation/principal school visit subcomponent </w:t>
            </w:r>
            <w:r w:rsidR="008A54AA">
              <w:rPr>
                <w:rFonts w:ascii="Bookman Old Style" w:hAnsi="Bookman Old Style" w:cs="Arial"/>
                <w:sz w:val="22"/>
                <w:szCs w:val="22"/>
                <w:highlight w:val="cyan"/>
              </w:rPr>
              <w:t xml:space="preserve">score </w:t>
            </w:r>
            <w:r w:rsidR="004B1897">
              <w:rPr>
                <w:rFonts w:ascii="Bookman Old Style" w:hAnsi="Bookman Old Style" w:cs="Arial"/>
                <w:sz w:val="22"/>
                <w:szCs w:val="22"/>
                <w:highlight w:val="cyan"/>
              </w:rPr>
              <w:t>–</w:t>
            </w:r>
            <w:r w:rsidRPr="00B7406B">
              <w:rPr>
                <w:rFonts w:ascii="Bookman Old Style" w:hAnsi="Bookman Old Style" w:cs="Arial"/>
                <w:sz w:val="22"/>
                <w:szCs w:val="22"/>
                <w:highlight w:val="cyan"/>
              </w:rPr>
              <w:t xml:space="preserve"> Transition</w:t>
            </w:r>
            <w:r w:rsidR="004B1897">
              <w:rPr>
                <w:rFonts w:ascii="Bookman Old Style" w:hAnsi="Bookman Old Style" w:cs="Arial"/>
                <w:sz w:val="22"/>
                <w:szCs w:val="22"/>
                <w:highlight w:val="cyan"/>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938F13F" w14:textId="784938B3" w:rsidR="0098426F" w:rsidRPr="00B7406B" w:rsidRDefault="0098426F" w:rsidP="00895936">
            <w:pPr>
              <w:rPr>
                <w:rFonts w:ascii="Bookman Old Style" w:hAnsi="Bookman Old Style" w:cs="Arial"/>
                <w:sz w:val="22"/>
                <w:szCs w:val="22"/>
                <w:highlight w:val="cyan"/>
              </w:rPr>
            </w:pPr>
            <w:r w:rsidRPr="00B7406B">
              <w:rPr>
                <w:rFonts w:ascii="Bookman Old Style" w:hAnsi="Bookman Old Style" w:cs="Arial"/>
                <w:sz w:val="22"/>
                <w:szCs w:val="22"/>
                <w:highlight w:val="cyan"/>
              </w:rPr>
              <w:t>value of 0.00 or from 1.00-4.00</w:t>
            </w:r>
          </w:p>
        </w:tc>
      </w:tr>
      <w:tr w:rsidR="0098426F" w:rsidRPr="00E31BEF" w14:paraId="324C0E9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03C4A4" w14:textId="2B15D85A" w:rsidR="0098426F" w:rsidRPr="00B7406B" w:rsidRDefault="0098426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TOPTOB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9BBBA5" w14:textId="706EDC42" w:rsidR="0098426F" w:rsidRPr="00B7406B" w:rsidRDefault="0098426F" w:rsidP="006A3B26">
            <w:pPr>
              <w:rPr>
                <w:rFonts w:ascii="Bookman Old Style" w:hAnsi="Bookman Old Style" w:cs="Arial"/>
                <w:sz w:val="22"/>
                <w:szCs w:val="22"/>
                <w:highlight w:val="cyan"/>
              </w:rPr>
            </w:pPr>
            <w:r w:rsidRPr="00B7406B">
              <w:rPr>
                <w:rFonts w:ascii="Bookman Old Style" w:hAnsi="Bookman Old Style" w:cs="Arial"/>
                <w:sz w:val="22"/>
                <w:szCs w:val="22"/>
                <w:highlight w:val="cyan"/>
              </w:rPr>
              <w:t xml:space="preserve">Optional teacher observation/principal school visit subcomponent </w:t>
            </w:r>
            <w:r w:rsidR="00E705B6">
              <w:rPr>
                <w:rFonts w:ascii="Bookman Old Style" w:hAnsi="Bookman Old Style" w:cs="Arial"/>
                <w:sz w:val="22"/>
                <w:szCs w:val="22"/>
                <w:highlight w:val="cyan"/>
              </w:rPr>
              <w:t xml:space="preserve">score </w:t>
            </w:r>
            <w:r w:rsidR="004B1897">
              <w:rPr>
                <w:rFonts w:ascii="Bookman Old Style" w:hAnsi="Bookman Old Style" w:cs="Arial"/>
                <w:sz w:val="22"/>
                <w:szCs w:val="22"/>
                <w:highlight w:val="cyan"/>
              </w:rPr>
              <w:t>–</w:t>
            </w:r>
            <w:r w:rsidRPr="00B7406B">
              <w:rPr>
                <w:rFonts w:ascii="Bookman Old Style" w:hAnsi="Bookman Old Style" w:cs="Arial"/>
                <w:sz w:val="22"/>
                <w:szCs w:val="22"/>
                <w:highlight w:val="cyan"/>
              </w:rPr>
              <w:t xml:space="preserve"> Transition</w:t>
            </w:r>
            <w:r w:rsidR="004B1897">
              <w:rPr>
                <w:rFonts w:ascii="Bookman Old Style" w:hAnsi="Bookman Old Style" w:cs="Arial"/>
                <w:sz w:val="22"/>
                <w:szCs w:val="22"/>
                <w:highlight w:val="cyan"/>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B7A6A47" w14:textId="1D7DA021" w:rsidR="0098426F" w:rsidRPr="00B7406B" w:rsidRDefault="0098426F" w:rsidP="00660171">
            <w:pPr>
              <w:rPr>
                <w:rFonts w:ascii="Bookman Old Style" w:hAnsi="Bookman Old Style" w:cs="Arial"/>
                <w:sz w:val="22"/>
                <w:szCs w:val="22"/>
                <w:highlight w:val="cyan"/>
              </w:rPr>
            </w:pPr>
            <w:r w:rsidRPr="00B7406B">
              <w:rPr>
                <w:rFonts w:ascii="Bookman Old Style" w:hAnsi="Bookman Old Style" w:cs="Arial"/>
                <w:sz w:val="22"/>
                <w:szCs w:val="22"/>
                <w:highlight w:val="cyan"/>
              </w:rPr>
              <w:t>value from 1.00-4.00</w:t>
            </w:r>
          </w:p>
        </w:tc>
      </w:tr>
      <w:tr w:rsidR="0098426F" w:rsidRPr="00E31BEF" w14:paraId="45625DD0"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BBACA3" w14:textId="6C7E6E7C"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DAD9C1" w14:textId="4E7B2B19"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 xml:space="preserve">Overall </w:t>
            </w:r>
            <w:r w:rsidR="00A84FE2" w:rsidRPr="00A84FE2">
              <w:rPr>
                <w:rFonts w:ascii="Bookman Old Style" w:hAnsi="Bookman Old Style" w:cs="Arial"/>
                <w:sz w:val="22"/>
                <w:szCs w:val="22"/>
                <w:highlight w:val="cyan"/>
              </w:rPr>
              <w:t>rating</w:t>
            </w:r>
            <w:r w:rsidRPr="00E31BEF">
              <w:rPr>
                <w:rFonts w:ascii="Bookman Old Style" w:hAnsi="Bookman Old Style" w:cs="Arial"/>
                <w:sz w:val="22"/>
                <w:szCs w:val="22"/>
              </w:rPr>
              <w:t xml:space="preserve"> - Ineffective </w:t>
            </w:r>
            <w:r w:rsidR="004B1897">
              <w:rPr>
                <w:rFonts w:ascii="Bookman Old Style" w:hAnsi="Bookman Old Style" w:cs="Arial"/>
                <w:sz w:val="22"/>
                <w:szCs w:val="22"/>
              </w:rPr>
              <w:t>–</w:t>
            </w:r>
            <w:r w:rsidRPr="00E31BEF">
              <w:rPr>
                <w:rFonts w:ascii="Bookman Old Style" w:hAnsi="Bookman Old Style" w:cs="Arial"/>
                <w:sz w:val="22"/>
                <w:szCs w:val="22"/>
              </w:rPr>
              <w:t xml:space="preserve"> Transition</w:t>
            </w:r>
            <w:r w:rsidR="004B1897">
              <w:rPr>
                <w:rFonts w:ascii="Bookman Old Style" w:hAnsi="Bookman Old Style" w:cs="Arial"/>
                <w:sz w:val="22"/>
                <w:szCs w:val="22"/>
              </w:rPr>
              <w:t xml:space="preserve"> </w:t>
            </w:r>
            <w:r w:rsidR="004B1897" w:rsidRPr="004B1897">
              <w:rPr>
                <w:rFonts w:ascii="Bookman Old Style" w:hAnsi="Bookman Old Style" w:cs="Arial"/>
                <w:sz w:val="22"/>
                <w:szCs w:val="22"/>
                <w:highlight w:val="cyan"/>
              </w:rPr>
              <w:t>(as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E0BA93" w14:textId="3F0326AA"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98426F" w:rsidRPr="00E31BEF" w14:paraId="5121BAE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B5C82E" w14:textId="4CA13682"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CD81D2" w14:textId="6401DC3F"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 xml:space="preserve">Overall </w:t>
            </w:r>
            <w:r w:rsidR="00A84FE2" w:rsidRPr="00A84FE2">
              <w:rPr>
                <w:rFonts w:ascii="Bookman Old Style" w:hAnsi="Bookman Old Style" w:cs="Arial"/>
                <w:sz w:val="22"/>
                <w:szCs w:val="22"/>
                <w:highlight w:val="cyan"/>
              </w:rPr>
              <w:t>rating</w:t>
            </w:r>
            <w:r w:rsidRPr="00E31BEF">
              <w:rPr>
                <w:rFonts w:ascii="Bookman Old Style" w:hAnsi="Bookman Old Style" w:cs="Arial"/>
                <w:sz w:val="22"/>
                <w:szCs w:val="22"/>
              </w:rPr>
              <w:t xml:space="preserve"> - Developing </w:t>
            </w:r>
            <w:r w:rsidR="004B1897">
              <w:rPr>
                <w:rFonts w:ascii="Bookman Old Style" w:hAnsi="Bookman Old Style" w:cs="Arial"/>
                <w:sz w:val="22"/>
                <w:szCs w:val="22"/>
              </w:rPr>
              <w:t>–</w:t>
            </w:r>
            <w:r w:rsidRPr="00E31BEF">
              <w:rPr>
                <w:rFonts w:ascii="Bookman Old Style" w:hAnsi="Bookman Old Style" w:cs="Arial"/>
                <w:sz w:val="22"/>
                <w:szCs w:val="22"/>
              </w:rPr>
              <w:t xml:space="preserve"> Transition</w:t>
            </w:r>
            <w:r w:rsidR="004B1897">
              <w:rPr>
                <w:rFonts w:ascii="Bookman Old Style" w:hAnsi="Bookman Old Style" w:cs="Arial"/>
                <w:sz w:val="22"/>
                <w:szCs w:val="22"/>
              </w:rPr>
              <w:t xml:space="preserve"> </w:t>
            </w:r>
            <w:r w:rsidR="004B1897" w:rsidRPr="004B1897">
              <w:rPr>
                <w:rFonts w:ascii="Bookman Old Style" w:hAnsi="Bookman Old Style" w:cs="Arial"/>
                <w:sz w:val="22"/>
                <w:szCs w:val="22"/>
                <w:highlight w:val="cyan"/>
              </w:rPr>
              <w:t>(as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FA51D2" w14:textId="5E9DADD8"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98426F" w:rsidRPr="00E31BEF" w14:paraId="0A3882FB"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0D2DE8" w14:textId="77644978"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A6D0E9" w14:textId="74481C3C"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 xml:space="preserve">Overall </w:t>
            </w:r>
            <w:r w:rsidR="00A84FE2" w:rsidRPr="00A84FE2">
              <w:rPr>
                <w:rFonts w:ascii="Bookman Old Style" w:hAnsi="Bookman Old Style" w:cs="Arial"/>
                <w:sz w:val="22"/>
                <w:szCs w:val="22"/>
                <w:highlight w:val="cyan"/>
              </w:rPr>
              <w:t>rating</w:t>
            </w:r>
            <w:r w:rsidRPr="00E31BEF">
              <w:rPr>
                <w:rFonts w:ascii="Bookman Old Style" w:hAnsi="Bookman Old Style" w:cs="Arial"/>
                <w:sz w:val="22"/>
                <w:szCs w:val="22"/>
              </w:rPr>
              <w:t xml:space="preserve"> - Effective </w:t>
            </w:r>
            <w:r w:rsidR="004B1897">
              <w:rPr>
                <w:rFonts w:ascii="Bookman Old Style" w:hAnsi="Bookman Old Style" w:cs="Arial"/>
                <w:sz w:val="22"/>
                <w:szCs w:val="22"/>
              </w:rPr>
              <w:t>–</w:t>
            </w:r>
            <w:r w:rsidRPr="00E31BEF">
              <w:rPr>
                <w:rFonts w:ascii="Bookman Old Style" w:hAnsi="Bookman Old Style" w:cs="Arial"/>
                <w:sz w:val="22"/>
                <w:szCs w:val="22"/>
              </w:rPr>
              <w:t xml:space="preserve"> Transition</w:t>
            </w:r>
            <w:r w:rsidR="004B1897">
              <w:rPr>
                <w:rFonts w:ascii="Bookman Old Style" w:hAnsi="Bookman Old Style" w:cs="Arial"/>
                <w:sz w:val="22"/>
                <w:szCs w:val="22"/>
              </w:rPr>
              <w:t xml:space="preserve"> </w:t>
            </w:r>
            <w:r w:rsidR="004B1897" w:rsidRPr="004B1897">
              <w:rPr>
                <w:rFonts w:ascii="Bookman Old Style" w:hAnsi="Bookman Old Style" w:cs="Arial"/>
                <w:sz w:val="22"/>
                <w:szCs w:val="22"/>
                <w:highlight w:val="cyan"/>
              </w:rPr>
              <w:t>(as applicable)</w:t>
            </w:r>
            <w:r w:rsidR="004B1897">
              <w:rPr>
                <w:rFonts w:ascii="Bookman Old Style" w:hAnsi="Bookman Old Style" w:cs="Arial"/>
                <w:sz w:val="22"/>
                <w:szCs w:val="22"/>
              </w:rPr>
              <w:t xml:space="preserve"> </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4A933E4" w14:textId="3E41746D"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98426F" w:rsidRPr="00E31BEF" w14:paraId="0AAE8B81"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057FCC" w14:textId="07EDD60E"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0479D2" w14:textId="2B804E49"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 xml:space="preserve">Overall </w:t>
            </w:r>
            <w:r w:rsidR="00A84FE2" w:rsidRPr="00A84FE2">
              <w:rPr>
                <w:rFonts w:ascii="Bookman Old Style" w:hAnsi="Bookman Old Style" w:cs="Arial"/>
                <w:sz w:val="22"/>
                <w:szCs w:val="22"/>
                <w:highlight w:val="cyan"/>
              </w:rPr>
              <w:t>rating</w:t>
            </w:r>
            <w:r w:rsidRPr="00E31BEF">
              <w:rPr>
                <w:rFonts w:ascii="Bookman Old Style" w:hAnsi="Bookman Old Style" w:cs="Arial"/>
                <w:sz w:val="22"/>
                <w:szCs w:val="22"/>
              </w:rPr>
              <w:t xml:space="preserve"> - Highly Effective </w:t>
            </w:r>
            <w:r w:rsidR="004B1897">
              <w:rPr>
                <w:rFonts w:ascii="Bookman Old Style" w:hAnsi="Bookman Old Style" w:cs="Arial"/>
                <w:sz w:val="22"/>
                <w:szCs w:val="22"/>
              </w:rPr>
              <w:t>–</w:t>
            </w:r>
            <w:r w:rsidRPr="00E31BEF">
              <w:rPr>
                <w:rFonts w:ascii="Bookman Old Style" w:hAnsi="Bookman Old Style" w:cs="Arial"/>
                <w:sz w:val="22"/>
                <w:szCs w:val="22"/>
              </w:rPr>
              <w:t xml:space="preserve"> Transition</w:t>
            </w:r>
            <w:r w:rsidR="004B1897">
              <w:rPr>
                <w:rFonts w:ascii="Bookman Old Style" w:hAnsi="Bookman Old Style" w:cs="Arial"/>
                <w:sz w:val="22"/>
                <w:szCs w:val="22"/>
              </w:rPr>
              <w:t xml:space="preserve"> </w:t>
            </w:r>
            <w:r w:rsidR="004B1897" w:rsidRPr="004B1897">
              <w:rPr>
                <w:rFonts w:ascii="Bookman Old Style" w:hAnsi="Bookman Old Style" w:cs="Arial"/>
                <w:sz w:val="22"/>
                <w:szCs w:val="22"/>
                <w:highlight w:val="cyan"/>
              </w:rPr>
              <w:t>(as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2366B" w14:textId="61AA4311" w:rsidR="0098426F" w:rsidRPr="00E31BEF" w:rsidRDefault="0098426F" w:rsidP="006A3B26">
            <w:pPr>
              <w:rPr>
                <w:rFonts w:ascii="Bookman Old Style" w:hAnsi="Bookman Old Style" w:cs="Arial"/>
                <w:sz w:val="22"/>
                <w:szCs w:val="22"/>
              </w:rPr>
            </w:pPr>
            <w:r w:rsidRPr="00E31BEF">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11" w:name="_Toc511990654"/>
      <w:r w:rsidR="00447FBE" w:rsidRPr="000E16CD">
        <w:lastRenderedPageBreak/>
        <w:t>Evaluation Group Code</w:t>
      </w:r>
      <w:bookmarkEnd w:id="611"/>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2" w:name="_Toc491776155"/>
      <w:bookmarkStart w:id="613" w:name="_Toc511990655"/>
      <w:r w:rsidR="003221D7" w:rsidRPr="00D16B41">
        <w:rPr>
          <w:highlight w:val="yellow"/>
        </w:rPr>
        <w:lastRenderedPageBreak/>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2"/>
      <w:bookmarkEnd w:id="613"/>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5C35FA86"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eligibility type</w:t>
            </w:r>
            <w:r w:rsidR="00F26487">
              <w:rPr>
                <w:rFonts w:ascii="Bookman Old Style" w:hAnsi="Bookman Old Style"/>
                <w:sz w:val="22"/>
                <w:szCs w:val="22"/>
                <w:highlight w:val="yellow"/>
              </w:rPr>
              <w:t xml:space="preserve"> code</w:t>
            </w:r>
            <w:r w:rsidRPr="00D16B41">
              <w:rPr>
                <w:rFonts w:ascii="Bookman Old Style" w:hAnsi="Bookman Old Style"/>
                <w:sz w:val="22"/>
                <w:szCs w:val="22"/>
                <w:highlight w:val="yellow"/>
              </w:rPr>
              <w:t xml:space="preserve"> associated with the student’s FRPL record.  When available (eligible), DCMP (SNAP) should always be reported.  Eligibility types may be added during the school year.</w:t>
            </w:r>
            <w:r w:rsidR="00F26487">
              <w:rPr>
                <w:rFonts w:ascii="Bookman Old Style" w:hAnsi="Bookman Old Style"/>
                <w:sz w:val="22"/>
                <w:szCs w:val="22"/>
                <w:highlight w:val="yellow"/>
              </w:rPr>
              <w:t xml:space="preserve">  </w:t>
            </w:r>
            <w:r w:rsidR="00F26487" w:rsidRPr="000A49A3">
              <w:rPr>
                <w:rFonts w:ascii="Bookman Old Style" w:hAnsi="Bookman Old Style"/>
                <w:sz w:val="22"/>
                <w:szCs w:val="22"/>
              </w:rPr>
              <w:t>However, once a student is reported as DCMP, no additional eligibility types are needed.</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3CE6E7C6" w:rsidR="00C97632" w:rsidRPr="00702D87" w:rsidRDefault="00C97632" w:rsidP="00C97632">
            <w:pPr>
              <w:rPr>
                <w:rFonts w:ascii="Bookman Old Style" w:hAnsi="Bookman Old Style"/>
                <w:sz w:val="22"/>
                <w:szCs w:val="22"/>
                <w:highlight w:val="yellow"/>
              </w:rPr>
            </w:pPr>
            <w:r>
              <w:rPr>
                <w:rFonts w:ascii="Bookman Old Style" w:hAnsi="Bookman Old Style"/>
                <w:sz w:val="22"/>
                <w:szCs w:val="22"/>
                <w:highlight w:val="yellow"/>
              </w:rPr>
              <w:t xml:space="preserve">Carryover of previous year’s eligibility for up to 30 operating days into the new school year or until a new eligibility determination is made, whichever is first.  </w:t>
            </w:r>
            <w:r w:rsidR="00702D87" w:rsidRPr="000A49A3">
              <w:rPr>
                <w:rFonts w:ascii="Bookman Old Style" w:hAnsi="Bookman Old Style"/>
                <w:sz w:val="22"/>
                <w:szCs w:val="22"/>
              </w:rPr>
              <w:t>Once a new eligibility type is determined, report only one additional non-CARRYOVER eligibility unless DCMP.    When eligible, DCMP should always be reported.</w:t>
            </w:r>
            <w:r w:rsidR="00702D87" w:rsidRPr="00702D87">
              <w:rPr>
                <w:rFonts w:ascii="Bookman Old Style" w:hAnsi="Bookman Old Style"/>
                <w:sz w:val="22"/>
                <w:szCs w:val="22"/>
              </w:rPr>
              <w:t xml:space="preserve">  </w:t>
            </w:r>
            <w:r>
              <w:rPr>
                <w:rFonts w:ascii="Bookman Old Style" w:hAnsi="Bookman Old Style"/>
                <w:sz w:val="22"/>
                <w:szCs w:val="22"/>
                <w:highlight w:val="yellow"/>
              </w:rPr>
              <w:t>CARRYOVER may be used from the beginning of the school year up to and including October 31.  Extension of eligibility applies to students who reside in the same household as a student in CARRYOVER status</w:t>
            </w:r>
            <w:r w:rsidRPr="00702D87">
              <w:rPr>
                <w:rFonts w:ascii="Bookman Old Style" w:hAnsi="Bookman Old Style"/>
                <w:sz w:val="22"/>
                <w:szCs w:val="22"/>
                <w:highlight w:val="yellow"/>
              </w:rPr>
              <w:t>.</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CARRYOVER</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(30 days) is also available to students who transfer from a CEP participating to a non-CEP school during the year.</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6F4649DE" w14:textId="6E775397" w:rsidR="00ED3DD4" w:rsidRPr="00ED3DD4" w:rsidRDefault="00ED3DD4" w:rsidP="003221D7">
      <w:pPr>
        <w:pStyle w:val="Heading2"/>
        <w:jc w:val="center"/>
      </w:pPr>
    </w:p>
    <w:p w14:paraId="768CC4E7" w14:textId="77777777" w:rsidR="009B669B" w:rsidRPr="000E16CD" w:rsidRDefault="009B669B" w:rsidP="0059453F">
      <w:pPr>
        <w:pStyle w:val="Heading2"/>
        <w:jc w:val="center"/>
      </w:pPr>
      <w:bookmarkStart w:id="614" w:name="_Toc511990656"/>
      <w:r w:rsidRPr="000E16CD">
        <w:t>Grade Level Codes and Descriptions</w:t>
      </w:r>
      <w:bookmarkEnd w:id="558"/>
      <w:bookmarkEnd w:id="610"/>
      <w:bookmarkEnd w:id="614"/>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lastRenderedPageBreak/>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0E16CD" w:rsidRDefault="009B669B" w:rsidP="009B669B">
      <w:pPr>
        <w:pStyle w:val="Body"/>
        <w:ind w:firstLine="0"/>
        <w:rPr>
          <w:sz w:val="22"/>
          <w:szCs w:val="22"/>
        </w:rPr>
      </w:pPr>
      <w:r w:rsidRPr="000E16CD">
        <w:rPr>
          <w:b/>
          <w:sz w:val="22"/>
          <w:szCs w:val="22"/>
        </w:rPr>
        <w:t xml:space="preserve">NOTE: </w:t>
      </w:r>
      <w:r w:rsidRPr="000E16CD">
        <w:rPr>
          <w:sz w:val="22"/>
          <w:szCs w:val="22"/>
        </w:rPr>
        <w:t xml:space="preserve">If a school or district offers only half-day pre-kindergarten and/or </w:t>
      </w:r>
      <w:r w:rsidR="00D40331">
        <w:rPr>
          <w:sz w:val="22"/>
          <w:szCs w:val="22"/>
        </w:rPr>
        <w:t>K</w:t>
      </w:r>
      <w:r w:rsidRPr="000E16CD">
        <w:rPr>
          <w:sz w:val="22"/>
          <w:szCs w:val="22"/>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5" w:name="_Toc335315448"/>
      <w:r w:rsidRPr="000E16CD">
        <w:br w:type="page"/>
      </w:r>
      <w:bookmarkStart w:id="616" w:name="_Toc511990657"/>
      <w:r w:rsidR="009B669B" w:rsidRPr="000E16CD">
        <w:lastRenderedPageBreak/>
        <w:t>Grade Type Codes and Descriptions</w:t>
      </w:r>
      <w:bookmarkEnd w:id="615"/>
      <w:bookmarkEnd w:id="6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7" w:name="_Toc290554862"/>
      <w:bookmarkStart w:id="618" w:name="_Toc335315449"/>
      <w:bookmarkStart w:id="619" w:name="Appendix2"/>
      <w:bookmarkStart w:id="620" w:name="_Toc178653435"/>
      <w:bookmarkStart w:id="621" w:name="_Toc179863481"/>
      <w:bookmarkEnd w:id="559"/>
      <w:bookmarkEnd w:id="560"/>
      <w:bookmarkEnd w:id="561"/>
      <w:r w:rsidRPr="000E16CD">
        <w:br w:type="page"/>
      </w:r>
      <w:bookmarkStart w:id="622" w:name="_Toc511990658"/>
      <w:r w:rsidR="009B669B" w:rsidRPr="000E16CD">
        <w:lastRenderedPageBreak/>
        <w:t>Language Codes and Descriptions</w:t>
      </w:r>
      <w:bookmarkEnd w:id="617"/>
      <w:bookmarkEnd w:id="618"/>
      <w:bookmarkEnd w:id="622"/>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Bamileke</w:t>
            </w:r>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Bilin</w:t>
            </w:r>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Buriat</w:t>
            </w:r>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3" w:name="_Toc335315450"/>
      <w:bookmarkStart w:id="624" w:name="_Toc290554863"/>
      <w:r w:rsidRPr="000E16CD">
        <w:br w:type="page"/>
      </w:r>
      <w:bookmarkStart w:id="625" w:name="_Toc511990659"/>
      <w:r w:rsidR="009B2239" w:rsidRPr="00B805A2">
        <w:lastRenderedPageBreak/>
        <w:t>ELL</w:t>
      </w:r>
      <w:r w:rsidR="00342A35" w:rsidRPr="00B805A2">
        <w:t>/MLL</w:t>
      </w:r>
      <w:r w:rsidR="001447B7" w:rsidRPr="000E16CD">
        <w:t xml:space="preserve"> Status Exit Program Service Codes</w:t>
      </w:r>
      <w:bookmarkEnd w:id="625"/>
    </w:p>
    <w:p w14:paraId="674587F9" w14:textId="77777777" w:rsidR="001447B7" w:rsidRPr="000E16CD" w:rsidRDefault="001447B7" w:rsidP="001447B7">
      <w:pPr>
        <w:jc w:val="center"/>
        <w:rPr>
          <w:rFonts w:ascii="Arial" w:hAnsi="Arial" w:cs="Arial"/>
          <w:iCs/>
        </w:rPr>
      </w:pPr>
      <w:bookmarkStart w:id="626" w:name="_Hlk491355830"/>
      <w:bookmarkStart w:id="627" w:name="_Hlk491355861"/>
      <w:r w:rsidRPr="000E16CD">
        <w:rPr>
          <w:rFonts w:ascii="Arial" w:hAnsi="Arial" w:cs="Arial"/>
          <w:iCs/>
        </w:rPr>
        <w:t>(in Programs Fact template)</w:t>
      </w:r>
      <w:bookmarkEnd w:id="626"/>
    </w:p>
    <w:bookmarkEnd w:id="627"/>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1F75BA">
      <w:pPr>
        <w:numPr>
          <w:ilvl w:val="0"/>
          <w:numId w:val="74"/>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1F75BA">
      <w:pPr>
        <w:numPr>
          <w:ilvl w:val="0"/>
          <w:numId w:val="74"/>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28" w:name="_Hlk481760721"/>
      <w:r w:rsidR="00C47AB2" w:rsidRPr="002F3A26">
        <w:rPr>
          <w:rFonts w:ascii="Arial" w:hAnsi="Arial" w:cs="Arial"/>
          <w:bCs/>
        </w:rPr>
        <w:t>ELL/MLL</w:t>
      </w:r>
      <w:bookmarkEnd w:id="628"/>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lastRenderedPageBreak/>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7570DE82" w14:textId="77777777" w:rsidR="00AC2DB9" w:rsidRPr="00B15F24" w:rsidRDefault="00AC2DB9" w:rsidP="00871CBF">
      <w:pPr>
        <w:pStyle w:val="Heading2"/>
        <w:jc w:val="center"/>
        <w:rPr>
          <w:highlight w:val="yellow"/>
        </w:rPr>
      </w:pPr>
      <w:bookmarkStart w:id="629" w:name="_Toc511990660"/>
      <w:r w:rsidRPr="00B15F24">
        <w:rPr>
          <w:highlight w:val="yellow"/>
        </w:rPr>
        <w:t>ELL-Eligible Student Service Levels</w:t>
      </w:r>
      <w:bookmarkEnd w:id="629"/>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4"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30" w:name="_Toc511990661"/>
      <w:r w:rsidR="009B669B" w:rsidRPr="000E16CD">
        <w:lastRenderedPageBreak/>
        <w:t>Marking Period Numbers and Descriptions</w:t>
      </w:r>
      <w:bookmarkEnd w:id="623"/>
      <w:bookmarkEnd w:id="630"/>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31" w:name="_Toc178653448"/>
            <w:bookmarkStart w:id="632"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3" w:name="_Toc335315451"/>
      <w:bookmarkEnd w:id="631"/>
      <w:bookmarkEnd w:id="632"/>
      <w:r w:rsidR="00115186" w:rsidRPr="000E16CD">
        <w:br w:type="page"/>
      </w:r>
      <w:bookmarkStart w:id="634" w:name="_Toc511990662"/>
      <w:r w:rsidRPr="000E16CD">
        <w:lastRenderedPageBreak/>
        <w:t>Postgraduate Plan Codes and Descriptions</w:t>
      </w:r>
      <w:bookmarkEnd w:id="624"/>
      <w:bookmarkEnd w:id="633"/>
      <w:bookmarkEnd w:id="634"/>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5" w:name="_Toc178653441"/>
      <w:bookmarkStart w:id="636" w:name="_Toc179863487"/>
      <w:bookmarkStart w:id="637" w:name="_Toc290554868"/>
      <w:bookmarkStart w:id="638" w:name="_Toc335315452"/>
      <w:bookmarkStart w:id="639" w:name="_Toc121644500"/>
      <w:bookmarkStart w:id="640" w:name="_Toc290554872"/>
      <w:bookmarkStart w:id="641" w:name="_Toc178653447"/>
      <w:bookmarkStart w:id="642" w:name="_Toc179863493"/>
      <w:bookmarkEnd w:id="619"/>
      <w:bookmarkEnd w:id="620"/>
      <w:bookmarkEnd w:id="621"/>
      <w:r w:rsidRPr="000E16CD">
        <w:br w:type="page"/>
      </w:r>
      <w:bookmarkStart w:id="643" w:name="_Toc511990663"/>
      <w:r w:rsidR="009B669B" w:rsidRPr="000E16CD">
        <w:lastRenderedPageBreak/>
        <w:t>Program Service</w:t>
      </w:r>
      <w:bookmarkEnd w:id="635"/>
      <w:bookmarkEnd w:id="636"/>
      <w:r w:rsidR="009B669B" w:rsidRPr="000E16CD">
        <w:t xml:space="preserve"> Codes</w:t>
      </w:r>
      <w:bookmarkEnd w:id="637"/>
      <w:r w:rsidR="009B669B" w:rsidRPr="000E16CD">
        <w:t xml:space="preserve"> and Descriptions</w:t>
      </w:r>
      <w:bookmarkEnd w:id="638"/>
      <w:bookmarkEnd w:id="643"/>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4" w:name="OLE_LINK9"/>
      <w:bookmarkStart w:id="645" w:name="OLE_LINK12"/>
      <w:r w:rsidRPr="000E16CD">
        <w:rPr>
          <w:i/>
        </w:rPr>
        <w:t>Poverty-from low-income family</w:t>
      </w:r>
      <w:r w:rsidRPr="000E16CD">
        <w:t>)</w:t>
      </w:r>
      <w:bookmarkEnd w:id="644"/>
      <w:bookmarkEnd w:id="645"/>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No Child Left Behind Funded Program Services</w:t>
            </w:r>
          </w:p>
        </w:tc>
      </w:tr>
      <w:tr w:rsidR="009B669B" w:rsidRPr="000E16CD" w14:paraId="59AA3CC5" w14:textId="77777777" w:rsidTr="009B669B">
        <w:trPr>
          <w:cantSplit/>
          <w:trHeight w:val="288"/>
          <w:jc w:val="center"/>
        </w:trPr>
        <w:tc>
          <w:tcPr>
            <w:tcW w:w="827" w:type="dxa"/>
            <w:vAlign w:val="center"/>
          </w:tcPr>
          <w:p w14:paraId="1420909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5533</w:t>
            </w:r>
          </w:p>
        </w:tc>
        <w:tc>
          <w:tcPr>
            <w:tcW w:w="8353" w:type="dxa"/>
            <w:tcBorders>
              <w:right w:val="single" w:sz="4" w:space="0" w:color="auto"/>
            </w:tcBorders>
            <w:vAlign w:val="center"/>
          </w:tcPr>
          <w:p w14:paraId="4056B6A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Supplemental Educational Services for Schools in Improvement Status under Title I </w:t>
            </w:r>
          </w:p>
        </w:tc>
      </w:tr>
      <w:tr w:rsidR="009B669B" w:rsidRPr="000E16CD" w14:paraId="77331CA3" w14:textId="77777777" w:rsidTr="009B669B">
        <w:trPr>
          <w:cantSplit/>
          <w:trHeight w:val="288"/>
          <w:jc w:val="center"/>
        </w:trPr>
        <w:tc>
          <w:tcPr>
            <w:tcW w:w="827" w:type="dxa"/>
            <w:vAlign w:val="center"/>
          </w:tcPr>
          <w:p w14:paraId="72EA47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5577</w:t>
            </w:r>
          </w:p>
        </w:tc>
        <w:tc>
          <w:tcPr>
            <w:tcW w:w="8353" w:type="dxa"/>
            <w:tcBorders>
              <w:right w:val="single" w:sz="4" w:space="0" w:color="auto"/>
            </w:tcBorders>
            <w:vAlign w:val="center"/>
          </w:tcPr>
          <w:p w14:paraId="20C31616"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Applied for Supplemental Educational Services for Schools in Improvement Status under Title I</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(other than 5533)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Title I – Part A: Improving Basic Educational Services for School-wide Program (other than 5533)</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No Child Left Behind </w:t>
            </w:r>
            <w:r w:rsidRPr="000E16CD">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65E4F586"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Coursework</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73D11A17" w14:textId="77777777" w:rsidR="00744594" w:rsidRDefault="00744594" w:rsidP="009B669B">
      <w:pPr>
        <w:rPr>
          <w:rFonts w:ascii="Arial" w:hAnsi="Arial" w:cs="Arial"/>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w:t>
      </w:r>
      <w:r w:rsidRPr="000E16CD">
        <w:rPr>
          <w:rFonts w:ascii="Arial" w:hAnsi="Arial" w:cs="Arial"/>
        </w:rPr>
        <w:lastRenderedPageBreak/>
        <w:t xml:space="preserve">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actually ends.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6" w:name="_Hlk481147623"/>
      <w:r w:rsidRPr="00B805A2">
        <w:rPr>
          <w:rFonts w:ascii="Arial" w:hAnsi="Arial" w:cs="Arial"/>
          <w:bCs/>
        </w:rPr>
        <w:t>ELL/MLL</w:t>
      </w:r>
      <w:bookmarkEnd w:id="646"/>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7"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in order to become proficient in English and are identified pursuant to Section 154.3. </w:t>
      </w:r>
      <w:bookmarkEnd w:id="647"/>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lastRenderedPageBreak/>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48"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48"/>
    <w:p w14:paraId="5E1FCB59" w14:textId="77777777"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77777777"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 xml:space="preserve">ELL/MLL </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49"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49"/>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A1EBF1D" w:rsidR="009B669B" w:rsidRDefault="009B669B" w:rsidP="009B669B">
      <w:pPr>
        <w:rPr>
          <w:rFonts w:ascii="Arial" w:hAnsi="Arial" w:cs="Arial"/>
          <w:i/>
          <w:iCs/>
        </w:rPr>
      </w:pPr>
    </w:p>
    <w:p w14:paraId="0896B4D9" w14:textId="18A49F4F" w:rsidR="007D661D" w:rsidRDefault="007D661D" w:rsidP="009B669B">
      <w:pPr>
        <w:rPr>
          <w:rFonts w:ascii="Arial" w:hAnsi="Arial" w:cs="Arial"/>
          <w:i/>
          <w:iCs/>
        </w:rPr>
      </w:pPr>
    </w:p>
    <w:p w14:paraId="7E804F32" w14:textId="1B6B2588" w:rsidR="007D661D" w:rsidRDefault="007D661D" w:rsidP="009B669B">
      <w:pPr>
        <w:rPr>
          <w:rFonts w:ascii="Arial" w:hAnsi="Arial" w:cs="Arial"/>
          <w:i/>
          <w:iCs/>
        </w:rPr>
      </w:pPr>
    </w:p>
    <w:p w14:paraId="788B8953" w14:textId="77777777" w:rsidR="007D661D" w:rsidRDefault="007D661D"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77777777" w:rsidR="009B669B" w:rsidRPr="000E16CD" w:rsidRDefault="009B669B" w:rsidP="009B669B">
            <w:pPr>
              <w:rPr>
                <w:rFonts w:ascii="Arial" w:hAnsi="Arial" w:cs="Arial"/>
                <w:b/>
                <w:bCs/>
              </w:rPr>
            </w:pPr>
            <w:r w:rsidRPr="000E16CD">
              <w:rPr>
                <w:rFonts w:ascii="Arial" w:hAnsi="Arial" w:cs="Arial"/>
                <w:b/>
                <w:bCs/>
              </w:rPr>
              <w:lastRenderedPageBreak/>
              <w:t>No Child Left Behind Funded Program Services</w:t>
            </w:r>
          </w:p>
        </w:tc>
      </w:tr>
    </w:tbl>
    <w:p w14:paraId="323448E7" w14:textId="77777777" w:rsidR="009B669B" w:rsidRPr="000E16CD" w:rsidRDefault="009B669B" w:rsidP="009B669B">
      <w:pPr>
        <w:rPr>
          <w:rFonts w:ascii="Arial" w:hAnsi="Arial" w:cs="Arial"/>
        </w:rPr>
      </w:pPr>
      <w:r w:rsidRPr="000E16CD">
        <w:rPr>
          <w:rFonts w:ascii="Arial" w:hAnsi="Arial" w:cs="Arial"/>
          <w:i/>
          <w:iCs/>
          <w:snapToGrid w:val="0"/>
        </w:rPr>
        <w:t xml:space="preserve">Supplemental Educational Services for Schools in Improvement Status under Title I </w:t>
      </w:r>
      <w:r w:rsidRPr="000E16CD">
        <w:rPr>
          <w:rFonts w:ascii="Arial" w:hAnsi="Arial" w:cs="Arial"/>
          <w:i/>
          <w:iCs/>
        </w:rPr>
        <w:t>—</w:t>
      </w:r>
      <w:r w:rsidRPr="000E16CD">
        <w:rPr>
          <w:rFonts w:ascii="Arial" w:hAnsi="Arial" w:cs="Arial"/>
          <w:i/>
          <w:iCs/>
          <w:snapToGrid w:val="0"/>
        </w:rPr>
        <w:t xml:space="preserve"> Code 5533</w:t>
      </w:r>
    </w:p>
    <w:p w14:paraId="1ADD9126"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4116205E"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attended a school designated as "in need of improvement" under Title I of NCLB and this student received supplemental educational services supported with Title I funds during the school year.</w:t>
      </w:r>
    </w:p>
    <w:p w14:paraId="08E48D8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4315D2D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services begin.</w:t>
      </w:r>
    </w:p>
    <w:p w14:paraId="3746BD2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services end.</w:t>
      </w:r>
    </w:p>
    <w:p w14:paraId="2FD25CDA"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3440E413" w14:textId="77777777" w:rsidR="009B669B" w:rsidRPr="000E16CD" w:rsidRDefault="009B669B" w:rsidP="009B669B">
      <w:pPr>
        <w:rPr>
          <w:rFonts w:ascii="Arial" w:hAnsi="Arial" w:cs="Arial"/>
          <w:i/>
          <w:iCs/>
        </w:rPr>
      </w:pPr>
    </w:p>
    <w:p w14:paraId="387A6E51" w14:textId="77777777" w:rsidR="009B669B" w:rsidRPr="000E16CD" w:rsidRDefault="009B669B" w:rsidP="009B669B">
      <w:pPr>
        <w:pStyle w:val="BodyText"/>
        <w:spacing w:after="0"/>
        <w:rPr>
          <w:rFonts w:ascii="Arial" w:hAnsi="Arial" w:cs="Arial"/>
          <w:i/>
        </w:rPr>
      </w:pPr>
      <w:r w:rsidRPr="000E16CD">
        <w:rPr>
          <w:rFonts w:ascii="Arial" w:hAnsi="Arial" w:cs="Arial"/>
          <w:i/>
        </w:rPr>
        <w:t>Applied for Supplemental Educational Services for Schools in Improvement Status under Title I — Code 5577</w:t>
      </w:r>
    </w:p>
    <w:p w14:paraId="4BE6E2D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7399C5B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applied for (but did not yet receive) supplemental services.</w:t>
      </w:r>
    </w:p>
    <w:p w14:paraId="6D422B3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1E807FA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when student/parent applied for services.</w:t>
      </w:r>
    </w:p>
    <w:p w14:paraId="42AEC73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Leave blank until services are withdrawn. Then, date services end.</w:t>
      </w:r>
    </w:p>
    <w:p w14:paraId="461D9219" w14:textId="77777777" w:rsidR="009B669B" w:rsidRPr="000E16CD" w:rsidRDefault="009B669B" w:rsidP="009B669B">
      <w:pPr>
        <w:pStyle w:val="BodyText"/>
        <w:spacing w:after="0"/>
        <w:rPr>
          <w:rFonts w:ascii="Arial" w:hAnsi="Arial" w:cs="Arial"/>
          <w:b/>
          <w:i/>
        </w:rPr>
      </w:pPr>
      <w:r w:rsidRPr="000E16CD">
        <w:rPr>
          <w:rFonts w:ascii="Arial" w:hAnsi="Arial" w:cs="Arial"/>
          <w:u w:val="single"/>
        </w:rPr>
        <w:t>Reason for Ending Code:</w:t>
      </w:r>
      <w:r w:rsidRPr="000E16CD">
        <w:rPr>
          <w:rFonts w:ascii="Arial" w:hAnsi="Arial" w:cs="Arial"/>
        </w:rPr>
        <w:t xml:space="preserve"> Not used.</w:t>
      </w:r>
    </w:p>
    <w:p w14:paraId="777AB25A" w14:textId="77777777" w:rsidR="009B669B" w:rsidRPr="000E16CD" w:rsidRDefault="009B669B" w:rsidP="009B669B">
      <w:pPr>
        <w:rPr>
          <w:rFonts w:ascii="Arial" w:hAnsi="Arial" w:cs="Arial"/>
          <w:i/>
          <w:iCs/>
        </w:rPr>
      </w:pPr>
    </w:p>
    <w:p w14:paraId="39192EC4" w14:textId="77777777"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(other than 5533)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733AF041"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(other than 5533)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1F75BA">
      <w:pPr>
        <w:pStyle w:val="ListParagraph"/>
        <w:numPr>
          <w:ilvl w:val="0"/>
          <w:numId w:val="6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xml:space="preserve">, particularly for </w:t>
      </w:r>
      <w:r w:rsidRPr="000E16CD">
        <w:rPr>
          <w:rFonts w:ascii="Arial" w:hAnsi="Arial" w:cs="Arial"/>
        </w:rPr>
        <w:lastRenderedPageBreak/>
        <w:t>purposes of the assessment, but they should be coded as receiving migrant services under Title I Part C in Code 0330.</w:t>
      </w:r>
    </w:p>
    <w:p w14:paraId="6305DFC7" w14:textId="77777777" w:rsidR="00316740" w:rsidRPr="000E16CD"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NCLB. In addition, such school and district data for migrant students may be included in the school and district report cards.</w:t>
      </w:r>
    </w:p>
    <w:p w14:paraId="7366CF20" w14:textId="77777777"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A24FCCE" w14:textId="77777777"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14:paraId="0803402F" w14:textId="77777777"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14:paraId="7FC1FA47" w14:textId="77777777" w:rsidR="00316740" w:rsidRPr="000E16CD" w:rsidRDefault="00316740" w:rsidP="00316740">
      <w:pPr>
        <w:pBdr>
          <w:bottom w:val="single" w:sz="6" w:space="1" w:color="auto"/>
        </w:pBdr>
        <w:rPr>
          <w:rFonts w:ascii="Arial" w:hAnsi="Arial" w:cs="Arial"/>
          <w:bCs/>
        </w:rPr>
      </w:pPr>
    </w:p>
    <w:p w14:paraId="4FAB6044" w14:textId="77777777"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5" w:history="1">
        <w:r w:rsidR="00CF5E07" w:rsidRPr="000E16CD">
          <w:rPr>
            <w:rStyle w:val="Hyperlink"/>
            <w:rFonts w:ascii="Arial" w:hAnsi="Arial" w:cs="Arial"/>
          </w:rPr>
          <w:t>http://www.p12.nysed.gov/accountability/T1/migrant/mets.html</w:t>
        </w:r>
      </w:hyperlink>
      <w:r w:rsidRPr="000E16CD">
        <w:rPr>
          <w:rFonts w:ascii="Arial" w:hAnsi="Arial" w:cs="Arial"/>
          <w:bCs/>
        </w:rPr>
        <w:t>.</w:t>
      </w:r>
    </w:p>
    <w:p w14:paraId="7C98EEE2" w14:textId="77777777" w:rsidR="00316740" w:rsidRPr="000E16CD" w:rsidRDefault="00316740" w:rsidP="009B669B">
      <w:pPr>
        <w:rPr>
          <w:rFonts w:ascii="Arial" w:hAnsi="Arial" w:cs="Arial"/>
          <w:bCs/>
        </w:rPr>
      </w:pPr>
    </w:p>
    <w:p w14:paraId="121160AC" w14:textId="77777777"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14:paraId="3FB650A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041941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1FD0544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5D0395F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6D9D529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477547B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794DE703"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CA457A0" w14:textId="77777777" w:rsidR="00F674AF" w:rsidRPr="000E16CD" w:rsidRDefault="00F674AF" w:rsidP="009B669B">
      <w:pPr>
        <w:rPr>
          <w:rFonts w:ascii="Arial" w:hAnsi="Arial" w:cs="Arial"/>
          <w:i/>
          <w:iCs/>
        </w:rPr>
      </w:pPr>
    </w:p>
    <w:p w14:paraId="07C26095" w14:textId="77777777"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0501F9">
        <w:rPr>
          <w:rFonts w:ascii="Arial" w:hAnsi="Arial" w:cs="Arial"/>
          <w:i/>
          <w:iCs/>
        </w:rPr>
        <w:t>ELL</w:t>
      </w:r>
      <w:r w:rsidRPr="000E16CD">
        <w:rPr>
          <w:rFonts w:ascii="Arial" w:hAnsi="Arial" w:cs="Arial"/>
          <w:i/>
          <w:iCs/>
        </w:rPr>
        <w:t xml:space="preserve"> Students — </w:t>
      </w:r>
      <w:r w:rsidRPr="000E16CD">
        <w:rPr>
          <w:rFonts w:ascii="Arial" w:hAnsi="Arial" w:cs="Arial"/>
          <w:i/>
          <w:iCs/>
          <w:snapToGrid w:val="0"/>
          <w:color w:val="000000"/>
        </w:rPr>
        <w:t>Code 5720</w:t>
      </w:r>
    </w:p>
    <w:p w14:paraId="46FFE43C"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61E39CCC" w14:textId="77777777" w:rsidR="009B669B" w:rsidRPr="000E16CD" w:rsidRDefault="009B669B" w:rsidP="009B669B">
      <w:pPr>
        <w:rPr>
          <w:rFonts w:ascii="Arial" w:hAnsi="Arial" w:cs="Arial"/>
        </w:rPr>
      </w:pPr>
      <w:r w:rsidRPr="000E16CD">
        <w:rPr>
          <w:rFonts w:ascii="Arial" w:hAnsi="Arial" w:cs="Arial"/>
          <w:u w:val="single"/>
        </w:rPr>
        <w:lastRenderedPageBreak/>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14:paraId="7403377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3A74C08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C09E5B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12BE50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263953"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6" w:history="1">
        <w:r w:rsidRPr="000E16CD">
          <w:rPr>
            <w:rStyle w:val="Hyperlink"/>
            <w:rFonts w:ascii="Arial" w:hAnsi="Arial" w:cs="Arial"/>
          </w:rPr>
          <w:t>http://www.p12.nysed.gov/biling/NEWTIII.html</w:t>
        </w:r>
      </w:hyperlink>
      <w:r w:rsidRPr="000E16CD">
        <w:rPr>
          <w:rFonts w:ascii="Arial" w:hAnsi="Arial" w:cs="Arial"/>
        </w:rPr>
        <w:t>.</w:t>
      </w:r>
    </w:p>
    <w:p w14:paraId="1771ECC9" w14:textId="77777777" w:rsidR="009B669B" w:rsidRPr="000E16CD" w:rsidRDefault="009B669B" w:rsidP="009B669B">
      <w:pPr>
        <w:rPr>
          <w:rFonts w:ascii="Arial" w:hAnsi="Arial" w:cs="Arial"/>
          <w:i/>
          <w:iCs/>
        </w:rPr>
      </w:pPr>
    </w:p>
    <w:p w14:paraId="0895A760" w14:textId="77777777"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14:paraId="7042C4D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4C87854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14:paraId="06113F7A"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5EBCEBC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10AD536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7"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447A405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102170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83B2D54"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146E707"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5819C684"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DEB52AC" w14:textId="77777777" w:rsidTr="009B669B">
        <w:tc>
          <w:tcPr>
            <w:tcW w:w="8640" w:type="dxa"/>
            <w:shd w:val="clear" w:color="auto" w:fill="D9D9D9"/>
          </w:tcPr>
          <w:p w14:paraId="6FE1A106" w14:textId="77777777" w:rsidR="009B669B" w:rsidRPr="000E16CD" w:rsidRDefault="009B669B" w:rsidP="009B669B">
            <w:pPr>
              <w:rPr>
                <w:rFonts w:ascii="Arial" w:hAnsi="Arial" w:cs="Arial"/>
                <w:b/>
                <w:bCs/>
              </w:rPr>
            </w:pPr>
            <w:r w:rsidRPr="000E16CD">
              <w:rPr>
                <w:rFonts w:ascii="Arial" w:hAnsi="Arial" w:cs="Arial"/>
                <w:b/>
                <w:bCs/>
              </w:rPr>
              <w:t>No Child Left Behind Transfer Options</w:t>
            </w:r>
          </w:p>
        </w:tc>
      </w:tr>
    </w:tbl>
    <w:p w14:paraId="07CF751E" w14:textId="77777777" w:rsidR="009B669B" w:rsidRPr="000E16CD" w:rsidRDefault="009B669B" w:rsidP="009B669B">
      <w:pPr>
        <w:rPr>
          <w:rFonts w:ascii="Arial" w:hAnsi="Arial" w:cs="Arial"/>
          <w:iCs/>
          <w:snapToGrid w:val="0"/>
        </w:rPr>
      </w:pPr>
      <w:r w:rsidRPr="000E16CD">
        <w:rPr>
          <w:rFonts w:ascii="Arial" w:hAnsi="Arial" w:cs="Arial"/>
          <w:iCs/>
          <w:snapToGrid w:val="0"/>
        </w:rPr>
        <w:t>Use the NCLB transfer option code each time an application is made or the transfer option is offered. If the student enrolls in a school using a school-choice option enrollment code and stays in the school the following year, do not use the NCLB transfer option program service code in that following year, as no new application is made or transfer option offered in that year. If a student applies for a transfer option, is turned down or refused to accept the offer, and re-applies the following year, the NCLB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lastRenderedPageBreak/>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applied to transfer to another school in the public school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77777777"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been offered a transfer to another school in the public school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lastRenderedPageBreak/>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plan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lastRenderedPageBreak/>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11EC5FB2"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 xml:space="preserve">Indicates a student who </w:t>
      </w:r>
      <w:r w:rsidR="00C4039E" w:rsidRPr="00C01E85">
        <w:rPr>
          <w:rFonts w:ascii="Arial" w:hAnsi="Arial" w:cs="Arial"/>
        </w:rPr>
        <w:t>is taking</w:t>
      </w:r>
      <w:r w:rsidRPr="00DE63C0">
        <w:rPr>
          <w:rFonts w:ascii="Arial" w:hAnsi="Arial" w:cs="Arial"/>
          <w:highlight w:val="yellow"/>
        </w:rPr>
        <w:t xml:space="preserve"> coursework that may be used to satisfy requirements for the Career Development and Occupational Studies (CDOS) Credential</w:t>
      </w:r>
      <w:r w:rsidR="00C4039E">
        <w:rPr>
          <w:rFonts w:ascii="Arial" w:hAnsi="Arial" w:cs="Arial"/>
          <w:highlight w:val="yellow"/>
        </w:rPr>
        <w:t xml:space="preserve"> </w:t>
      </w:r>
      <w:r w:rsidR="00C4039E" w:rsidRPr="00C01E85">
        <w:rPr>
          <w:rFonts w:ascii="Arial" w:hAnsi="Arial" w:cs="Arial"/>
        </w:rPr>
        <w:t>and who intends to complete all requirements of the CDOS credential</w:t>
      </w:r>
      <w:r w:rsidRPr="00C01E85">
        <w:rPr>
          <w:rFonts w:ascii="Arial" w:hAnsi="Arial" w:cs="Arial"/>
        </w:rPr>
        <w:t>.</w:t>
      </w:r>
    </w:p>
    <w:p w14:paraId="13161AD1" w14:textId="4EE22B7E"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r w:rsidR="00C4039E">
        <w:rPr>
          <w:rFonts w:ascii="Arial" w:hAnsi="Arial" w:cs="Arial"/>
          <w:highlight w:val="yellow"/>
        </w:rPr>
        <w:t xml:space="preserve"> </w:t>
      </w:r>
      <w:r w:rsidR="00C4039E" w:rsidRPr="00C01E85">
        <w:rPr>
          <w:rFonts w:ascii="Arial" w:hAnsi="Arial" w:cs="Arial"/>
        </w:rPr>
        <w:t>and who intend to complete all requirements of the CDOS credential</w:t>
      </w:r>
      <w:r w:rsidRPr="00C01E85">
        <w:rPr>
          <w:rFonts w:ascii="Arial" w:hAnsi="Arial" w:cs="Arial"/>
        </w:rPr>
        <w:t>.</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lastRenderedPageBreak/>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106201AD" w:rsidR="009B669B" w:rsidRPr="000E16CD" w:rsidRDefault="009B669B" w:rsidP="009B669B">
            <w:pPr>
              <w:rPr>
                <w:rFonts w:ascii="Arial" w:hAnsi="Arial" w:cs="Arial"/>
                <w:b/>
                <w:bCs/>
              </w:rPr>
            </w:pPr>
            <w:r w:rsidRPr="000E16CD">
              <w:rPr>
                <w:rFonts w:ascii="Arial" w:hAnsi="Arial" w:cs="Arial"/>
                <w:b/>
                <w:bCs/>
              </w:rPr>
              <w:t>PreK</w:t>
            </w:r>
            <w:r w:rsidR="00B42ECE">
              <w:rPr>
                <w:rFonts w:ascii="Arial" w:hAnsi="Arial" w:cs="Arial"/>
                <w:b/>
                <w:bCs/>
              </w:rPr>
              <w:t xml:space="preserve"> </w:t>
            </w:r>
            <w:r w:rsidRPr="000E16CD">
              <w:rPr>
                <w:rFonts w:ascii="Arial" w:hAnsi="Arial" w:cs="Arial"/>
                <w:b/>
                <w:bCs/>
              </w:rPr>
              <w:t>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7D305B2" w14:textId="77777777"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lastRenderedPageBreak/>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29"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77777777"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w:t>
      </w:r>
      <w:r w:rsidRPr="000501F9">
        <w:rPr>
          <w:rFonts w:ascii="Arial" w:hAnsi="Arial" w:cs="Arial"/>
          <w:iCs/>
        </w:rPr>
        <w:lastRenderedPageBreak/>
        <w:t xml:space="preserve">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until such time as the student completes the requirements for high school graduation. A list of all New York City schools that are part of the Grades 9-14 Early College and Career High Schools is available at </w:t>
      </w:r>
      <w:hyperlink r:id="rId130"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1F75BA">
      <w:pPr>
        <w:numPr>
          <w:ilvl w:val="0"/>
          <w:numId w:val="42"/>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lastRenderedPageBreak/>
        <w:t>Foster Care;</w:t>
      </w:r>
    </w:p>
    <w:p w14:paraId="349BD349"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20B64EAF"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NCLB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A027AD">
        <w:t>April 1</w:t>
      </w:r>
      <w:r w:rsidR="00F25E30" w:rsidRPr="00A027AD">
        <w:t>, 201</w:t>
      </w:r>
      <w:r w:rsidR="00B11415" w:rsidRPr="00A027AD">
        <w:t>8</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w:t>
      </w:r>
      <w:r w:rsidRPr="000E16CD">
        <w:rPr>
          <w:rFonts w:ascii="Arial" w:hAnsi="Arial" w:cs="Arial"/>
        </w:rPr>
        <w:lastRenderedPageBreak/>
        <w:t>reports.  Safety Net eligible general-education students are allowed to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50"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50"/>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1"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2"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in order to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4D5ACF00" w14:textId="77777777"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1F75BA">
      <w:pPr>
        <w:numPr>
          <w:ilvl w:val="0"/>
          <w:numId w:val="48"/>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1F75BA">
      <w:pPr>
        <w:numPr>
          <w:ilvl w:val="0"/>
          <w:numId w:val="48"/>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lastRenderedPageBreak/>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0D455C97" w14:textId="77777777"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w:t>
      </w:r>
      <w:r w:rsidRPr="000E16CD">
        <w:rPr>
          <w:rFonts w:ascii="Arial" w:hAnsi="Arial" w:cs="Arial"/>
        </w:rPr>
        <w:lastRenderedPageBreak/>
        <w:t xml:space="preserve">students with disabilities) but who need additional academic and/or behavioral support to succeed in a general education environment. See guidance memorandum at: </w:t>
      </w:r>
      <w:hyperlink r:id="rId133"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as a result of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lastRenderedPageBreak/>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t>Entry Date</w:t>
      </w:r>
      <w:r w:rsidRPr="007C1ED1">
        <w:rPr>
          <w:rFonts w:ascii="Arial" w:hAnsi="Arial" w:cs="Arial"/>
        </w:rPr>
        <w:t>: Date student identified as immigrant.</w:t>
      </w:r>
    </w:p>
    <w:p w14:paraId="25C82F09" w14:textId="77777777" w:rsidR="00E32330" w:rsidRDefault="00DA6466" w:rsidP="007C1ED1">
      <w:pPr>
        <w:rPr>
          <w:rFonts w:ascii="Arial" w:hAnsi="Arial" w:cs="Arial"/>
        </w:rPr>
      </w:pPr>
      <w:r w:rsidRPr="000501F9">
        <w:rPr>
          <w:rFonts w:ascii="Arial" w:hAnsi="Arial" w:cs="Arial"/>
          <w:u w:val="single"/>
        </w:rPr>
        <w:t>Exit Date</w:t>
      </w:r>
      <w:r w:rsidRPr="007C1ED1">
        <w:rPr>
          <w:rFonts w:ascii="Arial" w:hAnsi="Arial" w:cs="Arial"/>
        </w:rPr>
        <w:t xml:space="preserve">: </w:t>
      </w:r>
      <w:r w:rsidR="00E32330" w:rsidRPr="00E32330">
        <w:rPr>
          <w:rFonts w:ascii="Arial" w:hAnsi="Arial" w:cs="Arial"/>
          <w:highlight w:val="cyan"/>
        </w:rPr>
        <w:t>June 30 of the year in which the student no longer fits the definition of immigrant.</w:t>
      </w:r>
    </w:p>
    <w:p w14:paraId="347BC210" w14:textId="5013E1BF"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68DCE616"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68770E5B" w14:textId="77777777" w:rsidR="00A50A97" w:rsidRPr="000E16CD" w:rsidRDefault="00A50A97" w:rsidP="00A50A97">
      <w:pPr>
        <w:pStyle w:val="Heading2"/>
        <w:jc w:val="center"/>
      </w:pPr>
      <w:bookmarkStart w:id="651" w:name="_Toc511990664"/>
      <w:bookmarkStart w:id="652" w:name="_Toc335315453"/>
      <w:r w:rsidRPr="000E16CD">
        <w:t>Race Codes and Descriptions</w:t>
      </w:r>
      <w:bookmarkEnd w:id="651"/>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3" w:name="_Toc511990665"/>
      <w:r w:rsidR="00246E67" w:rsidRPr="000E16CD">
        <w:lastRenderedPageBreak/>
        <w:t>Reason for Ending Program Service Codes and Descriptions</w:t>
      </w:r>
      <w:bookmarkEnd w:id="6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54" w:name="_Toc511990666"/>
      <w:r w:rsidR="00C16E39" w:rsidRPr="000E16CD">
        <w:lastRenderedPageBreak/>
        <w:t>Staff Attendance Codes and Descriptions</w:t>
      </w:r>
      <w:bookmarkEnd w:id="6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5" w:name="_Toc511990667"/>
      <w:r w:rsidRPr="000E16CD">
        <w:t>Staff Education Level Code</w:t>
      </w:r>
      <w:r w:rsidR="0078559D" w:rsidRPr="000E16CD">
        <w:t>s and Descriptions</w:t>
      </w:r>
      <w:bookmarkEnd w:id="6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6" w:name="_Toc511990668"/>
      <w:r w:rsidRPr="000E16CD">
        <w:lastRenderedPageBreak/>
        <w:t>Standard Achieved Codes</w:t>
      </w:r>
      <w:bookmarkEnd w:id="639"/>
      <w:bookmarkEnd w:id="640"/>
      <w:bookmarkEnd w:id="641"/>
      <w:bookmarkEnd w:id="642"/>
      <w:r w:rsidRPr="000E16CD">
        <w:t xml:space="preserve"> and Descriptions</w:t>
      </w:r>
      <w:bookmarkEnd w:id="652"/>
      <w:bookmarkEnd w:id="656"/>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7" w:name="OLE_LINK1"/>
      <w:bookmarkStart w:id="658" w:name="OLE_LINK2"/>
      <w:r w:rsidRPr="000E16CD">
        <w:rPr>
          <w:rFonts w:ascii="Arial" w:hAnsi="Arial" w:cs="Arial"/>
          <w:b/>
          <w:sz w:val="22"/>
          <w:szCs w:val="22"/>
        </w:rPr>
        <w:br w:type="page"/>
      </w:r>
      <w:r w:rsidR="00EA3BF5" w:rsidRPr="000E16CD">
        <w:rPr>
          <w:rFonts w:ascii="Arial" w:hAnsi="Arial" w:cs="Arial"/>
          <w:b/>
          <w:sz w:val="22"/>
          <w:szCs w:val="22"/>
        </w:rPr>
        <w:lastRenderedPageBreak/>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7"/>
      <w:bookmarkEnd w:id="658"/>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r w:rsidR="009E51AD" w:rsidRPr="000E16CD" w14:paraId="6670ECE2" w14:textId="77777777" w:rsidTr="00FB14EF">
        <w:trPr>
          <w:cantSplit/>
          <w:jc w:val="center"/>
        </w:trPr>
        <w:tc>
          <w:tcPr>
            <w:tcW w:w="889" w:type="dxa"/>
            <w:shd w:val="clear" w:color="auto" w:fill="auto"/>
            <w:vAlign w:val="center"/>
          </w:tcPr>
          <w:p w14:paraId="599B85E6" w14:textId="77777777" w:rsidR="009E51AD" w:rsidRPr="00774401" w:rsidRDefault="009E51AD">
            <w:pPr>
              <w:jc w:val="center"/>
              <w:rPr>
                <w:rFonts w:ascii="Bookman Old Style" w:eastAsia="Calibri" w:hAnsi="Bookman Old Style"/>
                <w:sz w:val="22"/>
                <w:szCs w:val="22"/>
              </w:rPr>
            </w:pPr>
            <w:r>
              <w:rPr>
                <w:rFonts w:ascii="Bookman Old Style" w:hAnsi="Bookman Old Style"/>
              </w:rPr>
              <w:t>42</w:t>
            </w:r>
          </w:p>
        </w:tc>
        <w:tc>
          <w:tcPr>
            <w:tcW w:w="1167" w:type="dxa"/>
            <w:vAlign w:val="center"/>
          </w:tcPr>
          <w:p w14:paraId="3E6CB90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2</w:t>
            </w:r>
          </w:p>
        </w:tc>
        <w:tc>
          <w:tcPr>
            <w:tcW w:w="8018" w:type="dxa"/>
          </w:tcPr>
          <w:p w14:paraId="46708A28" w14:textId="4774E312" w:rsidR="009E51AD" w:rsidRPr="00CB189D" w:rsidRDefault="009E51AD" w:rsidP="00E576DD">
            <w:pPr>
              <w:rPr>
                <w:rFonts w:ascii="Bookman Old Style" w:hAnsi="Bookman Old Style" w:cs="Arial"/>
                <w:sz w:val="22"/>
                <w:szCs w:val="22"/>
              </w:rPr>
            </w:pPr>
          </w:p>
        </w:tc>
      </w:tr>
      <w:tr w:rsidR="009E51AD" w:rsidRPr="000E16CD" w14:paraId="0F7C77CC" w14:textId="77777777" w:rsidTr="00FB14EF">
        <w:trPr>
          <w:cantSplit/>
          <w:jc w:val="center"/>
        </w:trPr>
        <w:tc>
          <w:tcPr>
            <w:tcW w:w="889" w:type="dxa"/>
            <w:shd w:val="clear" w:color="auto" w:fill="auto"/>
            <w:vAlign w:val="center"/>
          </w:tcPr>
          <w:p w14:paraId="153C7777" w14:textId="77777777" w:rsidR="009E51AD" w:rsidRPr="00774401" w:rsidRDefault="009E51AD">
            <w:pPr>
              <w:jc w:val="center"/>
              <w:rPr>
                <w:rFonts w:ascii="Bookman Old Style" w:eastAsia="Calibri" w:hAnsi="Bookman Old Style"/>
                <w:sz w:val="22"/>
                <w:szCs w:val="22"/>
              </w:rPr>
            </w:pPr>
            <w:r>
              <w:rPr>
                <w:rFonts w:ascii="Bookman Old Style" w:hAnsi="Bookman Old Style"/>
              </w:rPr>
              <w:t>43</w:t>
            </w:r>
          </w:p>
        </w:tc>
        <w:tc>
          <w:tcPr>
            <w:tcW w:w="1167" w:type="dxa"/>
            <w:vAlign w:val="center"/>
          </w:tcPr>
          <w:p w14:paraId="4BBFD025"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3</w:t>
            </w:r>
          </w:p>
        </w:tc>
        <w:tc>
          <w:tcPr>
            <w:tcW w:w="8018" w:type="dxa"/>
          </w:tcPr>
          <w:p w14:paraId="719580D6" w14:textId="05FA6B3D" w:rsidR="009E51AD" w:rsidRPr="00CB189D" w:rsidRDefault="009E51AD" w:rsidP="00E576DD">
            <w:pPr>
              <w:rPr>
                <w:rFonts w:ascii="Bookman Old Style" w:hAnsi="Bookman Old Style" w:cs="Arial"/>
                <w:sz w:val="22"/>
                <w:szCs w:val="22"/>
              </w:rPr>
            </w:pPr>
          </w:p>
        </w:tc>
      </w:tr>
      <w:tr w:rsidR="009E51AD" w:rsidRPr="000E16CD" w14:paraId="4852D7E5" w14:textId="77777777" w:rsidTr="00FB14EF">
        <w:trPr>
          <w:cantSplit/>
          <w:jc w:val="center"/>
        </w:trPr>
        <w:tc>
          <w:tcPr>
            <w:tcW w:w="889" w:type="dxa"/>
            <w:shd w:val="clear" w:color="auto" w:fill="auto"/>
            <w:vAlign w:val="center"/>
          </w:tcPr>
          <w:p w14:paraId="350C8FDF" w14:textId="77777777" w:rsidR="009E51AD" w:rsidRPr="00774401" w:rsidRDefault="009E51AD">
            <w:pPr>
              <w:jc w:val="center"/>
              <w:rPr>
                <w:rFonts w:ascii="Bookman Old Style" w:eastAsia="Calibri" w:hAnsi="Bookman Old Style"/>
                <w:sz w:val="22"/>
                <w:szCs w:val="22"/>
              </w:rPr>
            </w:pPr>
            <w:r>
              <w:rPr>
                <w:rFonts w:ascii="Bookman Old Style" w:hAnsi="Bookman Old Style"/>
              </w:rPr>
              <w:t>44</w:t>
            </w:r>
          </w:p>
        </w:tc>
        <w:tc>
          <w:tcPr>
            <w:tcW w:w="1167" w:type="dxa"/>
            <w:vAlign w:val="center"/>
          </w:tcPr>
          <w:p w14:paraId="3DF831C8"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4</w:t>
            </w:r>
          </w:p>
        </w:tc>
        <w:tc>
          <w:tcPr>
            <w:tcW w:w="8018" w:type="dxa"/>
          </w:tcPr>
          <w:p w14:paraId="759AA257" w14:textId="5FFC792B" w:rsidR="009E51AD" w:rsidRPr="00CB189D" w:rsidRDefault="009E51AD" w:rsidP="00E576DD">
            <w:pPr>
              <w:rPr>
                <w:rFonts w:ascii="Bookman Old Style" w:hAnsi="Bookman Old Style" w:cs="Arial"/>
                <w:sz w:val="22"/>
                <w:szCs w:val="22"/>
              </w:rPr>
            </w:pP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59" w:name="_Toc335315454"/>
      <w:r w:rsidRPr="000E16CD">
        <w:br w:type="page"/>
      </w:r>
      <w:bookmarkStart w:id="660" w:name="_Toc511990669"/>
      <w:r w:rsidR="00521E38" w:rsidRPr="000E16CD">
        <w:lastRenderedPageBreak/>
        <w:t>Student Attendance Codes and Descriptions</w:t>
      </w:r>
      <w:bookmarkEnd w:id="6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1" w:name="_Toc511990670"/>
      <w:r w:rsidR="00A82C43" w:rsidRPr="000E16CD">
        <w:lastRenderedPageBreak/>
        <w:t>Tenure Area Code</w:t>
      </w:r>
      <w:r w:rsidR="0078559D" w:rsidRPr="000E16CD">
        <w:t>s and Descriptions</w:t>
      </w:r>
      <w:bookmarkEnd w:id="661"/>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2" w:name="_Toc511990671"/>
      <w:r w:rsidR="00130EAE" w:rsidRPr="000E16CD">
        <w:lastRenderedPageBreak/>
        <w:t>Tenure Status Code</w:t>
      </w:r>
      <w:r w:rsidR="0078559D" w:rsidRPr="000E16CD">
        <w:t>s and Descriptions</w:t>
      </w:r>
      <w:bookmarkEnd w:id="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3" w:name="_Toc511990672"/>
      <w:r w:rsidR="009B669B" w:rsidRPr="000E16CD">
        <w:lastRenderedPageBreak/>
        <w:t>Term Codes and Descriptions</w:t>
      </w:r>
      <w:bookmarkEnd w:id="659"/>
      <w:bookmarkEnd w:id="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59A4DD00" w14:textId="77777777" w:rsidR="00892F95" w:rsidRDefault="00892F95" w:rsidP="006234CE">
      <w:pPr>
        <w:pStyle w:val="Heading1"/>
        <w:rPr>
          <w:u w:val="single"/>
        </w:rPr>
      </w:pPr>
    </w:p>
    <w:p w14:paraId="649ADDE8" w14:textId="0F73698C" w:rsidR="006234CE" w:rsidRDefault="006234CE" w:rsidP="006234CE">
      <w:pPr>
        <w:pStyle w:val="Heading1"/>
        <w:rPr>
          <w:u w:val="single"/>
        </w:rPr>
      </w:pPr>
      <w:bookmarkStart w:id="664" w:name="_Toc511990673"/>
      <w:r w:rsidRPr="006234CE">
        <w:rPr>
          <w:u w:val="single"/>
        </w:rPr>
        <w:t>Chapter 6: New York State Accountability</w:t>
      </w:r>
      <w:bookmarkEnd w:id="664"/>
    </w:p>
    <w:p w14:paraId="243FEA0B" w14:textId="14C94432" w:rsidR="006234CE" w:rsidRPr="006234CE" w:rsidRDefault="006234CE" w:rsidP="006234CE">
      <w:pPr>
        <w:ind w:firstLine="720"/>
        <w:rPr>
          <w:rFonts w:ascii="Arial" w:hAnsi="Arial" w:cs="Arial"/>
          <w:color w:val="030A13"/>
          <w:sz w:val="22"/>
          <w:szCs w:val="22"/>
          <w:shd w:val="clear" w:color="auto" w:fill="FFFFFF"/>
        </w:rPr>
      </w:pPr>
      <w:r>
        <w:rPr>
          <w:rFonts w:ascii="Arial" w:hAnsi="Arial" w:cs="Arial"/>
          <w:color w:val="000000"/>
        </w:rPr>
        <w:t>On December 10, 2015, President Obama signed into law the</w:t>
      </w:r>
      <w:r>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September 18, 2017, New York State </w:t>
      </w:r>
      <w:r w:rsidR="00A027AD">
        <w:rPr>
          <w:rFonts w:ascii="Arial" w:hAnsi="Arial" w:cs="Arial"/>
          <w:color w:val="030A13"/>
          <w:shd w:val="clear" w:color="auto" w:fill="FFFFFF"/>
        </w:rPr>
        <w:t>submitted</w:t>
      </w:r>
      <w:r>
        <w:rPr>
          <w:rFonts w:ascii="Arial" w:hAnsi="Arial" w:cs="Arial"/>
          <w:color w:val="030A13"/>
          <w:shd w:val="clear" w:color="auto" w:fill="FFFFFF"/>
        </w:rPr>
        <w:t xml:space="preserve"> its State Plan under ESSA to the U.S. Department of Education. USDOE has 120 days to review and respond to New York’s State Plan. Once finalized and approved, accountability rules will be included in this chapter. For a preview of information on ESSA and accountability, please visit the Office of Accountability’s ESSA website at </w:t>
      </w:r>
      <w:hyperlink r:id="rId134" w:history="1">
        <w:r w:rsidRPr="006234CE">
          <w:rPr>
            <w:rStyle w:val="Hyperlink"/>
            <w:rFonts w:ascii="Arial" w:hAnsi="Arial" w:cs="Arial"/>
            <w:shd w:val="clear" w:color="auto" w:fill="FFFFFF"/>
          </w:rPr>
          <w:t>http://www.p12.nysed.gov/accountability/essa.html</w:t>
        </w:r>
      </w:hyperlink>
      <w:r w:rsidRPr="006234CE">
        <w:rPr>
          <w:rFonts w:ascii="Arial" w:hAnsi="Arial" w:cs="Arial"/>
          <w:color w:val="030A13"/>
          <w:shd w:val="clear" w:color="auto" w:fill="FFFFFF"/>
        </w:rPr>
        <w:t xml:space="preserve">. For more information about ESSA and accountability, please contact the Office of Accountability at </w:t>
      </w:r>
      <w:hyperlink r:id="rId135" w:history="1">
        <w:r w:rsidRPr="006234CE">
          <w:rPr>
            <w:rStyle w:val="Hyperlink"/>
            <w:rFonts w:ascii="Arial" w:hAnsi="Arial" w:cs="Arial"/>
            <w:shd w:val="clear" w:color="auto" w:fill="FFFFFF"/>
          </w:rPr>
          <w:t>accountinfo@nysed.gov</w:t>
        </w:r>
      </w:hyperlink>
      <w:r w:rsidRPr="006234CE">
        <w:rPr>
          <w:rFonts w:ascii="Arial" w:hAnsi="Arial" w:cs="Arial"/>
          <w:color w:val="030A13"/>
          <w:shd w:val="clear" w:color="auto" w:fill="FFFFFF"/>
        </w:rPr>
        <w:t>.</w:t>
      </w:r>
    </w:p>
    <w:p w14:paraId="43027CE4" w14:textId="77777777" w:rsidR="006234CE" w:rsidRDefault="006234CE" w:rsidP="006234CE">
      <w:pPr>
        <w:pStyle w:val="Heading1"/>
        <w:jc w:val="left"/>
        <w:rPr>
          <w:u w:val="single"/>
        </w:rPr>
      </w:pPr>
    </w:p>
    <w:p w14:paraId="517E08F3" w14:textId="77777777" w:rsidR="00370F4A" w:rsidRPr="006234CE" w:rsidRDefault="001C637F" w:rsidP="006234CE">
      <w:pPr>
        <w:pStyle w:val="Heading1"/>
        <w:jc w:val="left"/>
        <w:rPr>
          <w:u w:val="single"/>
        </w:rPr>
      </w:pPr>
      <w:r w:rsidRPr="006234CE">
        <w:rPr>
          <w:u w:val="single"/>
        </w:rPr>
        <w:br w:type="page"/>
      </w:r>
      <w:bookmarkStart w:id="665" w:name="_Toc189024143"/>
      <w:bookmarkStart w:id="666" w:name="_Toc290554857"/>
    </w:p>
    <w:p w14:paraId="6B2A2F1C" w14:textId="77777777" w:rsidR="00D55865" w:rsidRPr="000E16CD" w:rsidRDefault="005F5930" w:rsidP="00271A33">
      <w:pPr>
        <w:pStyle w:val="Heading1"/>
        <w:spacing w:before="0" w:after="0"/>
        <w:rPr>
          <w:u w:val="single"/>
        </w:rPr>
      </w:pPr>
      <w:bookmarkStart w:id="667" w:name="_Toc511990674"/>
      <w:r w:rsidRPr="006E3839">
        <w:rPr>
          <w:u w:val="single"/>
        </w:rPr>
        <w:lastRenderedPageBreak/>
        <w:t xml:space="preserve">Appendix </w:t>
      </w:r>
      <w:r w:rsidR="00D55865" w:rsidRPr="006E3839">
        <w:rPr>
          <w:u w:val="single"/>
        </w:rPr>
        <w:t>I: Assessment and Reporting Timelines</w:t>
      </w:r>
      <w:bookmarkEnd w:id="667"/>
    </w:p>
    <w:p w14:paraId="4C5E4766" w14:textId="77777777" w:rsidR="00C31B3E" w:rsidRPr="000E16CD" w:rsidRDefault="00C31B3E" w:rsidP="00C31B3E">
      <w:pPr>
        <w:jc w:val="center"/>
        <w:rPr>
          <w:rFonts w:ascii="Arial" w:hAnsi="Arial" w:cs="Arial"/>
          <w:b/>
        </w:rPr>
      </w:pPr>
      <w:bookmarkStart w:id="668" w:name="_Toc290554858"/>
      <w:bookmarkEnd w:id="665"/>
      <w:bookmarkEnd w:id="666"/>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68"/>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69" w:name="_Toc189024145"/>
            <w:r w:rsidRPr="006E3839">
              <w:rPr>
                <w:rFonts w:ascii="Bookman Old Style" w:hAnsi="Bookman Old Style" w:cs="Arial"/>
                <w:b/>
                <w:sz w:val="22"/>
                <w:szCs w:val="22"/>
              </w:rPr>
              <w:t>New York State Alternate Assessment for Students with Severe Disabilities</w:t>
            </w:r>
            <w:bookmarkEnd w:id="669"/>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0"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0"/>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98657A" w:rsidRDefault="006C11D3" w:rsidP="006C11D3">
            <w:pPr>
              <w:pStyle w:val="Body"/>
              <w:spacing w:before="0"/>
              <w:ind w:firstLine="0"/>
              <w:rPr>
                <w:rFonts w:ascii="Bookman Old Style" w:hAnsi="Bookman Old Style" w:cs="Arial"/>
                <w:sz w:val="22"/>
                <w:szCs w:val="22"/>
                <w:highlight w:val="cyan"/>
              </w:rPr>
            </w:pPr>
            <w:r w:rsidRPr="0098657A">
              <w:rPr>
                <w:rFonts w:ascii="Bookman Old Style" w:hAnsi="Bookman Old Style" w:cs="Arial"/>
                <w:sz w:val="22"/>
                <w:szCs w:val="22"/>
                <w:highlight w:val="cyan"/>
              </w:rPr>
              <w:t>Make-up administration (CBT)</w:t>
            </w:r>
          </w:p>
        </w:tc>
        <w:tc>
          <w:tcPr>
            <w:tcW w:w="4590" w:type="dxa"/>
            <w:shd w:val="clear" w:color="auto" w:fill="auto"/>
          </w:tcPr>
          <w:p w14:paraId="30EB52E6" w14:textId="181FC8C4" w:rsidR="006C11D3" w:rsidRPr="0098657A" w:rsidRDefault="006C11D3" w:rsidP="00F0181F">
            <w:pPr>
              <w:pStyle w:val="Body"/>
              <w:spacing w:before="0"/>
              <w:ind w:firstLine="0"/>
              <w:rPr>
                <w:rFonts w:ascii="Bookman Old Style" w:hAnsi="Bookman Old Style" w:cs="Arial"/>
                <w:sz w:val="22"/>
                <w:szCs w:val="22"/>
                <w:highlight w:val="cyan"/>
              </w:rPr>
            </w:pPr>
            <w:r w:rsidRPr="0098657A">
              <w:rPr>
                <w:rFonts w:ascii="Bookman Old Style" w:hAnsi="Bookman Old Style" w:cs="Arial"/>
                <w:sz w:val="22"/>
                <w:szCs w:val="22"/>
                <w:highlight w:val="cyan"/>
              </w:rPr>
              <w:t xml:space="preserve">April </w:t>
            </w:r>
            <w:r w:rsidR="00D32E35" w:rsidRPr="0098657A">
              <w:rPr>
                <w:rFonts w:ascii="Bookman Old Style" w:hAnsi="Bookman Old Style" w:cs="Arial"/>
                <w:sz w:val="22"/>
                <w:szCs w:val="22"/>
                <w:highlight w:val="cyan"/>
              </w:rPr>
              <w:t>13</w:t>
            </w:r>
            <w:r w:rsidRPr="0098657A">
              <w:rPr>
                <w:rFonts w:ascii="Bookman Old Style" w:hAnsi="Bookman Old Style" w:cs="Arial"/>
                <w:sz w:val="22"/>
                <w:szCs w:val="22"/>
                <w:highlight w:val="cyan"/>
              </w:rPr>
              <w:t xml:space="preserve"> – April </w:t>
            </w:r>
            <w:r w:rsidR="00D32E35" w:rsidRPr="0098657A">
              <w:rPr>
                <w:rFonts w:ascii="Bookman Old Style" w:hAnsi="Bookman Old Style" w:cs="Arial"/>
                <w:sz w:val="22"/>
                <w:szCs w:val="22"/>
                <w:highlight w:val="cyan"/>
              </w:rPr>
              <w:t>2</w:t>
            </w:r>
            <w:r w:rsidR="0098657A" w:rsidRPr="0098657A">
              <w:rPr>
                <w:rFonts w:ascii="Bookman Old Style" w:hAnsi="Bookman Old Style" w:cs="Arial"/>
                <w:sz w:val="22"/>
                <w:szCs w:val="22"/>
                <w:highlight w:val="cyan"/>
              </w:rPr>
              <w:t>4</w:t>
            </w:r>
            <w:r w:rsidRPr="0098657A">
              <w:rPr>
                <w:rFonts w:ascii="Bookman Old Style" w:hAnsi="Bookman Old Style" w:cs="Arial"/>
                <w:sz w:val="22"/>
                <w:szCs w:val="22"/>
                <w:highlight w:val="cyan"/>
              </w:rPr>
              <w:t>, 201</w:t>
            </w:r>
            <w:r w:rsidR="00D32E35" w:rsidRPr="0098657A">
              <w:rPr>
                <w:rFonts w:ascii="Bookman Old Style" w:hAnsi="Bookman Old Style" w:cs="Arial"/>
                <w:sz w:val="22"/>
                <w:szCs w:val="22"/>
                <w:highlight w:val="cyan"/>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lastRenderedPageBreak/>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1"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1"/>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2" w:name="_Toc290554859"/>
      <w:bookmarkStart w:id="673" w:name="_Toc290554860"/>
      <w:r w:rsidRPr="007C1ED1">
        <w:rPr>
          <w:rFonts w:ascii="Arial" w:hAnsi="Arial" w:cs="Arial"/>
          <w:b/>
        </w:rPr>
        <w:lastRenderedPageBreak/>
        <w:t>Timeline for Submitting Data to the Level 2 Repository</w:t>
      </w:r>
      <w:bookmarkEnd w:id="672"/>
      <w:bookmarkEnd w:id="673"/>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awarded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Deadline for teachers to submit complete ePMF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lastRenderedPageBreak/>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ePMF forms from Staff Snapshot. Staff and course counts used for federal reporting.  PMF teacher data will be certified in the TAA system at </w:t>
            </w:r>
            <w:hyperlink r:id="rId136" w:history="1">
              <w:r w:rsidRPr="00892F95">
                <w:rPr>
                  <w:rStyle w:val="Hyperlink"/>
                  <w:rFonts w:ascii="Bookman Old Style" w:hAnsi="Bookman Old Style" w:cs="Arial"/>
                  <w:sz w:val="22"/>
                  <w:szCs w:val="22"/>
                </w:rPr>
                <w:t>https://eservices.nysed.gov/taa/</w:t>
              </w:r>
            </w:hyperlink>
            <w:r w:rsidRPr="00892F95">
              <w:rPr>
                <w:rFonts w:ascii="Bookman Old Style" w:hAnsi="Bookman Old Style" w:cs="Arial"/>
                <w:sz w:val="22"/>
                <w:szCs w:val="22"/>
              </w:rPr>
              <w:t>.</w:t>
            </w:r>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EDFacts.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Reported to USED via EDFacts.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Required for the reporting of course and staff data for State and federal purposes.  These data will not be certified in 2017-18 but must be complete for a comparison with ePMF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lastRenderedPageBreak/>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A64790">
            <w:pPr>
              <w:numPr>
                <w:ilvl w:val="0"/>
                <w:numId w:val="52"/>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77777777"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2D39BC3B" w:rsidR="00A64790" w:rsidRPr="000E16CD" w:rsidRDefault="00DD6A61" w:rsidP="00A64790">
            <w:pPr>
              <w:jc w:val="center"/>
              <w:rPr>
                <w:rFonts w:ascii="Bookman Old Style" w:hAnsi="Bookman Old Style" w:cs="Arial"/>
                <w:bCs/>
                <w:sz w:val="22"/>
                <w:szCs w:val="22"/>
              </w:rPr>
            </w:pPr>
            <w:r w:rsidRPr="00DD6A61">
              <w:rPr>
                <w:rFonts w:ascii="Bookman Old Style" w:hAnsi="Bookman Old Style" w:cs="Arial"/>
                <w:bCs/>
                <w:sz w:val="22"/>
                <w:szCs w:val="22"/>
                <w:highlight w:val="cyan"/>
              </w:rPr>
              <w:t xml:space="preserve">October </w:t>
            </w:r>
            <w:r w:rsidR="00BC7A60">
              <w:rPr>
                <w:rFonts w:ascii="Bookman Old Style" w:hAnsi="Bookman Old Style" w:cs="Arial"/>
                <w:bCs/>
                <w:sz w:val="22"/>
                <w:szCs w:val="22"/>
                <w:highlight w:val="cyan"/>
              </w:rPr>
              <w:t>19</w:t>
            </w:r>
            <w:r w:rsidR="00A64790">
              <w:rPr>
                <w:rFonts w:ascii="Bookman Old Style" w:hAnsi="Bookman Old Style" w:cs="Arial"/>
                <w:bCs/>
                <w:sz w:val="22"/>
                <w:szCs w:val="22"/>
              </w:rPr>
              <w:t xml:space="preserve">, </w:t>
            </w:r>
            <w:r w:rsidR="00A64790" w:rsidRPr="000E16CD">
              <w:rPr>
                <w:rFonts w:ascii="Bookman Old Style" w:hAnsi="Bookman Old Style" w:cs="Arial"/>
                <w:bCs/>
                <w:sz w:val="22"/>
                <w:szCs w:val="22"/>
              </w:rPr>
              <w:t>201</w:t>
            </w:r>
            <w:r w:rsidR="00A64790">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601099DD"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 xml:space="preserve">2017-18 Staff Evaluation </w:t>
            </w:r>
            <w:r>
              <w:rPr>
                <w:rFonts w:ascii="Bookman Old Style" w:hAnsi="Bookman Old Style" w:cs="Arial"/>
                <w:sz w:val="22"/>
                <w:szCs w:val="22"/>
              </w:rPr>
              <w:t xml:space="preserve">Overall Ratings &amp; Subcomponent Scores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139B4B7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Further information regarding Staff Evaluation data submission </w:t>
            </w:r>
            <w:r w:rsidR="00C12CDC">
              <w:rPr>
                <w:rFonts w:ascii="Bookman Old Style" w:hAnsi="Bookman Old Style" w:cs="Arial"/>
                <w:sz w:val="22"/>
                <w:szCs w:val="22"/>
              </w:rPr>
              <w:t xml:space="preserve">can be found on the </w:t>
            </w:r>
            <w:hyperlink r:id="rId137" w:history="1">
              <w:r w:rsidR="00C12CDC" w:rsidRPr="00C12CDC">
                <w:rPr>
                  <w:rStyle w:val="Hyperlink"/>
                  <w:rFonts w:ascii="Bookman Old Style" w:hAnsi="Bookman Old Style" w:cs="Arial"/>
                  <w:sz w:val="22"/>
                  <w:szCs w:val="22"/>
                </w:rPr>
                <w:t>Resources for Closeout of 2017-18 APPR</w:t>
              </w:r>
            </w:hyperlink>
            <w:r w:rsidR="00C12CDC">
              <w:rPr>
                <w:rFonts w:ascii="Bookman Old Style" w:hAnsi="Bookman Old Style" w:cs="Arial"/>
                <w:sz w:val="22"/>
                <w:szCs w:val="22"/>
              </w:rPr>
              <w:t xml:space="preserve"> page on EngageNY</w:t>
            </w:r>
            <w:r>
              <w:rPr>
                <w:rFonts w:ascii="Bookman Old Style" w:hAnsi="Bookman Old Style" w:cs="Arial"/>
                <w:sz w:val="22"/>
                <w:szCs w:val="22"/>
              </w:rPr>
              <w:t>.</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6EF5DCC2"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lastRenderedPageBreak/>
              <w:t xml:space="preserve">Target Deadline: </w:t>
            </w:r>
            <w:r w:rsidR="003D6005">
              <w:rPr>
                <w:rFonts w:ascii="Bookman Old Style" w:hAnsi="Bookman Old Style" w:cs="Arial"/>
                <w:bCs/>
                <w:sz w:val="22"/>
                <w:szCs w:val="22"/>
                <w:highlight w:val="cyan"/>
              </w:rPr>
              <w:t>October 26</w:t>
            </w:r>
            <w:r>
              <w:rPr>
                <w:rFonts w:ascii="Bookman Old Style" w:hAnsi="Bookman Old Style" w:cs="Arial"/>
                <w:bCs/>
                <w:sz w:val="22"/>
                <w:szCs w:val="22"/>
              </w:rPr>
              <w:t>,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4267EF1E" w:rsidR="00A64790" w:rsidRDefault="00A64790" w:rsidP="00A64790">
            <w:pPr>
              <w:ind w:left="119"/>
              <w:rPr>
                <w:rFonts w:ascii="Bookman Old Style" w:hAnsi="Bookman Old Style" w:cs="Arial"/>
                <w:sz w:val="22"/>
                <w:szCs w:val="22"/>
              </w:rPr>
            </w:pPr>
            <w:r w:rsidRPr="00121793">
              <w:rPr>
                <w:rFonts w:ascii="Bookman Old Style" w:hAnsi="Bookman Old Style" w:cs="Arial"/>
                <w:sz w:val="22"/>
                <w:szCs w:val="22"/>
              </w:rPr>
              <w:t>2017-18</w:t>
            </w:r>
            <w:r>
              <w:rPr>
                <w:rFonts w:ascii="Bookman Old Style" w:hAnsi="Bookman Old Style" w:cs="Arial"/>
                <w:sz w:val="22"/>
                <w:szCs w:val="22"/>
              </w:rPr>
              <w:t xml:space="preserve"> </w:t>
            </w:r>
            <w:r w:rsidRPr="00121793">
              <w:rPr>
                <w:rFonts w:ascii="Bookman Old Style" w:hAnsi="Bookman Old Style" w:cs="Arial"/>
                <w:b/>
                <w:sz w:val="22"/>
                <w:szCs w:val="22"/>
              </w:rPr>
              <w:t>Statement of Confirmation</w:t>
            </w:r>
            <w:r>
              <w:rPr>
                <w:rFonts w:ascii="Bookman Old Style" w:hAnsi="Bookman Old Style" w:cs="Arial"/>
                <w:b/>
                <w:sz w:val="22"/>
                <w:szCs w:val="22"/>
              </w:rPr>
              <w:t xml:space="preserve"> </w:t>
            </w:r>
            <w:r>
              <w:rPr>
                <w:rFonts w:ascii="Bookman Old Style" w:hAnsi="Bookman Old Style" w:cs="Arial"/>
                <w:sz w:val="22"/>
                <w:szCs w:val="22"/>
              </w:rPr>
              <w:t xml:space="preserve">of Staff Evaluation </w:t>
            </w:r>
            <w:r w:rsidR="00DD6A61">
              <w:rPr>
                <w:rFonts w:ascii="Bookman Old Style" w:hAnsi="Bookman Old Style" w:cs="Arial"/>
                <w:sz w:val="22"/>
                <w:szCs w:val="22"/>
              </w:rPr>
              <w:t>Data V</w:t>
            </w:r>
            <w:r>
              <w:rPr>
                <w:rFonts w:ascii="Bookman Old Style" w:hAnsi="Bookman Old Style" w:cs="Arial"/>
                <w:sz w:val="22"/>
                <w:szCs w:val="22"/>
              </w:rPr>
              <w:t xml:space="preserve">erification Report: Certify the accuracy of the Staff Evaluation data submitted </w:t>
            </w:r>
            <w:r w:rsidRPr="00121793">
              <w:rPr>
                <w:rFonts w:ascii="Bookman Old Style" w:hAnsi="Bookman Old Style" w:cs="Arial"/>
                <w:b/>
                <w:sz w:val="22"/>
                <w:szCs w:val="22"/>
              </w:rPr>
              <w:t xml:space="preserve">as of the October </w:t>
            </w:r>
            <w:r w:rsidR="003D6005" w:rsidRPr="003D6005">
              <w:rPr>
                <w:rFonts w:ascii="Bookman Old Style" w:hAnsi="Bookman Old Style" w:cs="Arial"/>
                <w:b/>
                <w:sz w:val="22"/>
                <w:szCs w:val="22"/>
                <w:highlight w:val="cyan"/>
              </w:rPr>
              <w:t>19</w:t>
            </w:r>
            <w:r w:rsidRPr="00121793">
              <w:rPr>
                <w:rFonts w:ascii="Bookman Old Style" w:hAnsi="Bookman Old Style" w:cs="Arial"/>
                <w:b/>
                <w:sz w:val="22"/>
                <w:szCs w:val="22"/>
              </w:rPr>
              <w:t xml:space="preserve"> deadline</w:t>
            </w:r>
            <w:r>
              <w:rPr>
                <w:rFonts w:ascii="Bookman Old Style" w:hAnsi="Bookman Old Style" w:cs="Arial"/>
                <w:sz w:val="22"/>
                <w:szCs w:val="22"/>
              </w:rPr>
              <w:t>.</w:t>
            </w:r>
          </w:p>
          <w:p w14:paraId="0FFBCE43"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This form can be accessed and must be submitted via SED Monitoring in NYSED’s Application Business Portal. </w:t>
            </w:r>
          </w:p>
          <w:p w14:paraId="76E5FA80" w14:textId="77777777" w:rsidR="003D6005" w:rsidRDefault="003D6005" w:rsidP="00A64790">
            <w:pPr>
              <w:ind w:left="119"/>
              <w:rPr>
                <w:rFonts w:ascii="Bookman Old Style" w:hAnsi="Bookman Old Style" w:cs="Arial"/>
                <w:sz w:val="22"/>
                <w:szCs w:val="22"/>
              </w:rPr>
            </w:pPr>
          </w:p>
          <w:p w14:paraId="525C83F4" w14:textId="6FC8086B" w:rsidR="003D6005" w:rsidRPr="00121793" w:rsidRDefault="003D6005" w:rsidP="00A64790">
            <w:pPr>
              <w:ind w:left="119"/>
              <w:rPr>
                <w:rFonts w:ascii="Bookman Old Style" w:hAnsi="Bookman Old Style" w:cs="Arial"/>
                <w:sz w:val="22"/>
                <w:szCs w:val="22"/>
              </w:rPr>
            </w:pPr>
            <w:r w:rsidRPr="003D6005">
              <w:rPr>
                <w:rFonts w:ascii="Bookman Old Style" w:hAnsi="Bookman Old Style" w:cs="Arial"/>
                <w:sz w:val="22"/>
                <w:szCs w:val="22"/>
                <w:highlight w:val="cyan"/>
              </w:rPr>
              <w:t xml:space="preserve">Further information regarding Staff Evaluation data submission can be found on the </w:t>
            </w:r>
            <w:hyperlink r:id="rId138" w:history="1">
              <w:r w:rsidRPr="003D6005">
                <w:rPr>
                  <w:rStyle w:val="Hyperlink"/>
                  <w:rFonts w:ascii="Bookman Old Style" w:hAnsi="Bookman Old Style" w:cs="Arial"/>
                  <w:sz w:val="22"/>
                  <w:szCs w:val="22"/>
                  <w:highlight w:val="cyan"/>
                </w:rPr>
                <w:t>Resources for Closeout of 2017-18 APPR page</w:t>
              </w:r>
            </w:hyperlink>
            <w:r w:rsidRPr="003D6005">
              <w:rPr>
                <w:rFonts w:ascii="Bookman Old Style" w:hAnsi="Bookman Old Style" w:cs="Arial"/>
                <w:sz w:val="22"/>
                <w:szCs w:val="22"/>
                <w:highlight w:val="cyan"/>
              </w:rPr>
              <w:t xml:space="preserve"> on EngageNY.</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32302CB4" w14:textId="34478035" w:rsidR="00D55865" w:rsidRPr="000E16CD" w:rsidRDefault="00D93A52" w:rsidP="001476C0">
      <w:pPr>
        <w:rPr>
          <w:rFonts w:ascii="Arial" w:hAnsi="Arial" w:cs="Arial"/>
          <w:b/>
        </w:rPr>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w:t>
      </w:r>
      <w:r w:rsidRPr="00CF760D">
        <w:rPr>
          <w:rFonts w:ascii="Arial" w:hAnsi="Arial" w:cs="Arial"/>
          <w:sz w:val="18"/>
          <w:szCs w:val="18"/>
        </w:rPr>
        <w:t xml:space="preserve">at </w:t>
      </w:r>
      <w:hyperlink r:id="rId139" w:history="1">
        <w:r w:rsidR="00CF760D" w:rsidRPr="00CF760D">
          <w:rPr>
            <w:rStyle w:val="Hyperlink"/>
            <w:rFonts w:ascii="Arial" w:hAnsi="Arial" w:cs="Arial"/>
            <w:sz w:val="18"/>
            <w:szCs w:val="18"/>
          </w:rPr>
          <w:t>http://www.p12.nysed.gov/irs/documents/2017-18DataReportingTimeline4-26-18.pd</w:t>
        </w:r>
        <w:bookmarkStart w:id="674" w:name="_GoBack"/>
        <w:bookmarkEnd w:id="674"/>
        <w:r w:rsidR="00CF760D" w:rsidRPr="00CF760D">
          <w:rPr>
            <w:rStyle w:val="Hyperlink"/>
            <w:rFonts w:ascii="Arial" w:hAnsi="Arial" w:cs="Arial"/>
            <w:sz w:val="18"/>
            <w:szCs w:val="18"/>
          </w:rPr>
          <w:t>f</w:t>
        </w:r>
      </w:hyperlink>
      <w:r w:rsidR="00CF760D" w:rsidRPr="00CF760D">
        <w:rPr>
          <w:rFonts w:ascii="Arial" w:hAnsi="Arial" w:cs="Arial"/>
          <w:sz w:val="18"/>
          <w:szCs w:val="18"/>
        </w:rPr>
        <w:t>.</w:t>
      </w:r>
      <w:r w:rsidR="00CF760D">
        <w:t xml:space="preserve">  </w:t>
      </w:r>
      <w:r w:rsidR="00800562" w:rsidRPr="000E16CD">
        <w:rPr>
          <w:rFonts w:ascii="Arial" w:hAnsi="Arial" w:cs="Arial"/>
          <w:b/>
        </w:rPr>
        <w:br w:type="page"/>
      </w:r>
      <w:r w:rsidR="00D55865" w:rsidRPr="00A56D62">
        <w:rPr>
          <w:rFonts w:ascii="Arial" w:hAnsi="Arial" w:cs="Arial"/>
          <w:b/>
        </w:rPr>
        <w:lastRenderedPageBreak/>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40"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lastRenderedPageBreak/>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1"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2"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5" w:name="_Toc511990675"/>
      <w:bookmarkStart w:id="676" w:name="_Hlk490480305"/>
      <w:r w:rsidR="002A2B35" w:rsidRPr="000E16CD">
        <w:rPr>
          <w:u w:val="single"/>
        </w:rPr>
        <w:lastRenderedPageBreak/>
        <w:t>Appendix II: Sources for Data Reported in the Report Cards</w:t>
      </w:r>
      <w:bookmarkEnd w:id="675"/>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p w14:paraId="3CA29C28" w14:textId="77777777" w:rsidR="00020B40" w:rsidRPr="000E16CD" w:rsidRDefault="002A2B35" w:rsidP="002A2B35">
      <w:pPr>
        <w:pStyle w:val="Body"/>
      </w:pPr>
      <w:r w:rsidRPr="000E16CD">
        <w:t xml:space="preserve">Data for the following are </w:t>
      </w:r>
      <w:r w:rsidR="00020B40" w:rsidRPr="000E16CD">
        <w:t>currently collected using the Basic Educational Data System (BEDS) Institutional Master File (IMF) Online System</w:t>
      </w:r>
      <w:r w:rsidR="001C1D50" w:rsidRPr="000E16CD">
        <w:t xml:space="preserve"> (see </w:t>
      </w:r>
      <w:hyperlink r:id="rId143" w:history="1">
        <w:r w:rsidR="001C1D50" w:rsidRPr="000E16CD">
          <w:rPr>
            <w:rStyle w:val="Hyperlink"/>
          </w:rPr>
          <w:t>http://www.p12.nysed.gov/irs/beds/home.html</w:t>
        </w:r>
      </w:hyperlink>
      <w:r w:rsidR="001C1D50" w:rsidRPr="000E16CD">
        <w:t>)</w:t>
      </w:r>
      <w:r w:rsidR="00020B40" w:rsidRPr="000E16CD">
        <w:t>:</w:t>
      </w:r>
    </w:p>
    <w:p w14:paraId="454D90BC" w14:textId="77777777" w:rsidR="00020B40" w:rsidRPr="000E16CD" w:rsidRDefault="00020B40" w:rsidP="007E3732">
      <w:pPr>
        <w:pStyle w:val="Body"/>
        <w:spacing w:before="0"/>
        <w:ind w:firstLine="0"/>
      </w:pPr>
    </w:p>
    <w:p w14:paraId="4BB64CD8" w14:textId="77777777" w:rsidR="00020B40" w:rsidRPr="000E16CD" w:rsidRDefault="00020B40" w:rsidP="001F75BA">
      <w:pPr>
        <w:pStyle w:val="Body"/>
        <w:numPr>
          <w:ilvl w:val="0"/>
          <w:numId w:val="64"/>
        </w:numPr>
        <w:spacing w:before="0"/>
      </w:pPr>
      <w:r w:rsidRPr="000E16CD">
        <w:t>Student Suspensions</w:t>
      </w:r>
    </w:p>
    <w:p w14:paraId="2BAEDE6D" w14:textId="77777777" w:rsidR="00025B1D" w:rsidRPr="000E16CD" w:rsidRDefault="00020B40" w:rsidP="001F75BA">
      <w:pPr>
        <w:pStyle w:val="Body"/>
        <w:numPr>
          <w:ilvl w:val="0"/>
          <w:numId w:val="64"/>
        </w:numPr>
        <w:spacing w:before="0"/>
      </w:pPr>
      <w:r w:rsidRPr="000E16CD">
        <w:t>Staff Count</w:t>
      </w:r>
    </w:p>
    <w:p w14:paraId="6E97BAE9" w14:textId="77777777" w:rsidR="00025B1D" w:rsidRPr="000E16CD" w:rsidRDefault="00025B1D" w:rsidP="001F75BA">
      <w:pPr>
        <w:pStyle w:val="BodyText"/>
        <w:numPr>
          <w:ilvl w:val="0"/>
          <w:numId w:val="64"/>
        </w:numPr>
        <w:rPr>
          <w:rFonts w:ascii="Arial" w:hAnsi="Arial" w:cs="Arial"/>
        </w:rPr>
      </w:pPr>
      <w:r w:rsidRPr="000E16CD">
        <w:rPr>
          <w:rFonts w:ascii="Arial" w:hAnsi="Arial" w:cs="Arial"/>
        </w:rPr>
        <w:t>Free- and Reduced-Price Lunch for charter schools</w:t>
      </w:r>
    </w:p>
    <w:p w14:paraId="4DEA6924" w14:textId="77777777" w:rsidR="00020B40" w:rsidRPr="000E16CD" w:rsidRDefault="00020B40" w:rsidP="002A2B35">
      <w:pPr>
        <w:pStyle w:val="Body"/>
      </w:pPr>
      <w:r w:rsidRPr="000E16CD">
        <w:t xml:space="preserve">Data for the following are </w:t>
      </w:r>
      <w:r w:rsidR="008B29D8" w:rsidRPr="000E16CD">
        <w:t xml:space="preserve">currently </w:t>
      </w:r>
      <w:r w:rsidRPr="000E16CD">
        <w:t xml:space="preserve">collected using the </w:t>
      </w:r>
      <w:r w:rsidR="00F64FEC" w:rsidRPr="000E16CD">
        <w:t>Personnel Master File (</w:t>
      </w:r>
      <w:r w:rsidR="001F4BD8">
        <w:t>e</w:t>
      </w:r>
      <w:r w:rsidR="00F64FEC" w:rsidRPr="000E16CD">
        <w:t>P</w:t>
      </w:r>
      <w:r w:rsidRPr="000E16CD">
        <w:t>MF)</w:t>
      </w:r>
      <w:r w:rsidR="001C1D50" w:rsidRPr="000E16CD">
        <w:t xml:space="preserve"> (see </w:t>
      </w:r>
      <w:hyperlink r:id="rId144" w:history="1">
        <w:r w:rsidR="001F4BD8" w:rsidRPr="00944582">
          <w:rPr>
            <w:rStyle w:val="Hyperlink"/>
          </w:rPr>
          <w:t>http://www.p12.nysed.gov/irs/beds/PMF/home.html</w:t>
        </w:r>
      </w:hyperlink>
      <w:r w:rsidR="001F4BD8">
        <w:t>):</w:t>
      </w:r>
    </w:p>
    <w:p w14:paraId="34D06485" w14:textId="77777777" w:rsidR="001C1D50" w:rsidRPr="000E16CD" w:rsidRDefault="001C1D50" w:rsidP="001C1D50">
      <w:pPr>
        <w:pStyle w:val="BodyText"/>
      </w:pPr>
    </w:p>
    <w:p w14:paraId="39ACFF02" w14:textId="77777777" w:rsidR="001C1D50" w:rsidRPr="000E16CD" w:rsidRDefault="001C1D50" w:rsidP="001F75BA">
      <w:pPr>
        <w:pStyle w:val="Body"/>
        <w:numPr>
          <w:ilvl w:val="0"/>
          <w:numId w:val="64"/>
        </w:numPr>
        <w:spacing w:before="0"/>
      </w:pPr>
      <w:r w:rsidRPr="000E16CD">
        <w:t>Average Class Size</w:t>
      </w:r>
    </w:p>
    <w:p w14:paraId="3CBFCE83" w14:textId="77777777" w:rsidR="001C1D50" w:rsidRPr="000E16CD" w:rsidRDefault="001C1D50" w:rsidP="001F75BA">
      <w:pPr>
        <w:pStyle w:val="Body"/>
        <w:numPr>
          <w:ilvl w:val="0"/>
          <w:numId w:val="64"/>
        </w:numPr>
        <w:spacing w:before="0"/>
      </w:pPr>
      <w:r w:rsidRPr="000E16CD">
        <w:t>Teacher Qualifications</w:t>
      </w:r>
    </w:p>
    <w:p w14:paraId="256248D0" w14:textId="77777777" w:rsidR="001C1D50" w:rsidRPr="000E16CD" w:rsidRDefault="001C1D50" w:rsidP="001F75BA">
      <w:pPr>
        <w:pStyle w:val="Body"/>
        <w:numPr>
          <w:ilvl w:val="0"/>
          <w:numId w:val="64"/>
        </w:numPr>
        <w:spacing w:before="0"/>
      </w:pPr>
      <w:r w:rsidRPr="000E16CD">
        <w:t>Teacher Turnover Rate</w:t>
      </w:r>
    </w:p>
    <w:bookmarkEnd w:id="676"/>
    <w:p w14:paraId="46902981" w14:textId="77777777" w:rsidR="00457C51" w:rsidRPr="000E16CD" w:rsidRDefault="00457C51" w:rsidP="001C1D50">
      <w:pPr>
        <w:pStyle w:val="Body"/>
      </w:pPr>
      <w:r w:rsidRPr="000E16CD">
        <w:t xml:space="preserve">Data for the National Assessment of Educational Progress (NAEP) are provided by the National Center for Education Statistics (see </w:t>
      </w:r>
      <w:hyperlink r:id="rId145" w:history="1">
        <w:r w:rsidRPr="000E16CD">
          <w:rPr>
            <w:rStyle w:val="Hyperlink"/>
          </w:rPr>
          <w:t>http://nces.ed.gov/nationsreportcard/naepdata/</w:t>
        </w:r>
      </w:hyperlink>
      <w:r w:rsidRPr="000E16CD">
        <w:t>).</w:t>
      </w:r>
    </w:p>
    <w:p w14:paraId="239520D1" w14:textId="77777777" w:rsidR="001C1D50" w:rsidRPr="000E16CD" w:rsidRDefault="001C1D50" w:rsidP="001C1D50">
      <w:pPr>
        <w:pStyle w:val="Body"/>
      </w:pPr>
      <w:r w:rsidRPr="000E16CD">
        <w:t xml:space="preserve">Data for the following are collected by the Fiscal Analysis and Research Unit (see </w:t>
      </w:r>
      <w:hyperlink r:id="rId146" w:history="1">
        <w:r w:rsidRPr="000E16CD">
          <w:rPr>
            <w:rStyle w:val="Hyperlink"/>
          </w:rPr>
          <w:t>http://www.oms.nysed.gov/faru/</w:t>
        </w:r>
      </w:hyperlink>
      <w:r w:rsidRPr="000E16CD">
        <w:t>):</w:t>
      </w:r>
    </w:p>
    <w:p w14:paraId="2B18BB6F" w14:textId="77777777" w:rsidR="001C1D50" w:rsidRPr="000E16CD" w:rsidRDefault="001C1D50" w:rsidP="001C1D50">
      <w:pPr>
        <w:pStyle w:val="BodyText"/>
      </w:pPr>
    </w:p>
    <w:p w14:paraId="6EDB4C11" w14:textId="77777777" w:rsidR="001C1D50" w:rsidRPr="000E16CD" w:rsidRDefault="001C1D50" w:rsidP="001F75BA">
      <w:pPr>
        <w:pStyle w:val="Body"/>
        <w:numPr>
          <w:ilvl w:val="0"/>
          <w:numId w:val="64"/>
        </w:numPr>
        <w:spacing w:before="0"/>
      </w:pPr>
      <w:r w:rsidRPr="000E16CD">
        <w:t>Expenditures per pupil for general-education students and students with disabilities</w:t>
      </w:r>
    </w:p>
    <w:p w14:paraId="6E021199" w14:textId="77777777" w:rsidR="002A2B35" w:rsidRPr="000E16CD" w:rsidRDefault="001C1D50" w:rsidP="002A2B35">
      <w:pPr>
        <w:pStyle w:val="Body"/>
      </w:pPr>
      <w:r w:rsidRPr="000E16CD">
        <w:t xml:space="preserve">The remaining data in the report cards (including enrollment, enrollment by racial/ethnic group, </w:t>
      </w:r>
      <w:r w:rsidR="00D27C63" w:rsidRPr="000E16CD">
        <w:t>free and reduced-price lunch</w:t>
      </w:r>
      <w:r w:rsidR="00D51709" w:rsidRPr="000E16CD">
        <w:t xml:space="preserve"> for public schools and districts</w:t>
      </w:r>
      <w:r w:rsidR="00D27C63" w:rsidRPr="000E16CD">
        <w:t xml:space="preserve">, </w:t>
      </w:r>
      <w:r w:rsidRPr="000E16CD">
        <w:t xml:space="preserve">limited English proficient enrollment, </w:t>
      </w:r>
      <w:r w:rsidR="008B29D8" w:rsidRPr="000E16CD">
        <w:t xml:space="preserve">annual assessment data, high school completer and noncompleter data, post-graduate plans, and </w:t>
      </w:r>
      <w:r w:rsidR="00FC3D04">
        <w:t xml:space="preserve">accountability </w:t>
      </w:r>
      <w:r w:rsidRPr="000E16CD">
        <w:t xml:space="preserve">data) are collected using the </w:t>
      </w:r>
      <w:r w:rsidR="002539D4" w:rsidRPr="00491031">
        <w:t>S</w:t>
      </w:r>
      <w:r w:rsidR="00196D72" w:rsidRPr="00491031">
        <w:t>tudent</w:t>
      </w:r>
      <w:r w:rsidRPr="00491031">
        <w:t xml:space="preserve"> Information Repository System</w:t>
      </w:r>
      <w:r w:rsidRPr="000E16CD">
        <w:t xml:space="preserve"> (SIRS).</w:t>
      </w:r>
    </w:p>
    <w:p w14:paraId="606A0A4C" w14:textId="77777777" w:rsidR="008F205A" w:rsidRPr="000E16CD" w:rsidRDefault="002A2B35" w:rsidP="008F205A">
      <w:pPr>
        <w:pStyle w:val="Heading1"/>
        <w:rPr>
          <w:u w:val="single"/>
        </w:rPr>
      </w:pPr>
      <w:r w:rsidRPr="000E16CD">
        <w:rPr>
          <w:u w:val="single"/>
        </w:rPr>
        <w:br w:type="page"/>
      </w:r>
      <w:bookmarkStart w:id="677" w:name="_Toc511990676"/>
      <w:r w:rsidR="002E39A8" w:rsidRPr="000E16CD">
        <w:rPr>
          <w:u w:val="single"/>
        </w:rPr>
        <w:lastRenderedPageBreak/>
        <w:t xml:space="preserve">Appendix </w:t>
      </w:r>
      <w:r w:rsidRPr="000E16CD">
        <w:rPr>
          <w:u w:val="single"/>
        </w:rPr>
        <w:t>I</w:t>
      </w:r>
      <w:r w:rsidR="00D55865" w:rsidRPr="000E16CD">
        <w:rPr>
          <w:u w:val="single"/>
        </w:rPr>
        <w:t>II</w:t>
      </w:r>
      <w:r w:rsidR="002E39A8" w:rsidRPr="000E16CD">
        <w:rPr>
          <w:u w:val="single"/>
        </w:rPr>
        <w:t xml:space="preserve">: </w:t>
      </w:r>
      <w:r w:rsidR="008F205A" w:rsidRPr="000E16CD">
        <w:rPr>
          <w:u w:val="single"/>
        </w:rPr>
        <w:t>Contact Information</w:t>
      </w:r>
      <w:bookmarkEnd w:id="67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14418F">
        <w:trPr>
          <w:trHeight w:val="459"/>
        </w:trPr>
        <w:tc>
          <w:tcPr>
            <w:tcW w:w="669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02" w:type="dxa"/>
            <w:shd w:val="clear" w:color="auto" w:fill="auto"/>
            <w:vAlign w:val="center"/>
          </w:tcPr>
          <w:p w14:paraId="358946CF" w14:textId="77777777" w:rsidR="008F205A" w:rsidRPr="008D701A" w:rsidRDefault="007D772C" w:rsidP="008D701A">
            <w:pPr>
              <w:pStyle w:val="Body"/>
              <w:spacing w:before="0"/>
              <w:ind w:left="-42" w:firstLine="0"/>
              <w:rPr>
                <w:rFonts w:ascii="Bookman Old Style" w:hAnsi="Bookman Old Style"/>
                <w:sz w:val="22"/>
                <w:szCs w:val="22"/>
              </w:rPr>
            </w:pPr>
            <w:hyperlink r:id="rId147"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14418F">
        <w:tc>
          <w:tcPr>
            <w:tcW w:w="669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02" w:type="dxa"/>
            <w:shd w:val="clear" w:color="auto" w:fill="auto"/>
            <w:vAlign w:val="center"/>
          </w:tcPr>
          <w:p w14:paraId="64F116E0" w14:textId="77777777" w:rsidR="008F205A" w:rsidRPr="000E16CD" w:rsidRDefault="007D772C" w:rsidP="002A6B12">
            <w:pPr>
              <w:pStyle w:val="Body"/>
              <w:spacing w:before="0"/>
              <w:ind w:left="-42" w:firstLine="0"/>
              <w:rPr>
                <w:rFonts w:ascii="Bookman Old Style" w:hAnsi="Bookman Old Style"/>
                <w:sz w:val="22"/>
                <w:szCs w:val="22"/>
              </w:rPr>
            </w:pPr>
            <w:hyperlink r:id="rId148"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14418F">
        <w:tc>
          <w:tcPr>
            <w:tcW w:w="669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02" w:type="dxa"/>
            <w:shd w:val="clear" w:color="auto" w:fill="auto"/>
            <w:vAlign w:val="center"/>
          </w:tcPr>
          <w:p w14:paraId="0AFD3E3C" w14:textId="77777777" w:rsidR="008F205A" w:rsidRPr="000E16CD" w:rsidRDefault="007D772C" w:rsidP="00474AE8">
            <w:pPr>
              <w:pStyle w:val="Body"/>
              <w:spacing w:before="0"/>
              <w:ind w:left="-42" w:firstLine="0"/>
              <w:rPr>
                <w:rFonts w:ascii="Bookman Old Style" w:hAnsi="Bookman Old Style"/>
                <w:sz w:val="22"/>
                <w:szCs w:val="22"/>
              </w:rPr>
            </w:pPr>
            <w:hyperlink r:id="rId149"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14418F">
        <w:tc>
          <w:tcPr>
            <w:tcW w:w="669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02" w:type="dxa"/>
            <w:shd w:val="clear" w:color="auto" w:fill="auto"/>
            <w:vAlign w:val="center"/>
          </w:tcPr>
          <w:p w14:paraId="05D9E6A7" w14:textId="77777777" w:rsidR="008F205A" w:rsidRPr="000E16CD" w:rsidRDefault="007D772C" w:rsidP="00474AE8">
            <w:pPr>
              <w:pStyle w:val="Body"/>
              <w:spacing w:before="0"/>
              <w:ind w:left="-42" w:firstLine="0"/>
              <w:rPr>
                <w:rFonts w:ascii="Bookman Old Style" w:hAnsi="Bookman Old Style"/>
                <w:sz w:val="22"/>
                <w:szCs w:val="22"/>
              </w:rPr>
            </w:pPr>
            <w:hyperlink r:id="rId150"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r w:rsidR="0057322A" w:rsidRPr="000E16CD" w14:paraId="7CDF512B" w14:textId="77777777" w:rsidTr="0014418F">
        <w:tc>
          <w:tcPr>
            <w:tcW w:w="6694" w:type="dxa"/>
            <w:shd w:val="clear" w:color="auto" w:fill="auto"/>
            <w:vAlign w:val="center"/>
          </w:tcPr>
          <w:p w14:paraId="21A86C3A" w14:textId="77777777" w:rsidR="0057322A" w:rsidRPr="000E16CD" w:rsidRDefault="0057322A" w:rsidP="00474AE8">
            <w:pPr>
              <w:pStyle w:val="Body"/>
              <w:spacing w:before="0"/>
              <w:ind w:firstLine="0"/>
              <w:rPr>
                <w:rFonts w:ascii="Bookman Old Style" w:hAnsi="Bookman Old Style" w:cs="Arial"/>
                <w:sz w:val="22"/>
                <w:szCs w:val="22"/>
              </w:rPr>
            </w:pPr>
          </w:p>
        </w:tc>
        <w:tc>
          <w:tcPr>
            <w:tcW w:w="3602" w:type="dxa"/>
            <w:shd w:val="clear" w:color="auto" w:fill="auto"/>
            <w:vAlign w:val="center"/>
          </w:tcPr>
          <w:p w14:paraId="554CC2F0" w14:textId="77777777" w:rsidR="0057322A" w:rsidRPr="000E16CD" w:rsidRDefault="0057322A" w:rsidP="00474AE8">
            <w:pPr>
              <w:pStyle w:val="Body"/>
              <w:spacing w:before="0"/>
              <w:ind w:left="-42" w:firstLine="0"/>
              <w:rPr>
                <w:rFonts w:ascii="Bookman Old Style" w:hAnsi="Bookman Old Style"/>
                <w:sz w:val="22"/>
                <w:szCs w:val="22"/>
              </w:rPr>
            </w:pPr>
          </w:p>
        </w:tc>
      </w:tr>
    </w:tbl>
    <w:p w14:paraId="1E39D29D" w14:textId="77777777" w:rsidR="008F205A" w:rsidRPr="000E16CD" w:rsidRDefault="008F205A" w:rsidP="008F205A">
      <w:pPr>
        <w:pStyle w:val="Body"/>
        <w:ind w:firstLine="0"/>
        <w:jc w:val="center"/>
        <w:rPr>
          <w:b/>
          <w:sz w:val="28"/>
          <w:szCs w:val="28"/>
        </w:rPr>
      </w:pPr>
      <w:bookmarkStart w:id="678" w:name="_Toc290554749"/>
      <w:r w:rsidRPr="000E16CD">
        <w:rPr>
          <w:b/>
          <w:sz w:val="28"/>
          <w:szCs w:val="28"/>
        </w:rPr>
        <w:t>New York State Education Department Contacts</w:t>
      </w:r>
      <w:bookmarkEnd w:id="6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1"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2"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3"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lastRenderedPageBreak/>
        <w:t xml:space="preserve">Homeless liaison contact information is searchable by school district, BOCES, and county and can be found on the NYS-TEACHS web site at </w:t>
      </w:r>
      <w:hyperlink r:id="rId154"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5"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79" w:name="_Toc290554750"/>
      <w:r w:rsidRPr="000E16CD">
        <w:rPr>
          <w:rFonts w:ascii="Arial" w:hAnsi="Arial" w:cs="Arial"/>
          <w:b/>
          <w:sz w:val="28"/>
          <w:szCs w:val="28"/>
        </w:rPr>
        <w:lastRenderedPageBreak/>
        <w:t>Web Sites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7D772C" w:rsidP="002E39A8">
            <w:pPr>
              <w:rPr>
                <w:rFonts w:ascii="Bookman Old Style" w:hAnsi="Bookman Old Style"/>
              </w:rPr>
            </w:pPr>
            <w:hyperlink r:id="rId156"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7D772C" w:rsidP="00236D62">
            <w:pPr>
              <w:rPr>
                <w:rFonts w:ascii="Bookman Old Style" w:hAnsi="Bookman Old Style"/>
              </w:rPr>
            </w:pPr>
            <w:hyperlink r:id="rId157"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7D772C"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7D772C" w:rsidP="0048143C">
            <w:pPr>
              <w:rPr>
                <w:rFonts w:ascii="Bookman Old Style" w:hAnsi="Bookman Old Style" w:cs="Arial"/>
                <w:sz w:val="22"/>
                <w:szCs w:val="22"/>
              </w:rPr>
            </w:pPr>
            <w:hyperlink r:id="rId159"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(CBTsupport)</w:t>
            </w:r>
          </w:p>
        </w:tc>
        <w:tc>
          <w:tcPr>
            <w:tcW w:w="5688" w:type="dxa"/>
            <w:shd w:val="clear" w:color="auto" w:fill="auto"/>
          </w:tcPr>
          <w:p w14:paraId="71F6D43A" w14:textId="7A0F2DC8" w:rsidR="00861CA8" w:rsidRPr="00861CA8" w:rsidRDefault="007D772C" w:rsidP="0048143C">
            <w:pPr>
              <w:rPr>
                <w:rFonts w:ascii="Bookman Old Style" w:hAnsi="Bookman Old Style"/>
                <w:sz w:val="22"/>
                <w:szCs w:val="22"/>
                <w:highlight w:val="yellow"/>
              </w:rPr>
            </w:pPr>
            <w:hyperlink r:id="rId160"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7D772C" w:rsidP="002E39A8">
            <w:pPr>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7D772C" w:rsidP="002E39A8">
            <w:pPr>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p>
        </w:tc>
        <w:tc>
          <w:tcPr>
            <w:tcW w:w="5688" w:type="dxa"/>
            <w:shd w:val="clear" w:color="auto" w:fill="auto"/>
          </w:tcPr>
          <w:p w14:paraId="2E7C8277" w14:textId="77777777" w:rsidR="008F205A" w:rsidRPr="000E16CD" w:rsidRDefault="007D772C" w:rsidP="002E39A8">
            <w:pPr>
              <w:rPr>
                <w:rFonts w:ascii="Bookman Old Style" w:hAnsi="Bookman Old Style" w:cs="Arial"/>
                <w:color w:val="0000FF"/>
                <w:sz w:val="22"/>
                <w:szCs w:val="22"/>
                <w:u w:val="single"/>
              </w:rPr>
            </w:pPr>
            <w:hyperlink r:id="rId163"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7D772C" w:rsidP="00474AE8">
            <w:pPr>
              <w:ind w:firstLine="16"/>
              <w:rPr>
                <w:rFonts w:ascii="Bookman Old Style" w:hAnsi="Bookman Old Style" w:cs="Arial"/>
                <w:color w:val="000000"/>
                <w:sz w:val="22"/>
                <w:szCs w:val="22"/>
              </w:rPr>
            </w:pPr>
            <w:hyperlink r:id="rId164"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7D772C" w:rsidP="00474AE8">
            <w:pPr>
              <w:ind w:firstLine="16"/>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7D772C" w:rsidP="00474AE8">
            <w:pPr>
              <w:ind w:firstLine="16"/>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7D772C" w:rsidP="00474AE8">
            <w:pPr>
              <w:ind w:firstLine="16"/>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7D772C" w:rsidP="00474AE8">
            <w:pPr>
              <w:ind w:firstLine="16"/>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7D772C" w:rsidP="00474AE8">
            <w:pPr>
              <w:ind w:firstLine="16"/>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80" w:name="_Toc290554751"/>
      <w:bookmarkStart w:id="681" w:name="_Toc335294126"/>
    </w:p>
    <w:p w14:paraId="58548823" w14:textId="77777777" w:rsidR="002E39A8" w:rsidRPr="000E16CD" w:rsidRDefault="00F34960" w:rsidP="002E39A8">
      <w:pPr>
        <w:pStyle w:val="Heading1"/>
        <w:rPr>
          <w:u w:val="single"/>
        </w:rPr>
      </w:pPr>
      <w:r w:rsidRPr="000E16CD">
        <w:rPr>
          <w:u w:val="single"/>
        </w:rPr>
        <w:br w:type="page"/>
      </w:r>
      <w:bookmarkStart w:id="682" w:name="_Toc511990677"/>
      <w:r w:rsidR="002A2B35" w:rsidRPr="000E16CD">
        <w:rPr>
          <w:u w:val="single"/>
        </w:rPr>
        <w:lastRenderedPageBreak/>
        <w:t>Appendix IV</w:t>
      </w:r>
      <w:r w:rsidR="002E39A8" w:rsidRPr="000E16CD">
        <w:rPr>
          <w:u w:val="single"/>
        </w:rPr>
        <w:t>: Select Federal and State Reporting Requirements</w:t>
      </w:r>
      <w:bookmarkEnd w:id="682"/>
    </w:p>
    <w:bookmarkEnd w:id="680"/>
    <w:bookmarkEnd w:id="681"/>
    <w:p w14:paraId="227A42AC" w14:textId="77777777" w:rsidR="000D4B6C" w:rsidRDefault="000D4B6C" w:rsidP="000D4B6C">
      <w:pPr>
        <w:rPr>
          <w:rFonts w:ascii="Arial" w:hAnsi="Arial" w:cs="Arial"/>
          <w:b/>
        </w:rPr>
      </w:pPr>
    </w:p>
    <w:p w14:paraId="3DF78C05" w14:textId="2421099B" w:rsidR="002E39A8" w:rsidRPr="000D4B6C" w:rsidRDefault="002E39A8" w:rsidP="000D4B6C">
      <w:pPr>
        <w:rPr>
          <w:rFonts w:ascii="Arial" w:hAnsi="Arial" w:cs="Arial"/>
          <w:b/>
        </w:rPr>
      </w:pPr>
      <w:r w:rsidRPr="000D4B6C">
        <w:rPr>
          <w:rFonts w:ascii="Arial" w:hAnsi="Arial" w:cs="Arial"/>
          <w:b/>
        </w:rPr>
        <w:t xml:space="preserve">Protecting Privacy in Data Collection and Reporting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70"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7D772C" w:rsidP="002E39A8">
      <w:pPr>
        <w:pStyle w:val="Body"/>
        <w:tabs>
          <w:tab w:val="num" w:pos="720"/>
        </w:tabs>
        <w:spacing w:before="0"/>
        <w:ind w:left="720" w:firstLine="0"/>
      </w:pPr>
      <w:hyperlink r:id="rId171"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7D772C" w:rsidP="002E39A8">
      <w:pPr>
        <w:pStyle w:val="Body"/>
        <w:tabs>
          <w:tab w:val="num" w:pos="720"/>
        </w:tabs>
        <w:spacing w:before="0"/>
        <w:ind w:left="720" w:firstLine="0"/>
      </w:pPr>
      <w:hyperlink r:id="rId172"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3" w:history="1">
        <w:r w:rsidRPr="000E16CD">
          <w:rPr>
            <w:rStyle w:val="Hyperlink"/>
            <w:rFonts w:cs="Arial"/>
          </w:rPr>
          <w:t>http://nces.ed.gov/pubs98/safetech/</w:t>
        </w:r>
      </w:hyperlink>
      <w:r w:rsidRPr="000E16CD">
        <w:t xml:space="preserve"> </w:t>
      </w:r>
      <w:r w:rsidRPr="000E16CD">
        <w:br/>
      </w:r>
      <w:hyperlink r:id="rId174"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5"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6"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lastRenderedPageBreak/>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7"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3" w:name="m"/>
      <w:bookmarkEnd w:id="683"/>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No Child Left Behind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w:t>
      </w:r>
      <w:r w:rsidRPr="000E16CD">
        <w:rPr>
          <w:rFonts w:ascii="Arial" w:hAnsi="Arial" w:cs="Arial"/>
          <w:lang w:val="en"/>
        </w:rPr>
        <w:lastRenderedPageBreak/>
        <w:t xml:space="preserve">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lastRenderedPageBreak/>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4" w:name="_Toc335294167"/>
      <w:r w:rsidRPr="000E16CD">
        <w:rPr>
          <w:b/>
        </w:rPr>
        <w:t>Records Retention</w:t>
      </w:r>
      <w:bookmarkEnd w:id="684"/>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8" w:history="1">
        <w:r w:rsidRPr="000E16CD">
          <w:rPr>
            <w:rStyle w:val="Hyperlink"/>
          </w:rPr>
          <w:t>http://www.archives.nysed.gov/a/records/mr_retention.shtml</w:t>
        </w:r>
      </w:hyperlink>
      <w:r w:rsidRPr="000E16CD">
        <w:t xml:space="preserve">, with a link to ED-1 at: </w:t>
      </w:r>
      <w:hyperlink r:id="rId179"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80"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1"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2"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3"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5" w:name="_Toc511990678"/>
      <w:r w:rsidR="002A2B35" w:rsidRPr="000E16CD">
        <w:lastRenderedPageBreak/>
        <w:t xml:space="preserve">Appendix </w:t>
      </w:r>
      <w:r w:rsidR="00105AF2" w:rsidRPr="000E16CD">
        <w:t>V: Cohort Definitions</w:t>
      </w:r>
      <w:bookmarkEnd w:id="685"/>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105AF2" w:rsidRPr="000E16CD" w14:paraId="5376D693" w14:textId="77777777" w:rsidTr="00474AE8">
        <w:trPr>
          <w:cantSplit/>
          <w:trHeight w:val="1574"/>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1BE7CBE7" w14:textId="77777777" w:rsidR="00105AF2" w:rsidRPr="000E16CD" w:rsidRDefault="00105AF2" w:rsidP="00105AF2">
      <w:pPr>
        <w:pStyle w:val="BodyText"/>
        <w:rPr>
          <w:rFonts w:ascii="Arial" w:hAnsi="Arial" w:cs="Arial"/>
          <w:b/>
        </w:rPr>
      </w:pPr>
      <w:r w:rsidRPr="000E16CD">
        <w:rPr>
          <w:rFonts w:ascii="Arial" w:hAnsi="Arial" w:cs="Arial"/>
          <w:b/>
        </w:rPr>
        <w:t>General Definitions</w:t>
      </w:r>
    </w:p>
    <w:p w14:paraId="5F752F06"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77777777"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0B2618">
        <w:rPr>
          <w:rFonts w:ascii="Arial" w:hAnsi="Arial" w:cs="Arial"/>
        </w:rPr>
        <w:t>4</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0B2618">
        <w:rPr>
          <w:rFonts w:ascii="Arial" w:hAnsi="Arial" w:cs="Arial"/>
        </w:rPr>
        <w:t>4</w:t>
      </w:r>
      <w:r w:rsidR="00417615" w:rsidRPr="000E16CD">
        <w:rPr>
          <w:rFonts w:ascii="Arial" w:hAnsi="Arial" w:cs="Arial"/>
        </w:rPr>
        <w:t>–</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 June 30, 201</w:t>
      </w:r>
      <w:r w:rsidR="000B2618">
        <w:rPr>
          <w:rFonts w:ascii="Arial" w:hAnsi="Arial" w:cs="Arial"/>
        </w:rPr>
        <w:t>5</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14418F"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lastRenderedPageBreak/>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141AD5">
        <w:rPr>
          <w:rFonts w:ascii="Arial" w:hAnsi="Arial" w:cs="Arial"/>
        </w:rPr>
        <w:t>2</w:t>
      </w:r>
      <w:r w:rsidR="00417615" w:rsidRPr="000E16CD">
        <w:rPr>
          <w:rFonts w:ascii="Arial" w:hAnsi="Arial" w:cs="Arial"/>
        </w:rPr>
        <w:t>–</w:t>
      </w:r>
      <w:r w:rsidR="00AD4E72" w:rsidRPr="000E16CD">
        <w:rPr>
          <w:rFonts w:ascii="Arial" w:hAnsi="Arial" w:cs="Arial"/>
        </w:rPr>
        <w:t>1</w:t>
      </w:r>
      <w:r w:rsidR="00141AD5">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141AD5">
        <w:rPr>
          <w:rFonts w:ascii="Arial" w:hAnsi="Arial" w:cs="Arial"/>
        </w:rPr>
        <w:t>2</w:t>
      </w:r>
      <w:r w:rsidRPr="000E16CD">
        <w:rPr>
          <w:rFonts w:ascii="Arial" w:hAnsi="Arial" w:cs="Arial"/>
        </w:rPr>
        <w:t xml:space="preserve"> – June 30, 20</w:t>
      </w:r>
      <w:r w:rsidR="00AD4E72" w:rsidRPr="000E16CD">
        <w:rPr>
          <w:rFonts w:ascii="Arial" w:hAnsi="Arial" w:cs="Arial"/>
        </w:rPr>
        <w:t>1</w:t>
      </w:r>
      <w:r w:rsidR="00141AD5">
        <w:rPr>
          <w:rFonts w:ascii="Arial" w:hAnsi="Arial" w:cs="Arial"/>
        </w:rPr>
        <w:t>3</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lastRenderedPageBreak/>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3402"/>
        <w:gridCol w:w="2598"/>
        <w:gridCol w:w="2766"/>
      </w:tblGrid>
      <w:tr w:rsidR="00105AF2" w:rsidRPr="000E16CD" w14:paraId="5F65E731" w14:textId="77777777" w:rsidTr="00671A66">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6" w:name="RANGE!A1:D26"/>
            <w:r w:rsidRPr="000E16CD">
              <w:rPr>
                <w:rFonts w:ascii="Bookman Old Style" w:hAnsi="Bookman Old Style" w:cs="Arial"/>
                <w:b/>
                <w:sz w:val="22"/>
                <w:szCs w:val="22"/>
              </w:rPr>
              <w:t>Exit Enrollment Code</w:t>
            </w:r>
            <w:bookmarkEnd w:id="686"/>
          </w:p>
        </w:tc>
        <w:tc>
          <w:tcPr>
            <w:tcW w:w="3402"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vAlign w:val="center"/>
          </w:tcPr>
          <w:p w14:paraId="55EB79E5" w14:textId="77777777" w:rsidR="00105AF2" w:rsidRPr="000E16CD" w:rsidRDefault="00105AF2" w:rsidP="007140F1">
            <w:pPr>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4</w:t>
            </w:r>
            <w:r w:rsidRPr="000E16CD">
              <w:rPr>
                <w:rFonts w:ascii="Bookman Old Style" w:hAnsi="Bookman Old Style" w:cs="Arial"/>
                <w:b/>
                <w:sz w:val="22"/>
                <w:szCs w:val="22"/>
              </w:rPr>
              <w:t xml:space="preserve"> Accountability Cohort for ELA and Math Performance</w:t>
            </w:r>
          </w:p>
        </w:tc>
        <w:tc>
          <w:tcPr>
            <w:tcW w:w="2766" w:type="dxa"/>
            <w:shd w:val="clear" w:color="auto" w:fill="D9D9D9"/>
            <w:vAlign w:val="center"/>
          </w:tcPr>
          <w:p w14:paraId="459335D7" w14:textId="77777777" w:rsidR="00AA592E"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Total Cohort after 5 Years</w:t>
            </w:r>
          </w:p>
          <w:p w14:paraId="03F1696B" w14:textId="77777777" w:rsidR="00105AF2"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6 Years</w:t>
            </w:r>
          </w:p>
        </w:tc>
      </w:tr>
      <w:tr w:rsidR="00105AF2" w:rsidRPr="000E16CD" w14:paraId="52D712D8" w14:textId="77777777" w:rsidTr="00671A66">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671A66">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671A66">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671A66">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671A66">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671A66">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671A66">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671A66">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671A66">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671A66">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671A66">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598"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671A66">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323</w:t>
            </w:r>
          </w:p>
        </w:tc>
        <w:tc>
          <w:tcPr>
            <w:tcW w:w="3402"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671A66">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671A66">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671A66">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671A66">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671A66">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671A66">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671A66">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671A66">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671A66">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671A66">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671A66">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671A66">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671A66">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671A66">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598"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671A66">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5927</w:t>
            </w:r>
          </w:p>
        </w:tc>
        <w:tc>
          <w:tcPr>
            <w:tcW w:w="3402"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598"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671A66">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598"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671A66">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shd w:val="clear" w:color="auto" w:fill="auto"/>
            <w:vAlign w:val="center"/>
          </w:tcPr>
          <w:p w14:paraId="5FD1CC35"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E93EBBE"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286A32A" w14:textId="77777777" w:rsidTr="00671A66">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7" w:name="_Toc511990679"/>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687"/>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4"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5"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1F75BA">
      <w:pPr>
        <w:numPr>
          <w:ilvl w:val="0"/>
          <w:numId w:val="54"/>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lastRenderedPageBreak/>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6"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1F75BA">
      <w:pPr>
        <w:numPr>
          <w:ilvl w:val="0"/>
          <w:numId w:val="54"/>
        </w:numPr>
        <w:spacing w:after="120"/>
        <w:rPr>
          <w:rFonts w:ascii="Arial" w:hAnsi="Arial" w:cs="Arial"/>
          <w:b/>
          <w:i/>
        </w:rPr>
      </w:pPr>
      <w:r w:rsidRPr="000E16CD">
        <w:rPr>
          <w:rFonts w:ascii="Arial" w:hAnsi="Arial" w:cs="Arial"/>
          <w:b/>
          <w:i/>
        </w:rPr>
        <w:lastRenderedPageBreak/>
        <w:t xml:space="preserve">DSS: </w:t>
      </w:r>
      <w:r w:rsidRPr="000E16CD">
        <w:rPr>
          <w:rFonts w:ascii="Arial" w:hAnsi="Arial" w:cs="Arial"/>
        </w:rPr>
        <w:t>Department of Social Services.</w:t>
      </w:r>
    </w:p>
    <w:p w14:paraId="0DF3B67E"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1F75BA">
      <w:pPr>
        <w:numPr>
          <w:ilvl w:val="0"/>
          <w:numId w:val="54"/>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2F0B78">
      <w:pPr>
        <w:numPr>
          <w:ilvl w:val="0"/>
          <w:numId w:val="54"/>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77777777" w:rsidR="00912DD2" w:rsidRPr="00FC3D04" w:rsidRDefault="00912DD2" w:rsidP="001F75BA">
      <w:pPr>
        <w:numPr>
          <w:ilvl w:val="0"/>
          <w:numId w:val="54"/>
        </w:numPr>
        <w:spacing w:after="120"/>
        <w:rPr>
          <w:rFonts w:ascii="Arial" w:hAnsi="Arial" w:cs="Arial"/>
          <w:b/>
          <w:i/>
        </w:rPr>
      </w:pPr>
      <w:r w:rsidRPr="000E16CD">
        <w:rPr>
          <w:rFonts w:ascii="Arial" w:hAnsi="Arial" w:cs="Arial"/>
          <w:b/>
          <w:i/>
        </w:rPr>
        <w:t xml:space="preserve">ESEA: </w:t>
      </w:r>
      <w:r w:rsidRPr="000E16CD">
        <w:rPr>
          <w:rFonts w:ascii="Arial" w:hAnsi="Arial" w:cs="Arial"/>
        </w:rPr>
        <w:t xml:space="preserve">Elementary and Secondary Education Act. For more information see: </w:t>
      </w:r>
      <w:hyperlink r:id="rId187" w:history="1">
        <w:r w:rsidRPr="000E16CD">
          <w:rPr>
            <w:rStyle w:val="Hyperlink"/>
            <w:rFonts w:ascii="Arial" w:hAnsi="Arial" w:cs="Arial"/>
          </w:rPr>
          <w:t>http://www.p12.nysed.gov/accountability/ESEAFlexibilityWaiver.html</w:t>
        </w:r>
      </w:hyperlink>
      <w:r w:rsidRPr="000E16CD">
        <w:rPr>
          <w:rFonts w:ascii="Arial" w:hAnsi="Arial" w:cs="Arial"/>
        </w:rPr>
        <w:t xml:space="preserve"> or </w:t>
      </w:r>
      <w:hyperlink r:id="rId188" w:history="1">
        <w:r w:rsidRPr="000E16CD">
          <w:rPr>
            <w:rStyle w:val="Hyperlink"/>
            <w:rFonts w:ascii="Arial" w:hAnsi="Arial" w:cs="Arial"/>
          </w:rPr>
          <w:t>http://www2.ed.gov/nclb/landing.jhtml</w:t>
        </w:r>
      </w:hyperlink>
    </w:p>
    <w:p w14:paraId="1A2B58AB" w14:textId="77777777" w:rsidR="00FC3D04" w:rsidRPr="000501F9" w:rsidRDefault="00FC3D04" w:rsidP="001F75BA">
      <w:pPr>
        <w:numPr>
          <w:ilvl w:val="0"/>
          <w:numId w:val="54"/>
        </w:numPr>
        <w:spacing w:after="120"/>
        <w:rPr>
          <w:rFonts w:ascii="Arial" w:hAnsi="Arial" w:cs="Arial"/>
        </w:rPr>
      </w:pPr>
      <w:r w:rsidRPr="000501F9">
        <w:rPr>
          <w:rFonts w:ascii="Arial" w:hAnsi="Arial" w:cs="Arial"/>
          <w:b/>
          <w:bCs/>
          <w:i/>
          <w:iCs/>
        </w:rPr>
        <w:t xml:space="preserve">ESSA: </w:t>
      </w:r>
      <w:r w:rsidRPr="000501F9">
        <w:rPr>
          <w:rFonts w:ascii="Arial" w:hAnsi="Arial" w:cs="Arial"/>
          <w:bCs/>
          <w:iCs/>
        </w:rPr>
        <w:t xml:space="preserve">Every Student Succeeds Act. For more information see: </w:t>
      </w:r>
      <w:hyperlink r:id="rId189" w:history="1">
        <w:r w:rsidRPr="000501F9">
          <w:rPr>
            <w:rStyle w:val="Hyperlink"/>
            <w:rFonts w:ascii="Arial" w:hAnsi="Arial" w:cs="Arial"/>
            <w:bCs/>
            <w:iCs/>
          </w:rPr>
          <w:t>http://www2.ed.gov/policy/elsec/leg/essa/index.html</w:t>
        </w:r>
      </w:hyperlink>
      <w:r w:rsidRPr="000501F9">
        <w:rPr>
          <w:rFonts w:ascii="Arial" w:hAnsi="Arial" w:cs="Arial"/>
          <w:bCs/>
          <w:iCs/>
        </w:rPr>
        <w:t>.</w:t>
      </w:r>
    </w:p>
    <w:p w14:paraId="0BF54C20" w14:textId="5C649092" w:rsidR="00B134C3" w:rsidRPr="000501F9" w:rsidRDefault="00B134C3" w:rsidP="001F75BA">
      <w:pPr>
        <w:numPr>
          <w:ilvl w:val="0"/>
          <w:numId w:val="54"/>
        </w:num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1F75BA">
      <w:pPr>
        <w:numPr>
          <w:ilvl w:val="0"/>
          <w:numId w:val="54"/>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w:t>
      </w:r>
      <w:r w:rsidRPr="000E16CD">
        <w:rPr>
          <w:rFonts w:ascii="Arial" w:hAnsi="Arial" w:cs="Arial"/>
        </w:rPr>
        <w:lastRenderedPageBreak/>
        <w:t>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1F75BA">
      <w:pPr>
        <w:numPr>
          <w:ilvl w:val="0"/>
          <w:numId w:val="55"/>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1F75BA">
      <w:pPr>
        <w:numPr>
          <w:ilvl w:val="0"/>
          <w:numId w:val="55"/>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1F75BA">
      <w:pPr>
        <w:numPr>
          <w:ilvl w:val="0"/>
          <w:numId w:val="55"/>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1F75BA">
      <w:pPr>
        <w:numPr>
          <w:ilvl w:val="0"/>
          <w:numId w:val="53"/>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1F75BA">
      <w:pPr>
        <w:numPr>
          <w:ilvl w:val="0"/>
          <w:numId w:val="53"/>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90"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1F75BA">
      <w:pPr>
        <w:pStyle w:val="Body"/>
        <w:numPr>
          <w:ilvl w:val="0"/>
          <w:numId w:val="6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lastRenderedPageBreak/>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1F75BA">
      <w:pPr>
        <w:pStyle w:val="BodyText"/>
        <w:numPr>
          <w:ilvl w:val="0"/>
          <w:numId w:val="56"/>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1F75BA">
      <w:pPr>
        <w:numPr>
          <w:ilvl w:val="0"/>
          <w:numId w:val="76"/>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1F75BA">
      <w:pPr>
        <w:numPr>
          <w:ilvl w:val="0"/>
          <w:numId w:val="77"/>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w:t>
      </w:r>
      <w:r w:rsidRPr="000E16CD">
        <w:rPr>
          <w:rFonts w:ascii="Arial" w:hAnsi="Arial" w:cs="Arial"/>
        </w:rPr>
        <w:lastRenderedPageBreak/>
        <w:t xml:space="preserve">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1F75BA">
      <w:pPr>
        <w:numPr>
          <w:ilvl w:val="0"/>
          <w:numId w:val="56"/>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1"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1F75BA">
      <w:pPr>
        <w:numPr>
          <w:ilvl w:val="0"/>
          <w:numId w:val="56"/>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391A76C0"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 xml:space="preserve">NCLB: </w:t>
      </w:r>
      <w:r w:rsidRPr="000E16CD">
        <w:rPr>
          <w:sz w:val="24"/>
        </w:rPr>
        <w:t xml:space="preserve">No Child Left Behind. For more information, see </w:t>
      </w:r>
      <w:hyperlink r:id="rId192" w:history="1">
        <w:r w:rsidRPr="000E16CD">
          <w:rPr>
            <w:rStyle w:val="Hyperlink"/>
            <w:sz w:val="24"/>
          </w:rPr>
          <w:t>http://www2.ed.gov/nclb/landing.jhtml</w:t>
        </w:r>
      </w:hyperlink>
      <w:r w:rsidRPr="000E16CD">
        <w:rPr>
          <w:sz w:val="24"/>
        </w:rPr>
        <w:t>.</w:t>
      </w:r>
    </w:p>
    <w:p w14:paraId="474A87C7"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w:t>
      </w:r>
      <w:r w:rsidRPr="000E16CD">
        <w:rPr>
          <w:rFonts w:ascii="Arial" w:hAnsi="Arial" w:cs="Arial"/>
        </w:rPr>
        <w:lastRenderedPageBreak/>
        <w:t xml:space="preserve">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1F75BA">
      <w:pPr>
        <w:pStyle w:val="Body"/>
        <w:numPr>
          <w:ilvl w:val="0"/>
          <w:numId w:val="57"/>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1F75BA">
      <w:pPr>
        <w:pStyle w:val="Body"/>
        <w:numPr>
          <w:ilvl w:val="0"/>
          <w:numId w:val="57"/>
        </w:numPr>
        <w:spacing w:before="0" w:after="120"/>
      </w:pPr>
      <w:r w:rsidRPr="000E16CD">
        <w:rPr>
          <w:b/>
          <w:i/>
        </w:rPr>
        <w:t xml:space="preserve">NYSED: </w:t>
      </w:r>
      <w:r w:rsidRPr="000E16CD">
        <w:t>New York State Education Department.</w:t>
      </w:r>
    </w:p>
    <w:p w14:paraId="1E9D1126" w14:textId="77777777" w:rsidR="00912DD2" w:rsidRPr="000E16CD" w:rsidRDefault="00912DD2" w:rsidP="001F75BA">
      <w:pPr>
        <w:pStyle w:val="Body"/>
        <w:numPr>
          <w:ilvl w:val="0"/>
          <w:numId w:val="57"/>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1F75BA">
      <w:pPr>
        <w:pStyle w:val="Body"/>
        <w:numPr>
          <w:ilvl w:val="0"/>
          <w:numId w:val="57"/>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1F75BA">
      <w:pPr>
        <w:pStyle w:val="Body"/>
        <w:numPr>
          <w:ilvl w:val="0"/>
          <w:numId w:val="57"/>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1F75BA">
      <w:pPr>
        <w:pStyle w:val="Body"/>
        <w:numPr>
          <w:ilvl w:val="0"/>
          <w:numId w:val="57"/>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1F75BA">
      <w:pPr>
        <w:pStyle w:val="Body"/>
        <w:numPr>
          <w:ilvl w:val="0"/>
          <w:numId w:val="57"/>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1F75BA">
      <w:pPr>
        <w:pStyle w:val="Body"/>
        <w:numPr>
          <w:ilvl w:val="0"/>
          <w:numId w:val="57"/>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1F75BA">
      <w:pPr>
        <w:pStyle w:val="Body"/>
        <w:numPr>
          <w:ilvl w:val="0"/>
          <w:numId w:val="57"/>
        </w:numPr>
        <w:spacing w:before="0" w:after="120"/>
      </w:pPr>
      <w:r w:rsidRPr="000E16CD">
        <w:rPr>
          <w:b/>
          <w:i/>
        </w:rPr>
        <w:t xml:space="preserve">OMH: </w:t>
      </w:r>
      <w:r w:rsidRPr="000E16CD">
        <w:t>Office of Mental Health.</w:t>
      </w:r>
    </w:p>
    <w:p w14:paraId="587C8CE8" w14:textId="77777777" w:rsidR="00912DD2" w:rsidRPr="000E16CD" w:rsidRDefault="00912DD2" w:rsidP="001F75BA">
      <w:pPr>
        <w:pStyle w:val="Body"/>
        <w:numPr>
          <w:ilvl w:val="0"/>
          <w:numId w:val="57"/>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1F75BA">
      <w:pPr>
        <w:numPr>
          <w:ilvl w:val="0"/>
          <w:numId w:val="57"/>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1F75BA">
      <w:pPr>
        <w:numPr>
          <w:ilvl w:val="0"/>
          <w:numId w:val="61"/>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lastRenderedPageBreak/>
        <w:t xml:space="preserve">SMS: </w:t>
      </w:r>
      <w:r w:rsidRPr="000E16CD">
        <w:rPr>
          <w:rFonts w:ascii="Arial" w:hAnsi="Arial" w:cs="Arial"/>
        </w:rPr>
        <w:t>Student Management System.</w:t>
      </w:r>
    </w:p>
    <w:p w14:paraId="016D51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1F75BA">
      <w:pPr>
        <w:numPr>
          <w:ilvl w:val="0"/>
          <w:numId w:val="59"/>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1F75BA">
      <w:pPr>
        <w:numPr>
          <w:ilvl w:val="0"/>
          <w:numId w:val="59"/>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1F75BA">
      <w:pPr>
        <w:numPr>
          <w:ilvl w:val="0"/>
          <w:numId w:val="58"/>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1F75BA">
      <w:pPr>
        <w:numPr>
          <w:ilvl w:val="0"/>
          <w:numId w:val="58"/>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1F75BA">
      <w:pPr>
        <w:numPr>
          <w:ilvl w:val="0"/>
          <w:numId w:val="58"/>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lastRenderedPageBreak/>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3"/>
      <w:headerReference w:type="default" r:id="rId194"/>
      <w:headerReference w:type="first" r:id="rId195"/>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7BD6" w14:textId="77777777" w:rsidR="001A0808" w:rsidRDefault="001A0808">
      <w:pPr>
        <w:pStyle w:val="Footer"/>
      </w:pPr>
      <w:r>
        <w:separator/>
      </w:r>
    </w:p>
  </w:endnote>
  <w:endnote w:type="continuationSeparator" w:id="0">
    <w:p w14:paraId="7D97285A" w14:textId="77777777" w:rsidR="001A0808" w:rsidRDefault="001A080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1A0808" w:rsidRDefault="001A0808"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1A0808" w:rsidRDefault="001A0808"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1DE95560" w:rsidR="001A0808" w:rsidRPr="00737BE3" w:rsidRDefault="001A0808"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54</w:t>
    </w:r>
    <w:r w:rsidRPr="00737BE3">
      <w:rPr>
        <w:rStyle w:val="PageNumber"/>
        <w:rFonts w:ascii="Arial" w:hAnsi="Arial" w:cs="Arial"/>
        <w:sz w:val="20"/>
        <w:szCs w:val="20"/>
      </w:rPr>
      <w:fldChar w:fldCharType="end"/>
    </w:r>
  </w:p>
  <w:p w14:paraId="75DF2712" w14:textId="77777777" w:rsidR="001A0808" w:rsidRDefault="001A0808"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0475" w14:textId="77777777" w:rsidR="001A0808" w:rsidRDefault="001A0808">
      <w:pPr>
        <w:pStyle w:val="Footer"/>
      </w:pPr>
      <w:r>
        <w:separator/>
      </w:r>
    </w:p>
  </w:footnote>
  <w:footnote w:type="continuationSeparator" w:id="0">
    <w:p w14:paraId="22748AD2" w14:textId="77777777" w:rsidR="001A0808" w:rsidRDefault="001A0808">
      <w:pPr>
        <w:pStyle w:val="Footer"/>
      </w:pPr>
      <w:r>
        <w:continuationSeparator/>
      </w:r>
    </w:p>
  </w:footnote>
  <w:footnote w:id="1">
    <w:p w14:paraId="548066C1" w14:textId="77777777" w:rsidR="001A0808" w:rsidRDefault="001A0808"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1A0808" w:rsidRDefault="001A0808"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1A0808" w:rsidRPr="00737BE3" w:rsidRDefault="001A0808"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72445AFA" w:rsidR="001A0808" w:rsidRPr="00581167" w:rsidRDefault="001A080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7"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72445AFA" w:rsidR="001A0808" w:rsidRPr="00581167" w:rsidRDefault="001A080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13.9</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1A0808" w:rsidRDefault="001A0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1A0808" w:rsidRPr="00737BE3" w:rsidRDefault="001A0808"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4B975A9E" w:rsidR="001A0808" w:rsidRPr="00581167" w:rsidRDefault="001A080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8"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4B975A9E" w:rsidR="001A0808" w:rsidRPr="00581167" w:rsidRDefault="001A080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13.9</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1A0808" w:rsidRDefault="001A0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1A0808" w:rsidRDefault="001A0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1A0808" w:rsidRPr="00737BE3" w:rsidRDefault="001A0808"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44252CB9" w:rsidR="001A0808" w:rsidRPr="00581167" w:rsidRDefault="001A0808"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89"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44252CB9" w:rsidR="001A0808" w:rsidRPr="00581167" w:rsidRDefault="001A0808"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13.9</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1A0808" w:rsidRDefault="001A0808"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2064CE11" w:rsidR="001A0808" w:rsidRPr="00581167" w:rsidRDefault="001A0808"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13.9</w:t>
                          </w:r>
                        </w:p>
                        <w:p w14:paraId="1FB5526C" w14:textId="77777777" w:rsidR="001A0808" w:rsidRDefault="001A0808"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0"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2064CE11" w:rsidR="001A0808" w:rsidRPr="00581167" w:rsidRDefault="001A0808"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13.9</w:t>
                    </w:r>
                  </w:p>
                  <w:p w14:paraId="1FB5526C" w14:textId="77777777" w:rsidR="001A0808" w:rsidRDefault="001A0808"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47278"/>
    <w:multiLevelType w:val="hybridMultilevel"/>
    <w:tmpl w:val="692C5650"/>
    <w:lvl w:ilvl="0" w:tplc="F81871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3E1925"/>
    <w:multiLevelType w:val="hybridMultilevel"/>
    <w:tmpl w:val="B0C29BA2"/>
    <w:lvl w:ilvl="0" w:tplc="ADBC83F8">
      <w:start w:val="1"/>
      <w:numFmt w:val="decimal"/>
      <w:lvlText w:val="%1."/>
      <w:lvlJc w:val="left"/>
      <w:pPr>
        <w:tabs>
          <w:tab w:val="num" w:pos="720"/>
        </w:tabs>
        <w:ind w:left="720" w:hanging="360"/>
      </w:pPr>
    </w:lvl>
    <w:lvl w:ilvl="1" w:tplc="490CB77C" w:tentative="1">
      <w:start w:val="1"/>
      <w:numFmt w:val="lowerLetter"/>
      <w:lvlText w:val="%2."/>
      <w:lvlJc w:val="left"/>
      <w:pPr>
        <w:tabs>
          <w:tab w:val="num" w:pos="1440"/>
        </w:tabs>
        <w:ind w:left="1440" w:hanging="360"/>
      </w:pPr>
    </w:lvl>
    <w:lvl w:ilvl="2" w:tplc="9520972C" w:tentative="1">
      <w:start w:val="1"/>
      <w:numFmt w:val="lowerRoman"/>
      <w:lvlText w:val="%3."/>
      <w:lvlJc w:val="right"/>
      <w:pPr>
        <w:tabs>
          <w:tab w:val="num" w:pos="2160"/>
        </w:tabs>
        <w:ind w:left="2160" w:hanging="180"/>
      </w:pPr>
    </w:lvl>
    <w:lvl w:ilvl="3" w:tplc="1500F1F4" w:tentative="1">
      <w:start w:val="1"/>
      <w:numFmt w:val="decimal"/>
      <w:lvlText w:val="%4."/>
      <w:lvlJc w:val="left"/>
      <w:pPr>
        <w:tabs>
          <w:tab w:val="num" w:pos="2880"/>
        </w:tabs>
        <w:ind w:left="2880" w:hanging="360"/>
      </w:pPr>
    </w:lvl>
    <w:lvl w:ilvl="4" w:tplc="A70296D6" w:tentative="1">
      <w:start w:val="1"/>
      <w:numFmt w:val="lowerLetter"/>
      <w:lvlText w:val="%5."/>
      <w:lvlJc w:val="left"/>
      <w:pPr>
        <w:tabs>
          <w:tab w:val="num" w:pos="3600"/>
        </w:tabs>
        <w:ind w:left="3600" w:hanging="360"/>
      </w:pPr>
    </w:lvl>
    <w:lvl w:ilvl="5" w:tplc="F3521296" w:tentative="1">
      <w:start w:val="1"/>
      <w:numFmt w:val="lowerRoman"/>
      <w:lvlText w:val="%6."/>
      <w:lvlJc w:val="right"/>
      <w:pPr>
        <w:tabs>
          <w:tab w:val="num" w:pos="4320"/>
        </w:tabs>
        <w:ind w:left="4320" w:hanging="180"/>
      </w:pPr>
    </w:lvl>
    <w:lvl w:ilvl="6" w:tplc="888E2DDA" w:tentative="1">
      <w:start w:val="1"/>
      <w:numFmt w:val="decimal"/>
      <w:lvlText w:val="%7."/>
      <w:lvlJc w:val="left"/>
      <w:pPr>
        <w:tabs>
          <w:tab w:val="num" w:pos="5040"/>
        </w:tabs>
        <w:ind w:left="5040" w:hanging="360"/>
      </w:pPr>
    </w:lvl>
    <w:lvl w:ilvl="7" w:tplc="897A9E8C" w:tentative="1">
      <w:start w:val="1"/>
      <w:numFmt w:val="lowerLetter"/>
      <w:lvlText w:val="%8."/>
      <w:lvlJc w:val="left"/>
      <w:pPr>
        <w:tabs>
          <w:tab w:val="num" w:pos="5760"/>
        </w:tabs>
        <w:ind w:left="5760" w:hanging="360"/>
      </w:pPr>
    </w:lvl>
    <w:lvl w:ilvl="8" w:tplc="EB5E379C" w:tentative="1">
      <w:start w:val="1"/>
      <w:numFmt w:val="lowerRoman"/>
      <w:lvlText w:val="%9."/>
      <w:lvlJc w:val="right"/>
      <w:pPr>
        <w:tabs>
          <w:tab w:val="num" w:pos="6480"/>
        </w:tabs>
        <w:ind w:left="6480" w:hanging="180"/>
      </w:pPr>
    </w:lvl>
  </w:abstractNum>
  <w:abstractNum w:abstractNumId="17"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886E538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667586C"/>
    <w:multiLevelType w:val="hybridMultilevel"/>
    <w:tmpl w:val="F75AF6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8" w15:restartNumberingAfterBreak="0">
    <w:nsid w:val="66A17EC6"/>
    <w:multiLevelType w:val="hybridMultilevel"/>
    <w:tmpl w:val="8886ED2C"/>
    <w:lvl w:ilvl="0" w:tplc="0409000F">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77108A"/>
    <w:multiLevelType w:val="hybridMultilevel"/>
    <w:tmpl w:val="1F1A7B52"/>
    <w:lvl w:ilvl="0" w:tplc="04090005">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E8544E0"/>
    <w:multiLevelType w:val="multilevel"/>
    <w:tmpl w:val="2EB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CF551E"/>
    <w:multiLevelType w:val="hybridMultilevel"/>
    <w:tmpl w:val="886E538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8" w15:restartNumberingAfterBreak="0">
    <w:nsid w:val="79E64156"/>
    <w:multiLevelType w:val="hybridMultilevel"/>
    <w:tmpl w:val="7AF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0"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9"/>
  </w:num>
  <w:num w:numId="5">
    <w:abstractNumId w:val="84"/>
  </w:num>
  <w:num w:numId="6">
    <w:abstractNumId w:val="95"/>
  </w:num>
  <w:num w:numId="7">
    <w:abstractNumId w:val="86"/>
  </w:num>
  <w:num w:numId="8">
    <w:abstractNumId w:val="48"/>
  </w:num>
  <w:num w:numId="9">
    <w:abstractNumId w:val="52"/>
  </w:num>
  <w:num w:numId="10">
    <w:abstractNumId w:val="49"/>
  </w:num>
  <w:num w:numId="11">
    <w:abstractNumId w:val="7"/>
  </w:num>
  <w:num w:numId="12">
    <w:abstractNumId w:val="97"/>
  </w:num>
  <w:num w:numId="13">
    <w:abstractNumId w:val="21"/>
  </w:num>
  <w:num w:numId="14">
    <w:abstractNumId w:val="73"/>
  </w:num>
  <w:num w:numId="15">
    <w:abstractNumId w:val="109"/>
  </w:num>
  <w:num w:numId="16">
    <w:abstractNumId w:val="67"/>
  </w:num>
  <w:num w:numId="17">
    <w:abstractNumId w:val="89"/>
  </w:num>
  <w:num w:numId="18">
    <w:abstractNumId w:val="11"/>
  </w:num>
  <w:num w:numId="19">
    <w:abstractNumId w:val="83"/>
  </w:num>
  <w:num w:numId="20">
    <w:abstractNumId w:val="46"/>
  </w:num>
  <w:num w:numId="21">
    <w:abstractNumId w:val="81"/>
  </w:num>
  <w:num w:numId="22">
    <w:abstractNumId w:val="75"/>
  </w:num>
  <w:num w:numId="23">
    <w:abstractNumId w:val="80"/>
  </w:num>
  <w:num w:numId="24">
    <w:abstractNumId w:val="104"/>
  </w:num>
  <w:num w:numId="25">
    <w:abstractNumId w:val="61"/>
  </w:num>
  <w:num w:numId="26">
    <w:abstractNumId w:val="22"/>
  </w:num>
  <w:num w:numId="27">
    <w:abstractNumId w:val="54"/>
  </w:num>
  <w:num w:numId="28">
    <w:abstractNumId w:val="76"/>
  </w:num>
  <w:num w:numId="29">
    <w:abstractNumId w:val="64"/>
  </w:num>
  <w:num w:numId="30">
    <w:abstractNumId w:val="106"/>
  </w:num>
  <w:num w:numId="31">
    <w:abstractNumId w:val="96"/>
  </w:num>
  <w:num w:numId="32">
    <w:abstractNumId w:val="23"/>
  </w:num>
  <w:num w:numId="33">
    <w:abstractNumId w:val="16"/>
  </w:num>
  <w:num w:numId="34">
    <w:abstractNumId w:val="28"/>
  </w:num>
  <w:num w:numId="35">
    <w:abstractNumId w:val="110"/>
  </w:num>
  <w:num w:numId="36">
    <w:abstractNumId w:val="17"/>
  </w:num>
  <w:num w:numId="37">
    <w:abstractNumId w:val="57"/>
  </w:num>
  <w:num w:numId="38">
    <w:abstractNumId w:val="30"/>
  </w:num>
  <w:num w:numId="39">
    <w:abstractNumId w:val="91"/>
  </w:num>
  <w:num w:numId="40">
    <w:abstractNumId w:val="101"/>
  </w:num>
  <w:num w:numId="41">
    <w:abstractNumId w:val="25"/>
  </w:num>
  <w:num w:numId="42">
    <w:abstractNumId w:val="77"/>
  </w:num>
  <w:num w:numId="43">
    <w:abstractNumId w:val="27"/>
  </w:num>
  <w:num w:numId="44">
    <w:abstractNumId w:val="90"/>
  </w:num>
  <w:num w:numId="45">
    <w:abstractNumId w:val="1"/>
  </w:num>
  <w:num w:numId="46">
    <w:abstractNumId w:val="58"/>
  </w:num>
  <w:num w:numId="47">
    <w:abstractNumId w:val="10"/>
  </w:num>
  <w:num w:numId="48">
    <w:abstractNumId w:val="66"/>
  </w:num>
  <w:num w:numId="49">
    <w:abstractNumId w:val="31"/>
  </w:num>
  <w:num w:numId="50">
    <w:abstractNumId w:val="93"/>
  </w:num>
  <w:num w:numId="51">
    <w:abstractNumId w:val="44"/>
  </w:num>
  <w:num w:numId="52">
    <w:abstractNumId w:val="72"/>
  </w:num>
  <w:num w:numId="53">
    <w:abstractNumId w:val="65"/>
  </w:num>
  <w:num w:numId="54">
    <w:abstractNumId w:val="0"/>
  </w:num>
  <w:num w:numId="55">
    <w:abstractNumId w:val="102"/>
  </w:num>
  <w:num w:numId="56">
    <w:abstractNumId w:val="43"/>
  </w:num>
  <w:num w:numId="57">
    <w:abstractNumId w:val="53"/>
  </w:num>
  <w:num w:numId="58">
    <w:abstractNumId w:val="40"/>
  </w:num>
  <w:num w:numId="59">
    <w:abstractNumId w:val="15"/>
  </w:num>
  <w:num w:numId="60">
    <w:abstractNumId w:val="71"/>
  </w:num>
  <w:num w:numId="61">
    <w:abstractNumId w:val="51"/>
  </w:num>
  <w:num w:numId="62">
    <w:abstractNumId w:val="103"/>
  </w:num>
  <w:num w:numId="63">
    <w:abstractNumId w:val="70"/>
  </w:num>
  <w:num w:numId="64">
    <w:abstractNumId w:val="32"/>
  </w:num>
  <w:num w:numId="65">
    <w:abstractNumId w:val="13"/>
  </w:num>
  <w:num w:numId="66">
    <w:abstractNumId w:val="55"/>
  </w:num>
  <w:num w:numId="67">
    <w:abstractNumId w:val="82"/>
  </w:num>
  <w:num w:numId="68">
    <w:abstractNumId w:val="105"/>
  </w:num>
  <w:num w:numId="69">
    <w:abstractNumId w:val="69"/>
  </w:num>
  <w:num w:numId="70">
    <w:abstractNumId w:val="35"/>
  </w:num>
  <w:num w:numId="71">
    <w:abstractNumId w:val="18"/>
  </w:num>
  <w:num w:numId="72">
    <w:abstractNumId w:val="19"/>
  </w:num>
  <w:num w:numId="73">
    <w:abstractNumId w:val="92"/>
  </w:num>
  <w:num w:numId="74">
    <w:abstractNumId w:val="4"/>
  </w:num>
  <w:num w:numId="75">
    <w:abstractNumId w:val="3"/>
  </w:num>
  <w:num w:numId="76">
    <w:abstractNumId w:val="45"/>
  </w:num>
  <w:num w:numId="77">
    <w:abstractNumId w:val="42"/>
  </w:num>
  <w:num w:numId="78">
    <w:abstractNumId w:val="37"/>
  </w:num>
  <w:num w:numId="79">
    <w:abstractNumId w:val="62"/>
  </w:num>
  <w:num w:numId="80">
    <w:abstractNumId w:val="26"/>
  </w:num>
  <w:num w:numId="81">
    <w:abstractNumId w:val="12"/>
  </w:num>
  <w:num w:numId="82">
    <w:abstractNumId w:val="2"/>
  </w:num>
  <w:num w:numId="83">
    <w:abstractNumId w:val="41"/>
  </w:num>
  <w:num w:numId="84">
    <w:abstractNumId w:val="63"/>
  </w:num>
  <w:num w:numId="85">
    <w:abstractNumId w:val="20"/>
  </w:num>
  <w:num w:numId="86">
    <w:abstractNumId w:val="68"/>
  </w:num>
  <w:num w:numId="87">
    <w:abstractNumId w:val="99"/>
  </w:num>
  <w:num w:numId="88">
    <w:abstractNumId w:val="33"/>
  </w:num>
  <w:num w:numId="89">
    <w:abstractNumId w:val="88"/>
  </w:num>
  <w:num w:numId="90">
    <w:abstractNumId w:val="87"/>
  </w:num>
  <w:num w:numId="91">
    <w:abstractNumId w:val="6"/>
  </w:num>
  <w:num w:numId="92">
    <w:abstractNumId w:val="94"/>
  </w:num>
  <w:num w:numId="93">
    <w:abstractNumId w:val="79"/>
  </w:num>
  <w:num w:numId="94">
    <w:abstractNumId w:val="50"/>
  </w:num>
  <w:num w:numId="95">
    <w:abstractNumId w:val="29"/>
  </w:num>
  <w:num w:numId="96">
    <w:abstractNumId w:val="14"/>
  </w:num>
  <w:num w:numId="97">
    <w:abstractNumId w:val="8"/>
  </w:num>
  <w:num w:numId="98">
    <w:abstractNumId w:val="39"/>
  </w:num>
  <w:num w:numId="99">
    <w:abstractNumId w:val="111"/>
  </w:num>
  <w:num w:numId="100">
    <w:abstractNumId w:val="98"/>
  </w:num>
  <w:num w:numId="101">
    <w:abstractNumId w:val="34"/>
  </w:num>
  <w:num w:numId="102">
    <w:abstractNumId w:val="36"/>
  </w:num>
  <w:num w:numId="103">
    <w:abstractNumId w:val="47"/>
  </w:num>
  <w:num w:numId="104">
    <w:abstractNumId w:val="38"/>
  </w:num>
  <w:num w:numId="105">
    <w:abstractNumId w:val="24"/>
  </w:num>
  <w:num w:numId="106">
    <w:abstractNumId w:val="59"/>
  </w:num>
  <w:num w:numId="107">
    <w:abstractNumId w:val="85"/>
  </w:num>
  <w:num w:numId="108">
    <w:abstractNumId w:val="0"/>
  </w:num>
  <w:num w:numId="1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num>
  <w:num w:numId="111">
    <w:abstractNumId w:val="96"/>
  </w:num>
  <w:num w:numId="112">
    <w:abstractNumId w:val="100"/>
  </w:num>
  <w:num w:numId="113">
    <w:abstractNumId w:val="108"/>
  </w:num>
  <w:num w:numId="114">
    <w:abstractNumId w:val="74"/>
  </w:num>
  <w:num w:numId="115">
    <w:abstractNumId w:val="10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45A"/>
    <w:rsid w:val="00022955"/>
    <w:rsid w:val="00022DB9"/>
    <w:rsid w:val="000231B1"/>
    <w:rsid w:val="000234FE"/>
    <w:rsid w:val="000239A3"/>
    <w:rsid w:val="00023BE5"/>
    <w:rsid w:val="00023BED"/>
    <w:rsid w:val="00024626"/>
    <w:rsid w:val="000254D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A7B"/>
    <w:rsid w:val="00041237"/>
    <w:rsid w:val="00041283"/>
    <w:rsid w:val="00041411"/>
    <w:rsid w:val="000417F6"/>
    <w:rsid w:val="00041B44"/>
    <w:rsid w:val="00041B7E"/>
    <w:rsid w:val="00042586"/>
    <w:rsid w:val="0004320D"/>
    <w:rsid w:val="00043369"/>
    <w:rsid w:val="00043604"/>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A2E"/>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561"/>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332C"/>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40B"/>
    <w:rsid w:val="000C06AE"/>
    <w:rsid w:val="000C0708"/>
    <w:rsid w:val="000C0759"/>
    <w:rsid w:val="000C0E3A"/>
    <w:rsid w:val="000C11B6"/>
    <w:rsid w:val="000C1612"/>
    <w:rsid w:val="000C17A8"/>
    <w:rsid w:val="000C17A9"/>
    <w:rsid w:val="000C1BB8"/>
    <w:rsid w:val="000C201E"/>
    <w:rsid w:val="000C239A"/>
    <w:rsid w:val="000C2ADE"/>
    <w:rsid w:val="000C3EF9"/>
    <w:rsid w:val="000C3F5D"/>
    <w:rsid w:val="000C4B01"/>
    <w:rsid w:val="000C4ED6"/>
    <w:rsid w:val="000C5558"/>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4B6C"/>
    <w:rsid w:val="000D550E"/>
    <w:rsid w:val="000D5575"/>
    <w:rsid w:val="000D5D3A"/>
    <w:rsid w:val="000D5FBE"/>
    <w:rsid w:val="000D61D9"/>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7C9"/>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CC4"/>
    <w:rsid w:val="00115186"/>
    <w:rsid w:val="00115379"/>
    <w:rsid w:val="0011555D"/>
    <w:rsid w:val="0011567F"/>
    <w:rsid w:val="0011584A"/>
    <w:rsid w:val="0011586C"/>
    <w:rsid w:val="00115F4E"/>
    <w:rsid w:val="001161D6"/>
    <w:rsid w:val="00116708"/>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099"/>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61D"/>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624"/>
    <w:rsid w:val="00275B08"/>
    <w:rsid w:val="002760CD"/>
    <w:rsid w:val="0027669A"/>
    <w:rsid w:val="00276D22"/>
    <w:rsid w:val="00276E6B"/>
    <w:rsid w:val="0027741E"/>
    <w:rsid w:val="00277BAF"/>
    <w:rsid w:val="00280050"/>
    <w:rsid w:val="0028050D"/>
    <w:rsid w:val="00280D8B"/>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916"/>
    <w:rsid w:val="00292917"/>
    <w:rsid w:val="0029296B"/>
    <w:rsid w:val="00292C93"/>
    <w:rsid w:val="00292F38"/>
    <w:rsid w:val="0029338B"/>
    <w:rsid w:val="0029396C"/>
    <w:rsid w:val="00293D11"/>
    <w:rsid w:val="0029417C"/>
    <w:rsid w:val="00294420"/>
    <w:rsid w:val="00294628"/>
    <w:rsid w:val="00295433"/>
    <w:rsid w:val="002955D1"/>
    <w:rsid w:val="00295AB6"/>
    <w:rsid w:val="0029686E"/>
    <w:rsid w:val="00296C59"/>
    <w:rsid w:val="00296D2E"/>
    <w:rsid w:val="00297422"/>
    <w:rsid w:val="002978E4"/>
    <w:rsid w:val="0029791A"/>
    <w:rsid w:val="00297C68"/>
    <w:rsid w:val="002A014C"/>
    <w:rsid w:val="002A0172"/>
    <w:rsid w:val="002A0201"/>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0F30"/>
    <w:rsid w:val="002B1450"/>
    <w:rsid w:val="002B196A"/>
    <w:rsid w:val="002B1989"/>
    <w:rsid w:val="002B1A87"/>
    <w:rsid w:val="002B1B4D"/>
    <w:rsid w:val="002B1DF3"/>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4A1"/>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DAC"/>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8CC"/>
    <w:rsid w:val="0034509F"/>
    <w:rsid w:val="003450F7"/>
    <w:rsid w:val="00345EC6"/>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5F2C"/>
    <w:rsid w:val="0035627E"/>
    <w:rsid w:val="00356742"/>
    <w:rsid w:val="00356D2F"/>
    <w:rsid w:val="00356FD2"/>
    <w:rsid w:val="003570A0"/>
    <w:rsid w:val="00357507"/>
    <w:rsid w:val="00357707"/>
    <w:rsid w:val="00357AF3"/>
    <w:rsid w:val="00357B11"/>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38C8"/>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15DC"/>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DDF"/>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58"/>
    <w:rsid w:val="00507D96"/>
    <w:rsid w:val="00510753"/>
    <w:rsid w:val="005109D2"/>
    <w:rsid w:val="00511229"/>
    <w:rsid w:val="00511DC8"/>
    <w:rsid w:val="00512D9E"/>
    <w:rsid w:val="00512ECE"/>
    <w:rsid w:val="00512ED2"/>
    <w:rsid w:val="00513777"/>
    <w:rsid w:val="0051400E"/>
    <w:rsid w:val="0051407A"/>
    <w:rsid w:val="0051412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B52"/>
    <w:rsid w:val="00567C32"/>
    <w:rsid w:val="00567C44"/>
    <w:rsid w:val="00567EA5"/>
    <w:rsid w:val="005703F2"/>
    <w:rsid w:val="00570697"/>
    <w:rsid w:val="00570E9E"/>
    <w:rsid w:val="0057200B"/>
    <w:rsid w:val="00572089"/>
    <w:rsid w:val="005720D3"/>
    <w:rsid w:val="005721BD"/>
    <w:rsid w:val="0057248A"/>
    <w:rsid w:val="005725AF"/>
    <w:rsid w:val="00572960"/>
    <w:rsid w:val="00572ACC"/>
    <w:rsid w:val="00572C4B"/>
    <w:rsid w:val="00573138"/>
    <w:rsid w:val="0057322A"/>
    <w:rsid w:val="00573B5D"/>
    <w:rsid w:val="00574368"/>
    <w:rsid w:val="00574730"/>
    <w:rsid w:val="00574821"/>
    <w:rsid w:val="0057484B"/>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76"/>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BBF"/>
    <w:rsid w:val="005A3BC5"/>
    <w:rsid w:val="005A3BF2"/>
    <w:rsid w:val="005A3C28"/>
    <w:rsid w:val="005A3D37"/>
    <w:rsid w:val="005A3F9C"/>
    <w:rsid w:val="005A406E"/>
    <w:rsid w:val="005A4494"/>
    <w:rsid w:val="005A46E5"/>
    <w:rsid w:val="005A4A82"/>
    <w:rsid w:val="005A4B96"/>
    <w:rsid w:val="005A4EAA"/>
    <w:rsid w:val="005A4F6F"/>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D3"/>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382"/>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CD3"/>
    <w:rsid w:val="006614F4"/>
    <w:rsid w:val="006616FC"/>
    <w:rsid w:val="006617A3"/>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46D"/>
    <w:rsid w:val="006D6F87"/>
    <w:rsid w:val="006D784A"/>
    <w:rsid w:val="006D7867"/>
    <w:rsid w:val="006D7E4A"/>
    <w:rsid w:val="006D7FA9"/>
    <w:rsid w:val="006E030E"/>
    <w:rsid w:val="006E068B"/>
    <w:rsid w:val="006E0AC1"/>
    <w:rsid w:val="006E0CF3"/>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6C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37E44"/>
    <w:rsid w:val="00740256"/>
    <w:rsid w:val="00740498"/>
    <w:rsid w:val="00740889"/>
    <w:rsid w:val="00740987"/>
    <w:rsid w:val="0074118A"/>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85F"/>
    <w:rsid w:val="007C0EAA"/>
    <w:rsid w:val="007C14DF"/>
    <w:rsid w:val="007C1C68"/>
    <w:rsid w:val="007C1ED1"/>
    <w:rsid w:val="007C1F9F"/>
    <w:rsid w:val="007C21E4"/>
    <w:rsid w:val="007C2489"/>
    <w:rsid w:val="007C2EB2"/>
    <w:rsid w:val="007C3153"/>
    <w:rsid w:val="007C346C"/>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A9A"/>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4D84"/>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FD"/>
    <w:rsid w:val="00880306"/>
    <w:rsid w:val="0088080B"/>
    <w:rsid w:val="008809EE"/>
    <w:rsid w:val="00880AE5"/>
    <w:rsid w:val="00881405"/>
    <w:rsid w:val="0088143E"/>
    <w:rsid w:val="008817E1"/>
    <w:rsid w:val="008817F5"/>
    <w:rsid w:val="008817FA"/>
    <w:rsid w:val="00881991"/>
    <w:rsid w:val="00881D87"/>
    <w:rsid w:val="00881D8E"/>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2F95"/>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BB"/>
    <w:rsid w:val="008C0A68"/>
    <w:rsid w:val="008C0BAC"/>
    <w:rsid w:val="008C0CFF"/>
    <w:rsid w:val="008C11ED"/>
    <w:rsid w:val="008C1920"/>
    <w:rsid w:val="008C192B"/>
    <w:rsid w:val="008C1CEB"/>
    <w:rsid w:val="008C1D20"/>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3056"/>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E92"/>
    <w:rsid w:val="00907EB2"/>
    <w:rsid w:val="00910006"/>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833"/>
    <w:rsid w:val="00926A13"/>
    <w:rsid w:val="00926A78"/>
    <w:rsid w:val="00926C53"/>
    <w:rsid w:val="00927525"/>
    <w:rsid w:val="00927E12"/>
    <w:rsid w:val="00930472"/>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21A3"/>
    <w:rsid w:val="009425AF"/>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7C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B83"/>
    <w:rsid w:val="00A2240C"/>
    <w:rsid w:val="00A2269C"/>
    <w:rsid w:val="00A227F6"/>
    <w:rsid w:val="00A229C3"/>
    <w:rsid w:val="00A22BC8"/>
    <w:rsid w:val="00A239E4"/>
    <w:rsid w:val="00A23ADD"/>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643"/>
    <w:rsid w:val="00A34B1F"/>
    <w:rsid w:val="00A34B7F"/>
    <w:rsid w:val="00A34C79"/>
    <w:rsid w:val="00A3500C"/>
    <w:rsid w:val="00A350A3"/>
    <w:rsid w:val="00A350F1"/>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5312"/>
    <w:rsid w:val="00A456D5"/>
    <w:rsid w:val="00A457AB"/>
    <w:rsid w:val="00A45F4D"/>
    <w:rsid w:val="00A46044"/>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421A"/>
    <w:rsid w:val="00A5430B"/>
    <w:rsid w:val="00A549E6"/>
    <w:rsid w:val="00A54AEC"/>
    <w:rsid w:val="00A54D10"/>
    <w:rsid w:val="00A54DD6"/>
    <w:rsid w:val="00A5503E"/>
    <w:rsid w:val="00A5506D"/>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B3"/>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9D2"/>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05A"/>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B1E"/>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06B"/>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4F6B"/>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A60"/>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2CDC"/>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39E"/>
    <w:rsid w:val="00C4079E"/>
    <w:rsid w:val="00C4133B"/>
    <w:rsid w:val="00C41B33"/>
    <w:rsid w:val="00C41BCF"/>
    <w:rsid w:val="00C41EA1"/>
    <w:rsid w:val="00C42009"/>
    <w:rsid w:val="00C4255E"/>
    <w:rsid w:val="00C4263E"/>
    <w:rsid w:val="00C42F71"/>
    <w:rsid w:val="00C433B1"/>
    <w:rsid w:val="00C433B7"/>
    <w:rsid w:val="00C434FD"/>
    <w:rsid w:val="00C43DCD"/>
    <w:rsid w:val="00C4423B"/>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1DB"/>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1640"/>
    <w:rsid w:val="00C816CF"/>
    <w:rsid w:val="00C81736"/>
    <w:rsid w:val="00C8191A"/>
    <w:rsid w:val="00C81E4E"/>
    <w:rsid w:val="00C82444"/>
    <w:rsid w:val="00C8267E"/>
    <w:rsid w:val="00C82813"/>
    <w:rsid w:val="00C82E70"/>
    <w:rsid w:val="00C83202"/>
    <w:rsid w:val="00C83532"/>
    <w:rsid w:val="00C835A7"/>
    <w:rsid w:val="00C83B9C"/>
    <w:rsid w:val="00C843FA"/>
    <w:rsid w:val="00C84450"/>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184"/>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EA6"/>
    <w:rsid w:val="00CA400F"/>
    <w:rsid w:val="00CA435D"/>
    <w:rsid w:val="00CA43C7"/>
    <w:rsid w:val="00CA4A39"/>
    <w:rsid w:val="00CA4E37"/>
    <w:rsid w:val="00CA4EA1"/>
    <w:rsid w:val="00CA5428"/>
    <w:rsid w:val="00CA54BC"/>
    <w:rsid w:val="00CA571D"/>
    <w:rsid w:val="00CA5981"/>
    <w:rsid w:val="00CA6063"/>
    <w:rsid w:val="00CA6CE2"/>
    <w:rsid w:val="00CA735A"/>
    <w:rsid w:val="00CA7660"/>
    <w:rsid w:val="00CA7795"/>
    <w:rsid w:val="00CB001D"/>
    <w:rsid w:val="00CB0261"/>
    <w:rsid w:val="00CB0348"/>
    <w:rsid w:val="00CB074D"/>
    <w:rsid w:val="00CB0C95"/>
    <w:rsid w:val="00CB0D48"/>
    <w:rsid w:val="00CB0DF8"/>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0D87"/>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898"/>
    <w:rsid w:val="00D10E82"/>
    <w:rsid w:val="00D10FE8"/>
    <w:rsid w:val="00D111ED"/>
    <w:rsid w:val="00D118B6"/>
    <w:rsid w:val="00D11B9B"/>
    <w:rsid w:val="00D11F4B"/>
    <w:rsid w:val="00D1207C"/>
    <w:rsid w:val="00D12368"/>
    <w:rsid w:val="00D12896"/>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EF"/>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2F57"/>
    <w:rsid w:val="00DA3224"/>
    <w:rsid w:val="00DA32B9"/>
    <w:rsid w:val="00DA3831"/>
    <w:rsid w:val="00DA3979"/>
    <w:rsid w:val="00DA3A89"/>
    <w:rsid w:val="00DA435B"/>
    <w:rsid w:val="00DA4AB2"/>
    <w:rsid w:val="00DA4B6E"/>
    <w:rsid w:val="00DA4F13"/>
    <w:rsid w:val="00DA4F43"/>
    <w:rsid w:val="00DA522E"/>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0736"/>
    <w:rsid w:val="00DB1657"/>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5D"/>
    <w:rsid w:val="00DD4179"/>
    <w:rsid w:val="00DD4494"/>
    <w:rsid w:val="00DD4680"/>
    <w:rsid w:val="00DD478C"/>
    <w:rsid w:val="00DD4830"/>
    <w:rsid w:val="00DD4AD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5E7"/>
    <w:rsid w:val="00DF065D"/>
    <w:rsid w:val="00DF0BC9"/>
    <w:rsid w:val="00DF0DF7"/>
    <w:rsid w:val="00DF102B"/>
    <w:rsid w:val="00DF124F"/>
    <w:rsid w:val="00DF12F2"/>
    <w:rsid w:val="00DF16F4"/>
    <w:rsid w:val="00DF1701"/>
    <w:rsid w:val="00DF19D5"/>
    <w:rsid w:val="00DF1EAE"/>
    <w:rsid w:val="00DF2534"/>
    <w:rsid w:val="00DF266D"/>
    <w:rsid w:val="00DF2758"/>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FD"/>
    <w:rsid w:val="00F47ED5"/>
    <w:rsid w:val="00F5056F"/>
    <w:rsid w:val="00F505AA"/>
    <w:rsid w:val="00F509F9"/>
    <w:rsid w:val="00F50E57"/>
    <w:rsid w:val="00F511B7"/>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575"/>
    <w:rsid w:val="00F7785C"/>
    <w:rsid w:val="00F77A8B"/>
    <w:rsid w:val="00F77DC3"/>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554"/>
    <w:rsid w:val="00FF4670"/>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hsgen/archive/list.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CurrentAppealForm.pdf" TargetMode="External"/><Relationship Id="rId47" Type="http://schemas.openxmlformats.org/officeDocument/2006/relationships/hyperlink" Target="http://www.emsc.nysed.gov/cte/ctepolicy/approved.html"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regents.nysed.gov/meetings/2015/2015-06/p-12-educationhigher-education-joint-meeting" TargetMode="External"/><Relationship Id="rId89" Type="http://schemas.openxmlformats.org/officeDocument/2006/relationships/hyperlink" Target="https://www.engageny.org/resource/resources-closeout-2017-18-appr" TargetMode="External"/><Relationship Id="rId112" Type="http://schemas.openxmlformats.org/officeDocument/2006/relationships/hyperlink" Target="http://www.p12.nysed.gov/part100/pages/1002.html" TargetMode="External"/><Relationship Id="rId133" Type="http://schemas.openxmlformats.org/officeDocument/2006/relationships/hyperlink" Target="http://www.emsc.nysed.gov/specialed/publications/policy/ceis908.htm" TargetMode="External"/><Relationship Id="rId138" Type="http://schemas.openxmlformats.org/officeDocument/2006/relationships/hyperlink" Target="https://www.engageny.org/resource/resources-closeout-2017-18-appr" TargetMode="External"/><Relationship Id="rId154" Type="http://schemas.openxmlformats.org/officeDocument/2006/relationships/hyperlink" Target="http://nysteachs.org/liaisons/" TargetMode="External"/><Relationship Id="rId159" Type="http://schemas.openxmlformats.org/officeDocument/2006/relationships/hyperlink" Target="https://datasupport.nysed.gov/" TargetMode="External"/><Relationship Id="rId175" Type="http://schemas.openxmlformats.org/officeDocument/2006/relationships/hyperlink" Target="http://www.nces.ed.gov/pubsearch/pubsinfo.asp?pubid=2000343rev" TargetMode="External"/><Relationship Id="rId170" Type="http://schemas.openxmlformats.org/officeDocument/2006/relationships/hyperlink" Target="http://nces.ed.gov/pubsearch/pubsinfo.asp?pubid=2010801" TargetMode="External"/><Relationship Id="rId191" Type="http://schemas.openxmlformats.org/officeDocument/2006/relationships/hyperlink" Target="http://www.p12.nysed.gov/irs/level2reports/home.html" TargetMode="External"/><Relationship Id="rId196"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www.p12.nysed.gov/sedcar/sirs/sirs_toc.html"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p1232.nysed.gov/irs/vendors/home.html" TargetMode="External"/><Relationship Id="rId74" Type="http://schemas.openxmlformats.org/officeDocument/2006/relationships/hyperlink" Target="http://www.p12.nysed.gov/irs/beds/2014/PMF/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p12.nysed.gov/sss/ssae/AltEd/"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www.p12.nysed.gov/irs/beds/PMF/home.html" TargetMode="External"/><Relationship Id="rId149" Type="http://schemas.openxmlformats.org/officeDocument/2006/relationships/hyperlink" Target="mailto:emscassessinfo@nysed.gov" TargetMode="External"/><Relationship Id="rId5" Type="http://schemas.openxmlformats.org/officeDocument/2006/relationships/webSettings" Target="webSettings.xml"/><Relationship Id="rId90" Type="http://schemas.openxmlformats.org/officeDocument/2006/relationships/hyperlink" Target="http://www.p12.nysed.gov/irs/courseCatalog/home.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s://cbtsupport.nysed.gov/hc/en-us" TargetMode="External"/><Relationship Id="rId165" Type="http://schemas.openxmlformats.org/officeDocument/2006/relationships/hyperlink" Target="http://www.p12.nysed.gov/sedcar/" TargetMode="External"/><Relationship Id="rId181" Type="http://schemas.openxmlformats.org/officeDocument/2006/relationships/hyperlink" Target="http://www.archives.nysed.gov/a/records/mr_retention.shtml" TargetMode="External"/><Relationship Id="rId186" Type="http://schemas.openxmlformats.org/officeDocument/2006/relationships/hyperlink" Target="http://www.p12.nysed.gov/sss/lawsregs/3205.html"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sirs"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emsc.nysed.gov/specialed/spp/" TargetMode="External"/><Relationship Id="rId118" Type="http://schemas.openxmlformats.org/officeDocument/2006/relationships/hyperlink" Target="http://www.p12.nysed.gov/ciai/gradreq/CurrentDiplomaCredentialSummary.pdf" TargetMode="External"/><Relationship Id="rId134" Type="http://schemas.openxmlformats.org/officeDocument/2006/relationships/hyperlink" Target="http://www.p12.nysed.gov/accountability/essa.html" TargetMode="External"/><Relationship Id="rId139" Type="http://schemas.openxmlformats.org/officeDocument/2006/relationships/hyperlink" Target="http://www.p12.nysed.gov/irs/documents/2017-18DataReportingTimeline4-26-18.pdf" TargetMode="External"/><Relationship Id="rId80" Type="http://schemas.openxmlformats.org/officeDocument/2006/relationships/hyperlink" Target="http://www.highered.nysed.gov/tcert/"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mailto:accountinfo@nysed.gov" TargetMode="External"/><Relationship Id="rId155" Type="http://schemas.openxmlformats.org/officeDocument/2006/relationships/hyperlink" Target="mailto:educatoreval@nysed.gov" TargetMode="External"/><Relationship Id="rId171" Type="http://schemas.openxmlformats.org/officeDocument/2006/relationships/hyperlink" Target="http://nces.ed.gov/pubsearch/pubsinfo.asp?pubid=97527" TargetMode="External"/><Relationship Id="rId176" Type="http://schemas.openxmlformats.org/officeDocument/2006/relationships/hyperlink" Target="http://www.nces.ed.gov" TargetMode="External"/><Relationship Id="rId192" Type="http://schemas.openxmlformats.org/officeDocument/2006/relationships/hyperlink" Target="http://www2.ed.gov/nclb/landing.jhtml" TargetMode="External"/><Relationship Id="rId197" Type="http://schemas.openxmlformats.org/officeDocument/2006/relationships/theme" Target="theme/theme1.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ss/ssae/AltEd/" TargetMode="External"/><Relationship Id="rId103" Type="http://schemas.openxmlformats.org/officeDocument/2006/relationships/hyperlink" Target="http://www.p12.nysed.gov/irs/courseCatalog/home.html" TargetMode="External"/><Relationship Id="rId108" Type="http://schemas.openxmlformats.org/officeDocument/2006/relationships/hyperlink" Target="http://www.emsc.nysed.gov/sedcar/sppschedule.html" TargetMode="External"/><Relationship Id="rId124" Type="http://schemas.openxmlformats.org/officeDocument/2006/relationships/hyperlink" Target="http://www.nysed.gov/bilingual-ed/schools/units-study-tables-english-new-language-enl-and-bilingual-education-programs" TargetMode="External"/><Relationship Id="rId129" Type="http://schemas.openxmlformats.org/officeDocument/2006/relationships/hyperlink" Target="http://www.highered.nysed.gov/kiap/scholarships/PTech.htm" TargetMode="External"/><Relationship Id="rId54" Type="http://schemas.openxmlformats.org/officeDocument/2006/relationships/hyperlink" Target="http://www.p12.nysed.gov/assessment/nysitell/nysitell-kindergartenrev.pdf" TargetMode="External"/><Relationship Id="rId70" Type="http://schemas.openxmlformats.org/officeDocument/2006/relationships/hyperlink" Target="http://www.p12.nysed.gov/assessment/nyseslat/home.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irs/vendors/" TargetMode="External"/><Relationship Id="rId96" Type="http://schemas.openxmlformats.org/officeDocument/2006/relationships/hyperlink" Target="http://www.p12.nysed.gov/assessment/" TargetMode="External"/><Relationship Id="rId140" Type="http://schemas.openxmlformats.org/officeDocument/2006/relationships/hyperlink" Target="http://www.p12.nysed.gov/sedcar/data.htm" TargetMode="External"/><Relationship Id="rId145" Type="http://schemas.openxmlformats.org/officeDocument/2006/relationships/hyperlink" Target="http://nces.ed.gov/nationsreportcard/naepdata/" TargetMode="External"/><Relationship Id="rId161" Type="http://schemas.openxmlformats.org/officeDocument/2006/relationships/hyperlink" Target="http://www.p12.nysed.gov/assessment/" TargetMode="External"/><Relationship Id="rId166" Type="http://schemas.openxmlformats.org/officeDocument/2006/relationships/hyperlink" Target="http://www.emsc.nysed.gov/part100/pages/topics.html" TargetMode="External"/><Relationship Id="rId182" Type="http://schemas.openxmlformats.org/officeDocument/2006/relationships/hyperlink" Target="http://www.p12.nysed.gov/part100/home.html" TargetMode="External"/><Relationship Id="rId187" Type="http://schemas.openxmlformats.org/officeDocument/2006/relationships/hyperlink" Target="http://www.p12.nysed.gov/accountability/ESEAFlexibilityWaiver.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p1232.nysed.gov/irs/vendors/home.html" TargetMode="External"/><Relationship Id="rId114" Type="http://schemas.openxmlformats.org/officeDocument/2006/relationships/hyperlink" Target="http://www.emsc.nysed.gov/specialed/spp/indicators/7.htm" TargetMode="External"/><Relationship Id="rId119" Type="http://schemas.openxmlformats.org/officeDocument/2006/relationships/hyperlink" Target="http://www.p12.nysed.gov/part100/pages/1005.html" TargetMode="External"/><Relationship Id="rId44" Type="http://schemas.openxmlformats.org/officeDocument/2006/relationships/hyperlink" Target="http://www.p12.nysed.gov/irs/sirs/home.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s://www.engageny.org" TargetMode="External"/><Relationship Id="rId86" Type="http://schemas.openxmlformats.org/officeDocument/2006/relationships/hyperlink" Target="https://www.engageny.org/resource/guidance-on-new-york-s-annual-professional-performance-review-law-and-regulations" TargetMode="External"/><Relationship Id="rId130" Type="http://schemas.openxmlformats.org/officeDocument/2006/relationships/hyperlink" Target="http://www.nycptechschools.org" TargetMode="External"/><Relationship Id="rId135" Type="http://schemas.openxmlformats.org/officeDocument/2006/relationships/hyperlink" Target="mailto:accountinfo@nysed.gov" TargetMode="External"/><Relationship Id="rId151" Type="http://schemas.openxmlformats.org/officeDocument/2006/relationships/hyperlink" Target="http://www.p12.nysed.gov/irs/sirs/ric-big5.html" TargetMode="External"/><Relationship Id="rId156" Type="http://schemas.openxmlformats.org/officeDocument/2006/relationships/hyperlink" Target="http://www.nysed.gov" TargetMode="External"/><Relationship Id="rId177" Type="http://schemas.openxmlformats.org/officeDocument/2006/relationships/hyperlink" Target="http://nces.ed.gov/pubs2011/2011601.pdf" TargetMode="External"/><Relationship Id="rId172" Type="http://schemas.openxmlformats.org/officeDocument/2006/relationships/hyperlink" Target="http://nces.ed.gov/pubsearch/pubsinfo.asp?pubid=2004330" TargetMode="External"/><Relationship Id="rId193" Type="http://schemas.openxmlformats.org/officeDocument/2006/relationships/header" Target="header5.xm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irs/courseCatalog/hom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assessment/nysitell/nysitellguiderevw.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part100/home.html" TargetMode="External"/><Relationship Id="rId104" Type="http://schemas.openxmlformats.org/officeDocument/2006/relationships/hyperlink" Target="http://www.p12.nysed.gov/irs/vendors/documents/2017-18-Code-Changes-2017-07-25.pdf" TargetMode="External"/><Relationship Id="rId120" Type="http://schemas.openxmlformats.org/officeDocument/2006/relationships/hyperlink" Target="https://stateaid.nysed.gov/attendance/attendance_memo.htm" TargetMode="External"/><Relationship Id="rId125" Type="http://schemas.openxmlformats.org/officeDocument/2006/relationships/hyperlink" Target="http://www.p12.nysed.gov/accountability/T1/migrant/mets.html" TargetMode="External"/><Relationship Id="rId141" Type="http://schemas.openxmlformats.org/officeDocument/2006/relationships/hyperlink" Target="http://www.p12.nysed.gov/sedcar/sppschedule2011-2019.html" TargetMode="External"/><Relationship Id="rId146" Type="http://schemas.openxmlformats.org/officeDocument/2006/relationships/hyperlink" Target="http://www.oms.nysed.gov/faru/" TargetMode="External"/><Relationship Id="rId167" Type="http://schemas.openxmlformats.org/officeDocument/2006/relationships/hyperlink" Target="http://www.p12.nysed.gov/assessment/" TargetMode="External"/><Relationship Id="rId188" Type="http://schemas.openxmlformats.org/officeDocument/2006/relationships/hyperlink" Target="http://www2.ed.gov/nclb/landing.jhtml" TargetMode="External"/><Relationship Id="rId7" Type="http://schemas.openxmlformats.org/officeDocument/2006/relationships/endnotes" Target="endnotes.xml"/><Relationship Id="rId71" Type="http://schemas.openxmlformats.org/officeDocument/2006/relationships/hyperlink" Target="http://www.p12.nysed.gov/assessment/manuals/home.html" TargetMode="External"/><Relationship Id="rId92" Type="http://schemas.openxmlformats.org/officeDocument/2006/relationships/hyperlink" Target="http://www.p12.nysed.gov/irs/vendors/home.html" TargetMode="External"/><Relationship Id="rId162" Type="http://schemas.openxmlformats.org/officeDocument/2006/relationships/hyperlink" Target="http://www.p12.nysed.gov/accountability/" TargetMode="External"/><Relationship Id="rId183" Type="http://schemas.openxmlformats.org/officeDocument/2006/relationships/hyperlink" Target="http://www.ed.gov"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mailto:emsccte@nysed.gov"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s://eservices.nysed.gov/taa/" TargetMode="External"/><Relationship Id="rId110" Type="http://schemas.openxmlformats.org/officeDocument/2006/relationships/hyperlink" Target="http://www.p12.nysed.gov/irs/beds/2014/PMF/home.html" TargetMode="External"/><Relationship Id="rId115" Type="http://schemas.openxmlformats.org/officeDocument/2006/relationships/hyperlink" Target="http://www.p12.nysed.gov/ciai/multiple-pathways/docs/cdos-approved-assessments-2017.pdf" TargetMode="External"/><Relationship Id="rId131" Type="http://schemas.openxmlformats.org/officeDocument/2006/relationships/hyperlink" Target="http://www.nysed.gov/bilingual-ed/regulations/regulations-concerning-english-language-learnersmultilingual-learners%20" TargetMode="External"/><Relationship Id="rId136" Type="http://schemas.openxmlformats.org/officeDocument/2006/relationships/hyperlink" Target="https://eservices.nysed.gov/taa/" TargetMode="External"/><Relationship Id="rId157" Type="http://schemas.openxmlformats.org/officeDocument/2006/relationships/hyperlink" Target="http://www.p12.nysed.gov/irs/" TargetMode="External"/><Relationship Id="rId178" Type="http://schemas.openxmlformats.org/officeDocument/2006/relationships/hyperlink" Target="http://www.archives.nysed.gov/a/records/mr_retention.shtml"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mailto:NY.3-8.help@questarai.com" TargetMode="External"/><Relationship Id="rId173" Type="http://schemas.openxmlformats.org/officeDocument/2006/relationships/hyperlink" Target="http://nces.ed.gov/pubs98/safetech/" TargetMode="External"/><Relationship Id="rId194" Type="http://schemas.openxmlformats.org/officeDocument/2006/relationships/header" Target="header6.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eservices.nysed.gov/taa/" TargetMode="External"/><Relationship Id="rId100" Type="http://schemas.openxmlformats.org/officeDocument/2006/relationships/hyperlink" Target="http://www.p12.nysed.gov/specialed/publications/ungradedswd-dec10.pdf" TargetMode="External"/><Relationship Id="rId105" Type="http://schemas.openxmlformats.org/officeDocument/2006/relationships/hyperlink" Target="http://www.p12.nysed.gov/sedcar/sirs/sirs_toc.html" TargetMode="External"/><Relationship Id="rId126" Type="http://schemas.openxmlformats.org/officeDocument/2006/relationships/hyperlink" Target="http://www.emsc.nysed.gov/biling/NEWTIII.html" TargetMode="External"/><Relationship Id="rId147" Type="http://schemas.openxmlformats.org/officeDocument/2006/relationships/hyperlink" Target="https://datasupport.nysed.gov/" TargetMode="External"/><Relationship Id="rId168" Type="http://schemas.openxmlformats.org/officeDocument/2006/relationships/hyperlink" Target="http://www.p12.nysed.gov/irs/sirs"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irs/vendors/vendorContact.html" TargetMode="External"/><Relationship Id="rId93" Type="http://schemas.openxmlformats.org/officeDocument/2006/relationships/hyperlink" Target="http://www.highered.nysed.gov/tcert/teach/"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p12.nysed.gov/sss/ssae/AltEd/" TargetMode="External"/><Relationship Id="rId142" Type="http://schemas.openxmlformats.org/officeDocument/2006/relationships/hyperlink" Target="http://www.p12.nysed.gov/specialed/spp/" TargetMode="External"/><Relationship Id="rId163" Type="http://schemas.openxmlformats.org/officeDocument/2006/relationships/hyperlink" Target="http://www.p12.nysed.gov/assessment/nysaa/" TargetMode="External"/><Relationship Id="rId184" Type="http://schemas.openxmlformats.org/officeDocument/2006/relationships/hyperlink" Target="http://www.p12.nysed.gov/irs/sirs" TargetMode="External"/><Relationship Id="rId189" Type="http://schemas.openxmlformats.org/officeDocument/2006/relationships/hyperlink" Target="http://www2.ed.gov/policy/elsec/leg/essa/index.html"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p12.nysed.gov/assessment/commoncore/updateccregentsexams-514.pdf" TargetMode="External"/><Relationship Id="rId137" Type="http://schemas.openxmlformats.org/officeDocument/2006/relationships/hyperlink" Target="https://www.engageny.org/resource/resources-closeout-2017-18-appr" TargetMode="External"/><Relationship Id="rId158" Type="http://schemas.openxmlformats.org/officeDocument/2006/relationships/hyperlink" Target="http://www.p12.nysed.gov/irs/sirs/"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beds/PMF/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assessment/manuals/home.html" TargetMode="External"/><Relationship Id="rId132" Type="http://schemas.openxmlformats.org/officeDocument/2006/relationships/hyperlink" Target="mailto:obewl@nysed.gov" TargetMode="External"/><Relationship Id="rId153" Type="http://schemas.openxmlformats.org/officeDocument/2006/relationships/hyperlink" Target="mailto:DLM-support@ku.edu" TargetMode="External"/><Relationship Id="rId174" Type="http://schemas.openxmlformats.org/officeDocument/2006/relationships/hyperlink" Target="http://nces.ed.gov/pubs98/98297.pdf" TargetMode="External"/><Relationship Id="rId179" Type="http://schemas.openxmlformats.org/officeDocument/2006/relationships/hyperlink" Target="http://www.archives.nysed.gov/a/records/mr_pub_ed1.shtml" TargetMode="External"/><Relationship Id="rId195" Type="http://schemas.openxmlformats.org/officeDocument/2006/relationships/header" Target="header7.xml"/><Relationship Id="rId190"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irs/beds/PMF/documents/CertifcationandProfessionalDevelopment.pdf" TargetMode="External"/><Relationship Id="rId127" Type="http://schemas.openxmlformats.org/officeDocument/2006/relationships/hyperlink" Target="http://www.emsc.nysed.gov/biling/NEWTIII.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manuals/home.html" TargetMode="External"/><Relationship Id="rId73" Type="http://schemas.openxmlformats.org/officeDocument/2006/relationships/hyperlink" Target="http://www.p12.nysed.gov/irs/"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p12.nysed.gov/ciai/multiple-pathways/docs/multiple-pathways-4+1-field-memo.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emsc.nysed.gov/sedcar/sppschedule.html" TargetMode="External"/><Relationship Id="rId143" Type="http://schemas.openxmlformats.org/officeDocument/2006/relationships/hyperlink" Target="http://www.p12.nysed.gov/irs/beds/home.html" TargetMode="External"/><Relationship Id="rId148" Type="http://schemas.openxmlformats.org/officeDocument/2006/relationships/hyperlink" Target="mailto:educatoreval@nysed.gov" TargetMode="External"/><Relationship Id="rId164" Type="http://schemas.openxmlformats.org/officeDocument/2006/relationships/hyperlink" Target="http://www.acces.nysed.gov/vr/" TargetMode="External"/><Relationship Id="rId169" Type="http://schemas.openxmlformats.org/officeDocument/2006/relationships/hyperlink" Target="http://www.emsc.nysed.gov/cte/Data/home.html" TargetMode="External"/><Relationship Id="rId185" Type="http://schemas.openxmlformats.org/officeDocument/2006/relationships/hyperlink" Target="http://portal.nysed.gov/portal/pls/pref/SED.sed_inst_qry_vw$.startup"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directories/dir_staff.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E735-5B8E-4891-BCB3-D1698CAA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2823</TotalTime>
  <Pages>295</Pages>
  <Words>99574</Words>
  <Characters>567572</Characters>
  <Application>Microsoft Office Word</Application>
  <DocSecurity>0</DocSecurity>
  <Lines>4729</Lines>
  <Paragraphs>1331</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665815</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54</cp:revision>
  <cp:lastPrinted>2018-04-27T15:20:00Z</cp:lastPrinted>
  <dcterms:created xsi:type="dcterms:W3CDTF">2018-04-18T16:47:00Z</dcterms:created>
  <dcterms:modified xsi:type="dcterms:W3CDTF">2018-04-27T15:21:00Z</dcterms:modified>
</cp:coreProperties>
</file>