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2972" w14:textId="106F7195" w:rsidR="00692F5A" w:rsidRPr="00253DD9" w:rsidRDefault="00A27185" w:rsidP="00325B98">
      <w:pPr>
        <w:jc w:val="center"/>
        <w:rPr>
          <w:rFonts w:ascii="Arial" w:hAnsi="Arial" w:cs="Arial"/>
          <w:b/>
          <w:szCs w:val="22"/>
        </w:rPr>
      </w:pPr>
      <w:r w:rsidRPr="00253DD9">
        <w:rPr>
          <w:rFonts w:ascii="Arial" w:hAnsi="Arial" w:cs="Arial"/>
          <w:b/>
          <w:szCs w:val="22"/>
        </w:rPr>
        <w:t>N</w:t>
      </w:r>
      <w:r w:rsidR="00330128" w:rsidRPr="00253DD9">
        <w:rPr>
          <w:rFonts w:ascii="Arial" w:hAnsi="Arial" w:cs="Arial"/>
          <w:b/>
          <w:szCs w:val="22"/>
        </w:rPr>
        <w:t xml:space="preserve">ew York </w:t>
      </w:r>
      <w:r w:rsidRPr="00253DD9">
        <w:rPr>
          <w:rFonts w:ascii="Arial" w:hAnsi="Arial" w:cs="Arial"/>
          <w:b/>
          <w:szCs w:val="22"/>
        </w:rPr>
        <w:t>S</w:t>
      </w:r>
      <w:r w:rsidR="00330128" w:rsidRPr="00253DD9">
        <w:rPr>
          <w:rFonts w:ascii="Arial" w:hAnsi="Arial" w:cs="Arial"/>
          <w:b/>
          <w:szCs w:val="22"/>
        </w:rPr>
        <w:t>tate</w:t>
      </w:r>
      <w:r w:rsidRPr="00253DD9">
        <w:rPr>
          <w:rFonts w:ascii="Arial" w:hAnsi="Arial" w:cs="Arial"/>
          <w:b/>
          <w:szCs w:val="22"/>
        </w:rPr>
        <w:t xml:space="preserve"> </w:t>
      </w:r>
      <w:r w:rsidR="000E4907" w:rsidRPr="00253DD9">
        <w:rPr>
          <w:rFonts w:ascii="Arial" w:hAnsi="Arial" w:cs="Arial"/>
          <w:b/>
          <w:szCs w:val="22"/>
        </w:rPr>
        <w:t>Grants</w:t>
      </w:r>
      <w:r w:rsidR="0058766D" w:rsidRPr="00253DD9">
        <w:rPr>
          <w:rFonts w:ascii="Arial" w:hAnsi="Arial" w:cs="Arial"/>
          <w:b/>
          <w:szCs w:val="22"/>
        </w:rPr>
        <w:t xml:space="preserve"> for </w:t>
      </w:r>
      <w:bookmarkStart w:id="0" w:name="_Hlk489363004"/>
      <w:r w:rsidR="00B82839" w:rsidRPr="00253DD9">
        <w:rPr>
          <w:rFonts w:ascii="Arial" w:hAnsi="Arial" w:cs="Arial"/>
          <w:b/>
          <w:szCs w:val="22"/>
        </w:rPr>
        <w:t>Mathematics, Science, and Technology</w:t>
      </w:r>
    </w:p>
    <w:p w14:paraId="5309FB5D" w14:textId="0E51F4F7" w:rsidR="0048571D" w:rsidRPr="00253DD9" w:rsidRDefault="0058766D" w:rsidP="00325B98">
      <w:pPr>
        <w:jc w:val="center"/>
        <w:rPr>
          <w:rFonts w:ascii="Arial" w:hAnsi="Arial" w:cs="Arial"/>
          <w:b/>
          <w:szCs w:val="22"/>
        </w:rPr>
      </w:pPr>
      <w:r w:rsidRPr="00253DD9">
        <w:rPr>
          <w:rFonts w:ascii="Arial" w:hAnsi="Arial" w:cs="Arial"/>
          <w:b/>
          <w:szCs w:val="22"/>
        </w:rPr>
        <w:t>Teachers</w:t>
      </w:r>
      <w:r w:rsidR="00692F5A" w:rsidRPr="00253DD9">
        <w:rPr>
          <w:rFonts w:ascii="Arial" w:hAnsi="Arial" w:cs="Arial"/>
          <w:b/>
          <w:szCs w:val="22"/>
        </w:rPr>
        <w:t xml:space="preserve"> </w:t>
      </w:r>
      <w:r w:rsidRPr="00253DD9">
        <w:rPr>
          <w:rFonts w:ascii="Arial" w:hAnsi="Arial" w:cs="Arial"/>
          <w:b/>
          <w:szCs w:val="22"/>
        </w:rPr>
        <w:t>in</w:t>
      </w:r>
      <w:r w:rsidR="00FE65EE" w:rsidRPr="00253DD9">
        <w:rPr>
          <w:rFonts w:ascii="Arial" w:hAnsi="Arial" w:cs="Arial"/>
          <w:b/>
          <w:szCs w:val="22"/>
        </w:rPr>
        <w:t xml:space="preserve"> </w:t>
      </w:r>
      <w:r w:rsidR="00B55E89" w:rsidRPr="00253DD9">
        <w:rPr>
          <w:rFonts w:ascii="Arial" w:hAnsi="Arial" w:cs="Arial"/>
          <w:b/>
          <w:szCs w:val="22"/>
        </w:rPr>
        <w:t>Religious and Independent</w:t>
      </w:r>
      <w:r w:rsidR="00FE65EE" w:rsidRPr="00253DD9">
        <w:rPr>
          <w:rFonts w:ascii="Arial" w:hAnsi="Arial" w:cs="Arial"/>
          <w:b/>
          <w:szCs w:val="22"/>
        </w:rPr>
        <w:t xml:space="preserve"> Schools</w:t>
      </w:r>
      <w:r w:rsidR="002F3A66" w:rsidRPr="00253DD9">
        <w:rPr>
          <w:rFonts w:ascii="Arial" w:hAnsi="Arial" w:cs="Arial"/>
          <w:b/>
          <w:szCs w:val="22"/>
        </w:rPr>
        <w:t xml:space="preserve"> (MST)</w:t>
      </w:r>
    </w:p>
    <w:bookmarkEnd w:id="0"/>
    <w:p w14:paraId="40FD0FDA" w14:textId="084597C6" w:rsidR="00040ECC" w:rsidRPr="00253DD9" w:rsidRDefault="00FE65EE" w:rsidP="00325B98">
      <w:pPr>
        <w:jc w:val="center"/>
        <w:rPr>
          <w:rFonts w:ascii="Arial" w:hAnsi="Arial" w:cs="Arial"/>
          <w:b/>
          <w:szCs w:val="22"/>
        </w:rPr>
      </w:pPr>
      <w:r w:rsidRPr="00253DD9">
        <w:rPr>
          <w:rFonts w:ascii="Arial" w:hAnsi="Arial" w:cs="Arial"/>
          <w:b/>
          <w:szCs w:val="22"/>
        </w:rPr>
        <w:t xml:space="preserve">Program Guidance </w:t>
      </w:r>
      <w:r w:rsidR="007C4AD4" w:rsidRPr="00253DD9">
        <w:rPr>
          <w:rFonts w:ascii="Arial" w:hAnsi="Arial" w:cs="Arial"/>
          <w:b/>
          <w:szCs w:val="22"/>
        </w:rPr>
        <w:t>and Reimbursement Form Instructions</w:t>
      </w:r>
    </w:p>
    <w:p w14:paraId="4755FBB5" w14:textId="08830833" w:rsidR="00FE65EE" w:rsidRPr="00253DD9" w:rsidRDefault="00FE65EE" w:rsidP="00325B98">
      <w:pPr>
        <w:jc w:val="center"/>
        <w:rPr>
          <w:rFonts w:ascii="Arial" w:hAnsi="Arial" w:cs="Arial"/>
          <w:b/>
          <w:szCs w:val="22"/>
        </w:rPr>
      </w:pPr>
      <w:r w:rsidRPr="00253DD9">
        <w:rPr>
          <w:rFonts w:ascii="Arial" w:hAnsi="Arial" w:cs="Arial"/>
          <w:b/>
          <w:szCs w:val="22"/>
        </w:rPr>
        <w:t>201</w:t>
      </w:r>
      <w:r w:rsidR="0011657A">
        <w:rPr>
          <w:rFonts w:ascii="Arial" w:hAnsi="Arial" w:cs="Arial"/>
          <w:b/>
          <w:szCs w:val="22"/>
        </w:rPr>
        <w:t>9</w:t>
      </w:r>
      <w:r w:rsidR="00040ECC" w:rsidRPr="00253DD9">
        <w:rPr>
          <w:rFonts w:ascii="Arial" w:hAnsi="Arial" w:cs="Arial"/>
          <w:b/>
          <w:szCs w:val="22"/>
        </w:rPr>
        <w:t>-20</w:t>
      </w:r>
      <w:r w:rsidR="0011657A">
        <w:rPr>
          <w:rFonts w:ascii="Arial" w:hAnsi="Arial" w:cs="Arial"/>
          <w:b/>
          <w:szCs w:val="22"/>
        </w:rPr>
        <w:t>20</w:t>
      </w:r>
      <w:r w:rsidR="00040ECC" w:rsidRPr="00253DD9">
        <w:rPr>
          <w:rFonts w:ascii="Arial" w:hAnsi="Arial" w:cs="Arial"/>
          <w:b/>
          <w:szCs w:val="22"/>
        </w:rPr>
        <w:t xml:space="preserve"> School Year</w:t>
      </w:r>
      <w:r w:rsidR="00B5058E">
        <w:rPr>
          <w:rFonts w:ascii="Arial" w:hAnsi="Arial" w:cs="Arial"/>
          <w:b/>
          <w:szCs w:val="22"/>
        </w:rPr>
        <w:t xml:space="preserve"> </w:t>
      </w:r>
      <w:r w:rsidR="00D01C0C">
        <w:rPr>
          <w:rFonts w:ascii="Arial" w:hAnsi="Arial" w:cs="Arial"/>
          <w:b/>
          <w:szCs w:val="22"/>
        </w:rPr>
        <w:t xml:space="preserve">(Year 3) </w:t>
      </w:r>
    </w:p>
    <w:p w14:paraId="48A61C9B" w14:textId="77777777" w:rsidR="0048571D" w:rsidRPr="00AA2547" w:rsidRDefault="0048571D" w:rsidP="0048571D">
      <w:pPr>
        <w:rPr>
          <w:rFonts w:ascii="Arial" w:hAnsi="Arial" w:cs="Arial"/>
          <w:sz w:val="22"/>
          <w:szCs w:val="22"/>
        </w:rPr>
      </w:pPr>
    </w:p>
    <w:p w14:paraId="27A43596" w14:textId="2A42F563" w:rsidR="00FE6B6C" w:rsidRPr="00D40CA1" w:rsidRDefault="00040ECC" w:rsidP="00325B98">
      <w:pPr>
        <w:rPr>
          <w:rFonts w:ascii="Arial" w:hAnsi="Arial" w:cs="Arial"/>
          <w:b/>
          <w:sz w:val="22"/>
          <w:szCs w:val="22"/>
        </w:rPr>
      </w:pPr>
      <w:r w:rsidRPr="00AA2547">
        <w:rPr>
          <w:rFonts w:ascii="Arial" w:eastAsia="Times New Roman" w:hAnsi="Arial" w:cs="Arial"/>
          <w:sz w:val="22"/>
          <w:szCs w:val="22"/>
        </w:rPr>
        <w:tab/>
      </w:r>
      <w:r w:rsidR="008D425C" w:rsidRPr="00AA2547">
        <w:rPr>
          <w:rFonts w:ascii="Arial" w:eastAsia="Times New Roman" w:hAnsi="Arial" w:cs="Arial"/>
          <w:sz w:val="22"/>
          <w:szCs w:val="22"/>
        </w:rPr>
        <w:t xml:space="preserve">Education in </w:t>
      </w:r>
      <w:r w:rsidR="00B82839" w:rsidRPr="00AA2547">
        <w:rPr>
          <w:rFonts w:ascii="Arial" w:eastAsia="Times New Roman" w:hAnsi="Arial" w:cs="Arial"/>
          <w:sz w:val="22"/>
          <w:szCs w:val="22"/>
        </w:rPr>
        <w:t>Mathematics, Science, and Technology</w:t>
      </w:r>
      <w:r w:rsidR="008D425C" w:rsidRPr="00AA2547">
        <w:rPr>
          <w:rFonts w:ascii="Arial" w:eastAsia="Times New Roman" w:hAnsi="Arial" w:cs="Arial"/>
          <w:sz w:val="22"/>
          <w:szCs w:val="22"/>
        </w:rPr>
        <w:t xml:space="preserve"> </w:t>
      </w:r>
      <w:r w:rsidR="00614BAB" w:rsidRPr="00AA2547">
        <w:rPr>
          <w:rFonts w:ascii="Arial" w:eastAsia="Times New Roman" w:hAnsi="Arial" w:cs="Arial"/>
          <w:sz w:val="22"/>
          <w:szCs w:val="22"/>
        </w:rPr>
        <w:t>is</w:t>
      </w:r>
      <w:r w:rsidR="00832582" w:rsidRPr="00AA2547">
        <w:rPr>
          <w:rFonts w:ascii="Arial" w:eastAsia="Times New Roman" w:hAnsi="Arial" w:cs="Arial"/>
          <w:sz w:val="22"/>
          <w:szCs w:val="22"/>
        </w:rPr>
        <w:t xml:space="preserve"> a focus in schools nationwide.  </w:t>
      </w:r>
      <w:r w:rsidR="00B82839" w:rsidRPr="00AA2547">
        <w:rPr>
          <w:rFonts w:ascii="Arial" w:eastAsia="Times New Roman" w:hAnsi="Arial" w:cs="Arial"/>
          <w:sz w:val="22"/>
          <w:szCs w:val="22"/>
        </w:rPr>
        <w:t xml:space="preserve">Such </w:t>
      </w:r>
      <w:r w:rsidR="00692F5A" w:rsidRPr="00AA2547">
        <w:rPr>
          <w:rFonts w:ascii="Arial" w:eastAsia="Times New Roman" w:hAnsi="Arial" w:cs="Arial"/>
          <w:sz w:val="22"/>
          <w:szCs w:val="22"/>
        </w:rPr>
        <w:t>education</w:t>
      </w:r>
      <w:r w:rsidR="00832582" w:rsidRPr="00AA2547">
        <w:rPr>
          <w:rFonts w:ascii="Arial" w:eastAsia="Times New Roman" w:hAnsi="Arial" w:cs="Arial"/>
          <w:sz w:val="22"/>
          <w:szCs w:val="22"/>
        </w:rPr>
        <w:t xml:space="preserve"> provides students with opportunities for </w:t>
      </w:r>
      <w:r w:rsidR="007E5BEB" w:rsidRPr="00AA2547">
        <w:rPr>
          <w:rFonts w:ascii="Arial" w:eastAsia="Times New Roman" w:hAnsi="Arial" w:cs="Arial"/>
          <w:sz w:val="22"/>
          <w:szCs w:val="22"/>
        </w:rPr>
        <w:t xml:space="preserve">hands-on instruction and </w:t>
      </w:r>
      <w:r w:rsidR="00832582" w:rsidRPr="00AA2547">
        <w:rPr>
          <w:rFonts w:ascii="Arial" w:eastAsia="Times New Roman" w:hAnsi="Arial" w:cs="Arial"/>
          <w:sz w:val="22"/>
          <w:szCs w:val="22"/>
        </w:rPr>
        <w:t>real-world problem solving</w:t>
      </w:r>
      <w:r w:rsidR="00A7115D" w:rsidRPr="00AA2547">
        <w:rPr>
          <w:rFonts w:ascii="Arial" w:eastAsia="Times New Roman" w:hAnsi="Arial" w:cs="Arial"/>
          <w:sz w:val="22"/>
          <w:szCs w:val="22"/>
        </w:rPr>
        <w:t>,</w:t>
      </w:r>
      <w:r w:rsidR="00832582" w:rsidRPr="00AA2547">
        <w:rPr>
          <w:rFonts w:ascii="Arial" w:eastAsia="Times New Roman" w:hAnsi="Arial" w:cs="Arial"/>
          <w:sz w:val="22"/>
          <w:szCs w:val="22"/>
        </w:rPr>
        <w:t xml:space="preserve"> and </w:t>
      </w:r>
      <w:r w:rsidR="00A7115D" w:rsidRPr="00AA2547">
        <w:rPr>
          <w:rFonts w:ascii="Arial" w:eastAsia="Times New Roman" w:hAnsi="Arial" w:cs="Arial"/>
          <w:sz w:val="22"/>
          <w:szCs w:val="22"/>
        </w:rPr>
        <w:t xml:space="preserve">it can lead to preparedness for careers in </w:t>
      </w:r>
      <w:r w:rsidR="007E5BEB" w:rsidRPr="00AA2547">
        <w:rPr>
          <w:rFonts w:ascii="Arial" w:eastAsia="Times New Roman" w:hAnsi="Arial" w:cs="Arial"/>
          <w:sz w:val="22"/>
          <w:szCs w:val="22"/>
        </w:rPr>
        <w:t xml:space="preserve">competitive </w:t>
      </w:r>
      <w:r w:rsidR="00A7115D" w:rsidRPr="00AA2547">
        <w:rPr>
          <w:rFonts w:ascii="Arial" w:eastAsia="Times New Roman" w:hAnsi="Arial" w:cs="Arial"/>
          <w:sz w:val="22"/>
          <w:szCs w:val="22"/>
        </w:rPr>
        <w:t>fields</w:t>
      </w:r>
      <w:r w:rsidR="00614BAB" w:rsidRPr="00AA2547">
        <w:rPr>
          <w:rFonts w:ascii="Arial" w:eastAsia="Times New Roman" w:hAnsi="Arial" w:cs="Arial"/>
          <w:sz w:val="22"/>
          <w:szCs w:val="22"/>
        </w:rPr>
        <w:t>.</w:t>
      </w:r>
      <w:r w:rsidR="008D425C" w:rsidRPr="00AA2547">
        <w:rPr>
          <w:rFonts w:ascii="Arial" w:eastAsia="Times New Roman" w:hAnsi="Arial" w:cs="Arial"/>
          <w:sz w:val="22"/>
          <w:szCs w:val="22"/>
        </w:rPr>
        <w:t xml:space="preserve">  </w:t>
      </w:r>
      <w:r w:rsidR="002B70D7" w:rsidRPr="00AA2547">
        <w:rPr>
          <w:rFonts w:ascii="Arial" w:eastAsia="Times New Roman" w:hAnsi="Arial" w:cs="Arial"/>
          <w:sz w:val="22"/>
          <w:szCs w:val="22"/>
        </w:rPr>
        <w:t>F</w:t>
      </w:r>
      <w:r w:rsidR="00272FD1" w:rsidRPr="00AA2547">
        <w:rPr>
          <w:rFonts w:ascii="Arial" w:eastAsia="Times New Roman" w:hAnsi="Arial" w:cs="Arial"/>
          <w:sz w:val="22"/>
          <w:szCs w:val="22"/>
        </w:rPr>
        <w:t xml:space="preserve">unds </w:t>
      </w:r>
      <w:r w:rsidR="00614BAB" w:rsidRPr="00AA2547">
        <w:rPr>
          <w:rFonts w:ascii="Arial" w:eastAsia="Times New Roman" w:hAnsi="Arial" w:cs="Arial"/>
          <w:sz w:val="22"/>
          <w:szCs w:val="22"/>
        </w:rPr>
        <w:t>to</w:t>
      </w:r>
      <w:r w:rsidR="00A7115D" w:rsidRPr="00AA2547">
        <w:rPr>
          <w:rFonts w:ascii="Arial" w:eastAsia="Times New Roman" w:hAnsi="Arial" w:cs="Arial"/>
          <w:sz w:val="22"/>
          <w:szCs w:val="22"/>
        </w:rPr>
        <w:t xml:space="preserve"> reimburse </w:t>
      </w:r>
      <w:r w:rsidR="00B55E89" w:rsidRPr="00AA2547">
        <w:rPr>
          <w:rFonts w:ascii="Arial" w:eastAsia="Times New Roman" w:hAnsi="Arial" w:cs="Arial"/>
          <w:sz w:val="22"/>
          <w:szCs w:val="22"/>
        </w:rPr>
        <w:t>religious and independent</w:t>
      </w:r>
      <w:r w:rsidR="00A7115D" w:rsidRPr="00AA2547">
        <w:rPr>
          <w:rFonts w:ascii="Arial" w:eastAsia="Times New Roman" w:hAnsi="Arial" w:cs="Arial"/>
          <w:sz w:val="22"/>
          <w:szCs w:val="22"/>
        </w:rPr>
        <w:t xml:space="preserve"> schools for</w:t>
      </w:r>
      <w:r w:rsidR="000E4907" w:rsidRPr="00AA2547">
        <w:rPr>
          <w:rFonts w:ascii="Arial" w:eastAsia="Times New Roman" w:hAnsi="Arial" w:cs="Arial"/>
          <w:sz w:val="22"/>
          <w:szCs w:val="22"/>
        </w:rPr>
        <w:t xml:space="preserve"> </w:t>
      </w:r>
      <w:r w:rsidR="00B82839" w:rsidRPr="00AA2547">
        <w:rPr>
          <w:rFonts w:ascii="Arial" w:eastAsia="Times New Roman" w:hAnsi="Arial" w:cs="Arial"/>
          <w:sz w:val="22"/>
          <w:szCs w:val="22"/>
        </w:rPr>
        <w:t xml:space="preserve">Mathematics, Science, and Technology </w:t>
      </w:r>
      <w:r w:rsidR="000E4907" w:rsidRPr="00AA2547">
        <w:rPr>
          <w:rFonts w:ascii="Arial" w:eastAsia="Times New Roman" w:hAnsi="Arial" w:cs="Arial"/>
          <w:sz w:val="22"/>
          <w:szCs w:val="22"/>
        </w:rPr>
        <w:t xml:space="preserve">teachers </w:t>
      </w:r>
      <w:r w:rsidR="0006256F" w:rsidRPr="00AA2547">
        <w:rPr>
          <w:rFonts w:ascii="Arial" w:eastAsia="Times New Roman" w:hAnsi="Arial" w:cs="Arial"/>
          <w:sz w:val="22"/>
          <w:szCs w:val="22"/>
        </w:rPr>
        <w:t xml:space="preserve">were </w:t>
      </w:r>
      <w:r w:rsidR="00C618A7">
        <w:rPr>
          <w:rFonts w:ascii="Arial" w:eastAsia="Times New Roman" w:hAnsi="Arial" w:cs="Arial"/>
          <w:sz w:val="22"/>
          <w:szCs w:val="22"/>
        </w:rPr>
        <w:t xml:space="preserve">first </w:t>
      </w:r>
      <w:r w:rsidR="0006256F" w:rsidRPr="00AA2547">
        <w:rPr>
          <w:rFonts w:ascii="Arial" w:eastAsia="Times New Roman" w:hAnsi="Arial" w:cs="Arial"/>
          <w:sz w:val="22"/>
          <w:szCs w:val="22"/>
        </w:rPr>
        <w:t xml:space="preserve">appropriated in the 2017-2018 enacted State budget, </w:t>
      </w:r>
      <w:r w:rsidR="00B82839" w:rsidRPr="00AA2547">
        <w:rPr>
          <w:rFonts w:ascii="Arial" w:eastAsia="Times New Roman" w:hAnsi="Arial" w:cs="Arial"/>
          <w:sz w:val="22"/>
          <w:szCs w:val="22"/>
        </w:rPr>
        <w:t xml:space="preserve">and the program is governed by </w:t>
      </w:r>
      <w:r w:rsidR="0006256F" w:rsidRPr="00AA2547">
        <w:rPr>
          <w:rFonts w:ascii="Arial" w:eastAsia="Times New Roman" w:hAnsi="Arial" w:cs="Arial"/>
          <w:sz w:val="22"/>
          <w:szCs w:val="22"/>
        </w:rPr>
        <w:t>Section 3037 of Education Law</w:t>
      </w:r>
      <w:r w:rsidR="00500CC2" w:rsidRPr="00AA2547">
        <w:rPr>
          <w:rFonts w:ascii="Arial" w:eastAsia="Times New Roman" w:hAnsi="Arial" w:cs="Arial"/>
          <w:sz w:val="22"/>
          <w:szCs w:val="22"/>
        </w:rPr>
        <w:t>, added by Chapter 59 of 2017</w:t>
      </w:r>
      <w:r w:rsidR="0006256F" w:rsidRPr="00AA2547">
        <w:rPr>
          <w:rFonts w:ascii="Arial" w:eastAsia="Times New Roman" w:hAnsi="Arial" w:cs="Arial"/>
          <w:sz w:val="22"/>
          <w:szCs w:val="22"/>
        </w:rPr>
        <w:t xml:space="preserve"> (</w:t>
      </w:r>
      <w:hyperlink r:id="rId8" w:history="1">
        <w:r w:rsidR="0006256F" w:rsidRPr="00AA2547">
          <w:rPr>
            <w:rStyle w:val="Hyperlink"/>
            <w:rFonts w:ascii="Arial" w:hAnsi="Arial" w:cs="Arial"/>
            <w:color w:val="auto"/>
            <w:sz w:val="22"/>
            <w:szCs w:val="22"/>
          </w:rPr>
          <w:t>http://public.leginfo.state.ny.us/lawssrch.cgi?NVLWO</w:t>
        </w:r>
      </w:hyperlink>
      <w:r w:rsidR="0006256F" w:rsidRPr="00AA254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="002B29A0" w:rsidRPr="00AA2547">
        <w:rPr>
          <w:rFonts w:ascii="Arial" w:eastAsia="Times New Roman" w:hAnsi="Arial" w:cs="Arial"/>
          <w:sz w:val="22"/>
          <w:szCs w:val="22"/>
        </w:rPr>
        <w:t xml:space="preserve">.  </w:t>
      </w:r>
      <w:r w:rsidR="00B55E89" w:rsidRPr="00AA2547">
        <w:rPr>
          <w:rFonts w:ascii="Arial" w:eastAsia="Times New Roman" w:hAnsi="Arial" w:cs="Arial"/>
          <w:sz w:val="22"/>
          <w:szCs w:val="22"/>
        </w:rPr>
        <w:t>Religious and independent</w:t>
      </w:r>
      <w:r w:rsidR="00386BE6" w:rsidRPr="00D40CA1">
        <w:rPr>
          <w:rFonts w:ascii="Arial" w:hAnsi="Arial" w:cs="Arial"/>
          <w:sz w:val="22"/>
          <w:szCs w:val="22"/>
        </w:rPr>
        <w:t xml:space="preserve"> schools that employ</w:t>
      </w:r>
      <w:r w:rsidR="00581CEA" w:rsidRPr="00D40CA1">
        <w:rPr>
          <w:rFonts w:ascii="Arial" w:hAnsi="Arial" w:cs="Arial"/>
          <w:sz w:val="22"/>
          <w:szCs w:val="22"/>
        </w:rPr>
        <w:t xml:space="preserve"> eligible</w:t>
      </w:r>
      <w:r w:rsidR="00386BE6" w:rsidRPr="00D40CA1">
        <w:rPr>
          <w:rFonts w:ascii="Arial" w:hAnsi="Arial" w:cs="Arial"/>
          <w:sz w:val="22"/>
          <w:szCs w:val="22"/>
        </w:rPr>
        <w:t xml:space="preserve"> teachers </w:t>
      </w:r>
      <w:r w:rsidR="00581CEA" w:rsidRPr="00D40CA1">
        <w:rPr>
          <w:rFonts w:ascii="Arial" w:hAnsi="Arial" w:cs="Arial"/>
          <w:sz w:val="22"/>
          <w:szCs w:val="22"/>
        </w:rPr>
        <w:t>of Mathematics</w:t>
      </w:r>
      <w:r w:rsidR="00386BE6" w:rsidRPr="00D40CA1">
        <w:rPr>
          <w:rFonts w:ascii="Arial" w:hAnsi="Arial" w:cs="Arial"/>
          <w:sz w:val="22"/>
          <w:szCs w:val="22"/>
        </w:rPr>
        <w:t xml:space="preserve">, Science, </w:t>
      </w:r>
      <w:r w:rsidR="00581CEA" w:rsidRPr="00D40CA1">
        <w:rPr>
          <w:rFonts w:ascii="Arial" w:hAnsi="Arial" w:cs="Arial"/>
          <w:sz w:val="22"/>
          <w:szCs w:val="22"/>
        </w:rPr>
        <w:t xml:space="preserve">or Technology </w:t>
      </w:r>
      <w:r w:rsidR="00386BE6" w:rsidRPr="00D40CA1">
        <w:rPr>
          <w:rFonts w:ascii="Arial" w:hAnsi="Arial" w:cs="Arial"/>
          <w:sz w:val="22"/>
          <w:szCs w:val="22"/>
        </w:rPr>
        <w:t>may seek reimbursement</w:t>
      </w:r>
      <w:r w:rsidR="00FC32D4" w:rsidRPr="00D40CA1">
        <w:rPr>
          <w:rFonts w:ascii="Arial" w:hAnsi="Arial" w:cs="Arial"/>
          <w:sz w:val="22"/>
          <w:szCs w:val="22"/>
        </w:rPr>
        <w:t>.</w:t>
      </w:r>
      <w:r w:rsidR="007D1452" w:rsidRPr="00D40CA1">
        <w:rPr>
          <w:rFonts w:ascii="Arial" w:hAnsi="Arial" w:cs="Arial"/>
          <w:sz w:val="22"/>
          <w:szCs w:val="22"/>
        </w:rPr>
        <w:t xml:space="preserve">  </w:t>
      </w:r>
    </w:p>
    <w:p w14:paraId="61A875B6" w14:textId="77777777" w:rsidR="00692F5A" w:rsidRPr="00D40CA1" w:rsidRDefault="00692F5A" w:rsidP="00756D05">
      <w:pPr>
        <w:pStyle w:val="NormalWeb"/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 xml:space="preserve">Funding Eligibility: </w:t>
      </w:r>
      <w:r w:rsidRPr="00D40CA1">
        <w:rPr>
          <w:rFonts w:ascii="Arial" w:hAnsi="Arial" w:cs="Arial"/>
          <w:sz w:val="22"/>
          <w:szCs w:val="22"/>
        </w:rPr>
        <w:t xml:space="preserve">An eligible teacher is: </w:t>
      </w:r>
    </w:p>
    <w:p w14:paraId="16B8A621" w14:textId="77777777" w:rsidR="00581CEA" w:rsidRPr="00D40CA1" w:rsidRDefault="00581CEA" w:rsidP="00692F5A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categorized as one of the following:</w:t>
      </w:r>
    </w:p>
    <w:p w14:paraId="44C9FFC1" w14:textId="77777777" w:rsidR="00581CEA" w:rsidRPr="00AA2547" w:rsidRDefault="00692F5A" w:rsidP="0002077B">
      <w:pPr>
        <w:pStyle w:val="NormalWeb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certified to teach in N</w:t>
      </w:r>
      <w:r w:rsidR="00330128" w:rsidRPr="00D40CA1">
        <w:rPr>
          <w:rFonts w:ascii="Arial" w:hAnsi="Arial" w:cs="Arial"/>
          <w:sz w:val="22"/>
          <w:szCs w:val="22"/>
        </w:rPr>
        <w:t xml:space="preserve">ew </w:t>
      </w:r>
      <w:r w:rsidRPr="00D40CA1">
        <w:rPr>
          <w:rFonts w:ascii="Arial" w:hAnsi="Arial" w:cs="Arial"/>
          <w:sz w:val="22"/>
          <w:szCs w:val="22"/>
        </w:rPr>
        <w:t>Y</w:t>
      </w:r>
      <w:r w:rsidR="00330128" w:rsidRPr="00D40CA1">
        <w:rPr>
          <w:rFonts w:ascii="Arial" w:hAnsi="Arial" w:cs="Arial"/>
          <w:sz w:val="22"/>
          <w:szCs w:val="22"/>
        </w:rPr>
        <w:t xml:space="preserve">ork </w:t>
      </w:r>
      <w:r w:rsidRPr="00D40CA1">
        <w:rPr>
          <w:rFonts w:ascii="Arial" w:hAnsi="Arial" w:cs="Arial"/>
          <w:sz w:val="22"/>
          <w:szCs w:val="22"/>
        </w:rPr>
        <w:t>S</w:t>
      </w:r>
      <w:r w:rsidR="00330128" w:rsidRPr="00D40CA1">
        <w:rPr>
          <w:rFonts w:ascii="Arial" w:hAnsi="Arial" w:cs="Arial"/>
          <w:sz w:val="22"/>
          <w:szCs w:val="22"/>
        </w:rPr>
        <w:t>tate</w:t>
      </w:r>
      <w:r w:rsidRPr="00D40CA1">
        <w:rPr>
          <w:rFonts w:ascii="Arial" w:hAnsi="Arial" w:cs="Arial"/>
          <w:sz w:val="22"/>
          <w:szCs w:val="22"/>
        </w:rPr>
        <w:t xml:space="preserve"> pursuant to Section 3004 of Education Law</w:t>
      </w:r>
      <w:r w:rsidR="0002077B" w:rsidRPr="00D40CA1">
        <w:rPr>
          <w:rFonts w:ascii="Arial" w:hAnsi="Arial" w:cs="Arial"/>
          <w:sz w:val="22"/>
          <w:szCs w:val="22"/>
        </w:rPr>
        <w:t xml:space="preserve"> </w:t>
      </w:r>
      <w:r w:rsidR="0006256F" w:rsidRPr="00D40CA1">
        <w:rPr>
          <w:rFonts w:ascii="Arial" w:hAnsi="Arial" w:cs="Arial"/>
          <w:sz w:val="22"/>
          <w:szCs w:val="22"/>
        </w:rPr>
        <w:t>(</w:t>
      </w:r>
      <w:hyperlink r:id="rId9" w:history="1">
        <w:r w:rsidR="00053088" w:rsidRPr="00AA2547">
          <w:rPr>
            <w:rStyle w:val="Hyperlink"/>
            <w:rFonts w:ascii="Arial" w:hAnsi="Arial" w:cs="Arial"/>
            <w:color w:val="auto"/>
            <w:sz w:val="22"/>
            <w:szCs w:val="22"/>
          </w:rPr>
          <w:t>http://public.leginfo.state.ny.us/lawssrch.cgi?NVLWO</w:t>
        </w:r>
      </w:hyperlink>
      <w:r w:rsidR="0006256F" w:rsidRPr="00AA254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Pr="00AA2547">
        <w:rPr>
          <w:rFonts w:ascii="Arial" w:hAnsi="Arial" w:cs="Arial"/>
          <w:sz w:val="22"/>
          <w:szCs w:val="22"/>
        </w:rPr>
        <w:t xml:space="preserve">; </w:t>
      </w:r>
      <w:r w:rsidR="00581CEA" w:rsidRPr="00AA2547">
        <w:rPr>
          <w:rFonts w:ascii="Arial" w:hAnsi="Arial" w:cs="Arial"/>
          <w:sz w:val="22"/>
          <w:szCs w:val="22"/>
        </w:rPr>
        <w:t>or</w:t>
      </w:r>
    </w:p>
    <w:p w14:paraId="146558B2" w14:textId="77777777" w:rsidR="00581CEA" w:rsidRPr="00D40CA1" w:rsidRDefault="00692F5A" w:rsidP="00581CEA">
      <w:pPr>
        <w:pStyle w:val="NormalWeb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 xml:space="preserve">holds a Master’s degree or Ph.D. in Mathematics, Science, Technology, or Education; </w:t>
      </w:r>
      <w:r w:rsidR="00581CEA" w:rsidRPr="00D40CA1">
        <w:rPr>
          <w:rFonts w:ascii="Arial" w:hAnsi="Arial" w:cs="Arial"/>
          <w:sz w:val="22"/>
          <w:szCs w:val="22"/>
        </w:rPr>
        <w:t>or</w:t>
      </w:r>
    </w:p>
    <w:p w14:paraId="0F086661" w14:textId="7A764BC0" w:rsidR="007D1452" w:rsidRPr="00D40CA1" w:rsidRDefault="00692F5A" w:rsidP="00581CEA">
      <w:pPr>
        <w:pStyle w:val="NormalWeb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holds a Bachelor’s degree in Mathematics, Science, Technology, or Education and is currently enrolled in a Master’s or Ph.D. program in M</w:t>
      </w:r>
      <w:r w:rsidR="00282E1A" w:rsidRPr="00D40CA1">
        <w:rPr>
          <w:rFonts w:ascii="Arial" w:hAnsi="Arial" w:cs="Arial"/>
          <w:sz w:val="22"/>
          <w:szCs w:val="22"/>
        </w:rPr>
        <w:t>athematics, Science, Technology</w:t>
      </w:r>
      <w:r w:rsidR="00330128" w:rsidRPr="00D40CA1">
        <w:rPr>
          <w:rFonts w:ascii="Arial" w:hAnsi="Arial" w:cs="Arial"/>
          <w:sz w:val="22"/>
          <w:szCs w:val="22"/>
        </w:rPr>
        <w:t>,</w:t>
      </w:r>
      <w:r w:rsidRPr="00D40CA1">
        <w:rPr>
          <w:rFonts w:ascii="Arial" w:hAnsi="Arial" w:cs="Arial"/>
          <w:sz w:val="22"/>
          <w:szCs w:val="22"/>
        </w:rPr>
        <w:t xml:space="preserve"> or Education within five </w:t>
      </w:r>
      <w:r w:rsidR="00DA05F8" w:rsidRPr="00D40CA1">
        <w:rPr>
          <w:rFonts w:ascii="Arial" w:hAnsi="Arial" w:cs="Arial"/>
          <w:sz w:val="22"/>
          <w:szCs w:val="22"/>
        </w:rPr>
        <w:t>(5) years from the later of April 10, 2017</w:t>
      </w:r>
      <w:r w:rsidRPr="00D40CA1">
        <w:rPr>
          <w:rFonts w:ascii="Arial" w:hAnsi="Arial" w:cs="Arial"/>
          <w:sz w:val="22"/>
          <w:szCs w:val="22"/>
        </w:rPr>
        <w:t xml:space="preserve"> or the employment start dat</w:t>
      </w:r>
      <w:r w:rsidR="00581CEA" w:rsidRPr="00D40CA1">
        <w:rPr>
          <w:rFonts w:ascii="Arial" w:hAnsi="Arial" w:cs="Arial"/>
          <w:sz w:val="22"/>
          <w:szCs w:val="22"/>
        </w:rPr>
        <w:t>e with the nonpublic school;</w:t>
      </w:r>
    </w:p>
    <w:p w14:paraId="504C562D" w14:textId="4BDF6AF7" w:rsidR="00692F5A" w:rsidRPr="00D40CA1" w:rsidRDefault="00692F5A" w:rsidP="00692F5A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teaches</w:t>
      </w:r>
      <w:r w:rsidR="00E676B6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D40CA1">
        <w:rPr>
          <w:rFonts w:ascii="Arial" w:hAnsi="Arial" w:cs="Arial"/>
          <w:sz w:val="22"/>
          <w:szCs w:val="22"/>
        </w:rPr>
        <w:t xml:space="preserve"> Mathematics, Science, or Technology</w:t>
      </w:r>
      <w:r w:rsidR="00C618A7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AA2547">
        <w:rPr>
          <w:rFonts w:ascii="Arial" w:hAnsi="Arial" w:cs="Arial"/>
          <w:sz w:val="22"/>
          <w:szCs w:val="22"/>
        </w:rPr>
        <w:t xml:space="preserve"> in any grades from three (3) through twelve (12)</w:t>
      </w:r>
      <w:r w:rsidR="00BE761E" w:rsidRPr="00AA2547">
        <w:rPr>
          <w:rFonts w:ascii="Arial" w:hAnsi="Arial" w:cs="Arial"/>
          <w:sz w:val="22"/>
          <w:szCs w:val="22"/>
        </w:rPr>
        <w:t xml:space="preserve"> using curricula that support the New York State learning standards</w:t>
      </w:r>
      <w:r w:rsidR="00581CEA" w:rsidRPr="00D40CA1">
        <w:rPr>
          <w:rFonts w:ascii="Arial" w:hAnsi="Arial" w:cs="Arial"/>
          <w:sz w:val="22"/>
          <w:szCs w:val="22"/>
        </w:rPr>
        <w:t>; and</w:t>
      </w:r>
    </w:p>
    <w:p w14:paraId="1B92EC5E" w14:textId="77777777" w:rsidR="00581CEA" w:rsidRPr="00D40CA1" w:rsidRDefault="00581CEA" w:rsidP="00692F5A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is employed by a nonpublic school.</w:t>
      </w:r>
    </w:p>
    <w:p w14:paraId="592AB6B9" w14:textId="21703ECA" w:rsidR="002F3A66" w:rsidRPr="00D40CA1" w:rsidRDefault="000E4907" w:rsidP="000E4907">
      <w:pPr>
        <w:pStyle w:val="NormalWeb"/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However, reimbursements may not be provided for eligible teachers who provide instruction in Mathematics, Science, or Technology if such teachers also provide non-secular instruction in any capacity.</w:t>
      </w:r>
    </w:p>
    <w:p w14:paraId="237A9833" w14:textId="11D3EFF2" w:rsidR="008A7DA0" w:rsidRPr="00D40CA1" w:rsidRDefault="008A7DA0" w:rsidP="00253DD9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>Deadline for Request Forms</w:t>
      </w:r>
      <w:r w:rsidR="00500CC2" w:rsidRPr="00D40CA1">
        <w:rPr>
          <w:rFonts w:ascii="Arial" w:hAnsi="Arial" w:cs="Arial"/>
          <w:b/>
          <w:sz w:val="22"/>
          <w:szCs w:val="22"/>
        </w:rPr>
        <w:t xml:space="preserve"> for the 201</w:t>
      </w:r>
      <w:r w:rsidR="0011657A">
        <w:rPr>
          <w:rFonts w:ascii="Arial" w:hAnsi="Arial" w:cs="Arial"/>
          <w:b/>
          <w:sz w:val="22"/>
          <w:szCs w:val="22"/>
        </w:rPr>
        <w:t>9</w:t>
      </w:r>
      <w:r w:rsidR="00500CC2" w:rsidRPr="00D40CA1">
        <w:rPr>
          <w:rFonts w:ascii="Arial" w:hAnsi="Arial" w:cs="Arial"/>
          <w:b/>
          <w:sz w:val="22"/>
          <w:szCs w:val="22"/>
        </w:rPr>
        <w:t>-20</w:t>
      </w:r>
      <w:r w:rsidR="0011657A">
        <w:rPr>
          <w:rFonts w:ascii="Arial" w:hAnsi="Arial" w:cs="Arial"/>
          <w:b/>
          <w:sz w:val="22"/>
          <w:szCs w:val="22"/>
        </w:rPr>
        <w:t>20</w:t>
      </w:r>
      <w:r w:rsidR="00500CC2" w:rsidRPr="00D40CA1">
        <w:rPr>
          <w:rFonts w:ascii="Arial" w:hAnsi="Arial" w:cs="Arial"/>
          <w:b/>
          <w:sz w:val="22"/>
          <w:szCs w:val="22"/>
        </w:rPr>
        <w:t xml:space="preserve"> School Year</w:t>
      </w:r>
      <w:r w:rsidRPr="00D40CA1">
        <w:rPr>
          <w:rFonts w:ascii="Arial" w:hAnsi="Arial" w:cs="Arial"/>
          <w:b/>
          <w:sz w:val="22"/>
          <w:szCs w:val="22"/>
        </w:rPr>
        <w:t xml:space="preserve">: </w:t>
      </w:r>
      <w:r w:rsidR="00644D29">
        <w:rPr>
          <w:rFonts w:ascii="Arial" w:hAnsi="Arial" w:cs="Arial"/>
          <w:sz w:val="22"/>
          <w:szCs w:val="22"/>
        </w:rPr>
        <w:t xml:space="preserve">Received by </w:t>
      </w:r>
      <w:r w:rsidR="00B5058E">
        <w:rPr>
          <w:rFonts w:ascii="Arial" w:hAnsi="Arial" w:cs="Arial"/>
          <w:sz w:val="22"/>
          <w:szCs w:val="22"/>
        </w:rPr>
        <w:t>Monday</w:t>
      </w:r>
      <w:r w:rsidR="00430EBB" w:rsidRPr="00D40CA1">
        <w:rPr>
          <w:rFonts w:ascii="Arial" w:hAnsi="Arial" w:cs="Arial"/>
          <w:sz w:val="22"/>
          <w:szCs w:val="22"/>
        </w:rPr>
        <w:t xml:space="preserve">, </w:t>
      </w:r>
      <w:r w:rsidRPr="00D40CA1">
        <w:rPr>
          <w:rFonts w:ascii="Arial" w:hAnsi="Arial" w:cs="Arial"/>
          <w:sz w:val="22"/>
          <w:szCs w:val="22"/>
        </w:rPr>
        <w:t xml:space="preserve">August </w:t>
      </w:r>
      <w:r w:rsidR="00B5058E">
        <w:rPr>
          <w:rFonts w:ascii="Arial" w:hAnsi="Arial" w:cs="Arial"/>
          <w:sz w:val="22"/>
          <w:szCs w:val="22"/>
        </w:rPr>
        <w:t>3</w:t>
      </w:r>
      <w:r w:rsidRPr="00D40CA1">
        <w:rPr>
          <w:rFonts w:ascii="Arial" w:hAnsi="Arial" w:cs="Arial"/>
          <w:sz w:val="22"/>
          <w:szCs w:val="22"/>
        </w:rPr>
        <w:t>, 2</w:t>
      </w:r>
      <w:r w:rsidR="00B5058E">
        <w:rPr>
          <w:rFonts w:ascii="Arial" w:hAnsi="Arial" w:cs="Arial"/>
          <w:sz w:val="22"/>
          <w:szCs w:val="22"/>
        </w:rPr>
        <w:t>020</w:t>
      </w:r>
    </w:p>
    <w:p w14:paraId="312DA6A2" w14:textId="1172DC04" w:rsidR="008A7DA0" w:rsidRPr="00D40CA1" w:rsidRDefault="008A7DA0" w:rsidP="000E4907">
      <w:pPr>
        <w:pStyle w:val="NormalWeb"/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 xml:space="preserve">Nonpublic schools seeking reimbursement for </w:t>
      </w:r>
      <w:r w:rsidR="00500CC2" w:rsidRPr="00D40CA1">
        <w:rPr>
          <w:rFonts w:ascii="Arial" w:hAnsi="Arial" w:cs="Arial"/>
          <w:sz w:val="22"/>
          <w:szCs w:val="22"/>
        </w:rPr>
        <w:t xml:space="preserve">teacher salaries as described above </w:t>
      </w:r>
      <w:r w:rsidRPr="00D40CA1">
        <w:rPr>
          <w:rFonts w:ascii="Arial" w:hAnsi="Arial" w:cs="Arial"/>
          <w:sz w:val="22"/>
          <w:szCs w:val="22"/>
        </w:rPr>
        <w:t xml:space="preserve">must submit the Reimbursement Request Form for </w:t>
      </w:r>
      <w:r w:rsidR="00500CC2" w:rsidRPr="00D40CA1">
        <w:rPr>
          <w:rFonts w:ascii="Arial" w:hAnsi="Arial" w:cs="Arial"/>
          <w:sz w:val="22"/>
          <w:szCs w:val="22"/>
        </w:rPr>
        <w:t>Mathematics, Science, and Technology</w:t>
      </w:r>
      <w:r w:rsidRPr="00D40CA1">
        <w:rPr>
          <w:rFonts w:ascii="Arial" w:hAnsi="Arial" w:cs="Arial"/>
          <w:sz w:val="22"/>
          <w:szCs w:val="22"/>
        </w:rPr>
        <w:t xml:space="preserve"> Teachers in Religious and Independent Schools along with documentary evidence</w:t>
      </w:r>
      <w:r w:rsidR="00500CC2" w:rsidRPr="00D40CA1">
        <w:rPr>
          <w:rFonts w:ascii="Arial" w:hAnsi="Arial" w:cs="Arial"/>
          <w:sz w:val="22"/>
          <w:szCs w:val="22"/>
        </w:rPr>
        <w:t xml:space="preserve">, as described </w:t>
      </w:r>
      <w:r w:rsidR="00500CC2" w:rsidRPr="00677289">
        <w:rPr>
          <w:rFonts w:ascii="Arial" w:hAnsi="Arial" w:cs="Arial"/>
          <w:sz w:val="22"/>
          <w:szCs w:val="22"/>
        </w:rPr>
        <w:t>on page 2,</w:t>
      </w:r>
      <w:r w:rsidRPr="00D40CA1">
        <w:rPr>
          <w:rFonts w:ascii="Arial" w:hAnsi="Arial" w:cs="Arial"/>
          <w:sz w:val="22"/>
          <w:szCs w:val="22"/>
        </w:rPr>
        <w:t xml:space="preserve"> by</w:t>
      </w:r>
      <w:r w:rsidR="00FE4664" w:rsidRPr="00D40CA1">
        <w:rPr>
          <w:rFonts w:ascii="Arial" w:hAnsi="Arial" w:cs="Arial"/>
          <w:sz w:val="22"/>
          <w:szCs w:val="22"/>
        </w:rPr>
        <w:t xml:space="preserve"> </w:t>
      </w:r>
      <w:r w:rsidR="00B5058E" w:rsidRPr="004972FE">
        <w:rPr>
          <w:rFonts w:ascii="Arial" w:hAnsi="Arial" w:cs="Arial"/>
          <w:b/>
          <w:bCs/>
          <w:sz w:val="22"/>
          <w:szCs w:val="22"/>
        </w:rPr>
        <w:t>Monday</w:t>
      </w:r>
      <w:r w:rsidR="00B008E5">
        <w:rPr>
          <w:rFonts w:ascii="Arial" w:hAnsi="Arial" w:cs="Arial"/>
          <w:b/>
          <w:bCs/>
          <w:sz w:val="22"/>
          <w:szCs w:val="22"/>
        </w:rPr>
        <w:t>,</w:t>
      </w:r>
      <w:r w:rsidR="00B5058E" w:rsidRPr="004972FE">
        <w:rPr>
          <w:rFonts w:ascii="Arial" w:hAnsi="Arial" w:cs="Arial"/>
          <w:b/>
          <w:bCs/>
          <w:sz w:val="22"/>
          <w:szCs w:val="22"/>
        </w:rPr>
        <w:t xml:space="preserve"> August 3, 2020</w:t>
      </w:r>
      <w:r w:rsidRPr="00D40CA1">
        <w:rPr>
          <w:rFonts w:ascii="Arial" w:hAnsi="Arial" w:cs="Arial"/>
          <w:sz w:val="22"/>
          <w:szCs w:val="22"/>
        </w:rPr>
        <w:t xml:space="preserve"> to be reimbursed for the salaries, or portion of the salaries, of eligible teachers in the 201</w:t>
      </w:r>
      <w:r w:rsidR="0011657A">
        <w:rPr>
          <w:rFonts w:ascii="Arial" w:hAnsi="Arial" w:cs="Arial"/>
          <w:sz w:val="22"/>
          <w:szCs w:val="22"/>
        </w:rPr>
        <w:t>9</w:t>
      </w:r>
      <w:r w:rsidRPr="00D40CA1">
        <w:rPr>
          <w:rFonts w:ascii="Arial" w:hAnsi="Arial" w:cs="Arial"/>
          <w:sz w:val="22"/>
          <w:szCs w:val="22"/>
        </w:rPr>
        <w:t>-20</w:t>
      </w:r>
      <w:r w:rsidR="0011657A">
        <w:rPr>
          <w:rFonts w:ascii="Arial" w:hAnsi="Arial" w:cs="Arial"/>
          <w:sz w:val="22"/>
          <w:szCs w:val="22"/>
        </w:rPr>
        <w:t>20</w:t>
      </w:r>
      <w:r w:rsidRPr="00D40CA1">
        <w:rPr>
          <w:rFonts w:ascii="Arial" w:hAnsi="Arial" w:cs="Arial"/>
          <w:sz w:val="22"/>
          <w:szCs w:val="22"/>
        </w:rPr>
        <w:t xml:space="preserve"> school year.</w:t>
      </w:r>
    </w:p>
    <w:p w14:paraId="2DAB9858" w14:textId="32ED4CDB" w:rsidR="000354E8" w:rsidRPr="00D40CA1" w:rsidRDefault="000354E8" w:rsidP="000354E8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D40CA1">
        <w:rPr>
          <w:rFonts w:ascii="Arial" w:hAnsi="Arial" w:cs="Arial"/>
          <w:b/>
          <w:bCs/>
          <w:sz w:val="22"/>
          <w:szCs w:val="22"/>
        </w:rPr>
        <w:t xml:space="preserve">Please note: </w:t>
      </w:r>
      <w:r w:rsidR="00842F28">
        <w:rPr>
          <w:rFonts w:ascii="Arial" w:hAnsi="Arial" w:cs="Arial"/>
          <w:b/>
          <w:bCs/>
          <w:sz w:val="22"/>
          <w:szCs w:val="22"/>
        </w:rPr>
        <w:t>Incomplete</w:t>
      </w:r>
      <w:r w:rsidR="00677289">
        <w:rPr>
          <w:rFonts w:ascii="Arial" w:hAnsi="Arial" w:cs="Arial"/>
          <w:b/>
          <w:bCs/>
          <w:sz w:val="22"/>
          <w:szCs w:val="22"/>
        </w:rPr>
        <w:t xml:space="preserve"> or incorrect</w:t>
      </w:r>
      <w:r w:rsidR="00842F28">
        <w:rPr>
          <w:rFonts w:ascii="Arial" w:hAnsi="Arial" w:cs="Arial"/>
          <w:b/>
          <w:bCs/>
          <w:sz w:val="22"/>
          <w:szCs w:val="22"/>
        </w:rPr>
        <w:t xml:space="preserve"> applications</w:t>
      </w:r>
      <w:r w:rsidRPr="00D40CA1">
        <w:rPr>
          <w:rFonts w:ascii="Arial" w:hAnsi="Arial" w:cs="Arial"/>
          <w:b/>
          <w:bCs/>
          <w:sz w:val="22"/>
          <w:szCs w:val="22"/>
        </w:rPr>
        <w:t xml:space="preserve"> will be deemed ineligible and will not be reviewed. </w:t>
      </w:r>
    </w:p>
    <w:p w14:paraId="18041B29" w14:textId="77777777" w:rsidR="00C618A7" w:rsidRDefault="00C618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F5E60FB" w14:textId="0A19BA13" w:rsidR="0048571D" w:rsidRPr="00D40CA1" w:rsidRDefault="008A7DA0" w:rsidP="0048571D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>Reimbursement</w:t>
      </w:r>
      <w:r w:rsidR="00FE65EE" w:rsidRPr="00D40CA1">
        <w:rPr>
          <w:rFonts w:ascii="Arial" w:hAnsi="Arial" w:cs="Arial"/>
          <w:b/>
          <w:sz w:val="22"/>
          <w:szCs w:val="22"/>
        </w:rPr>
        <w:t xml:space="preserve"> Methodology:</w:t>
      </w:r>
      <w:r w:rsidR="00FE65EE" w:rsidRPr="00D40CA1">
        <w:rPr>
          <w:rFonts w:ascii="Arial" w:hAnsi="Arial" w:cs="Arial"/>
          <w:sz w:val="22"/>
          <w:szCs w:val="22"/>
        </w:rPr>
        <w:t xml:space="preserve"> </w:t>
      </w:r>
      <w:r w:rsidR="00500CC2" w:rsidRPr="00D40CA1">
        <w:rPr>
          <w:rFonts w:ascii="Arial" w:hAnsi="Arial" w:cs="Arial"/>
          <w:sz w:val="22"/>
          <w:szCs w:val="22"/>
        </w:rPr>
        <w:t xml:space="preserve">In accordance with Education Law § 3037(2)(b), </w:t>
      </w:r>
      <w:r w:rsidRPr="00D40CA1">
        <w:rPr>
          <w:rFonts w:ascii="Arial" w:hAnsi="Arial" w:cs="Arial"/>
          <w:sz w:val="22"/>
          <w:szCs w:val="22"/>
        </w:rPr>
        <w:t>reimbursements</w:t>
      </w:r>
      <w:r w:rsidR="003E707A" w:rsidRPr="00D40CA1">
        <w:rPr>
          <w:rFonts w:ascii="Arial" w:hAnsi="Arial" w:cs="Arial"/>
          <w:sz w:val="22"/>
          <w:szCs w:val="22"/>
        </w:rPr>
        <w:t xml:space="preserve"> </w:t>
      </w:r>
      <w:r w:rsidR="006D6E9C" w:rsidRPr="00D40CA1">
        <w:rPr>
          <w:rFonts w:ascii="Arial" w:hAnsi="Arial" w:cs="Arial"/>
          <w:sz w:val="22"/>
          <w:szCs w:val="22"/>
        </w:rPr>
        <w:t xml:space="preserve">will </w:t>
      </w:r>
      <w:r w:rsidR="00756D05" w:rsidRPr="00D40CA1">
        <w:rPr>
          <w:rFonts w:ascii="Arial" w:hAnsi="Arial" w:cs="Arial"/>
          <w:sz w:val="22"/>
          <w:szCs w:val="22"/>
        </w:rPr>
        <w:t>be calculated</w:t>
      </w:r>
      <w:r w:rsidR="003E707A" w:rsidRPr="00D40CA1">
        <w:rPr>
          <w:rFonts w:ascii="Arial" w:hAnsi="Arial" w:cs="Arial"/>
          <w:sz w:val="22"/>
          <w:szCs w:val="22"/>
        </w:rPr>
        <w:t xml:space="preserve"> </w:t>
      </w:r>
      <w:r w:rsidR="00505B6F" w:rsidRPr="00D40CA1">
        <w:rPr>
          <w:rFonts w:ascii="Arial" w:hAnsi="Arial" w:cs="Arial"/>
          <w:sz w:val="22"/>
          <w:szCs w:val="22"/>
        </w:rPr>
        <w:t xml:space="preserve">based on NYSED’s data regarding </w:t>
      </w:r>
      <w:r w:rsidR="00282E1A" w:rsidRPr="00D40CA1">
        <w:rPr>
          <w:rFonts w:ascii="Arial" w:hAnsi="Arial" w:cs="Arial"/>
          <w:sz w:val="22"/>
          <w:szCs w:val="22"/>
        </w:rPr>
        <w:t xml:space="preserve">average comparable teacher salaries and personal services, per subject area, of public school teachers in the school district </w:t>
      </w:r>
      <w:r w:rsidR="007E5BEB" w:rsidRPr="00D40CA1">
        <w:rPr>
          <w:rFonts w:ascii="Arial" w:hAnsi="Arial" w:cs="Arial"/>
          <w:sz w:val="22"/>
          <w:szCs w:val="22"/>
        </w:rPr>
        <w:t>i</w:t>
      </w:r>
      <w:r w:rsidR="00282E1A" w:rsidRPr="00D40CA1">
        <w:rPr>
          <w:rFonts w:ascii="Arial" w:hAnsi="Arial" w:cs="Arial"/>
          <w:sz w:val="22"/>
          <w:szCs w:val="22"/>
        </w:rPr>
        <w:t xml:space="preserve">n which the nonpublic schools are located, multiplied by the percentage of full-time equivalent secular instructional hours completed in </w:t>
      </w:r>
      <w:r w:rsidR="00FF67C3" w:rsidRPr="00D40CA1">
        <w:rPr>
          <w:rFonts w:ascii="Arial" w:hAnsi="Arial" w:cs="Arial"/>
          <w:sz w:val="22"/>
          <w:szCs w:val="22"/>
        </w:rPr>
        <w:t xml:space="preserve">the </w:t>
      </w:r>
      <w:r w:rsidR="0079462E" w:rsidRPr="00D40CA1">
        <w:rPr>
          <w:rFonts w:ascii="Arial" w:hAnsi="Arial" w:cs="Arial"/>
          <w:sz w:val="22"/>
          <w:szCs w:val="22"/>
        </w:rPr>
        <w:t xml:space="preserve">nonpublic </w:t>
      </w:r>
      <w:r w:rsidR="00FF67C3" w:rsidRPr="00D40CA1">
        <w:rPr>
          <w:rFonts w:ascii="Arial" w:hAnsi="Arial" w:cs="Arial"/>
          <w:sz w:val="22"/>
          <w:szCs w:val="22"/>
        </w:rPr>
        <w:t>school day per subject area (</w:t>
      </w:r>
      <w:r w:rsidR="00500CC2" w:rsidRPr="00D40CA1">
        <w:rPr>
          <w:rFonts w:ascii="Arial" w:hAnsi="Arial" w:cs="Arial"/>
          <w:sz w:val="22"/>
          <w:szCs w:val="22"/>
        </w:rPr>
        <w:t>Mathematics, Science, and Technology).</w:t>
      </w:r>
      <w:r w:rsidR="00FF67C3" w:rsidRPr="00D40CA1">
        <w:rPr>
          <w:rFonts w:ascii="Arial" w:hAnsi="Arial" w:cs="Arial"/>
          <w:sz w:val="22"/>
          <w:szCs w:val="22"/>
        </w:rPr>
        <w:t xml:space="preserve"> </w:t>
      </w:r>
    </w:p>
    <w:p w14:paraId="22BB45A4" w14:textId="77777777" w:rsidR="00282E1A" w:rsidRPr="00D40CA1" w:rsidRDefault="00282E1A" w:rsidP="0048571D">
      <w:pPr>
        <w:rPr>
          <w:rFonts w:ascii="Arial" w:hAnsi="Arial" w:cs="Arial"/>
          <w:sz w:val="22"/>
          <w:szCs w:val="22"/>
        </w:rPr>
      </w:pPr>
    </w:p>
    <w:p w14:paraId="056B70DC" w14:textId="0CF809D8" w:rsidR="008A7DA0" w:rsidRPr="00D40CA1" w:rsidRDefault="00500CC2" w:rsidP="008A7DA0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Per Education Law § 3037(2)(b)</w:t>
      </w:r>
      <w:r w:rsidR="00617942" w:rsidRPr="00D40CA1">
        <w:rPr>
          <w:rFonts w:ascii="Arial" w:hAnsi="Arial" w:cs="Arial"/>
          <w:sz w:val="22"/>
          <w:szCs w:val="22"/>
        </w:rPr>
        <w:t>, i</w:t>
      </w:r>
      <w:r w:rsidR="00282E1A" w:rsidRPr="00D40CA1">
        <w:rPr>
          <w:rFonts w:ascii="Arial" w:hAnsi="Arial" w:cs="Arial"/>
          <w:sz w:val="22"/>
          <w:szCs w:val="22"/>
        </w:rPr>
        <w:t>n the event that the total reimbursements requested exceed the $</w:t>
      </w:r>
      <w:r w:rsidR="00C33039">
        <w:rPr>
          <w:rFonts w:ascii="Arial" w:hAnsi="Arial" w:cs="Arial"/>
          <w:sz w:val="22"/>
          <w:szCs w:val="22"/>
        </w:rPr>
        <w:t>3</w:t>
      </w:r>
      <w:r w:rsidR="00B5058E">
        <w:rPr>
          <w:rFonts w:ascii="Arial" w:hAnsi="Arial" w:cs="Arial"/>
          <w:sz w:val="22"/>
          <w:szCs w:val="22"/>
        </w:rPr>
        <w:t>0</w:t>
      </w:r>
      <w:r w:rsidR="00282E1A" w:rsidRPr="00AA2547">
        <w:rPr>
          <w:rFonts w:ascii="Arial" w:hAnsi="Arial" w:cs="Arial"/>
          <w:sz w:val="22"/>
          <w:szCs w:val="22"/>
        </w:rPr>
        <w:t xml:space="preserve"> million appropriation, then each applicant will</w:t>
      </w:r>
      <w:r w:rsidR="00617942" w:rsidRPr="00AA2547">
        <w:rPr>
          <w:rFonts w:ascii="Arial" w:hAnsi="Arial" w:cs="Arial"/>
          <w:sz w:val="22"/>
          <w:szCs w:val="22"/>
        </w:rPr>
        <w:t xml:space="preserve"> only</w:t>
      </w:r>
      <w:r w:rsidR="00282E1A" w:rsidRPr="00AA2547">
        <w:rPr>
          <w:rFonts w:ascii="Arial" w:hAnsi="Arial" w:cs="Arial"/>
          <w:sz w:val="22"/>
          <w:szCs w:val="22"/>
        </w:rPr>
        <w:t xml:space="preserve"> be reimbursed </w:t>
      </w:r>
      <w:r w:rsidR="00617942" w:rsidRPr="00AA2547">
        <w:rPr>
          <w:rFonts w:ascii="Arial" w:hAnsi="Arial" w:cs="Arial"/>
          <w:sz w:val="22"/>
          <w:szCs w:val="22"/>
        </w:rPr>
        <w:t xml:space="preserve">in an amount equal to the percentage each such applicant represents </w:t>
      </w:r>
      <w:r w:rsidR="00282E1A" w:rsidRPr="00D40CA1">
        <w:rPr>
          <w:rFonts w:ascii="Arial" w:hAnsi="Arial" w:cs="Arial"/>
          <w:sz w:val="22"/>
          <w:szCs w:val="22"/>
        </w:rPr>
        <w:t>to the total of all applications submitted.</w:t>
      </w:r>
      <w:r w:rsidR="008A7DA0" w:rsidRPr="00D40CA1">
        <w:rPr>
          <w:rFonts w:ascii="Arial" w:hAnsi="Arial" w:cs="Arial"/>
          <w:sz w:val="22"/>
          <w:szCs w:val="22"/>
        </w:rPr>
        <w:t xml:space="preserve">  Schools whose eligible teacher salaries exceed their reimbursement amount must support those expenses on their own and will not receive additional reimbursement. </w:t>
      </w:r>
    </w:p>
    <w:p w14:paraId="05D557F4" w14:textId="77777777" w:rsidR="009303CF" w:rsidRPr="00D40CA1" w:rsidRDefault="009303CF" w:rsidP="0048571D">
      <w:pPr>
        <w:rPr>
          <w:rFonts w:ascii="Arial" w:hAnsi="Arial" w:cs="Arial"/>
          <w:sz w:val="22"/>
          <w:szCs w:val="22"/>
        </w:rPr>
      </w:pPr>
    </w:p>
    <w:p w14:paraId="75F474BC" w14:textId="734BE33B" w:rsidR="000C5F47" w:rsidRPr="00D40CA1" w:rsidRDefault="009303CF" w:rsidP="00282E1A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 xml:space="preserve">Reimbursement of Funds: </w:t>
      </w:r>
      <w:r w:rsidRPr="00D40CA1">
        <w:rPr>
          <w:rFonts w:ascii="Arial" w:hAnsi="Arial" w:cs="Arial"/>
          <w:sz w:val="22"/>
          <w:szCs w:val="22"/>
        </w:rPr>
        <w:t xml:space="preserve">Each school receiving funds will have a year </w:t>
      </w:r>
      <w:r w:rsidR="00B5058E">
        <w:rPr>
          <w:rFonts w:ascii="Arial" w:hAnsi="Arial" w:cs="Arial"/>
          <w:sz w:val="22"/>
          <w:szCs w:val="22"/>
        </w:rPr>
        <w:t>3</w:t>
      </w:r>
      <w:r w:rsidR="00D67757" w:rsidRPr="00D40CA1">
        <w:rPr>
          <w:rFonts w:ascii="Arial" w:hAnsi="Arial" w:cs="Arial"/>
          <w:sz w:val="22"/>
          <w:szCs w:val="22"/>
        </w:rPr>
        <w:t xml:space="preserve"> </w:t>
      </w:r>
      <w:r w:rsidR="002B6042" w:rsidRPr="00D40CA1">
        <w:rPr>
          <w:rFonts w:ascii="Arial" w:hAnsi="Arial" w:cs="Arial"/>
          <w:sz w:val="22"/>
          <w:szCs w:val="22"/>
        </w:rPr>
        <w:t>reimbursement amount</w:t>
      </w:r>
      <w:r w:rsidRPr="00D40CA1">
        <w:rPr>
          <w:rFonts w:ascii="Arial" w:hAnsi="Arial" w:cs="Arial"/>
          <w:sz w:val="22"/>
          <w:szCs w:val="22"/>
        </w:rPr>
        <w:t xml:space="preserve"> that will be</w:t>
      </w:r>
      <w:r w:rsidR="002B6042" w:rsidRPr="00D40CA1">
        <w:rPr>
          <w:rFonts w:ascii="Arial" w:hAnsi="Arial" w:cs="Arial"/>
          <w:sz w:val="22"/>
          <w:szCs w:val="22"/>
        </w:rPr>
        <w:t xml:space="preserve"> paid</w:t>
      </w:r>
      <w:r w:rsidRPr="00D40CA1">
        <w:rPr>
          <w:rFonts w:ascii="Arial" w:hAnsi="Arial" w:cs="Arial"/>
          <w:sz w:val="22"/>
          <w:szCs w:val="22"/>
        </w:rPr>
        <w:t xml:space="preserve"> after </w:t>
      </w:r>
      <w:r w:rsidR="00756D05" w:rsidRPr="00D40CA1">
        <w:rPr>
          <w:rFonts w:ascii="Arial" w:hAnsi="Arial" w:cs="Arial"/>
          <w:sz w:val="22"/>
          <w:szCs w:val="22"/>
        </w:rPr>
        <w:t>a thorough</w:t>
      </w:r>
      <w:r w:rsidR="001707BD" w:rsidRPr="00D40CA1">
        <w:rPr>
          <w:rFonts w:ascii="Arial" w:hAnsi="Arial" w:cs="Arial"/>
          <w:sz w:val="22"/>
          <w:szCs w:val="22"/>
        </w:rPr>
        <w:t xml:space="preserve"> </w:t>
      </w:r>
      <w:r w:rsidRPr="00D40CA1">
        <w:rPr>
          <w:rFonts w:ascii="Arial" w:hAnsi="Arial" w:cs="Arial"/>
          <w:sz w:val="22"/>
          <w:szCs w:val="22"/>
        </w:rPr>
        <w:t xml:space="preserve">review of </w:t>
      </w:r>
      <w:r w:rsidR="007E5BEB" w:rsidRPr="00D40CA1">
        <w:rPr>
          <w:rFonts w:ascii="Arial" w:hAnsi="Arial" w:cs="Arial"/>
          <w:sz w:val="22"/>
          <w:szCs w:val="22"/>
        </w:rPr>
        <w:t>documentation</w:t>
      </w:r>
      <w:r w:rsidR="00532BFF" w:rsidRPr="00D40CA1">
        <w:rPr>
          <w:rFonts w:ascii="Arial" w:hAnsi="Arial" w:cs="Arial"/>
          <w:sz w:val="22"/>
          <w:szCs w:val="22"/>
        </w:rPr>
        <w:t>.</w:t>
      </w:r>
      <w:r w:rsidR="00C618A7">
        <w:rPr>
          <w:rFonts w:ascii="Arial" w:hAnsi="Arial" w:cs="Arial"/>
          <w:sz w:val="22"/>
          <w:szCs w:val="22"/>
        </w:rPr>
        <w:t xml:space="preserve">  </w:t>
      </w:r>
      <w:r w:rsidR="002B6042" w:rsidRPr="00D40CA1">
        <w:rPr>
          <w:rFonts w:ascii="Arial" w:hAnsi="Arial" w:cs="Arial"/>
          <w:sz w:val="22"/>
          <w:szCs w:val="22"/>
        </w:rPr>
        <w:t xml:space="preserve">NYSED staff will review the reimbursement request forms </w:t>
      </w:r>
      <w:r w:rsidR="00AA2547">
        <w:rPr>
          <w:rFonts w:ascii="Arial" w:hAnsi="Arial" w:cs="Arial"/>
          <w:sz w:val="22"/>
          <w:szCs w:val="22"/>
        </w:rPr>
        <w:t>that are received</w:t>
      </w:r>
      <w:r w:rsidR="00AA2547" w:rsidRPr="00AA2547">
        <w:rPr>
          <w:rFonts w:ascii="Arial" w:hAnsi="Arial" w:cs="Arial"/>
          <w:sz w:val="22"/>
          <w:szCs w:val="22"/>
        </w:rPr>
        <w:t xml:space="preserve"> </w:t>
      </w:r>
      <w:r w:rsidR="002B6042" w:rsidRPr="00B5058E">
        <w:rPr>
          <w:rFonts w:ascii="Arial" w:hAnsi="Arial" w:cs="Arial"/>
          <w:sz w:val="22"/>
          <w:szCs w:val="22"/>
        </w:rPr>
        <w:t>by</w:t>
      </w:r>
      <w:r w:rsidR="00430EBB" w:rsidRPr="00B5058E">
        <w:rPr>
          <w:rFonts w:ascii="Arial" w:hAnsi="Arial" w:cs="Arial"/>
          <w:sz w:val="22"/>
          <w:szCs w:val="22"/>
        </w:rPr>
        <w:t xml:space="preserve"> </w:t>
      </w:r>
      <w:r w:rsidR="00B5058E" w:rsidRPr="004972FE">
        <w:rPr>
          <w:rFonts w:ascii="Arial" w:hAnsi="Arial" w:cs="Arial"/>
          <w:sz w:val="22"/>
          <w:szCs w:val="22"/>
        </w:rPr>
        <w:t>Monday</w:t>
      </w:r>
      <w:r w:rsidR="00B008E5">
        <w:rPr>
          <w:rFonts w:ascii="Arial" w:hAnsi="Arial" w:cs="Arial"/>
          <w:sz w:val="22"/>
          <w:szCs w:val="22"/>
        </w:rPr>
        <w:t>,</w:t>
      </w:r>
      <w:r w:rsidR="00B5058E" w:rsidRPr="004972FE">
        <w:rPr>
          <w:rFonts w:ascii="Arial" w:hAnsi="Arial" w:cs="Arial"/>
          <w:sz w:val="22"/>
          <w:szCs w:val="22"/>
        </w:rPr>
        <w:t xml:space="preserve"> August 3, 2020</w:t>
      </w:r>
      <w:r w:rsidR="002B6042" w:rsidRPr="00B5058E">
        <w:rPr>
          <w:rFonts w:ascii="Arial" w:hAnsi="Arial" w:cs="Arial"/>
          <w:sz w:val="22"/>
          <w:szCs w:val="22"/>
        </w:rPr>
        <w:t xml:space="preserve">.  </w:t>
      </w:r>
      <w:r w:rsidR="000C5F47" w:rsidRPr="00B5058E">
        <w:rPr>
          <w:rFonts w:ascii="Arial" w:hAnsi="Arial" w:cs="Arial"/>
          <w:sz w:val="22"/>
          <w:szCs w:val="22"/>
        </w:rPr>
        <w:t>Approved requests will be compared against NYSED data regarding teacher salaries,</w:t>
      </w:r>
      <w:r w:rsidR="000C5F47" w:rsidRPr="00AA2547">
        <w:rPr>
          <w:rFonts w:ascii="Arial" w:hAnsi="Arial" w:cs="Arial"/>
          <w:sz w:val="22"/>
          <w:szCs w:val="22"/>
        </w:rPr>
        <w:t xml:space="preserve"> as described in the Reimbursement Methodology section.  </w:t>
      </w:r>
      <w:r w:rsidR="005A33DB" w:rsidRPr="00AA2547">
        <w:rPr>
          <w:rFonts w:ascii="Arial" w:hAnsi="Arial" w:cs="Arial"/>
          <w:sz w:val="22"/>
          <w:szCs w:val="22"/>
        </w:rPr>
        <w:t>After calculating the total</w:t>
      </w:r>
      <w:r w:rsidR="000C5F47" w:rsidRPr="00AA2547">
        <w:rPr>
          <w:rFonts w:ascii="Arial" w:hAnsi="Arial" w:cs="Arial"/>
          <w:sz w:val="22"/>
          <w:szCs w:val="22"/>
        </w:rPr>
        <w:t xml:space="preserve"> approved</w:t>
      </w:r>
      <w:r w:rsidR="005A33DB" w:rsidRPr="00AA2547">
        <w:rPr>
          <w:rFonts w:ascii="Arial" w:hAnsi="Arial" w:cs="Arial"/>
          <w:sz w:val="22"/>
          <w:szCs w:val="22"/>
        </w:rPr>
        <w:t xml:space="preserve"> requests </w:t>
      </w:r>
      <w:r w:rsidR="000C5F47" w:rsidRPr="00D40CA1">
        <w:rPr>
          <w:rFonts w:ascii="Arial" w:hAnsi="Arial" w:cs="Arial"/>
          <w:sz w:val="22"/>
          <w:szCs w:val="22"/>
        </w:rPr>
        <w:t>and proportionate shares, a spreadsheet will be posted on the State Office of Religious and Independent Schools website at</w:t>
      </w:r>
      <w:r w:rsidR="0056185E" w:rsidRPr="00D40CA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6185E" w:rsidRPr="00AA2547">
          <w:rPr>
            <w:rStyle w:val="Hyperlink"/>
            <w:rFonts w:ascii="Arial" w:hAnsi="Arial" w:cs="Arial"/>
            <w:sz w:val="22"/>
            <w:szCs w:val="22"/>
            <w:highlight w:val="yellow"/>
          </w:rPr>
          <w:t>http://www.p12.nysed.gov/nonpub/fundingopportunities/</w:t>
        </w:r>
      </w:hyperlink>
      <w:r w:rsidR="0056185E" w:rsidRPr="00AA2547">
        <w:rPr>
          <w:rFonts w:ascii="Arial" w:hAnsi="Arial" w:cs="Arial"/>
          <w:sz w:val="22"/>
          <w:szCs w:val="22"/>
          <w:highlight w:val="yellow"/>
        </w:rPr>
        <w:t>.</w:t>
      </w:r>
      <w:r w:rsidR="0056185E" w:rsidRPr="00AA2547">
        <w:rPr>
          <w:rFonts w:ascii="Arial" w:hAnsi="Arial" w:cs="Arial"/>
          <w:sz w:val="22"/>
          <w:szCs w:val="22"/>
        </w:rPr>
        <w:t xml:space="preserve"> </w:t>
      </w:r>
      <w:r w:rsidR="000C5F47" w:rsidRPr="00AA2547">
        <w:rPr>
          <w:rFonts w:ascii="Arial" w:hAnsi="Arial" w:cs="Arial"/>
          <w:sz w:val="22"/>
          <w:szCs w:val="22"/>
        </w:rPr>
        <w:t xml:space="preserve"> </w:t>
      </w:r>
      <w:r w:rsidR="000C5F47" w:rsidRPr="00D40CA1">
        <w:rPr>
          <w:rFonts w:ascii="Arial" w:hAnsi="Arial" w:cs="Arial"/>
          <w:sz w:val="22"/>
          <w:szCs w:val="22"/>
        </w:rPr>
        <w:t>Payments will be mad</w:t>
      </w:r>
      <w:r w:rsidR="00CA076D" w:rsidRPr="00D40CA1">
        <w:rPr>
          <w:rFonts w:ascii="Arial" w:hAnsi="Arial" w:cs="Arial"/>
          <w:sz w:val="22"/>
          <w:szCs w:val="22"/>
        </w:rPr>
        <w:t>e after a thorough review of the documentation is completed</w:t>
      </w:r>
      <w:r w:rsidR="000C5F47" w:rsidRPr="00D40CA1">
        <w:rPr>
          <w:rFonts w:ascii="Arial" w:hAnsi="Arial" w:cs="Arial"/>
          <w:sz w:val="22"/>
          <w:szCs w:val="22"/>
        </w:rPr>
        <w:t>.</w:t>
      </w:r>
    </w:p>
    <w:p w14:paraId="3E2F4E1A" w14:textId="77777777" w:rsidR="007C2C3A" w:rsidRPr="00D40CA1" w:rsidRDefault="007C2C3A" w:rsidP="0048571D">
      <w:pPr>
        <w:rPr>
          <w:rFonts w:ascii="Arial" w:hAnsi="Arial" w:cs="Arial"/>
          <w:sz w:val="22"/>
          <w:szCs w:val="22"/>
        </w:rPr>
      </w:pPr>
    </w:p>
    <w:p w14:paraId="7118A086" w14:textId="1A419B78" w:rsidR="000354E8" w:rsidRPr="00D40CA1" w:rsidRDefault="00B55E89" w:rsidP="00CA076D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 xml:space="preserve">Documentary Evidence: </w:t>
      </w:r>
      <w:r w:rsidRPr="00D40CA1">
        <w:rPr>
          <w:rFonts w:ascii="Arial" w:hAnsi="Arial" w:cs="Arial"/>
          <w:sz w:val="22"/>
          <w:szCs w:val="22"/>
        </w:rPr>
        <w:t>Religious and independent schools must submit documentary evidence</w:t>
      </w:r>
      <w:r w:rsidR="00C618A7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2953CA">
        <w:rPr>
          <w:rFonts w:ascii="Arial" w:hAnsi="Arial" w:cs="Arial"/>
          <w:sz w:val="22"/>
          <w:szCs w:val="22"/>
        </w:rPr>
        <w:t xml:space="preserve"> with the </w:t>
      </w:r>
      <w:r w:rsidRPr="00D40CA1">
        <w:rPr>
          <w:rFonts w:ascii="Arial" w:hAnsi="Arial" w:cs="Arial"/>
          <w:sz w:val="22"/>
          <w:szCs w:val="22"/>
        </w:rPr>
        <w:t xml:space="preserve">Reimbursement Request Form for </w:t>
      </w:r>
      <w:r w:rsidR="00617942" w:rsidRPr="00D40CA1">
        <w:rPr>
          <w:rFonts w:ascii="Arial" w:hAnsi="Arial" w:cs="Arial"/>
          <w:sz w:val="22"/>
          <w:szCs w:val="22"/>
        </w:rPr>
        <w:t>Mathematics, Science, and Technology</w:t>
      </w:r>
      <w:r w:rsidRPr="00D40CA1">
        <w:rPr>
          <w:rFonts w:ascii="Arial" w:hAnsi="Arial" w:cs="Arial"/>
          <w:sz w:val="22"/>
          <w:szCs w:val="22"/>
        </w:rPr>
        <w:t xml:space="preserve"> Teachers in Religious and Independent Schools. </w:t>
      </w:r>
      <w:r w:rsidR="00FC36B3">
        <w:rPr>
          <w:rFonts w:ascii="Arial" w:hAnsi="Arial" w:cs="Arial"/>
          <w:sz w:val="22"/>
          <w:szCs w:val="22"/>
        </w:rPr>
        <w:t>Required d</w:t>
      </w:r>
      <w:r w:rsidRPr="00D40CA1">
        <w:rPr>
          <w:rFonts w:ascii="Arial" w:hAnsi="Arial" w:cs="Arial"/>
          <w:sz w:val="22"/>
          <w:szCs w:val="22"/>
        </w:rPr>
        <w:t>ocuments</w:t>
      </w:r>
      <w:r w:rsidR="000354E8" w:rsidRPr="00D40CA1">
        <w:rPr>
          <w:rFonts w:ascii="Arial" w:hAnsi="Arial" w:cs="Arial"/>
          <w:sz w:val="22"/>
          <w:szCs w:val="22"/>
        </w:rPr>
        <w:t xml:space="preserve"> for each category include: </w:t>
      </w:r>
    </w:p>
    <w:p w14:paraId="5F6A0F61" w14:textId="77777777" w:rsidR="000354E8" w:rsidRPr="00D40CA1" w:rsidRDefault="000354E8" w:rsidP="00CA07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3060"/>
        <w:gridCol w:w="3950"/>
      </w:tblGrid>
      <w:tr w:rsidR="000F04DF" w:rsidRPr="002953CA" w14:paraId="06D7CE8E" w14:textId="77777777" w:rsidTr="004972FE"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E90D" w14:textId="77777777" w:rsidR="00DA1E4E" w:rsidRPr="00253DD9" w:rsidRDefault="00DA1E4E" w:rsidP="00CA0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Certified to teach in NYS pursuant to Section 3004 of Education Law</w:t>
            </w:r>
          </w:p>
          <w:p w14:paraId="6A630087" w14:textId="2C2D0352" w:rsidR="000F04DF" w:rsidRPr="00253DD9" w:rsidRDefault="000F04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3180" w14:textId="64D3EA92" w:rsidR="000F04DF" w:rsidRPr="00253DD9" w:rsidRDefault="00DA1E4E" w:rsidP="00CA076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Holds a Master’s degree or Ph.D. in Mathematics, Science, Technology, or Education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0260" w14:textId="52794B98" w:rsidR="000F04DF" w:rsidRPr="00253DD9" w:rsidRDefault="00CA076D" w:rsidP="00CA0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Holds a Bachelor’s degree in Mathematics, Science, Technology, or Education and is currently enrolled in a Master’s or Ph.D. program in Mathematics, Science, Technology, or Education within five (5) years from the later of April 10, 2017 or the employment start date with the nonpublic school</w:t>
            </w:r>
          </w:p>
        </w:tc>
      </w:tr>
      <w:tr w:rsidR="000F04DF" w:rsidRPr="002953CA" w14:paraId="0FA1AC19" w14:textId="77777777" w:rsidTr="004972FE">
        <w:trPr>
          <w:trHeight w:val="6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60FD" w14:textId="17CA0E8A" w:rsidR="000F04DF" w:rsidRPr="00253DD9" w:rsidRDefault="00644D29" w:rsidP="00CA076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Copy of v</w:t>
            </w:r>
            <w:r w:rsidR="000F04DF" w:rsidRPr="00253DD9">
              <w:rPr>
                <w:rFonts w:ascii="Arial" w:eastAsia="Times New Roman" w:hAnsi="Arial" w:cs="Arial"/>
                <w:sz w:val="20"/>
                <w:szCs w:val="20"/>
              </w:rPr>
              <w:t xml:space="preserve">alid and </w:t>
            </w:r>
            <w:r w:rsidR="002953CA" w:rsidRPr="00253D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0F04DF" w:rsidRPr="00253DD9">
              <w:rPr>
                <w:rFonts w:ascii="Arial" w:eastAsia="Times New Roman" w:hAnsi="Arial" w:cs="Arial"/>
                <w:sz w:val="20"/>
                <w:szCs w:val="20"/>
              </w:rPr>
              <w:t>urrent NYS certification</w:t>
            </w:r>
          </w:p>
          <w:p w14:paraId="319E9342" w14:textId="77777777"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</w:p>
          <w:p w14:paraId="2B842B69" w14:textId="77777777"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teacher’s schedule for the school year</w:t>
            </w:r>
          </w:p>
          <w:p w14:paraId="08822C38" w14:textId="1E628BC5"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Religious and independent school course descriptions</w:t>
            </w:r>
            <w:r w:rsidR="00644D29">
              <w:rPr>
                <w:rFonts w:ascii="Arial" w:hAnsi="Arial" w:cs="Arial"/>
                <w:sz w:val="20"/>
                <w:szCs w:val="20"/>
              </w:rPr>
              <w:t xml:space="preserve"> for the courses listed on the reimbursement form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77289">
              <w:rPr>
                <w:rFonts w:ascii="Arial" w:hAnsi="Arial" w:cs="Arial"/>
                <w:sz w:val="20"/>
                <w:szCs w:val="20"/>
              </w:rPr>
              <w:t xml:space="preserve">with evidence that curricula </w:t>
            </w:r>
            <w:r w:rsidR="00677289">
              <w:rPr>
                <w:rFonts w:ascii="Arial" w:hAnsi="Arial" w:cs="Arial"/>
                <w:sz w:val="20"/>
                <w:szCs w:val="20"/>
              </w:rPr>
              <w:t>are guided by the</w:t>
            </w:r>
            <w:r w:rsidRPr="00677289">
              <w:rPr>
                <w:rFonts w:ascii="Arial" w:hAnsi="Arial" w:cs="Arial"/>
                <w:sz w:val="20"/>
                <w:szCs w:val="20"/>
              </w:rPr>
              <w:t xml:space="preserve"> New York State learning standards</w:t>
            </w:r>
          </w:p>
          <w:p w14:paraId="6743459E" w14:textId="2EAFB4C6"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Signed employment agreement</w:t>
            </w:r>
            <w:r w:rsidR="00B008E5">
              <w:rPr>
                <w:rFonts w:ascii="Arial" w:hAnsi="Arial" w:cs="Arial"/>
                <w:sz w:val="20"/>
                <w:szCs w:val="20"/>
              </w:rPr>
              <w:t xml:space="preserve"> by both teacher and school administrator</w:t>
            </w:r>
          </w:p>
          <w:p w14:paraId="68A5BF27" w14:textId="06DEDAF3" w:rsidR="00CA076D" w:rsidRPr="00253DD9" w:rsidRDefault="00CA076D" w:rsidP="00CA076D">
            <w:pPr>
              <w:pStyle w:val="ListParagraph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660C" w14:textId="77777777" w:rsidR="00CA076D" w:rsidRPr="00253DD9" w:rsidRDefault="00CA076D" w:rsidP="00644D2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Official transcripts from college or university</w:t>
            </w:r>
          </w:p>
          <w:p w14:paraId="754FB0F9" w14:textId="77777777"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</w:p>
          <w:p w14:paraId="0D453FC3" w14:textId="77777777"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teacher’s schedule for the school year</w:t>
            </w:r>
          </w:p>
          <w:p w14:paraId="349E36C3" w14:textId="18333981" w:rsidR="00644D29" w:rsidRPr="00253DD9" w:rsidRDefault="00644D29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Religious and independent school course descriptions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courses listed on the reimbursement form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with evidence that curricula </w:t>
            </w:r>
            <w:r w:rsidR="00677289">
              <w:rPr>
                <w:rFonts w:ascii="Arial" w:hAnsi="Arial" w:cs="Arial"/>
                <w:sz w:val="20"/>
                <w:szCs w:val="20"/>
              </w:rPr>
              <w:t>are guided by the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 New York State learning standards</w:t>
            </w:r>
          </w:p>
          <w:p w14:paraId="41BDFFC0" w14:textId="032AEB40"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Signed employment agreement</w:t>
            </w:r>
            <w:r w:rsidR="00B008E5">
              <w:rPr>
                <w:rFonts w:ascii="Arial" w:hAnsi="Arial" w:cs="Arial"/>
                <w:sz w:val="20"/>
                <w:szCs w:val="20"/>
              </w:rPr>
              <w:t xml:space="preserve"> by both teacher and school administrator</w:t>
            </w:r>
          </w:p>
          <w:p w14:paraId="39A334D1" w14:textId="77777777" w:rsidR="000F04DF" w:rsidRPr="00253DD9" w:rsidRDefault="000F04DF" w:rsidP="000354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7BF7" w14:textId="77777777" w:rsidR="00CA076D" w:rsidRPr="00253DD9" w:rsidRDefault="00CA076D" w:rsidP="00644D2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Official transcripts from college or university</w:t>
            </w:r>
          </w:p>
          <w:p w14:paraId="5FD35EB6" w14:textId="25546A3E" w:rsidR="00CA076D" w:rsidRPr="00253DD9" w:rsidRDefault="00CA076D" w:rsidP="00644D2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Official documentation from college or university stating teacher is a current student enrolled in an eligible </w:t>
            </w:r>
            <w:r w:rsidR="00644D29">
              <w:rPr>
                <w:rFonts w:ascii="Arial" w:hAnsi="Arial" w:cs="Arial"/>
                <w:sz w:val="20"/>
                <w:szCs w:val="20"/>
              </w:rPr>
              <w:t xml:space="preserve">Master’s or Ph.D. </w:t>
            </w:r>
            <w:r w:rsidRPr="00253DD9">
              <w:rPr>
                <w:rFonts w:ascii="Arial" w:hAnsi="Arial" w:cs="Arial"/>
                <w:sz w:val="20"/>
                <w:szCs w:val="20"/>
              </w:rPr>
              <w:t>program</w:t>
            </w:r>
          </w:p>
          <w:p w14:paraId="4AE55DDC" w14:textId="77777777"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</w:p>
          <w:p w14:paraId="5C4E906B" w14:textId="77777777"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teacher’s schedule for the school year</w:t>
            </w:r>
          </w:p>
          <w:p w14:paraId="34A7A2F8" w14:textId="11502C3A" w:rsidR="00644D29" w:rsidRPr="00253DD9" w:rsidRDefault="00644D29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Religious and independent school course descriptions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courses listed on the reimbursement form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with evidence that curricula </w:t>
            </w:r>
            <w:r w:rsidR="00677289">
              <w:rPr>
                <w:rFonts w:ascii="Arial" w:hAnsi="Arial" w:cs="Arial"/>
                <w:sz w:val="20"/>
                <w:szCs w:val="20"/>
              </w:rPr>
              <w:t>are guided by the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 New York State learning standards</w:t>
            </w:r>
          </w:p>
          <w:p w14:paraId="452DF876" w14:textId="41594E09" w:rsidR="000F04DF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Signed employment </w:t>
            </w:r>
            <w:r w:rsidR="000354E8" w:rsidRPr="00253DD9">
              <w:rPr>
                <w:rFonts w:ascii="Arial" w:hAnsi="Arial" w:cs="Arial"/>
                <w:sz w:val="20"/>
                <w:szCs w:val="20"/>
              </w:rPr>
              <w:t>agreement</w:t>
            </w:r>
            <w:r w:rsidR="00B5058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Hlk31960427"/>
            <w:r w:rsidR="00B5058E">
              <w:rPr>
                <w:rFonts w:ascii="Arial" w:hAnsi="Arial" w:cs="Arial"/>
                <w:sz w:val="20"/>
                <w:szCs w:val="20"/>
              </w:rPr>
              <w:t xml:space="preserve">by both teacher and school </w:t>
            </w:r>
            <w:r w:rsidR="00FE4423">
              <w:rPr>
                <w:rFonts w:ascii="Arial" w:hAnsi="Arial" w:cs="Arial"/>
                <w:sz w:val="20"/>
                <w:szCs w:val="20"/>
              </w:rPr>
              <w:t>administrator</w:t>
            </w:r>
            <w:bookmarkEnd w:id="1"/>
          </w:p>
        </w:tc>
      </w:tr>
    </w:tbl>
    <w:p w14:paraId="4853FDC5" w14:textId="02DCE105" w:rsidR="000F04DF" w:rsidRPr="002953CA" w:rsidRDefault="000F04DF" w:rsidP="000F04DF">
      <w:pPr>
        <w:rPr>
          <w:rFonts w:ascii="Arial" w:hAnsi="Arial" w:cs="Arial"/>
          <w:sz w:val="22"/>
          <w:szCs w:val="22"/>
        </w:rPr>
      </w:pPr>
    </w:p>
    <w:p w14:paraId="6AA283F3" w14:textId="22F93EC1" w:rsidR="00375C0B" w:rsidRPr="00F640DE" w:rsidRDefault="00375C0B" w:rsidP="00F640DE">
      <w:pPr>
        <w:rPr>
          <w:rFonts w:ascii="Arial" w:hAnsi="Arial" w:cs="Arial"/>
          <w:b/>
          <w:sz w:val="20"/>
          <w:szCs w:val="23"/>
        </w:rPr>
      </w:pPr>
      <w:r w:rsidRPr="00F640DE">
        <w:rPr>
          <w:rFonts w:ascii="Arial" w:hAnsi="Arial" w:cs="Arial"/>
          <w:b/>
          <w:sz w:val="20"/>
          <w:szCs w:val="23"/>
        </w:rPr>
        <w:t>Appendix A</w:t>
      </w:r>
    </w:p>
    <w:p w14:paraId="0F1A3DF0" w14:textId="350DB9ED" w:rsidR="007C4AD4" w:rsidRPr="00F640DE" w:rsidRDefault="007C4AD4" w:rsidP="00F640DE">
      <w:pPr>
        <w:jc w:val="center"/>
        <w:rPr>
          <w:rFonts w:ascii="Arial" w:hAnsi="Arial" w:cs="Arial"/>
          <w:b/>
          <w:sz w:val="20"/>
          <w:szCs w:val="23"/>
          <w:u w:val="single"/>
        </w:rPr>
      </w:pPr>
      <w:r w:rsidRPr="00F640DE">
        <w:rPr>
          <w:rFonts w:ascii="Arial" w:hAnsi="Arial" w:cs="Arial"/>
          <w:b/>
          <w:sz w:val="20"/>
          <w:szCs w:val="23"/>
          <w:u w:val="single"/>
        </w:rPr>
        <w:t>Instructions for Completing the Reimbursement Form</w:t>
      </w:r>
    </w:p>
    <w:p w14:paraId="299DC102" w14:textId="24023016"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</w:p>
    <w:p w14:paraId="02FB84FA" w14:textId="3D9C7955" w:rsidR="007C4AD4" w:rsidRPr="00F640DE" w:rsidRDefault="007C4AD4" w:rsidP="0085375A">
      <w:pPr>
        <w:rPr>
          <w:rFonts w:ascii="Arial" w:hAnsi="Arial" w:cs="Arial"/>
          <w:b/>
          <w:i/>
          <w:sz w:val="20"/>
          <w:szCs w:val="23"/>
        </w:rPr>
      </w:pPr>
      <w:r w:rsidRPr="00F640DE">
        <w:rPr>
          <w:rFonts w:ascii="Arial" w:hAnsi="Arial" w:cs="Arial"/>
          <w:b/>
          <w:i/>
          <w:sz w:val="20"/>
          <w:szCs w:val="23"/>
        </w:rPr>
        <w:t>Complete one reimbursement form per teacher.</w:t>
      </w:r>
    </w:p>
    <w:p w14:paraId="30C12FF8" w14:textId="7E5A0FBC"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</w:p>
    <w:p w14:paraId="601AACE9" w14:textId="75960FC9"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  <w:r w:rsidRPr="00F640DE">
        <w:rPr>
          <w:rFonts w:ascii="Arial" w:hAnsi="Arial" w:cs="Arial"/>
          <w:b/>
          <w:sz w:val="20"/>
          <w:szCs w:val="23"/>
        </w:rPr>
        <w:t>Part I: Nonpublic School Information</w:t>
      </w:r>
    </w:p>
    <w:p w14:paraId="18E87A66" w14:textId="29AC4F95"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</w:p>
    <w:p w14:paraId="5275C744" w14:textId="37742B75" w:rsidR="007C4AD4" w:rsidRPr="00F640DE" w:rsidRDefault="007C4AD4" w:rsidP="00F640D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3"/>
        </w:rPr>
      </w:pPr>
      <w:r w:rsidRPr="00F640DE">
        <w:rPr>
          <w:rFonts w:ascii="Arial" w:hAnsi="Arial" w:cs="Arial"/>
          <w:sz w:val="20"/>
          <w:szCs w:val="23"/>
        </w:rPr>
        <w:t xml:space="preserve">Enter </w:t>
      </w:r>
      <w:r w:rsidR="00375C0B">
        <w:rPr>
          <w:rFonts w:ascii="Arial" w:hAnsi="Arial" w:cs="Arial"/>
          <w:sz w:val="20"/>
          <w:szCs w:val="23"/>
        </w:rPr>
        <w:t>the</w:t>
      </w:r>
      <w:r w:rsidRPr="00F640DE">
        <w:rPr>
          <w:rFonts w:ascii="Arial" w:hAnsi="Arial" w:cs="Arial"/>
          <w:sz w:val="20"/>
          <w:szCs w:val="23"/>
        </w:rPr>
        <w:t xml:space="preserve"> school name, address, BEDS code, and Office of the State Comptroller (OSC) Vendor ID.</w:t>
      </w:r>
    </w:p>
    <w:p w14:paraId="38AC64AD" w14:textId="36E78A5F" w:rsidR="007C4AD4" w:rsidRDefault="007C4AD4" w:rsidP="0085375A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3"/>
        </w:rPr>
      </w:pPr>
      <w:r w:rsidRPr="00F640DE">
        <w:rPr>
          <w:rFonts w:ascii="Arial" w:hAnsi="Arial" w:cs="Arial"/>
          <w:sz w:val="20"/>
          <w:szCs w:val="23"/>
        </w:rPr>
        <w:t xml:space="preserve">Do you need help finding your OSC Vendor ID?  You can check SEDREF: </w:t>
      </w:r>
      <w:hyperlink r:id="rId11" w:history="1">
        <w:r w:rsidRPr="00F640DE">
          <w:rPr>
            <w:rStyle w:val="Hyperlink"/>
            <w:rFonts w:ascii="Arial" w:hAnsi="Arial" w:cs="Arial"/>
            <w:sz w:val="20"/>
            <w:szCs w:val="23"/>
          </w:rPr>
          <w:t>https://portal.nysed.gov/pls/sedrefpublic/SED.sed_inst_qry_vw$.startup</w:t>
        </w:r>
      </w:hyperlink>
      <w:r w:rsidRPr="00F640DE">
        <w:rPr>
          <w:rFonts w:ascii="Arial" w:hAnsi="Arial" w:cs="Arial"/>
          <w:sz w:val="20"/>
          <w:szCs w:val="23"/>
        </w:rPr>
        <w:t xml:space="preserve">.  Use the Query page to find your school’s entry in SEDREF.  Then scroll down to the blue text, where the OSC Vendor ID </w:t>
      </w:r>
      <w:r w:rsidR="00610D0C" w:rsidRPr="00F640DE">
        <w:rPr>
          <w:rFonts w:ascii="Arial" w:hAnsi="Arial" w:cs="Arial"/>
          <w:sz w:val="20"/>
          <w:szCs w:val="23"/>
        </w:rPr>
        <w:t>will be listed.</w:t>
      </w:r>
    </w:p>
    <w:p w14:paraId="6BB425D7" w14:textId="0C674F67" w:rsidR="00644D29" w:rsidRPr="00F640DE" w:rsidRDefault="00644D29" w:rsidP="00644D2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You can also find your Institution ID in SEDREF in the first row, first column.</w:t>
      </w:r>
    </w:p>
    <w:p w14:paraId="5AD53A72" w14:textId="7B3BD8D5" w:rsidR="00610D0C" w:rsidRPr="00F640DE" w:rsidRDefault="00610D0C" w:rsidP="00F640D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3"/>
        </w:rPr>
      </w:pPr>
      <w:r w:rsidRPr="00F640DE">
        <w:rPr>
          <w:rFonts w:ascii="Arial" w:hAnsi="Arial" w:cs="Arial"/>
          <w:sz w:val="20"/>
          <w:szCs w:val="23"/>
        </w:rPr>
        <w:t xml:space="preserve">Do you not have a Vendor ID listed for your BEDS code?  Please complete the Payee Information Form, found at: </w:t>
      </w:r>
      <w:hyperlink r:id="rId12" w:history="1">
        <w:r w:rsidRPr="00F640DE">
          <w:rPr>
            <w:rStyle w:val="Hyperlink"/>
            <w:rFonts w:ascii="Arial" w:hAnsi="Arial" w:cs="Arial"/>
            <w:sz w:val="20"/>
            <w:szCs w:val="23"/>
          </w:rPr>
          <w:t>http://www.p12.nysed.gov/nonpub/mandatedservices/osc.html</w:t>
        </w:r>
      </w:hyperlink>
      <w:r w:rsidRPr="00F640DE">
        <w:rPr>
          <w:rFonts w:ascii="Arial" w:hAnsi="Arial" w:cs="Arial"/>
          <w:sz w:val="20"/>
          <w:szCs w:val="23"/>
        </w:rPr>
        <w:t xml:space="preserve"> </w:t>
      </w:r>
    </w:p>
    <w:p w14:paraId="431D0BD9" w14:textId="41FA6022" w:rsidR="002953CA" w:rsidRPr="00F640DE" w:rsidRDefault="002953CA" w:rsidP="009A6D4E">
      <w:pPr>
        <w:rPr>
          <w:rFonts w:ascii="Arial" w:hAnsi="Arial" w:cs="Arial"/>
          <w:sz w:val="20"/>
          <w:szCs w:val="23"/>
        </w:rPr>
      </w:pPr>
    </w:p>
    <w:p w14:paraId="485BB22D" w14:textId="6C7A6B07" w:rsidR="00610D0C" w:rsidRPr="00F640DE" w:rsidRDefault="00610D0C" w:rsidP="0085375A">
      <w:pPr>
        <w:rPr>
          <w:rFonts w:ascii="Arial" w:hAnsi="Arial" w:cs="Arial"/>
          <w:sz w:val="20"/>
          <w:szCs w:val="20"/>
        </w:rPr>
      </w:pPr>
    </w:p>
    <w:p w14:paraId="2F68E8C0" w14:textId="725DD0B9" w:rsidR="00610D0C" w:rsidRPr="00F640DE" w:rsidRDefault="00610D0C" w:rsidP="0085375A">
      <w:pPr>
        <w:rPr>
          <w:rFonts w:ascii="Arial" w:hAnsi="Arial" w:cs="Arial"/>
          <w:b/>
          <w:sz w:val="20"/>
          <w:szCs w:val="20"/>
        </w:rPr>
      </w:pPr>
      <w:r w:rsidRPr="00F640DE">
        <w:rPr>
          <w:rFonts w:ascii="Arial" w:hAnsi="Arial" w:cs="Arial"/>
          <w:b/>
          <w:sz w:val="20"/>
          <w:szCs w:val="20"/>
        </w:rPr>
        <w:t>Part II: Teacher Information</w:t>
      </w:r>
    </w:p>
    <w:p w14:paraId="041C8E55" w14:textId="568D1125" w:rsidR="00610D0C" w:rsidRPr="00F640DE" w:rsidRDefault="00610D0C" w:rsidP="0085375A">
      <w:pPr>
        <w:rPr>
          <w:rFonts w:ascii="Arial" w:hAnsi="Arial" w:cs="Arial"/>
          <w:b/>
          <w:sz w:val="20"/>
          <w:szCs w:val="20"/>
        </w:rPr>
      </w:pPr>
    </w:p>
    <w:p w14:paraId="5EADC792" w14:textId="16CDFE96" w:rsidR="00375C0B" w:rsidRPr="00375C0B" w:rsidRDefault="00362586" w:rsidP="00375C0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Enter</w:t>
      </w:r>
      <w:r w:rsidR="00375C0B" w:rsidRPr="00B81BE2">
        <w:rPr>
          <w:rFonts w:ascii="Arial" w:hAnsi="Arial" w:cs="Arial"/>
          <w:sz w:val="20"/>
          <w:szCs w:val="20"/>
        </w:rPr>
        <w:t xml:space="preserve"> </w:t>
      </w:r>
      <w:r w:rsidRPr="00F640DE">
        <w:rPr>
          <w:rFonts w:ascii="Arial" w:hAnsi="Arial" w:cs="Arial"/>
          <w:sz w:val="20"/>
          <w:szCs w:val="20"/>
        </w:rPr>
        <w:t>the teacher’s name</w:t>
      </w:r>
      <w:r w:rsidR="00B5058E">
        <w:rPr>
          <w:rFonts w:ascii="Arial" w:hAnsi="Arial" w:cs="Arial"/>
          <w:sz w:val="20"/>
          <w:szCs w:val="20"/>
        </w:rPr>
        <w:t>.</w:t>
      </w:r>
      <w:r w:rsidRPr="00F640DE">
        <w:rPr>
          <w:rFonts w:ascii="Arial" w:hAnsi="Arial" w:cs="Arial"/>
          <w:sz w:val="20"/>
          <w:szCs w:val="20"/>
        </w:rPr>
        <w:t xml:space="preserve"> </w:t>
      </w:r>
      <w:r w:rsidR="00375C0B" w:rsidRPr="00375C0B">
        <w:rPr>
          <w:rFonts w:ascii="Arial" w:hAnsi="Arial" w:cs="Arial"/>
          <w:sz w:val="20"/>
          <w:szCs w:val="20"/>
        </w:rPr>
        <w:t xml:space="preserve">If the name on application differs from the diploma, certification or any of the </w:t>
      </w:r>
      <w:r w:rsidR="00B5058E">
        <w:rPr>
          <w:rFonts w:ascii="Arial" w:hAnsi="Arial" w:cs="Arial"/>
          <w:sz w:val="20"/>
          <w:szCs w:val="20"/>
        </w:rPr>
        <w:t>required</w:t>
      </w:r>
      <w:r w:rsidR="00375C0B" w:rsidRPr="00375C0B">
        <w:rPr>
          <w:rFonts w:ascii="Arial" w:hAnsi="Arial" w:cs="Arial"/>
          <w:sz w:val="20"/>
          <w:szCs w:val="20"/>
        </w:rPr>
        <w:t xml:space="preserve"> documents, please submit change of name documentation (a marriage license</w:t>
      </w:r>
      <w:r w:rsidR="00B5058E">
        <w:rPr>
          <w:rFonts w:ascii="Arial" w:hAnsi="Arial" w:cs="Arial"/>
          <w:sz w:val="20"/>
          <w:szCs w:val="20"/>
        </w:rPr>
        <w:t xml:space="preserve"> or a notarized statement</w:t>
      </w:r>
      <w:r w:rsidR="00B008E5">
        <w:rPr>
          <w:rFonts w:ascii="Arial" w:hAnsi="Arial" w:cs="Arial"/>
          <w:sz w:val="20"/>
          <w:szCs w:val="20"/>
        </w:rPr>
        <w:t xml:space="preserve"> signed by the teacher applicant</w:t>
      </w:r>
      <w:r w:rsidR="00375C0B" w:rsidRPr="00375C0B">
        <w:rPr>
          <w:rFonts w:ascii="Arial" w:hAnsi="Arial" w:cs="Arial"/>
          <w:sz w:val="20"/>
          <w:szCs w:val="20"/>
        </w:rPr>
        <w:t>).</w:t>
      </w:r>
    </w:p>
    <w:p w14:paraId="5E9A5BD9" w14:textId="3E4C044B" w:rsidR="00375C0B" w:rsidRDefault="00362586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At the top of page 2, enter the teacher’s name again (in case pages get separated)</w:t>
      </w:r>
      <w:r w:rsidR="00375C0B">
        <w:rPr>
          <w:rFonts w:ascii="Arial" w:hAnsi="Arial" w:cs="Arial"/>
          <w:sz w:val="20"/>
          <w:szCs w:val="20"/>
        </w:rPr>
        <w:t>.</w:t>
      </w:r>
    </w:p>
    <w:p w14:paraId="244A2BF7" w14:textId="352C0C35" w:rsidR="00362586" w:rsidRPr="00F640DE" w:rsidRDefault="00375C0B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62586" w:rsidRPr="00F640DE">
        <w:rPr>
          <w:rFonts w:ascii="Arial" w:hAnsi="Arial" w:cs="Arial"/>
          <w:sz w:val="20"/>
          <w:szCs w:val="20"/>
        </w:rPr>
        <w:t xml:space="preserve">omplete the Teacher’s Schedule </w:t>
      </w:r>
      <w:r>
        <w:rPr>
          <w:rFonts w:ascii="Arial" w:hAnsi="Arial" w:cs="Arial"/>
          <w:sz w:val="20"/>
          <w:szCs w:val="20"/>
        </w:rPr>
        <w:t>table:</w:t>
      </w:r>
    </w:p>
    <w:p w14:paraId="2CC5132F" w14:textId="0B7B20B1" w:rsidR="00362586" w:rsidRDefault="00362586" w:rsidP="0085375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Check applicable subject areas.</w:t>
      </w:r>
    </w:p>
    <w:p w14:paraId="0DA1D0F0" w14:textId="77AC8C9E" w:rsidR="00B5058E" w:rsidRPr="00F640DE" w:rsidRDefault="00B008E5" w:rsidP="0085375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g</w:t>
      </w:r>
      <w:r w:rsidR="00B5058E">
        <w:rPr>
          <w:rFonts w:ascii="Arial" w:hAnsi="Arial" w:cs="Arial"/>
          <w:sz w:val="20"/>
          <w:szCs w:val="20"/>
        </w:rPr>
        <w:t>rade level</w:t>
      </w:r>
      <w:r>
        <w:rPr>
          <w:rFonts w:ascii="Arial" w:hAnsi="Arial" w:cs="Arial"/>
          <w:sz w:val="20"/>
          <w:szCs w:val="20"/>
        </w:rPr>
        <w:t>s</w:t>
      </w:r>
      <w:r w:rsidR="00B5058E">
        <w:rPr>
          <w:rFonts w:ascii="Arial" w:hAnsi="Arial" w:cs="Arial"/>
          <w:sz w:val="20"/>
          <w:szCs w:val="20"/>
        </w:rPr>
        <w:t xml:space="preserve"> taught for each subject.</w:t>
      </w:r>
    </w:p>
    <w:p w14:paraId="030AE234" w14:textId="77777777" w:rsidR="001C3648" w:rsidRPr="00F640DE" w:rsidRDefault="00362586" w:rsidP="0085375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List the courses taught in the corresponding subject areas.</w:t>
      </w:r>
    </w:p>
    <w:p w14:paraId="03D78028" w14:textId="30D647B2" w:rsidR="001C3648" w:rsidRPr="00F640DE" w:rsidRDefault="001C3648" w:rsidP="0085375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Enter the number of instructional periods or hours per week the teacher instructs in the subjects taught.  Instructional time is defined as time where a teacher is teaching a curriculum to students.</w:t>
      </w:r>
    </w:p>
    <w:p w14:paraId="65D2B066" w14:textId="77777777" w:rsidR="00375C0B" w:rsidRDefault="00375C0B" w:rsidP="0085375A">
      <w:pPr>
        <w:ind w:left="720"/>
        <w:rPr>
          <w:rFonts w:ascii="Arial" w:hAnsi="Arial" w:cs="Arial"/>
          <w:sz w:val="20"/>
          <w:szCs w:val="20"/>
        </w:rPr>
      </w:pPr>
    </w:p>
    <w:p w14:paraId="483CE3D4" w14:textId="75DD2464" w:rsidR="001C3648" w:rsidRPr="00F640DE" w:rsidRDefault="00362586" w:rsidP="00F640DE">
      <w:pPr>
        <w:ind w:left="720"/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 xml:space="preserve">For example, </w:t>
      </w:r>
      <w:r w:rsidR="001C3648" w:rsidRPr="00F640DE">
        <w:rPr>
          <w:rFonts w:ascii="Arial" w:hAnsi="Arial" w:cs="Arial"/>
          <w:sz w:val="20"/>
          <w:szCs w:val="20"/>
        </w:rPr>
        <w:t>if the Teacher is a math teacher:</w:t>
      </w:r>
    </w:p>
    <w:p w14:paraId="566E02B0" w14:textId="77777777" w:rsidR="001C3648" w:rsidRPr="00F640DE" w:rsidRDefault="001C3648" w:rsidP="0085375A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1747"/>
        <w:gridCol w:w="2856"/>
        <w:gridCol w:w="1225"/>
        <w:gridCol w:w="524"/>
        <w:gridCol w:w="606"/>
        <w:gridCol w:w="1059"/>
        <w:gridCol w:w="295"/>
      </w:tblGrid>
      <w:tr w:rsidR="00B008E5" w:rsidRPr="0085375A" w14:paraId="0DF7FF8F" w14:textId="77777777" w:rsidTr="007570E6">
        <w:trPr>
          <w:jc w:val="center"/>
        </w:trPr>
        <w:tc>
          <w:tcPr>
            <w:tcW w:w="1006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C7C7C"/>
          </w:tcPr>
          <w:p w14:paraId="57F931CA" w14:textId="78577A41" w:rsidR="00B008E5" w:rsidRPr="00253DD9" w:rsidRDefault="00B008E5" w:rsidP="004972F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53DD9">
              <w:rPr>
                <w:rFonts w:ascii="Arial" w:hAnsi="Arial" w:cs="Arial"/>
                <w:b/>
                <w:color w:val="FFFFFF"/>
                <w:sz w:val="16"/>
                <w:szCs w:val="20"/>
              </w:rPr>
              <w:t>Teacher’s Schedule</w:t>
            </w:r>
          </w:p>
        </w:tc>
      </w:tr>
      <w:tr w:rsidR="00B5058E" w:rsidRPr="0085375A" w14:paraId="7183054D" w14:textId="77777777" w:rsidTr="004972FE">
        <w:trPr>
          <w:trHeight w:val="530"/>
          <w:jc w:val="center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DFDFDF"/>
            <w:vAlign w:val="center"/>
          </w:tcPr>
          <w:p w14:paraId="7E13B702" w14:textId="2675BE06" w:rsidR="00B5058E" w:rsidRPr="00253DD9" w:rsidRDefault="00B5058E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 xml:space="preserve">Subject(s) </w:t>
            </w:r>
            <w:r w:rsidR="004972FE">
              <w:rPr>
                <w:rFonts w:ascii="Arial" w:hAnsi="Arial" w:cs="Arial"/>
                <w:sz w:val="16"/>
                <w:szCs w:val="20"/>
              </w:rPr>
              <w:t>t</w:t>
            </w:r>
            <w:r w:rsidRPr="00253DD9">
              <w:rPr>
                <w:rFonts w:ascii="Arial" w:hAnsi="Arial" w:cs="Arial"/>
                <w:sz w:val="16"/>
                <w:szCs w:val="20"/>
              </w:rPr>
              <w:t>aught</w:t>
            </w:r>
          </w:p>
        </w:tc>
        <w:tc>
          <w:tcPr>
            <w:tcW w:w="1480" w:type="dxa"/>
            <w:shd w:val="clear" w:color="auto" w:fill="DFDFDF"/>
            <w:vAlign w:val="center"/>
          </w:tcPr>
          <w:p w14:paraId="2C7D2E28" w14:textId="345FC8B2" w:rsidR="00B5058E" w:rsidRPr="00253DD9" w:rsidRDefault="00B5058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Grade </w:t>
            </w:r>
            <w:r w:rsidR="00B008E5">
              <w:rPr>
                <w:rFonts w:ascii="Arial" w:hAnsi="Arial" w:cs="Arial"/>
                <w:sz w:val="16"/>
                <w:szCs w:val="20"/>
              </w:rPr>
              <w:t>l</w:t>
            </w:r>
            <w:r>
              <w:rPr>
                <w:rFonts w:ascii="Arial" w:hAnsi="Arial" w:cs="Arial"/>
                <w:sz w:val="16"/>
                <w:szCs w:val="20"/>
              </w:rPr>
              <w:t>evel(s) taught in each subject area</w:t>
            </w:r>
          </w:p>
        </w:tc>
        <w:tc>
          <w:tcPr>
            <w:tcW w:w="2419" w:type="dxa"/>
            <w:shd w:val="clear" w:color="auto" w:fill="DFDFDF"/>
            <w:vAlign w:val="center"/>
          </w:tcPr>
          <w:p w14:paraId="5560D26B" w14:textId="6A1B1839" w:rsidR="00B5058E" w:rsidRPr="00253DD9" w:rsidRDefault="00B5058E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 xml:space="preserve">List </w:t>
            </w:r>
            <w:r>
              <w:rPr>
                <w:rFonts w:ascii="Arial" w:hAnsi="Arial" w:cs="Arial"/>
                <w:sz w:val="16"/>
                <w:szCs w:val="20"/>
              </w:rPr>
              <w:t xml:space="preserve">specific </w:t>
            </w:r>
            <w:r w:rsidRPr="00253DD9">
              <w:rPr>
                <w:rFonts w:ascii="Arial" w:hAnsi="Arial" w:cs="Arial"/>
                <w:sz w:val="16"/>
                <w:szCs w:val="20"/>
              </w:rPr>
              <w:t>course(s) taught in subject area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FDFDF"/>
          </w:tcPr>
          <w:p w14:paraId="7E753519" w14:textId="33EA0E1C" w:rsidR="00B5058E" w:rsidRPr="00253DD9" w:rsidRDefault="00B5058E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 xml:space="preserve">How many instructional* periods or hours per week does the teacher instruct in </w:t>
            </w:r>
            <w:r>
              <w:rPr>
                <w:rFonts w:ascii="Arial" w:hAnsi="Arial" w:cs="Arial"/>
                <w:sz w:val="16"/>
                <w:szCs w:val="20"/>
              </w:rPr>
              <w:t>each</w:t>
            </w:r>
            <w:r w:rsidRPr="00253DD9">
              <w:rPr>
                <w:rFonts w:ascii="Arial" w:hAnsi="Arial" w:cs="Arial"/>
                <w:sz w:val="16"/>
                <w:szCs w:val="20"/>
              </w:rPr>
              <w:t xml:space="preserve"> subject taught?</w:t>
            </w:r>
          </w:p>
        </w:tc>
      </w:tr>
      <w:tr w:rsidR="00B008E5" w:rsidRPr="0085375A" w14:paraId="3B90C8CA" w14:textId="77777777" w:rsidTr="00B008E5">
        <w:trPr>
          <w:trHeight w:val="194"/>
          <w:jc w:val="center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4A6F59AD" w14:textId="4905558A" w:rsidR="00B5058E" w:rsidRPr="00253DD9" w:rsidRDefault="000B3265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20"/>
                </w:rPr>
                <w:id w:val="-1271772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8E" w:rsidRPr="00253DD9">
                  <w:rPr>
                    <w:rFonts w:ascii="MS Gothic" w:eastAsia="MS Gothic" w:hAnsi="MS Gothic" w:cs="Arial"/>
                    <w:sz w:val="16"/>
                    <w:szCs w:val="20"/>
                  </w:rPr>
                  <w:t>☒</w:t>
                </w:r>
              </w:sdtContent>
            </w:sdt>
            <w:r w:rsidR="00B5058E" w:rsidRPr="00253DD9">
              <w:rPr>
                <w:rFonts w:ascii="Arial" w:eastAsia="MS Gothic" w:hAnsi="Arial" w:cs="Arial"/>
                <w:sz w:val="16"/>
                <w:szCs w:val="20"/>
              </w:rPr>
              <w:t xml:space="preserve"> Mathematics</w:t>
            </w:r>
          </w:p>
        </w:tc>
        <w:tc>
          <w:tcPr>
            <w:tcW w:w="1480" w:type="dxa"/>
            <w:shd w:val="clear" w:color="auto" w:fill="FFFFFF"/>
          </w:tcPr>
          <w:p w14:paraId="653A8719" w14:textId="27335319" w:rsidR="00B5058E" w:rsidRPr="00253DD9" w:rsidRDefault="00D01C0C" w:rsidP="004972FE">
            <w:pPr>
              <w:jc w:val="center"/>
              <w:rPr>
                <w:rFonts w:ascii="Arial" w:eastAsia="MS Gothic" w:hAnsi="Arial" w:cs="Arial"/>
                <w:sz w:val="16"/>
                <w:szCs w:val="20"/>
              </w:rPr>
            </w:pPr>
            <w:r>
              <w:rPr>
                <w:rFonts w:ascii="Arial" w:eastAsia="MS Gothic" w:hAnsi="Arial" w:cs="Arial"/>
                <w:sz w:val="16"/>
                <w:szCs w:val="20"/>
              </w:rPr>
              <w:t>Grade 8</w:t>
            </w:r>
          </w:p>
        </w:tc>
        <w:tc>
          <w:tcPr>
            <w:tcW w:w="2419" w:type="dxa"/>
            <w:shd w:val="clear" w:color="auto" w:fill="FFFFFF"/>
            <w:vAlign w:val="bottom"/>
          </w:tcPr>
          <w:p w14:paraId="2CD021AF" w14:textId="59A33206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eastAsia="MS Gothic" w:hAnsi="Arial" w:cs="Arial"/>
                <w:sz w:val="16"/>
                <w:szCs w:val="20"/>
              </w:rPr>
              <w:t xml:space="preserve"> Math; Geometry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A8F643" w14:textId="77777777" w:rsidR="00B5058E" w:rsidRPr="00253DD9" w:rsidRDefault="00B5058E" w:rsidP="001C3648">
            <w:pPr>
              <w:jc w:val="center"/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periods: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FC5151" w14:textId="27D9B114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r w:rsidRPr="00B81BE2">
              <w:rPr>
                <w:rFonts w:ascii="Arial" w:eastAsia="MS Gothic" w:hAnsi="Arial" w:cs="Arial"/>
                <w:sz w:val="16"/>
                <w:szCs w:val="20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C85642" w14:textId="77777777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OR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A206E7" w14:textId="77777777" w:rsidR="00B5058E" w:rsidRPr="00253DD9" w:rsidRDefault="00B5058E" w:rsidP="001C3648">
            <w:pPr>
              <w:jc w:val="center"/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hours: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FEFBF75" w14:textId="77777777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</w:tr>
      <w:tr w:rsidR="00B008E5" w:rsidRPr="0085375A" w14:paraId="322EBBAC" w14:textId="77777777" w:rsidTr="00B008E5">
        <w:trPr>
          <w:trHeight w:val="194"/>
          <w:jc w:val="center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3C73CCB1" w14:textId="459917F6" w:rsidR="00B5058E" w:rsidRPr="00253DD9" w:rsidRDefault="000B3265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20"/>
                </w:rPr>
                <w:id w:val="9135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8E" w:rsidRPr="00B81BE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5058E" w:rsidRPr="00253DD9">
              <w:rPr>
                <w:rFonts w:ascii="Arial" w:eastAsia="MS Gothic" w:hAnsi="Arial" w:cs="Arial"/>
                <w:sz w:val="16"/>
                <w:szCs w:val="20"/>
              </w:rPr>
              <w:t xml:space="preserve"> Science</w:t>
            </w:r>
          </w:p>
        </w:tc>
        <w:tc>
          <w:tcPr>
            <w:tcW w:w="1480" w:type="dxa"/>
            <w:shd w:val="clear" w:color="auto" w:fill="FFFFFF"/>
          </w:tcPr>
          <w:p w14:paraId="561AA4B5" w14:textId="77777777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 w14:paraId="41807DF0" w14:textId="115DC9FD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6C3FA5" w14:textId="77777777" w:rsidR="00B5058E" w:rsidRPr="00253DD9" w:rsidRDefault="00B5058E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periods: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D28684" w14:textId="77777777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F7F4D3E" w14:textId="77777777" w:rsidR="00B5058E" w:rsidRPr="00253DD9" w:rsidRDefault="00B5058E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C334D0" w14:textId="77777777" w:rsidR="00B5058E" w:rsidRPr="00253DD9" w:rsidRDefault="00B5058E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hours: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CE01FB" w14:textId="77777777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</w:tr>
      <w:tr w:rsidR="00B008E5" w:rsidRPr="0085375A" w14:paraId="02896FE8" w14:textId="77777777" w:rsidTr="00B008E5">
        <w:trPr>
          <w:trHeight w:val="194"/>
          <w:jc w:val="center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E285E2" w14:textId="77777777" w:rsidR="00B5058E" w:rsidRPr="00253DD9" w:rsidRDefault="000B3265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20"/>
                </w:rPr>
                <w:id w:val="5212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8E" w:rsidRPr="00253DD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B5058E" w:rsidRPr="00253DD9">
              <w:rPr>
                <w:rFonts w:ascii="Arial" w:eastAsia="MS Gothic" w:hAnsi="Arial" w:cs="Arial"/>
                <w:sz w:val="16"/>
                <w:szCs w:val="20"/>
              </w:rPr>
              <w:t xml:space="preserve"> Technology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FFFFF"/>
          </w:tcPr>
          <w:p w14:paraId="0C04F638" w14:textId="77777777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2419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1E37051F" w14:textId="572D9DA0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3FCC3DD2" w14:textId="77777777" w:rsidR="00B5058E" w:rsidRPr="00253DD9" w:rsidRDefault="00B5058E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periods: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196C66AD" w14:textId="77777777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EABB5F7" w14:textId="77777777" w:rsidR="00B5058E" w:rsidRPr="00253DD9" w:rsidRDefault="00B5058E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C70AAA2" w14:textId="77777777" w:rsidR="00B5058E" w:rsidRPr="00253DD9" w:rsidRDefault="00B5058E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hours: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4EE3E4" w14:textId="77777777" w:rsidR="00B5058E" w:rsidRPr="00253DD9" w:rsidRDefault="00B5058E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</w:tr>
    </w:tbl>
    <w:p w14:paraId="38D23E49" w14:textId="1D3903D3" w:rsidR="00362586" w:rsidRPr="00253DD9" w:rsidRDefault="001C3648" w:rsidP="0085375A">
      <w:pPr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sz w:val="20"/>
          <w:szCs w:val="20"/>
        </w:rPr>
        <w:t xml:space="preserve"> </w:t>
      </w:r>
    </w:p>
    <w:p w14:paraId="2F5465C2" w14:textId="37737DE3" w:rsidR="001C3648" w:rsidRPr="00253DD9" w:rsidRDefault="001C3648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sz w:val="20"/>
          <w:szCs w:val="20"/>
        </w:rPr>
        <w:t xml:space="preserve">Select </w:t>
      </w:r>
      <w:r w:rsidRPr="00253DD9">
        <w:rPr>
          <w:rFonts w:ascii="Arial" w:hAnsi="Arial" w:cs="Arial"/>
          <w:b/>
          <w:sz w:val="20"/>
          <w:szCs w:val="20"/>
        </w:rPr>
        <w:t>one</w:t>
      </w:r>
      <w:r w:rsidRPr="00253DD9">
        <w:rPr>
          <w:rFonts w:ascii="Arial" w:hAnsi="Arial" w:cs="Arial"/>
          <w:sz w:val="20"/>
          <w:szCs w:val="20"/>
        </w:rPr>
        <w:t xml:space="preserve"> of the three eligibility choices for this teacher and submit the required documentary evidence.</w:t>
      </w:r>
    </w:p>
    <w:p w14:paraId="7572ABF0" w14:textId="77777777" w:rsidR="00375C0B" w:rsidRDefault="00375C0B" w:rsidP="0085375A">
      <w:pPr>
        <w:ind w:left="720"/>
        <w:rPr>
          <w:rFonts w:ascii="Arial" w:hAnsi="Arial" w:cs="Arial"/>
          <w:sz w:val="20"/>
          <w:szCs w:val="20"/>
        </w:rPr>
      </w:pPr>
    </w:p>
    <w:p w14:paraId="64B134B8" w14:textId="6655FDFF" w:rsidR="001C3648" w:rsidRDefault="001C3648" w:rsidP="004972FE">
      <w:pPr>
        <w:ind w:firstLine="360"/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sz w:val="20"/>
          <w:szCs w:val="20"/>
        </w:rPr>
        <w:t xml:space="preserve">For example, </w:t>
      </w:r>
      <w:r w:rsidR="00644D29">
        <w:rPr>
          <w:rFonts w:ascii="Arial" w:hAnsi="Arial" w:cs="Arial"/>
          <w:sz w:val="20"/>
          <w:szCs w:val="20"/>
        </w:rPr>
        <w:t xml:space="preserve">the </w:t>
      </w:r>
      <w:r w:rsidRPr="00253DD9">
        <w:rPr>
          <w:rFonts w:ascii="Arial" w:hAnsi="Arial" w:cs="Arial"/>
          <w:sz w:val="20"/>
          <w:szCs w:val="20"/>
        </w:rPr>
        <w:t>Teacher is certified.  You would choose:</w:t>
      </w:r>
    </w:p>
    <w:p w14:paraId="24727BFC" w14:textId="77777777" w:rsidR="001C3648" w:rsidRPr="00253DD9" w:rsidRDefault="001C3648" w:rsidP="0085375A">
      <w:pPr>
        <w:ind w:left="720"/>
        <w:rPr>
          <w:rFonts w:ascii="Arial" w:hAnsi="Arial" w:cs="Arial"/>
          <w:sz w:val="20"/>
          <w:szCs w:val="20"/>
        </w:rPr>
      </w:pPr>
    </w:p>
    <w:p w14:paraId="27274DC3" w14:textId="14F8CB0B" w:rsidR="001C3648" w:rsidRDefault="000B3265" w:rsidP="00253DD9">
      <w:pPr>
        <w:ind w:firstLine="720"/>
        <w:rPr>
          <w:rFonts w:ascii="Arial" w:eastAsia="Times New Roman" w:hAnsi="Arial" w:cs="Arial"/>
          <w:b/>
          <w:sz w:val="16"/>
          <w:szCs w:val="20"/>
          <w:u w:val="single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-672491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5C0B" w:rsidRPr="00253DD9">
            <w:rPr>
              <w:rFonts w:ascii="MS Gothic" w:eastAsia="MS Gothic" w:hAnsi="MS Gothic" w:cs="Arial"/>
              <w:sz w:val="16"/>
              <w:szCs w:val="20"/>
            </w:rPr>
            <w:t>☒</w:t>
          </w:r>
        </w:sdtContent>
      </w:sdt>
      <w:r w:rsidR="001C3648" w:rsidRPr="00253DD9">
        <w:rPr>
          <w:rFonts w:ascii="Arial" w:eastAsia="Times New Roman" w:hAnsi="Arial" w:cs="Arial"/>
          <w:sz w:val="16"/>
          <w:szCs w:val="20"/>
        </w:rPr>
        <w:t xml:space="preserve"> 1. </w:t>
      </w:r>
      <w:r w:rsidR="001C3648" w:rsidRPr="00253DD9">
        <w:rPr>
          <w:rFonts w:ascii="Arial" w:eastAsia="Times New Roman" w:hAnsi="Arial" w:cs="Arial"/>
          <w:b/>
          <w:sz w:val="16"/>
          <w:szCs w:val="20"/>
          <w:u w:val="single"/>
        </w:rPr>
        <w:t>Certified to teach in NYS pursuant to Section 3004 of Education Law</w:t>
      </w:r>
    </w:p>
    <w:p w14:paraId="66DA6B02" w14:textId="48598C7D" w:rsidR="001C3648" w:rsidRDefault="001C3648" w:rsidP="001C3648">
      <w:pPr>
        <w:rPr>
          <w:rFonts w:ascii="Arial" w:eastAsia="Times New Roman" w:hAnsi="Arial" w:cs="Arial"/>
          <w:b/>
          <w:sz w:val="16"/>
          <w:szCs w:val="20"/>
          <w:u w:val="single"/>
        </w:rPr>
      </w:pPr>
    </w:p>
    <w:p w14:paraId="2E6F7AFE" w14:textId="00FC4014" w:rsidR="001C3648" w:rsidRDefault="001C3648" w:rsidP="00253DD9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253DD9">
        <w:rPr>
          <w:rFonts w:ascii="Arial" w:eastAsia="Times New Roman" w:hAnsi="Arial" w:cs="Arial"/>
          <w:sz w:val="20"/>
          <w:szCs w:val="20"/>
        </w:rPr>
        <w:t>AND submit with the reimbursement form</w:t>
      </w:r>
      <w:r w:rsidR="00375C0B">
        <w:rPr>
          <w:rFonts w:ascii="Arial" w:eastAsia="Times New Roman" w:hAnsi="Arial" w:cs="Arial"/>
          <w:sz w:val="20"/>
          <w:szCs w:val="20"/>
        </w:rPr>
        <w:t xml:space="preserve"> the required documentary evidence</w:t>
      </w:r>
      <w:r w:rsidRPr="00253DD9">
        <w:rPr>
          <w:rFonts w:ascii="Arial" w:eastAsia="Times New Roman" w:hAnsi="Arial" w:cs="Arial"/>
          <w:sz w:val="20"/>
          <w:szCs w:val="20"/>
        </w:rPr>
        <w:t>:</w:t>
      </w:r>
    </w:p>
    <w:p w14:paraId="63D7347D" w14:textId="77777777" w:rsidR="00375C0B" w:rsidRPr="00253DD9" w:rsidRDefault="00375C0B" w:rsidP="001C3648">
      <w:pPr>
        <w:rPr>
          <w:rFonts w:ascii="Arial" w:eastAsia="Times New Roman" w:hAnsi="Arial" w:cs="Arial"/>
          <w:sz w:val="20"/>
          <w:szCs w:val="20"/>
        </w:rPr>
      </w:pPr>
    </w:p>
    <w:p w14:paraId="17A1E389" w14:textId="407FEF9A" w:rsidR="00644D29" w:rsidRPr="00644D29" w:rsidRDefault="000B3265" w:rsidP="00644D29">
      <w:pPr>
        <w:ind w:left="1440" w:hanging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-17151082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Copy of the school’s 201</w:t>
      </w:r>
      <w:r w:rsidR="0011657A">
        <w:rPr>
          <w:rFonts w:ascii="Arial" w:eastAsia="Times New Roman" w:hAnsi="Arial" w:cs="Arial"/>
          <w:sz w:val="16"/>
          <w:szCs w:val="20"/>
        </w:rPr>
        <w:t>9</w:t>
      </w:r>
      <w:r w:rsidR="00644D29" w:rsidRPr="00644D29">
        <w:rPr>
          <w:rFonts w:ascii="Arial" w:eastAsia="Times New Roman" w:hAnsi="Arial" w:cs="Arial"/>
          <w:sz w:val="16"/>
          <w:szCs w:val="20"/>
        </w:rPr>
        <w:t>-20</w:t>
      </w:r>
      <w:r w:rsidR="0011657A">
        <w:rPr>
          <w:rFonts w:ascii="Arial" w:eastAsia="Times New Roman" w:hAnsi="Arial" w:cs="Arial"/>
          <w:sz w:val="16"/>
          <w:szCs w:val="20"/>
        </w:rPr>
        <w:t>20</w:t>
      </w:r>
      <w:r w:rsidR="00644D29" w:rsidRPr="00644D29">
        <w:rPr>
          <w:rFonts w:ascii="Arial" w:eastAsia="Times New Roman" w:hAnsi="Arial" w:cs="Arial"/>
          <w:sz w:val="16"/>
          <w:szCs w:val="20"/>
        </w:rPr>
        <w:t xml:space="preserve"> master schedule</w:t>
      </w:r>
    </w:p>
    <w:p w14:paraId="38A2B458" w14:textId="467F79DC" w:rsidR="00644D29" w:rsidRPr="00644D29" w:rsidRDefault="000B3265" w:rsidP="00644D29">
      <w:pPr>
        <w:ind w:left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1346751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 w:rsidRPr="0067728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77289">
        <w:rPr>
          <w:rFonts w:ascii="Arial" w:eastAsia="Times New Roman" w:hAnsi="Arial" w:cs="Arial"/>
          <w:sz w:val="16"/>
          <w:szCs w:val="20"/>
        </w:rPr>
        <w:t xml:space="preserve"> Religious and independent school course descriptions for courses listed above, with evidence that curricula </w:t>
      </w:r>
      <w:r w:rsidR="00677289" w:rsidRPr="00677289">
        <w:rPr>
          <w:rFonts w:ascii="Arial" w:eastAsia="Times New Roman" w:hAnsi="Arial" w:cs="Arial"/>
          <w:sz w:val="16"/>
          <w:szCs w:val="20"/>
        </w:rPr>
        <w:t>are guided by</w:t>
      </w:r>
      <w:r w:rsidR="00644D29" w:rsidRPr="00677289">
        <w:rPr>
          <w:rFonts w:ascii="Arial" w:eastAsia="Times New Roman" w:hAnsi="Arial" w:cs="Arial"/>
          <w:sz w:val="16"/>
          <w:szCs w:val="20"/>
        </w:rPr>
        <w:t xml:space="preserve"> the New York State learning standards</w:t>
      </w:r>
    </w:p>
    <w:p w14:paraId="54ED68F0" w14:textId="34895A8C" w:rsidR="00644D29" w:rsidRPr="00644D29" w:rsidRDefault="000B3265" w:rsidP="00644D29">
      <w:pPr>
        <w:ind w:left="1440" w:hanging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1705821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Copy of teacher’s valid and current NYS Teacher Certificate(s)</w:t>
      </w:r>
    </w:p>
    <w:p w14:paraId="32DF9847" w14:textId="41347D95" w:rsidR="00644D29" w:rsidRPr="00644D29" w:rsidRDefault="000B3265" w:rsidP="00644D29">
      <w:pPr>
        <w:ind w:left="1440" w:hanging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451172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Copy of the teacher’s schedule for the 20</w:t>
      </w:r>
      <w:r w:rsidR="0011657A">
        <w:rPr>
          <w:rFonts w:ascii="Arial" w:eastAsia="Times New Roman" w:hAnsi="Arial" w:cs="Arial"/>
          <w:sz w:val="16"/>
          <w:szCs w:val="20"/>
        </w:rPr>
        <w:t>19</w:t>
      </w:r>
      <w:r w:rsidR="00644D29" w:rsidRPr="00644D29">
        <w:rPr>
          <w:rFonts w:ascii="Arial" w:eastAsia="Times New Roman" w:hAnsi="Arial" w:cs="Arial"/>
          <w:sz w:val="16"/>
          <w:szCs w:val="20"/>
        </w:rPr>
        <w:t>-20</w:t>
      </w:r>
      <w:r w:rsidR="0011657A">
        <w:rPr>
          <w:rFonts w:ascii="Arial" w:eastAsia="Times New Roman" w:hAnsi="Arial" w:cs="Arial"/>
          <w:sz w:val="16"/>
          <w:szCs w:val="20"/>
        </w:rPr>
        <w:t>20</w:t>
      </w:r>
      <w:r w:rsidR="00644D29" w:rsidRPr="00644D29">
        <w:rPr>
          <w:rFonts w:ascii="Arial" w:eastAsia="Times New Roman" w:hAnsi="Arial" w:cs="Arial"/>
          <w:sz w:val="16"/>
          <w:szCs w:val="20"/>
        </w:rPr>
        <w:t xml:space="preserve"> school year</w:t>
      </w:r>
    </w:p>
    <w:p w14:paraId="46E1B482" w14:textId="7F432A23" w:rsidR="00644D29" w:rsidRPr="00644D29" w:rsidRDefault="000B3265" w:rsidP="004972FE">
      <w:pPr>
        <w:ind w:left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2494701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Signed employment agreement including yearly salary or other evidence of employment by the religious or independent school</w:t>
      </w:r>
      <w:r w:rsidR="00FE4423">
        <w:rPr>
          <w:rFonts w:ascii="Arial" w:eastAsia="Times New Roman" w:hAnsi="Arial" w:cs="Arial"/>
          <w:sz w:val="16"/>
          <w:szCs w:val="20"/>
        </w:rPr>
        <w:t xml:space="preserve">, </w:t>
      </w:r>
      <w:r w:rsidR="00FE4423" w:rsidRPr="00FE4423">
        <w:rPr>
          <w:rFonts w:ascii="Arial" w:eastAsia="Times New Roman" w:hAnsi="Arial" w:cs="Arial"/>
          <w:sz w:val="16"/>
          <w:szCs w:val="20"/>
        </w:rPr>
        <w:t>by both teacher and school administrator</w:t>
      </w:r>
    </w:p>
    <w:p w14:paraId="6CAC97C4" w14:textId="77777777" w:rsidR="00375C0B" w:rsidRPr="00253DD9" w:rsidRDefault="00375C0B" w:rsidP="001C3648">
      <w:pPr>
        <w:ind w:left="1440" w:hanging="720"/>
        <w:rPr>
          <w:rFonts w:ascii="Arial" w:eastAsia="Times New Roman" w:hAnsi="Arial" w:cs="Arial"/>
          <w:sz w:val="16"/>
          <w:szCs w:val="20"/>
        </w:rPr>
      </w:pPr>
    </w:p>
    <w:p w14:paraId="7998AC6D" w14:textId="5DC8A65C" w:rsidR="001C3648" w:rsidRPr="00253DD9" w:rsidRDefault="00375C0B" w:rsidP="00253DD9">
      <w:pPr>
        <w:pStyle w:val="ListParagraph"/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253DD9">
        <w:rPr>
          <w:rFonts w:ascii="Arial" w:hAnsi="Arial" w:cs="Arial"/>
          <w:sz w:val="20"/>
          <w:szCs w:val="23"/>
        </w:rPr>
        <w:t xml:space="preserve">Do you need additional details?  </w:t>
      </w:r>
      <w:r w:rsidR="00842F28">
        <w:rPr>
          <w:rFonts w:ascii="Arial" w:hAnsi="Arial" w:cs="Arial"/>
          <w:sz w:val="20"/>
          <w:szCs w:val="23"/>
        </w:rPr>
        <w:t>Please see the pages following the instructions.</w:t>
      </w:r>
    </w:p>
    <w:p w14:paraId="39B6CE1B" w14:textId="75A30E68" w:rsidR="00375C0B" w:rsidRPr="00253DD9" w:rsidRDefault="00375C0B" w:rsidP="0085375A">
      <w:pPr>
        <w:rPr>
          <w:rFonts w:ascii="Arial" w:hAnsi="Arial" w:cs="Arial"/>
          <w:sz w:val="20"/>
          <w:szCs w:val="23"/>
        </w:rPr>
      </w:pPr>
    </w:p>
    <w:p w14:paraId="3432B04C" w14:textId="17A22390" w:rsidR="00644D29" w:rsidRDefault="00644D29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On page 3, enter the teacher’s name at the top of the page.</w:t>
      </w:r>
    </w:p>
    <w:p w14:paraId="423AF785" w14:textId="77777777" w:rsidR="00644D29" w:rsidRDefault="00644D29" w:rsidP="00644D29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p w14:paraId="0B6C96B5" w14:textId="25C1789D" w:rsidR="00842F28" w:rsidRDefault="00842F28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Complete the certification section.  This </w:t>
      </w:r>
      <w:r w:rsidR="00D01C0C">
        <w:rPr>
          <w:rFonts w:ascii="Arial" w:hAnsi="Arial" w:cs="Arial"/>
          <w:sz w:val="20"/>
          <w:szCs w:val="23"/>
        </w:rPr>
        <w:t>requires</w:t>
      </w:r>
      <w:r>
        <w:rPr>
          <w:rFonts w:ascii="Arial" w:hAnsi="Arial" w:cs="Arial"/>
          <w:sz w:val="20"/>
          <w:szCs w:val="23"/>
        </w:rPr>
        <w:t xml:space="preserve"> </w:t>
      </w:r>
      <w:r w:rsidRPr="004972FE">
        <w:rPr>
          <w:rFonts w:ascii="Arial" w:hAnsi="Arial" w:cs="Arial"/>
          <w:b/>
          <w:sz w:val="20"/>
          <w:szCs w:val="23"/>
          <w:u w:val="single"/>
        </w:rPr>
        <w:t>original</w:t>
      </w:r>
      <w:r>
        <w:rPr>
          <w:rFonts w:ascii="Arial" w:hAnsi="Arial" w:cs="Arial"/>
          <w:sz w:val="20"/>
          <w:szCs w:val="23"/>
        </w:rPr>
        <w:t xml:space="preserve"> signatures of the nonpublic school chief administrator </w:t>
      </w:r>
      <w:r w:rsidRPr="004972FE">
        <w:rPr>
          <w:rFonts w:ascii="Arial" w:hAnsi="Arial" w:cs="Arial"/>
          <w:b/>
          <w:bCs/>
          <w:sz w:val="20"/>
          <w:szCs w:val="23"/>
        </w:rPr>
        <w:t>and</w:t>
      </w:r>
      <w:r>
        <w:rPr>
          <w:rFonts w:ascii="Arial" w:hAnsi="Arial" w:cs="Arial"/>
          <w:sz w:val="20"/>
          <w:szCs w:val="23"/>
        </w:rPr>
        <w:t xml:space="preserve"> the nonpublic </w:t>
      </w:r>
      <w:proofErr w:type="gramStart"/>
      <w:r>
        <w:rPr>
          <w:rFonts w:ascii="Arial" w:hAnsi="Arial" w:cs="Arial"/>
          <w:sz w:val="20"/>
          <w:szCs w:val="23"/>
        </w:rPr>
        <w:t>school teacher</w:t>
      </w:r>
      <w:proofErr w:type="gramEnd"/>
      <w:r>
        <w:rPr>
          <w:rFonts w:ascii="Arial" w:hAnsi="Arial" w:cs="Arial"/>
          <w:sz w:val="20"/>
          <w:szCs w:val="23"/>
        </w:rPr>
        <w:t>.</w:t>
      </w:r>
      <w:r w:rsidR="00FE4423">
        <w:rPr>
          <w:rFonts w:ascii="Arial" w:hAnsi="Arial" w:cs="Arial"/>
          <w:sz w:val="20"/>
          <w:szCs w:val="23"/>
        </w:rPr>
        <w:t xml:space="preserve"> Scanned and copied signatures a</w:t>
      </w:r>
      <w:r w:rsidR="00B008E5">
        <w:rPr>
          <w:rFonts w:ascii="Arial" w:hAnsi="Arial" w:cs="Arial"/>
          <w:sz w:val="20"/>
          <w:szCs w:val="23"/>
        </w:rPr>
        <w:t>r</w:t>
      </w:r>
      <w:r w:rsidR="00FE4423">
        <w:rPr>
          <w:rFonts w:ascii="Arial" w:hAnsi="Arial" w:cs="Arial"/>
          <w:sz w:val="20"/>
          <w:szCs w:val="23"/>
        </w:rPr>
        <w:t xml:space="preserve">e not acceptable.  </w:t>
      </w:r>
    </w:p>
    <w:p w14:paraId="05A8F279" w14:textId="77777777" w:rsidR="00842F28" w:rsidRDefault="00842F28" w:rsidP="00253DD9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p w14:paraId="6FACA9DB" w14:textId="3E9B7CED" w:rsidR="00842F28" w:rsidRDefault="00842F28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Mail the completed reimbursement form(s) and </w:t>
      </w:r>
      <w:r w:rsidRPr="00644D29">
        <w:rPr>
          <w:rFonts w:ascii="Arial" w:hAnsi="Arial" w:cs="Arial"/>
          <w:sz w:val="20"/>
          <w:szCs w:val="23"/>
          <w:u w:val="single"/>
        </w:rPr>
        <w:t>all</w:t>
      </w:r>
      <w:r>
        <w:rPr>
          <w:rFonts w:ascii="Arial" w:hAnsi="Arial" w:cs="Arial"/>
          <w:sz w:val="20"/>
          <w:szCs w:val="23"/>
        </w:rPr>
        <w:t xml:space="preserve"> required documentary evidence to:</w:t>
      </w:r>
    </w:p>
    <w:p w14:paraId="1D25F0E9" w14:textId="77777777" w:rsidR="00842F28" w:rsidRPr="00253DD9" w:rsidRDefault="00842F28" w:rsidP="00253DD9">
      <w:pPr>
        <w:pStyle w:val="ListParagraph"/>
        <w:rPr>
          <w:rFonts w:ascii="Arial" w:hAnsi="Arial" w:cs="Arial"/>
          <w:sz w:val="20"/>
          <w:szCs w:val="23"/>
        </w:rPr>
      </w:pPr>
    </w:p>
    <w:p w14:paraId="7721118C" w14:textId="77777777" w:rsidR="00842F28" w:rsidRPr="00842F28" w:rsidRDefault="00842F28" w:rsidP="00842F28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 xml:space="preserve">New York State Education Department </w:t>
      </w:r>
    </w:p>
    <w:p w14:paraId="4AAB2FA1" w14:textId="0A3CF4C2" w:rsidR="00842F28" w:rsidRPr="00842F28" w:rsidRDefault="00842F28" w:rsidP="00842F28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>State Office of Religious and Independent Schools, Room 107</w:t>
      </w:r>
      <w:r w:rsidR="00D01C0C">
        <w:rPr>
          <w:rFonts w:ascii="Arial" w:hAnsi="Arial" w:cs="Arial"/>
          <w:sz w:val="20"/>
          <w:szCs w:val="23"/>
        </w:rPr>
        <w:t>4</w:t>
      </w:r>
      <w:r w:rsidRPr="00842F28">
        <w:rPr>
          <w:rFonts w:ascii="Arial" w:hAnsi="Arial" w:cs="Arial"/>
          <w:sz w:val="20"/>
          <w:szCs w:val="23"/>
        </w:rPr>
        <w:t xml:space="preserve"> EBA</w:t>
      </w:r>
    </w:p>
    <w:p w14:paraId="244F126D" w14:textId="77777777" w:rsidR="00842F28" w:rsidRPr="00842F28" w:rsidRDefault="00842F28" w:rsidP="00842F28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 xml:space="preserve">89 Washington Avenue </w:t>
      </w:r>
    </w:p>
    <w:p w14:paraId="6E1455A1" w14:textId="151D2865" w:rsidR="00842F28" w:rsidRDefault="00842F28" w:rsidP="0085375A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>Albany, New York 12234</w:t>
      </w:r>
    </w:p>
    <w:p w14:paraId="1AA36C08" w14:textId="0A74315F" w:rsidR="00842F28" w:rsidRDefault="00842F28" w:rsidP="0085375A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p w14:paraId="437BF97A" w14:textId="5F866228" w:rsidR="00D01C0C" w:rsidRDefault="00842F28" w:rsidP="00253DD9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 xml:space="preserve">We must </w:t>
      </w:r>
      <w:r w:rsidRPr="00253DD9">
        <w:rPr>
          <w:rFonts w:ascii="Arial" w:hAnsi="Arial" w:cs="Arial"/>
          <w:b/>
          <w:sz w:val="20"/>
          <w:szCs w:val="23"/>
        </w:rPr>
        <w:t>receive</w:t>
      </w:r>
      <w:r w:rsidRPr="00842F28">
        <w:rPr>
          <w:rFonts w:ascii="Arial" w:hAnsi="Arial" w:cs="Arial"/>
          <w:sz w:val="20"/>
          <w:szCs w:val="23"/>
        </w:rPr>
        <w:t xml:space="preserve"> the application in our office by </w:t>
      </w:r>
      <w:r w:rsidR="00D01C0C">
        <w:rPr>
          <w:rFonts w:ascii="Arial" w:hAnsi="Arial" w:cs="Arial"/>
          <w:sz w:val="20"/>
          <w:szCs w:val="23"/>
        </w:rPr>
        <w:t>Monday, August 3, 2020</w:t>
      </w:r>
      <w:r w:rsidRPr="00842F28">
        <w:rPr>
          <w:rFonts w:ascii="Arial" w:hAnsi="Arial" w:cs="Arial"/>
          <w:sz w:val="20"/>
          <w:szCs w:val="23"/>
        </w:rPr>
        <w:t xml:space="preserve">. </w:t>
      </w:r>
      <w:r>
        <w:rPr>
          <w:rFonts w:ascii="Arial" w:hAnsi="Arial" w:cs="Arial"/>
          <w:sz w:val="20"/>
          <w:szCs w:val="23"/>
        </w:rPr>
        <w:t xml:space="preserve"> </w:t>
      </w:r>
      <w:bookmarkStart w:id="2" w:name="_Hlk4589198"/>
    </w:p>
    <w:p w14:paraId="5C86097E" w14:textId="77777777" w:rsidR="00D01C0C" w:rsidRDefault="00D01C0C" w:rsidP="00253DD9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p w14:paraId="68DC68B8" w14:textId="061E894D" w:rsidR="00842F28" w:rsidRPr="004972FE" w:rsidRDefault="00842F28" w:rsidP="00253DD9">
      <w:pPr>
        <w:pStyle w:val="ListParagraph"/>
        <w:ind w:left="360"/>
        <w:rPr>
          <w:rFonts w:ascii="Arial" w:hAnsi="Arial" w:cs="Arial"/>
          <w:b/>
          <w:bCs/>
          <w:sz w:val="20"/>
          <w:szCs w:val="23"/>
        </w:rPr>
      </w:pPr>
      <w:r w:rsidRPr="004972FE">
        <w:rPr>
          <w:rFonts w:ascii="Arial" w:hAnsi="Arial" w:cs="Arial"/>
          <w:b/>
          <w:bCs/>
          <w:sz w:val="20"/>
          <w:szCs w:val="23"/>
        </w:rPr>
        <w:t xml:space="preserve">Incomplete </w:t>
      </w:r>
      <w:r w:rsidR="00677289" w:rsidRPr="004972FE">
        <w:rPr>
          <w:rFonts w:ascii="Arial" w:hAnsi="Arial" w:cs="Arial"/>
          <w:b/>
          <w:bCs/>
          <w:sz w:val="20"/>
          <w:szCs w:val="23"/>
        </w:rPr>
        <w:t xml:space="preserve">or incorrect </w:t>
      </w:r>
      <w:r w:rsidRPr="004972FE">
        <w:rPr>
          <w:rFonts w:ascii="Arial" w:hAnsi="Arial" w:cs="Arial"/>
          <w:b/>
          <w:bCs/>
          <w:sz w:val="20"/>
          <w:szCs w:val="23"/>
        </w:rPr>
        <w:t>applications will be deemed ineligible and will not be reviewed.</w:t>
      </w:r>
    </w:p>
    <w:p w14:paraId="17CC8AA4" w14:textId="07589142" w:rsidR="00677289" w:rsidRDefault="00677289" w:rsidP="00253DD9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bookmarkEnd w:id="2"/>
    <w:p w14:paraId="4E63890B" w14:textId="431203B1" w:rsidR="00842F28" w:rsidRDefault="00842F28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14:paraId="45241D42" w14:textId="1D21AA29" w:rsidR="009A6D4E" w:rsidRPr="00D40CA1" w:rsidRDefault="009A6D4E" w:rsidP="009A6D4E">
      <w:pPr>
        <w:jc w:val="center"/>
        <w:rPr>
          <w:rFonts w:ascii="Arial" w:hAnsi="Arial" w:cs="Arial"/>
          <w:b/>
          <w:sz w:val="23"/>
          <w:szCs w:val="23"/>
        </w:rPr>
      </w:pPr>
      <w:r w:rsidRPr="00D40CA1">
        <w:rPr>
          <w:rFonts w:ascii="Arial" w:hAnsi="Arial" w:cs="Arial"/>
          <w:b/>
          <w:sz w:val="23"/>
          <w:szCs w:val="23"/>
        </w:rPr>
        <w:t>Description of Documentary Evidence</w:t>
      </w:r>
    </w:p>
    <w:p w14:paraId="4EFC48C6" w14:textId="77777777" w:rsidR="008B58C9" w:rsidRPr="00D40CA1" w:rsidRDefault="008B58C9" w:rsidP="008B58C9">
      <w:pPr>
        <w:jc w:val="center"/>
        <w:rPr>
          <w:rFonts w:ascii="Arial" w:hAnsi="Arial" w:cs="Arial"/>
          <w:b/>
          <w:sz w:val="23"/>
          <w:szCs w:val="23"/>
        </w:rPr>
      </w:pPr>
      <w:r w:rsidRPr="00D40CA1">
        <w:rPr>
          <w:rFonts w:ascii="Arial" w:hAnsi="Arial" w:cs="Arial"/>
          <w:b/>
          <w:sz w:val="23"/>
          <w:szCs w:val="23"/>
        </w:rPr>
        <w:t>New York State Grants for Mathematics, Science, and Technology</w:t>
      </w:r>
    </w:p>
    <w:p w14:paraId="3F80C2AD" w14:textId="77777777" w:rsidR="008B58C9" w:rsidRPr="00D40CA1" w:rsidRDefault="008B58C9" w:rsidP="008B58C9">
      <w:pPr>
        <w:jc w:val="center"/>
        <w:rPr>
          <w:rFonts w:ascii="Arial" w:hAnsi="Arial" w:cs="Arial"/>
          <w:b/>
          <w:sz w:val="23"/>
          <w:szCs w:val="23"/>
        </w:rPr>
      </w:pPr>
      <w:r w:rsidRPr="00D40CA1">
        <w:rPr>
          <w:rFonts w:ascii="Arial" w:hAnsi="Arial" w:cs="Arial"/>
          <w:b/>
          <w:sz w:val="23"/>
          <w:szCs w:val="23"/>
        </w:rPr>
        <w:t>Teachers in Religious and Independent Schools</w:t>
      </w:r>
    </w:p>
    <w:p w14:paraId="49B92C28" w14:textId="509FE6DF" w:rsidR="008B58C9" w:rsidRPr="00D40CA1" w:rsidRDefault="0011657A" w:rsidP="008B58C9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2019</w:t>
      </w:r>
      <w:r w:rsidR="008B58C9" w:rsidRPr="00D40CA1">
        <w:rPr>
          <w:rFonts w:ascii="Arial" w:hAnsi="Arial" w:cs="Arial"/>
          <w:b/>
          <w:sz w:val="23"/>
          <w:szCs w:val="23"/>
        </w:rPr>
        <w:t>-20</w:t>
      </w:r>
      <w:r>
        <w:rPr>
          <w:rFonts w:ascii="Arial" w:hAnsi="Arial" w:cs="Arial"/>
          <w:b/>
          <w:sz w:val="23"/>
          <w:szCs w:val="23"/>
        </w:rPr>
        <w:t>20</w:t>
      </w:r>
      <w:r w:rsidR="008B58C9" w:rsidRPr="00D40CA1">
        <w:rPr>
          <w:rFonts w:ascii="Arial" w:hAnsi="Arial" w:cs="Arial"/>
          <w:b/>
          <w:sz w:val="23"/>
          <w:szCs w:val="23"/>
        </w:rPr>
        <w:t xml:space="preserve"> School Year</w:t>
      </w:r>
      <w:r w:rsidR="00D01C0C">
        <w:rPr>
          <w:rFonts w:ascii="Arial" w:hAnsi="Arial" w:cs="Arial"/>
          <w:b/>
          <w:sz w:val="23"/>
          <w:szCs w:val="23"/>
        </w:rPr>
        <w:t xml:space="preserve"> (Year 3) </w:t>
      </w:r>
    </w:p>
    <w:p w14:paraId="2F89A7EF" w14:textId="77777777" w:rsidR="008B58C9" w:rsidRPr="00D40CA1" w:rsidRDefault="008B58C9" w:rsidP="009A6D4E">
      <w:pPr>
        <w:jc w:val="center"/>
        <w:rPr>
          <w:rFonts w:ascii="Arial" w:hAnsi="Arial" w:cs="Arial"/>
          <w:b/>
          <w:sz w:val="23"/>
          <w:szCs w:val="23"/>
        </w:rPr>
      </w:pPr>
    </w:p>
    <w:p w14:paraId="6DDF0224" w14:textId="7D9A9959" w:rsidR="00FC36B3" w:rsidRDefault="009A6D4E" w:rsidP="009A6D4E">
      <w:pPr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b/>
          <w:sz w:val="20"/>
          <w:szCs w:val="20"/>
        </w:rPr>
        <w:t xml:space="preserve">Documentary Evidence: </w:t>
      </w:r>
      <w:r w:rsidRPr="00253DD9">
        <w:rPr>
          <w:rFonts w:ascii="Arial" w:hAnsi="Arial" w:cs="Arial"/>
          <w:sz w:val="20"/>
          <w:szCs w:val="20"/>
        </w:rPr>
        <w:t>Religious and independent schools must submit documentary evidence with the Reimbursement Request Form for Mathematics, Science, and Technology Teachers in Religious and Independent Schools</w:t>
      </w:r>
      <w:r w:rsidR="008B58C9" w:rsidRPr="00253DD9">
        <w:rPr>
          <w:rFonts w:ascii="Arial" w:hAnsi="Arial" w:cs="Arial"/>
          <w:sz w:val="20"/>
          <w:szCs w:val="20"/>
        </w:rPr>
        <w:t xml:space="preserve"> (MST)</w:t>
      </w:r>
      <w:r w:rsidR="00842F28" w:rsidRPr="00253DD9">
        <w:rPr>
          <w:rFonts w:ascii="Arial" w:hAnsi="Arial" w:cs="Arial"/>
          <w:sz w:val="20"/>
          <w:szCs w:val="20"/>
        </w:rPr>
        <w:t>.</w:t>
      </w:r>
      <w:r w:rsidR="00FC36B3">
        <w:rPr>
          <w:rFonts w:ascii="Arial" w:hAnsi="Arial" w:cs="Arial"/>
          <w:sz w:val="20"/>
          <w:szCs w:val="20"/>
        </w:rPr>
        <w:t xml:space="preserve"> </w:t>
      </w:r>
    </w:p>
    <w:p w14:paraId="2EF9EF48" w14:textId="455D720D" w:rsidR="00D01C0C" w:rsidRDefault="00D01C0C" w:rsidP="009A6D4E">
      <w:pPr>
        <w:rPr>
          <w:rFonts w:ascii="Arial" w:hAnsi="Arial" w:cs="Arial"/>
          <w:sz w:val="20"/>
          <w:szCs w:val="20"/>
        </w:rPr>
      </w:pPr>
    </w:p>
    <w:p w14:paraId="76058B71" w14:textId="458AEFBD" w:rsidR="0090589C" w:rsidRPr="004972FE" w:rsidRDefault="00D01C0C" w:rsidP="009A6D4E">
      <w:pPr>
        <w:rPr>
          <w:rFonts w:ascii="Arial" w:hAnsi="Arial" w:cs="Arial"/>
          <w:b/>
          <w:bCs/>
          <w:sz w:val="20"/>
          <w:szCs w:val="20"/>
        </w:rPr>
      </w:pPr>
      <w:r w:rsidRPr="004972FE">
        <w:rPr>
          <w:rFonts w:ascii="Arial" w:hAnsi="Arial" w:cs="Arial"/>
          <w:b/>
          <w:bCs/>
          <w:sz w:val="20"/>
          <w:szCs w:val="20"/>
        </w:rPr>
        <w:t>*All copies of required application documentation must be clear, legible and complete.  Documents that are not written in English must be accompanied by an English translation.</w:t>
      </w:r>
    </w:p>
    <w:p w14:paraId="0DBC53EE" w14:textId="77777777" w:rsidR="00FC36B3" w:rsidRDefault="00FC36B3" w:rsidP="009A6D4E">
      <w:pPr>
        <w:rPr>
          <w:rFonts w:ascii="Arial" w:hAnsi="Arial" w:cs="Arial"/>
          <w:sz w:val="20"/>
          <w:szCs w:val="20"/>
        </w:rPr>
      </w:pPr>
    </w:p>
    <w:p w14:paraId="36ADEC30" w14:textId="77777777" w:rsidR="008B58C9" w:rsidRPr="00253DD9" w:rsidRDefault="008B58C9" w:rsidP="009A6D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E5852" w:rsidRPr="00253DD9" w14:paraId="628AE088" w14:textId="77777777" w:rsidTr="008B58C9">
        <w:tc>
          <w:tcPr>
            <w:tcW w:w="5035" w:type="dxa"/>
          </w:tcPr>
          <w:p w14:paraId="34C9A332" w14:textId="0E8521EA" w:rsidR="008E5852" w:rsidRPr="00253DD9" w:rsidRDefault="008E5852" w:rsidP="00282C8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DD9">
              <w:rPr>
                <w:rFonts w:ascii="Arial" w:eastAsia="Times New Roman" w:hAnsi="Arial" w:cs="Arial"/>
                <w:b/>
                <w:sz w:val="20"/>
                <w:szCs w:val="20"/>
              </w:rPr>
              <w:t>Required Documents</w:t>
            </w:r>
          </w:p>
        </w:tc>
        <w:tc>
          <w:tcPr>
            <w:tcW w:w="5035" w:type="dxa"/>
          </w:tcPr>
          <w:p w14:paraId="36868AE2" w14:textId="6A1941D7" w:rsidR="008E5852" w:rsidRPr="00253DD9" w:rsidRDefault="00282C88" w:rsidP="009A6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8B58C9" w:rsidRPr="00253DD9" w14:paraId="76713621" w14:textId="77777777" w:rsidTr="008B58C9">
        <w:tc>
          <w:tcPr>
            <w:tcW w:w="5035" w:type="dxa"/>
          </w:tcPr>
          <w:p w14:paraId="79123E40" w14:textId="6A4F4BDC"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DD9">
              <w:rPr>
                <w:rFonts w:ascii="Arial" w:eastAsia="Times New Roman" w:hAnsi="Arial" w:cs="Arial"/>
                <w:sz w:val="20"/>
                <w:szCs w:val="20"/>
              </w:rPr>
              <w:t xml:space="preserve">Valid and </w:t>
            </w:r>
            <w:r w:rsidR="00DE489E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53DD9">
              <w:rPr>
                <w:rFonts w:ascii="Arial" w:eastAsia="Times New Roman" w:hAnsi="Arial" w:cs="Arial"/>
                <w:sz w:val="20"/>
                <w:szCs w:val="20"/>
              </w:rPr>
              <w:t>urrent NYS certification</w:t>
            </w:r>
          </w:p>
          <w:p w14:paraId="068F9351" w14:textId="77777777" w:rsidR="008B58C9" w:rsidRPr="00253DD9" w:rsidRDefault="008B58C9" w:rsidP="008B58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4D133F53" w14:textId="4F6A196D" w:rsidR="008B58C9" w:rsidRPr="00253DD9" w:rsidRDefault="008E5852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Has an expiration date of no earlier than June 30, 20</w:t>
            </w:r>
            <w:r w:rsidR="001165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B58C9" w:rsidRPr="00253DD9" w14:paraId="2141C560" w14:textId="77777777" w:rsidTr="008B58C9">
        <w:tc>
          <w:tcPr>
            <w:tcW w:w="5035" w:type="dxa"/>
          </w:tcPr>
          <w:p w14:paraId="4A551BEA" w14:textId="3B8CF5D2"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  <w:r w:rsidR="0011657A">
              <w:rPr>
                <w:rFonts w:ascii="Arial" w:hAnsi="Arial" w:cs="Arial"/>
                <w:sz w:val="20"/>
                <w:szCs w:val="20"/>
              </w:rPr>
              <w:t xml:space="preserve"> for the school year 2019-2020</w:t>
            </w:r>
          </w:p>
          <w:p w14:paraId="70368E2A" w14:textId="77777777"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611E9037" w14:textId="16D268BC" w:rsidR="0018292C" w:rsidRDefault="0018292C" w:rsidP="00182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14:paraId="2108C359" w14:textId="1BB4856A" w:rsidR="0011657A" w:rsidRPr="0011657A" w:rsidRDefault="0011657A" w:rsidP="0011657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="00D01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courses taught by all teachers;</w:t>
            </w:r>
          </w:p>
          <w:p w14:paraId="1527E23F" w14:textId="02799BF1" w:rsidR="007512D9" w:rsidRPr="00253DD9" w:rsidRDefault="00E2225A" w:rsidP="00253D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n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>ames or initials of every teacher teaching each course</w:t>
            </w:r>
            <w:r w:rsidR="007512D9" w:rsidRPr="00253DD9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6EA59CD" w14:textId="678D697D" w:rsidR="0018292C" w:rsidRPr="00253DD9" w:rsidRDefault="007512D9" w:rsidP="00253D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i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>ndividual classes specifying the grade level and subject/course name; and</w:t>
            </w:r>
          </w:p>
          <w:p w14:paraId="77F8DCF6" w14:textId="51276590" w:rsidR="008B58C9" w:rsidRPr="00253DD9" w:rsidRDefault="00E2225A" w:rsidP="00253D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>he final 201</w:t>
            </w:r>
            <w:r w:rsidR="0011657A">
              <w:rPr>
                <w:rFonts w:ascii="Arial" w:hAnsi="Arial" w:cs="Arial"/>
                <w:sz w:val="20"/>
                <w:szCs w:val="20"/>
              </w:rPr>
              <w:t>9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>-20</w:t>
            </w:r>
            <w:r w:rsidR="0011657A">
              <w:rPr>
                <w:rFonts w:ascii="Arial" w:hAnsi="Arial" w:cs="Arial"/>
                <w:sz w:val="20"/>
                <w:szCs w:val="20"/>
              </w:rPr>
              <w:t>20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2C" w:rsidRPr="004972FE">
              <w:rPr>
                <w:rFonts w:ascii="Arial" w:hAnsi="Arial" w:cs="Arial"/>
                <w:b/>
                <w:bCs/>
                <w:sz w:val="20"/>
                <w:szCs w:val="20"/>
              </w:rPr>
              <w:t>full year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 xml:space="preserve"> schedule, including all courses/duties across all terms/quarters over the entire school year</w:t>
            </w:r>
          </w:p>
        </w:tc>
      </w:tr>
      <w:tr w:rsidR="008B58C9" w:rsidRPr="00253DD9" w14:paraId="12DB1A24" w14:textId="77777777" w:rsidTr="00253DD9">
        <w:trPr>
          <w:cantSplit/>
        </w:trPr>
        <w:tc>
          <w:tcPr>
            <w:tcW w:w="5035" w:type="dxa"/>
          </w:tcPr>
          <w:p w14:paraId="6F578866" w14:textId="0A1B95D2"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Copy of the teacher’s 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Pr="00253DD9">
              <w:rPr>
                <w:rFonts w:ascii="Arial" w:hAnsi="Arial" w:cs="Arial"/>
                <w:sz w:val="20"/>
                <w:szCs w:val="20"/>
              </w:rPr>
              <w:t>schedule for the school year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1657A">
              <w:rPr>
                <w:rFonts w:ascii="Arial" w:hAnsi="Arial" w:cs="Arial"/>
                <w:sz w:val="20"/>
                <w:szCs w:val="20"/>
              </w:rPr>
              <w:t>9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-20</w:t>
            </w:r>
            <w:r w:rsidR="0011657A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33DBF06" w14:textId="77777777"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3A2F0C16" w14:textId="1E5007F0" w:rsidR="0018292C" w:rsidRPr="00253DD9" w:rsidRDefault="0018292C" w:rsidP="00182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  <w:r w:rsidR="0011657A">
              <w:rPr>
                <w:rFonts w:ascii="Arial" w:hAnsi="Arial" w:cs="Arial"/>
                <w:b/>
                <w:sz w:val="20"/>
                <w:szCs w:val="20"/>
              </w:rPr>
              <w:t xml:space="preserve"> (applicant teacher information only) </w:t>
            </w:r>
          </w:p>
          <w:p w14:paraId="48271AA1" w14:textId="26825DFF" w:rsidR="00D01C0C" w:rsidRDefault="0018292C" w:rsidP="00D01C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the teacher’s name;</w:t>
            </w:r>
          </w:p>
          <w:p w14:paraId="725CBD86" w14:textId="24B81686" w:rsidR="00D01C0C" w:rsidRPr="00D01C0C" w:rsidRDefault="00D01C0C" w:rsidP="00D01C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the final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53DD9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2FE">
              <w:rPr>
                <w:rFonts w:ascii="Arial" w:hAnsi="Arial" w:cs="Arial"/>
                <w:b/>
                <w:bCs/>
                <w:sz w:val="20"/>
                <w:szCs w:val="20"/>
              </w:rPr>
              <w:t>full year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schedule, including all courses/duties across all terms/quarters over the entire school year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490F756" w14:textId="531DA219" w:rsidR="0018292C" w:rsidRPr="00253DD9" w:rsidRDefault="0018292C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name of each class being taught by the teacher and supervisory duty he/she has; </w:t>
            </w:r>
          </w:p>
          <w:p w14:paraId="386D6DD1" w14:textId="713E4F4D" w:rsidR="0018292C" w:rsidRPr="00253DD9" w:rsidRDefault="0018292C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grade level of each class being taught by the teacher;</w:t>
            </w:r>
            <w:r w:rsidR="00E2225A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609D6367" w14:textId="4DD501F1" w:rsidR="004A73F7" w:rsidRPr="00253DD9" w:rsidRDefault="0018292C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attachment with a brief course description of each class and supervisory duty on the teacher schedule that </w:t>
            </w:r>
            <w:r w:rsidR="00BF0A83">
              <w:rPr>
                <w:rFonts w:ascii="Arial" w:hAnsi="Arial" w:cs="Arial"/>
                <w:sz w:val="20"/>
                <w:szCs w:val="20"/>
              </w:rPr>
              <w:t>includes courses not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covered by the MST grant</w:t>
            </w:r>
          </w:p>
          <w:p w14:paraId="726BAB57" w14:textId="4E326B48" w:rsidR="0018292C" w:rsidRPr="00253DD9" w:rsidRDefault="0018292C" w:rsidP="004A73F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For example: </w:t>
            </w:r>
          </w:p>
          <w:p w14:paraId="2799103C" w14:textId="77777777" w:rsidR="0018292C" w:rsidRPr="00253DD9" w:rsidRDefault="0018292C" w:rsidP="00282C8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Cell 08 = collection of cell phones </w:t>
            </w:r>
          </w:p>
          <w:p w14:paraId="0BB6005B" w14:textId="795E6F5C" w:rsidR="008B58C9" w:rsidRDefault="0018292C" w:rsidP="00282C8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Study hall = supervisory period for teacher </w:t>
            </w:r>
          </w:p>
          <w:p w14:paraId="36E3076C" w14:textId="77777777" w:rsidR="00BF0A83" w:rsidRPr="00BF0A83" w:rsidRDefault="00BF0A83" w:rsidP="00BF0A83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22D65081" w14:textId="1D895E6B" w:rsidR="004A73F7" w:rsidRPr="00253DD9" w:rsidRDefault="00964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E2225A" w:rsidRPr="00253DD9">
              <w:rPr>
                <w:rFonts w:ascii="Arial" w:hAnsi="Arial" w:cs="Arial"/>
                <w:sz w:val="20"/>
                <w:szCs w:val="20"/>
              </w:rPr>
              <w:t xml:space="preserve"> teacher’s schedule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E2225A" w:rsidRPr="00253DD9">
              <w:rPr>
                <w:rFonts w:ascii="Arial" w:hAnsi="Arial" w:cs="Arial"/>
                <w:sz w:val="20"/>
                <w:szCs w:val="20"/>
              </w:rPr>
              <w:t xml:space="preserve">match 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the submitted master schedule for school year 20</w:t>
            </w:r>
            <w:r w:rsidR="0011657A">
              <w:rPr>
                <w:rFonts w:ascii="Arial" w:hAnsi="Arial" w:cs="Arial"/>
                <w:sz w:val="20"/>
                <w:szCs w:val="20"/>
              </w:rPr>
              <w:t>19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-20</w:t>
            </w:r>
            <w:r w:rsidR="0011657A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</w:tr>
      <w:tr w:rsidR="008B58C9" w:rsidRPr="00253DD9" w14:paraId="5255323D" w14:textId="77777777" w:rsidTr="00253DD9">
        <w:trPr>
          <w:cantSplit/>
        </w:trPr>
        <w:tc>
          <w:tcPr>
            <w:tcW w:w="5035" w:type="dxa"/>
          </w:tcPr>
          <w:p w14:paraId="26F0E9C8" w14:textId="64BB1EAC" w:rsidR="008B58C9" w:rsidRPr="00DE489E" w:rsidRDefault="008B58C9" w:rsidP="008B58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Religious and independent school course descriptions, with evidence that curricula </w:t>
            </w:r>
            <w:r w:rsidR="00DE489E">
              <w:rPr>
                <w:rFonts w:ascii="Arial" w:hAnsi="Arial" w:cs="Arial"/>
                <w:sz w:val="20"/>
                <w:szCs w:val="20"/>
              </w:rPr>
              <w:t xml:space="preserve">are guided by </w:t>
            </w:r>
            <w:r w:rsidRPr="00DE489E">
              <w:rPr>
                <w:rFonts w:ascii="Arial" w:hAnsi="Arial" w:cs="Arial"/>
                <w:sz w:val="20"/>
                <w:szCs w:val="20"/>
              </w:rPr>
              <w:t>the New York State learning standards</w:t>
            </w:r>
          </w:p>
          <w:p w14:paraId="7A86902C" w14:textId="77777777"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4158EB85" w14:textId="1ABCC621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Evidence that the curricula </w:t>
            </w:r>
            <w:r w:rsidR="00DE489E">
              <w:rPr>
                <w:rFonts w:ascii="Arial" w:hAnsi="Arial" w:cs="Arial"/>
                <w:sz w:val="20"/>
                <w:szCs w:val="20"/>
              </w:rPr>
              <w:t>are guided by</w:t>
            </w:r>
            <w:r w:rsidRPr="00DE489E">
              <w:rPr>
                <w:rFonts w:ascii="Arial" w:hAnsi="Arial" w:cs="Arial"/>
                <w:sz w:val="20"/>
                <w:szCs w:val="20"/>
              </w:rPr>
              <w:t xml:space="preserve"> the NYS Learning Standards shall include, but is not limited to, a description of the course and the corresponding curriculum, and curriculum maps.  For information on current New York State Learning Standards please refer to the following links: </w:t>
            </w:r>
          </w:p>
          <w:p w14:paraId="0B502669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E3C80" w14:textId="15134F0F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>New York State Education Department’s website has resources available</w:t>
            </w:r>
            <w:r w:rsidR="00E2225A" w:rsidRPr="00DE489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C3B060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521D5B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Engage NY: </w:t>
            </w:r>
            <w:hyperlink r:id="rId13" w:history="1">
              <w:r w:rsidRPr="00DE489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https://www.engageny.org/</w:t>
              </w:r>
            </w:hyperlink>
            <w:r w:rsidRPr="00DE489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33CF4AB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2F7F9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Next Generation Learning Standards: </w:t>
            </w:r>
          </w:p>
          <w:p w14:paraId="4F6FD99B" w14:textId="2D43B78E" w:rsidR="00247E4D" w:rsidRPr="00DE489E" w:rsidRDefault="000B3265" w:rsidP="00247E4D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47E4D" w:rsidRPr="00DE489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http://www.nysed.gov/next-generation-learning-standards</w:t>
              </w:r>
            </w:hyperlink>
            <w:r w:rsidR="00247E4D" w:rsidRPr="00DE4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BFA76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42A9B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Office of Curriculum and Instruction: </w:t>
            </w:r>
          </w:p>
          <w:p w14:paraId="59A33674" w14:textId="1F4C9A25" w:rsidR="00247E4D" w:rsidRPr="00DE489E" w:rsidRDefault="000B3265" w:rsidP="00247E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247E4D" w:rsidRPr="00DE489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http://www.p12.nysed.gov/ciai/standards.html</w:t>
              </w:r>
            </w:hyperlink>
          </w:p>
          <w:p w14:paraId="58C250D6" w14:textId="31A401F4" w:rsidR="00282C88" w:rsidRPr="00DE489E" w:rsidRDefault="00282C88" w:rsidP="00247E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1755D190" w14:textId="06E23941" w:rsidR="008B58C9" w:rsidRPr="00253DD9" w:rsidRDefault="00282C88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>A copy</w:t>
            </w:r>
            <w:r w:rsidR="00E2225A" w:rsidRPr="00DE489E">
              <w:rPr>
                <w:rFonts w:ascii="Arial" w:hAnsi="Arial" w:cs="Arial"/>
                <w:sz w:val="20"/>
                <w:szCs w:val="20"/>
              </w:rPr>
              <w:t>/printout</w:t>
            </w:r>
            <w:r w:rsidRPr="00DE489E">
              <w:rPr>
                <w:rFonts w:ascii="Arial" w:hAnsi="Arial" w:cs="Arial"/>
                <w:sz w:val="20"/>
                <w:szCs w:val="20"/>
              </w:rPr>
              <w:t xml:space="preserve"> of the learning standards is not a course description.</w:t>
            </w:r>
          </w:p>
        </w:tc>
      </w:tr>
      <w:tr w:rsidR="008B58C9" w:rsidRPr="00253DD9" w14:paraId="0D706CA8" w14:textId="77777777" w:rsidTr="008B58C9">
        <w:tc>
          <w:tcPr>
            <w:tcW w:w="5035" w:type="dxa"/>
          </w:tcPr>
          <w:p w14:paraId="18CA0E8C" w14:textId="776F03AE"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Signed employment agreements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or other evidence of employment by the religious or independent school</w:t>
            </w:r>
            <w:r w:rsidR="00D01C0C">
              <w:rPr>
                <w:rFonts w:ascii="Arial" w:hAnsi="Arial" w:cs="Arial"/>
                <w:sz w:val="20"/>
                <w:szCs w:val="20"/>
              </w:rPr>
              <w:t>, signed by both the teacher and school administrator</w:t>
            </w:r>
          </w:p>
          <w:p w14:paraId="29753F74" w14:textId="77777777"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317CA23D" w14:textId="77777777" w:rsidR="004A73F7" w:rsidRPr="00253DD9" w:rsidRDefault="004A73F7" w:rsidP="004A7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14:paraId="08470F43" w14:textId="235DD543" w:rsidR="00247E4D" w:rsidRPr="00253DD9" w:rsidRDefault="00E2225A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a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 xml:space="preserve"> title or other indication on the document labeling it as the 20</w:t>
            </w:r>
            <w:r w:rsidR="0011657A">
              <w:rPr>
                <w:rFonts w:ascii="Arial" w:hAnsi="Arial" w:cs="Arial"/>
                <w:sz w:val="20"/>
                <w:szCs w:val="20"/>
              </w:rPr>
              <w:t>19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-20</w:t>
            </w:r>
            <w:r w:rsidR="0011657A">
              <w:rPr>
                <w:rFonts w:ascii="Arial" w:hAnsi="Arial" w:cs="Arial"/>
                <w:sz w:val="20"/>
                <w:szCs w:val="20"/>
              </w:rPr>
              <w:t>20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 xml:space="preserve"> employment agreement;</w:t>
            </w:r>
          </w:p>
          <w:p w14:paraId="29212C2C" w14:textId="1C9C9D42" w:rsidR="00247E4D" w:rsidRPr="00253DD9" w:rsidRDefault="00E2225A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riginal</w:t>
            </w:r>
            <w:r w:rsidR="00D87763" w:rsidRPr="00253DD9">
              <w:rPr>
                <w:rFonts w:ascii="Arial" w:hAnsi="Arial" w:cs="Arial"/>
                <w:sz w:val="20"/>
                <w:szCs w:val="20"/>
              </w:rPr>
              <w:t xml:space="preserve"> or copy of the original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 xml:space="preserve"> signature of </w:t>
            </w:r>
            <w:r w:rsidR="00BF0A83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the teacher and school leader;</w:t>
            </w:r>
          </w:p>
          <w:p w14:paraId="5C788B93" w14:textId="2F9397F1" w:rsidR="004A73F7" w:rsidRPr="00253DD9" w:rsidRDefault="00247E4D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201</w:t>
            </w:r>
            <w:r w:rsidR="0011657A">
              <w:rPr>
                <w:rFonts w:ascii="Arial" w:hAnsi="Arial" w:cs="Arial"/>
                <w:sz w:val="20"/>
                <w:szCs w:val="20"/>
              </w:rPr>
              <w:t>9</w:t>
            </w:r>
            <w:r w:rsidRPr="00253DD9">
              <w:rPr>
                <w:rFonts w:ascii="Arial" w:hAnsi="Arial" w:cs="Arial"/>
                <w:sz w:val="20"/>
                <w:szCs w:val="20"/>
              </w:rPr>
              <w:t>-20</w:t>
            </w:r>
            <w:r w:rsidR="0011657A">
              <w:rPr>
                <w:rFonts w:ascii="Arial" w:hAnsi="Arial" w:cs="Arial"/>
                <w:sz w:val="20"/>
                <w:szCs w:val="20"/>
              </w:rPr>
              <w:t>20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yearly salary;</w:t>
            </w:r>
          </w:p>
          <w:p w14:paraId="37ABC9A7" w14:textId="37F159FA" w:rsidR="004A73F7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p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art-</w:t>
            </w: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ime or </w:t>
            </w:r>
            <w:r w:rsidRPr="00253DD9">
              <w:rPr>
                <w:rFonts w:ascii="Arial" w:hAnsi="Arial" w:cs="Arial"/>
                <w:sz w:val="20"/>
                <w:szCs w:val="20"/>
              </w:rPr>
              <w:t>f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ull</w:t>
            </w:r>
            <w:r w:rsidRPr="00253DD9">
              <w:rPr>
                <w:rFonts w:ascii="Arial" w:hAnsi="Arial" w:cs="Arial"/>
                <w:sz w:val="20"/>
                <w:szCs w:val="20"/>
              </w:rPr>
              <w:t>-t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ime status</w:t>
            </w:r>
            <w:r w:rsidRPr="00253DD9">
              <w:rPr>
                <w:rFonts w:ascii="Arial" w:hAnsi="Arial" w:cs="Arial"/>
                <w:sz w:val="20"/>
                <w:szCs w:val="20"/>
              </w:rPr>
              <w:t>;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CF88BF" w14:textId="5E6BA29A" w:rsidR="00247E4D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eacher’s start and end date for the 20</w:t>
            </w:r>
            <w:r w:rsidR="0011657A">
              <w:rPr>
                <w:rFonts w:ascii="Arial" w:hAnsi="Arial" w:cs="Arial"/>
                <w:sz w:val="20"/>
                <w:szCs w:val="20"/>
              </w:rPr>
              <w:t>19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-20</w:t>
            </w:r>
            <w:r w:rsidR="0011657A">
              <w:rPr>
                <w:rFonts w:ascii="Arial" w:hAnsi="Arial" w:cs="Arial"/>
                <w:sz w:val="20"/>
                <w:szCs w:val="20"/>
              </w:rPr>
              <w:t>20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 xml:space="preserve"> school year;</w:t>
            </w:r>
          </w:p>
          <w:p w14:paraId="4DBE0B2F" w14:textId="73031E49" w:rsidR="00247E4D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eacher and school leader initials next to any changes made to this agreement;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12101132" w14:textId="6E3DFA7D" w:rsidR="008B58C9" w:rsidRPr="00253DD9" w:rsidRDefault="00E676B6" w:rsidP="00253D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a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n addendum signed and dated by both the teacher and the school leader for any of the above information not included in the original employment agreement.</w:t>
            </w:r>
          </w:p>
        </w:tc>
      </w:tr>
      <w:tr w:rsidR="008B58C9" w:rsidRPr="00253DD9" w14:paraId="7D39CAB8" w14:textId="77777777" w:rsidTr="008B58C9">
        <w:tc>
          <w:tcPr>
            <w:tcW w:w="5035" w:type="dxa"/>
          </w:tcPr>
          <w:p w14:paraId="2D051311" w14:textId="6B9D4D08" w:rsidR="008B58C9" w:rsidRPr="00253DD9" w:rsidRDefault="008E5852" w:rsidP="004A73F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Official </w:t>
            </w:r>
            <w:r w:rsidR="00BF0A83">
              <w:rPr>
                <w:rFonts w:ascii="Arial" w:hAnsi="Arial" w:cs="Arial"/>
                <w:sz w:val="20"/>
                <w:szCs w:val="20"/>
              </w:rPr>
              <w:t>documentation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from college or university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stating Master’s degree or Ph.D. has been earned in an eligible program, </w:t>
            </w:r>
          </w:p>
        </w:tc>
        <w:tc>
          <w:tcPr>
            <w:tcW w:w="5035" w:type="dxa"/>
          </w:tcPr>
          <w:p w14:paraId="3AF17FD5" w14:textId="1A3A7D64" w:rsidR="004A73F7" w:rsidRPr="00253DD9" w:rsidRDefault="004A73F7" w:rsidP="004A7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14:paraId="19D98377" w14:textId="5ABF75DC" w:rsidR="004A73F7" w:rsidRPr="00253DD9" w:rsidRDefault="004A73F7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the teacher’s name, date of graduation, and degree type;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48953E5A" w14:textId="7E195ADA" w:rsidR="004A73F7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indication that 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a degree was earned in one of the following areas:</w:t>
            </w:r>
          </w:p>
          <w:p w14:paraId="2085DF89" w14:textId="77777777"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14:paraId="4ADD4045" w14:textId="77777777"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EAD1181" w14:textId="77777777"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50E91BBA" w14:textId="6C4C682B"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4A45236B" w14:textId="77777777" w:rsidR="004A73F7" w:rsidRPr="00253DD9" w:rsidRDefault="004A73F7" w:rsidP="004A73F7">
            <w:pPr>
              <w:ind w:left="1800"/>
              <w:rPr>
                <w:rFonts w:ascii="Arial" w:hAnsi="Arial" w:cs="Arial"/>
                <w:sz w:val="20"/>
                <w:szCs w:val="20"/>
              </w:rPr>
            </w:pPr>
          </w:p>
          <w:p w14:paraId="36B94932" w14:textId="0F2BB887" w:rsidR="008B58C9" w:rsidRPr="00253DD9" w:rsidRDefault="00253DD9">
            <w:p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If document lists Master’s in Science (MS) or Masters’ in Arts (MA)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DD9">
              <w:rPr>
                <w:rFonts w:ascii="Arial" w:hAnsi="Arial" w:cs="Arial"/>
                <w:sz w:val="20"/>
                <w:szCs w:val="20"/>
              </w:rPr>
              <w:t>only, additional documentation of the degree program</w:t>
            </w:r>
            <w:r w:rsidR="00F24A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7928" w:rsidRPr="00253DD9" w14:paraId="0ABDF1E8" w14:textId="77777777" w:rsidTr="00964D42">
        <w:trPr>
          <w:cantSplit/>
        </w:trPr>
        <w:tc>
          <w:tcPr>
            <w:tcW w:w="5035" w:type="dxa"/>
          </w:tcPr>
          <w:p w14:paraId="599AC7B7" w14:textId="09A61804" w:rsidR="00247928" w:rsidRPr="00253DD9" w:rsidRDefault="00247928" w:rsidP="008E5852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Official documentation from college or university stating Bachelor’s degree has been earned in an eligible program, </w:t>
            </w:r>
          </w:p>
        </w:tc>
        <w:tc>
          <w:tcPr>
            <w:tcW w:w="5035" w:type="dxa"/>
          </w:tcPr>
          <w:p w14:paraId="33F5FE3D" w14:textId="1FAA5A7E" w:rsidR="00247928" w:rsidRPr="00253DD9" w:rsidRDefault="00247928" w:rsidP="00247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14:paraId="6FAB9C65" w14:textId="7F6FE956" w:rsidR="00247928" w:rsidRPr="00253DD9" w:rsidRDefault="00247928" w:rsidP="00247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teacher’s name, date of graduation and degree type;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205186B5" w14:textId="5444C70C" w:rsidR="00247928" w:rsidRPr="00253DD9" w:rsidRDefault="00E676B6" w:rsidP="00247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indication that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>a degree was earned in one of the following areas:</w:t>
            </w:r>
          </w:p>
          <w:p w14:paraId="72A9A1E5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14:paraId="70B4CDB7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6344EBAD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63140D66" w14:textId="375288C9" w:rsidR="00247928" w:rsidRPr="00253DD9" w:rsidRDefault="00247928" w:rsidP="009F2333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  <w:p w14:paraId="745660C8" w14:textId="77777777" w:rsidR="00247928" w:rsidRPr="00253DD9" w:rsidRDefault="00247928" w:rsidP="00247928">
            <w:pPr>
              <w:pStyle w:val="ListParagraph"/>
              <w:ind w:left="2160"/>
              <w:rPr>
                <w:rFonts w:ascii="Arial" w:hAnsi="Arial" w:cs="Arial"/>
                <w:sz w:val="20"/>
                <w:szCs w:val="20"/>
              </w:rPr>
            </w:pPr>
          </w:p>
          <w:p w14:paraId="21EC8BDA" w14:textId="57099124" w:rsidR="00247928" w:rsidRPr="00253DD9" w:rsidRDefault="00247928" w:rsidP="00DE489E">
            <w:p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Documentation may be a valid and current transcript or a current letter from the college or university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58C9" w:rsidRPr="00253DD9" w14:paraId="0C13A2E4" w14:textId="77777777" w:rsidTr="008B58C9">
        <w:tc>
          <w:tcPr>
            <w:tcW w:w="5035" w:type="dxa"/>
          </w:tcPr>
          <w:p w14:paraId="2D22E098" w14:textId="1F22D94D" w:rsidR="008B58C9" w:rsidRPr="00253DD9" w:rsidRDefault="008E5852" w:rsidP="008E5852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Official documentation from college or university stating teacher is a current student enrolled in an eligible program</w:t>
            </w:r>
          </w:p>
        </w:tc>
        <w:tc>
          <w:tcPr>
            <w:tcW w:w="5035" w:type="dxa"/>
          </w:tcPr>
          <w:p w14:paraId="14E30D9F" w14:textId="77777777" w:rsidR="00247928" w:rsidRPr="00253DD9" w:rsidRDefault="00247928" w:rsidP="00247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14:paraId="4F71169D" w14:textId="2FA0E110" w:rsidR="00247928" w:rsidRPr="00253DD9" w:rsidRDefault="00247928" w:rsidP="00247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teacher’s name, the degree program they are enrolled in, and 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date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(</w:t>
            </w:r>
            <w:r w:rsidRPr="004972FE">
              <w:rPr>
                <w:rFonts w:ascii="Arial" w:hAnsi="Arial" w:cs="Arial"/>
                <w:b/>
                <w:bCs/>
                <w:sz w:val="20"/>
                <w:szCs w:val="20"/>
              </w:rPr>
              <w:t>within the 201</w:t>
            </w:r>
            <w:r w:rsidR="0011657A" w:rsidRPr="004972F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4972FE">
              <w:rPr>
                <w:rFonts w:ascii="Arial" w:hAnsi="Arial" w:cs="Arial"/>
                <w:b/>
                <w:bCs/>
                <w:sz w:val="20"/>
                <w:szCs w:val="20"/>
              </w:rPr>
              <w:t>-20</w:t>
            </w:r>
            <w:r w:rsidR="0011657A" w:rsidRPr="004972F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4972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school year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)</w:t>
            </w:r>
            <w:r w:rsidRPr="00253DD9">
              <w:rPr>
                <w:rFonts w:ascii="Arial" w:hAnsi="Arial" w:cs="Arial"/>
                <w:sz w:val="20"/>
                <w:szCs w:val="20"/>
              </w:rPr>
              <w:t>;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00B2F387" w14:textId="457270FC" w:rsidR="00247928" w:rsidRPr="00253DD9" w:rsidRDefault="00E676B6" w:rsidP="00247928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indication that the teacher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 xml:space="preserve">enrolled in courses or </w:t>
            </w:r>
            <w:r w:rsidRPr="00253DD9">
              <w:rPr>
                <w:rFonts w:ascii="Arial" w:hAnsi="Arial" w:cs="Arial"/>
                <w:sz w:val="20"/>
                <w:szCs w:val="20"/>
              </w:rPr>
              <w:t>i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 xml:space="preserve">s a current active student in an eligible Master’s or Ph.D. program 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>the 201</w:t>
            </w:r>
            <w:r w:rsidR="0011657A">
              <w:rPr>
                <w:rFonts w:ascii="Arial" w:hAnsi="Arial" w:cs="Arial"/>
                <w:sz w:val="20"/>
                <w:szCs w:val="20"/>
              </w:rPr>
              <w:t>9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>-20</w:t>
            </w:r>
            <w:r w:rsidR="0011657A">
              <w:rPr>
                <w:rFonts w:ascii="Arial" w:hAnsi="Arial" w:cs="Arial"/>
                <w:sz w:val="20"/>
                <w:szCs w:val="20"/>
              </w:rPr>
              <w:t>20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  <w:p w14:paraId="407D5AD4" w14:textId="318CC6CA" w:rsidR="00247928" w:rsidRPr="00253DD9" w:rsidRDefault="00247928" w:rsidP="00253DD9">
            <w:pPr>
              <w:pStyle w:val="NormalWeb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Enrollment must be in one of the following eligible degree programs:</w:t>
            </w:r>
          </w:p>
          <w:p w14:paraId="24125008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14:paraId="6D9514A7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22F7516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2E0EE27D" w14:textId="084C4CEA" w:rsidR="008B58C9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</w:tbl>
    <w:p w14:paraId="3447E7D9" w14:textId="45963B47" w:rsidR="008B58C9" w:rsidRDefault="008B58C9" w:rsidP="009A6D4E">
      <w:pPr>
        <w:rPr>
          <w:rFonts w:cs="Times New Roman"/>
          <w:sz w:val="23"/>
          <w:szCs w:val="23"/>
        </w:rPr>
      </w:pPr>
    </w:p>
    <w:p w14:paraId="09E1CC29" w14:textId="77777777" w:rsidR="009A6D4E" w:rsidRPr="003E27EA" w:rsidRDefault="009A6D4E" w:rsidP="009A6D4E">
      <w:pPr>
        <w:rPr>
          <w:rFonts w:cs="Times New Roman"/>
          <w:b/>
          <w:sz w:val="23"/>
          <w:szCs w:val="23"/>
        </w:rPr>
      </w:pPr>
    </w:p>
    <w:p w14:paraId="5CF55DEC" w14:textId="54CBB3E7" w:rsidR="00FF67C3" w:rsidRDefault="00FF67C3" w:rsidP="0048571D">
      <w:pPr>
        <w:rPr>
          <w:rFonts w:ascii="Arial" w:hAnsi="Arial" w:cs="Arial"/>
          <w:sz w:val="22"/>
          <w:szCs w:val="22"/>
        </w:rPr>
      </w:pPr>
    </w:p>
    <w:sectPr w:rsidR="00FF67C3" w:rsidSect="00FE65EE">
      <w:footerReference w:type="default" r:id="rId16"/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A5C2" w14:textId="77777777" w:rsidR="000B3265" w:rsidRDefault="000B3265" w:rsidP="00531B52">
      <w:r>
        <w:separator/>
      </w:r>
    </w:p>
  </w:endnote>
  <w:endnote w:type="continuationSeparator" w:id="0">
    <w:p w14:paraId="04F869AB" w14:textId="77777777" w:rsidR="000B3265" w:rsidRDefault="000B326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2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560CA" w14:textId="3635EACB" w:rsidR="00330128" w:rsidRDefault="00330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EE119" w14:textId="77777777" w:rsidR="00B75AC1" w:rsidRDefault="00B75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21C4" w14:textId="77777777" w:rsidR="000B3265" w:rsidRDefault="000B3265" w:rsidP="00531B52">
      <w:r>
        <w:separator/>
      </w:r>
    </w:p>
  </w:footnote>
  <w:footnote w:type="continuationSeparator" w:id="0">
    <w:p w14:paraId="44B81062" w14:textId="77777777" w:rsidR="000B3265" w:rsidRDefault="000B3265" w:rsidP="00531B52">
      <w:r>
        <w:continuationSeparator/>
      </w:r>
    </w:p>
  </w:footnote>
  <w:footnote w:id="1">
    <w:p w14:paraId="23B8C46D" w14:textId="0C989C55" w:rsidR="00E676B6" w:rsidRPr="00253DD9" w:rsidRDefault="00E676B6">
      <w:pPr>
        <w:pStyle w:val="FootnoteText"/>
        <w:rPr>
          <w:rFonts w:ascii="Arial" w:hAnsi="Arial" w:cs="Arial"/>
          <w:sz w:val="18"/>
          <w:szCs w:val="18"/>
        </w:rPr>
      </w:pPr>
      <w:r w:rsidRPr="00253DD9">
        <w:rPr>
          <w:rStyle w:val="FootnoteReference"/>
          <w:rFonts w:ascii="Arial" w:hAnsi="Arial" w:cs="Arial"/>
          <w:sz w:val="18"/>
          <w:szCs w:val="18"/>
        </w:rPr>
        <w:footnoteRef/>
      </w:r>
      <w:r w:rsidRPr="00253DD9">
        <w:rPr>
          <w:rFonts w:ascii="Arial" w:hAnsi="Arial" w:cs="Arial"/>
          <w:sz w:val="18"/>
          <w:szCs w:val="18"/>
        </w:rPr>
        <w:t xml:space="preserve"> For this purpose, a teacher</w:t>
      </w:r>
      <w:r w:rsidR="00C618A7" w:rsidRPr="00253DD9">
        <w:rPr>
          <w:rFonts w:ascii="Arial" w:hAnsi="Arial" w:cs="Arial"/>
          <w:sz w:val="18"/>
          <w:szCs w:val="18"/>
        </w:rPr>
        <w:t xml:space="preserve"> is an employee of a nonpublic school whose responsibility is to create and instruct students using a </w:t>
      </w:r>
      <w:r w:rsidR="00C618A7" w:rsidRPr="00677289">
        <w:rPr>
          <w:rFonts w:ascii="Arial" w:hAnsi="Arial" w:cs="Arial"/>
          <w:sz w:val="18"/>
          <w:szCs w:val="18"/>
        </w:rPr>
        <w:t xml:space="preserve">curriculum that </w:t>
      </w:r>
      <w:r w:rsidR="00677289">
        <w:rPr>
          <w:rFonts w:ascii="Arial" w:hAnsi="Arial" w:cs="Arial"/>
          <w:sz w:val="18"/>
          <w:szCs w:val="18"/>
        </w:rPr>
        <w:t>is guided by</w:t>
      </w:r>
      <w:r w:rsidR="00C618A7" w:rsidRPr="00677289">
        <w:rPr>
          <w:rFonts w:ascii="Arial" w:hAnsi="Arial" w:cs="Arial"/>
          <w:sz w:val="18"/>
          <w:szCs w:val="18"/>
        </w:rPr>
        <w:t xml:space="preserve"> the New York State learning standards</w:t>
      </w:r>
      <w:r w:rsidR="00C618A7" w:rsidRPr="00253DD9">
        <w:rPr>
          <w:rFonts w:ascii="Arial" w:hAnsi="Arial" w:cs="Arial"/>
          <w:sz w:val="18"/>
          <w:szCs w:val="18"/>
        </w:rPr>
        <w:t xml:space="preserve"> in mathematics, science, or technology.  Support or consultant teachers, teacher aides, teacher assistants, librarians, tutors, and substitute teachers are not eligible teachers.</w:t>
      </w:r>
    </w:p>
  </w:footnote>
  <w:footnote w:id="2">
    <w:p w14:paraId="5089B3E3" w14:textId="358252B2" w:rsidR="00C618A7" w:rsidRDefault="00C618A7">
      <w:pPr>
        <w:pStyle w:val="FootnoteText"/>
      </w:pPr>
      <w:r w:rsidRPr="00253DD9">
        <w:rPr>
          <w:rStyle w:val="FootnoteReference"/>
          <w:sz w:val="18"/>
          <w:szCs w:val="18"/>
        </w:rPr>
        <w:footnoteRef/>
      </w:r>
      <w:r w:rsidRPr="00253DD9">
        <w:rPr>
          <w:sz w:val="18"/>
          <w:szCs w:val="18"/>
        </w:rPr>
        <w:t xml:space="preserve"> </w:t>
      </w:r>
      <w:r w:rsidRPr="007D7E07">
        <w:rPr>
          <w:rFonts w:ascii="Arial" w:hAnsi="Arial" w:cs="Arial"/>
          <w:sz w:val="18"/>
          <w:szCs w:val="18"/>
        </w:rPr>
        <w:t xml:space="preserve">The study of technology, for the purpose of the MST Grant, is defined </w:t>
      </w:r>
      <w:proofErr w:type="gramStart"/>
      <w:r w:rsidRPr="007D7E07">
        <w:rPr>
          <w:rFonts w:ascii="Arial" w:hAnsi="Arial" w:cs="Arial"/>
          <w:sz w:val="18"/>
          <w:szCs w:val="18"/>
        </w:rPr>
        <w:t>as:</w:t>
      </w:r>
      <w:proofErr w:type="gramEnd"/>
      <w:r w:rsidRPr="007D7E07">
        <w:rPr>
          <w:rFonts w:ascii="Arial" w:hAnsi="Arial" w:cs="Arial"/>
          <w:sz w:val="18"/>
          <w:szCs w:val="18"/>
        </w:rPr>
        <w:t xml:space="preserve"> </w:t>
      </w:r>
      <w:r w:rsidRPr="007D7E07">
        <w:rPr>
          <w:rFonts w:ascii="Arial" w:hAnsi="Arial" w:cs="Arial"/>
          <w:color w:val="000000"/>
          <w:sz w:val="18"/>
          <w:szCs w:val="18"/>
        </w:rPr>
        <w:t>an opportunity to teach students how knowledge, tools, and skills in math and science can be applied to solve practical problems and extend human capabilities.</w:t>
      </w:r>
      <w:r w:rsidRPr="007D7E07">
        <w:rPr>
          <w:rFonts w:ascii="Arial" w:hAnsi="Arial" w:cs="Arial"/>
          <w:sz w:val="18"/>
          <w:szCs w:val="18"/>
        </w:rPr>
        <w:t xml:space="preserve"> Using a Keyboard or MS Word in isolation, would not qualify as the T in MST unless it was somehow related to solving a problem in a different subject.</w:t>
      </w:r>
    </w:p>
  </w:footnote>
  <w:footnote w:id="3">
    <w:p w14:paraId="45093ABC" w14:textId="1C161484" w:rsidR="00C618A7" w:rsidRPr="00253DD9" w:rsidRDefault="00C618A7">
      <w:pPr>
        <w:pStyle w:val="FootnoteText"/>
        <w:rPr>
          <w:rFonts w:ascii="Arial" w:hAnsi="Arial" w:cs="Arial"/>
        </w:rPr>
      </w:pPr>
      <w:r w:rsidRPr="00253DD9">
        <w:rPr>
          <w:rStyle w:val="FootnoteReference"/>
          <w:rFonts w:ascii="Arial" w:hAnsi="Arial" w:cs="Arial"/>
          <w:sz w:val="18"/>
        </w:rPr>
        <w:footnoteRef/>
      </w:r>
      <w:r w:rsidRPr="00253DD9">
        <w:rPr>
          <w:rFonts w:ascii="Arial" w:hAnsi="Arial" w:cs="Arial"/>
          <w:sz w:val="18"/>
        </w:rPr>
        <w:t xml:space="preserve"> </w:t>
      </w:r>
      <w:r w:rsidRPr="0011657A">
        <w:rPr>
          <w:rFonts w:ascii="Arial" w:hAnsi="Arial" w:cs="Arial"/>
          <w:sz w:val="18"/>
          <w:highlight w:val="yellow"/>
        </w:rPr>
        <w:t>Please refer to Appendix A for additional detail of required items.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2BD"/>
    <w:multiLevelType w:val="hybridMultilevel"/>
    <w:tmpl w:val="805E0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D97"/>
    <w:multiLevelType w:val="hybridMultilevel"/>
    <w:tmpl w:val="41189C5E"/>
    <w:lvl w:ilvl="0" w:tplc="159C55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27C6"/>
    <w:multiLevelType w:val="hybridMultilevel"/>
    <w:tmpl w:val="B6B2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616B"/>
    <w:multiLevelType w:val="hybridMultilevel"/>
    <w:tmpl w:val="44168820"/>
    <w:lvl w:ilvl="0" w:tplc="AAC840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4C5"/>
    <w:multiLevelType w:val="hybridMultilevel"/>
    <w:tmpl w:val="152E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18D"/>
    <w:multiLevelType w:val="hybridMultilevel"/>
    <w:tmpl w:val="5DD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37C5"/>
    <w:multiLevelType w:val="hybridMultilevel"/>
    <w:tmpl w:val="5830A9D4"/>
    <w:lvl w:ilvl="0" w:tplc="54C0D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864A19"/>
    <w:multiLevelType w:val="hybridMultilevel"/>
    <w:tmpl w:val="F7F8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6AA2"/>
    <w:multiLevelType w:val="hybridMultilevel"/>
    <w:tmpl w:val="2834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2074"/>
    <w:multiLevelType w:val="hybridMultilevel"/>
    <w:tmpl w:val="D4D471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1E6673B"/>
    <w:multiLevelType w:val="hybridMultilevel"/>
    <w:tmpl w:val="11428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F4439B"/>
    <w:multiLevelType w:val="hybridMultilevel"/>
    <w:tmpl w:val="9656F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92B6D"/>
    <w:multiLevelType w:val="hybridMultilevel"/>
    <w:tmpl w:val="5CFA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E1B08"/>
    <w:multiLevelType w:val="hybridMultilevel"/>
    <w:tmpl w:val="9088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A3532"/>
    <w:multiLevelType w:val="hybridMultilevel"/>
    <w:tmpl w:val="7B20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786"/>
    <w:multiLevelType w:val="hybridMultilevel"/>
    <w:tmpl w:val="BFBA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E2B70"/>
    <w:multiLevelType w:val="hybridMultilevel"/>
    <w:tmpl w:val="ADE83E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27089B8">
      <w:start w:val="1"/>
      <w:numFmt w:val="lowerRoman"/>
      <w:lvlText w:val="%2."/>
      <w:lvlJc w:val="right"/>
      <w:pPr>
        <w:ind w:left="10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7243C"/>
    <w:multiLevelType w:val="hybridMultilevel"/>
    <w:tmpl w:val="8E887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94514"/>
    <w:multiLevelType w:val="hybridMultilevel"/>
    <w:tmpl w:val="E66EACE2"/>
    <w:lvl w:ilvl="0" w:tplc="0D140A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531E"/>
    <w:multiLevelType w:val="hybridMultilevel"/>
    <w:tmpl w:val="C106B0C4"/>
    <w:lvl w:ilvl="0" w:tplc="AAC840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A6F12"/>
    <w:multiLevelType w:val="hybridMultilevel"/>
    <w:tmpl w:val="981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22064"/>
    <w:multiLevelType w:val="hybridMultilevel"/>
    <w:tmpl w:val="5830A9D4"/>
    <w:lvl w:ilvl="0" w:tplc="54C0D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2156F47"/>
    <w:multiLevelType w:val="hybridMultilevel"/>
    <w:tmpl w:val="FD4A83B2"/>
    <w:lvl w:ilvl="0" w:tplc="CAAA7FB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AAC8402A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FD7489"/>
    <w:multiLevelType w:val="hybridMultilevel"/>
    <w:tmpl w:val="AA168576"/>
    <w:lvl w:ilvl="0" w:tplc="2E4699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0"/>
  </w:num>
  <w:num w:numId="5">
    <w:abstractNumId w:val="22"/>
  </w:num>
  <w:num w:numId="6">
    <w:abstractNumId w:val="19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23"/>
  </w:num>
  <w:num w:numId="20">
    <w:abstractNumId w:val="4"/>
  </w:num>
  <w:num w:numId="21">
    <w:abstractNumId w:val="13"/>
  </w:num>
  <w:num w:numId="22">
    <w:abstractNumId w:val="17"/>
  </w:num>
  <w:num w:numId="23">
    <w:abstractNumId w:val="1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DF"/>
    <w:rsid w:val="0002077B"/>
    <w:rsid w:val="00022B3C"/>
    <w:rsid w:val="00025D73"/>
    <w:rsid w:val="000354E8"/>
    <w:rsid w:val="00040EC7"/>
    <w:rsid w:val="00040ECC"/>
    <w:rsid w:val="0004198A"/>
    <w:rsid w:val="0004653D"/>
    <w:rsid w:val="0005180F"/>
    <w:rsid w:val="00053088"/>
    <w:rsid w:val="0006256F"/>
    <w:rsid w:val="00072DB5"/>
    <w:rsid w:val="000962D3"/>
    <w:rsid w:val="000A0398"/>
    <w:rsid w:val="000A1432"/>
    <w:rsid w:val="000B3265"/>
    <w:rsid w:val="000B633F"/>
    <w:rsid w:val="000C5F47"/>
    <w:rsid w:val="000C7E16"/>
    <w:rsid w:val="000D026D"/>
    <w:rsid w:val="000E4907"/>
    <w:rsid w:val="000F04DF"/>
    <w:rsid w:val="000F69BC"/>
    <w:rsid w:val="00114F28"/>
    <w:rsid w:val="0011657A"/>
    <w:rsid w:val="001168B5"/>
    <w:rsid w:val="00143961"/>
    <w:rsid w:val="001465A3"/>
    <w:rsid w:val="00147706"/>
    <w:rsid w:val="00160B8E"/>
    <w:rsid w:val="001707BD"/>
    <w:rsid w:val="00172875"/>
    <w:rsid w:val="00175D90"/>
    <w:rsid w:val="0018292C"/>
    <w:rsid w:val="001904DD"/>
    <w:rsid w:val="00192CC7"/>
    <w:rsid w:val="001A2098"/>
    <w:rsid w:val="001A65A6"/>
    <w:rsid w:val="001C3593"/>
    <w:rsid w:val="001C3648"/>
    <w:rsid w:val="001D387D"/>
    <w:rsid w:val="001E47A2"/>
    <w:rsid w:val="00224343"/>
    <w:rsid w:val="00247928"/>
    <w:rsid w:val="00247E4D"/>
    <w:rsid w:val="00253DD9"/>
    <w:rsid w:val="002670F1"/>
    <w:rsid w:val="00267AEE"/>
    <w:rsid w:val="00272FA9"/>
    <w:rsid w:val="00272FD1"/>
    <w:rsid w:val="00282C88"/>
    <w:rsid w:val="00282E1A"/>
    <w:rsid w:val="002953CA"/>
    <w:rsid w:val="002B29A0"/>
    <w:rsid w:val="002B48A4"/>
    <w:rsid w:val="002B6042"/>
    <w:rsid w:val="002B70D7"/>
    <w:rsid w:val="002C1C26"/>
    <w:rsid w:val="002F3A66"/>
    <w:rsid w:val="002F3CCF"/>
    <w:rsid w:val="00307DEC"/>
    <w:rsid w:val="00310029"/>
    <w:rsid w:val="0032303F"/>
    <w:rsid w:val="0032564A"/>
    <w:rsid w:val="00325B98"/>
    <w:rsid w:val="00330128"/>
    <w:rsid w:val="00350478"/>
    <w:rsid w:val="003526CC"/>
    <w:rsid w:val="00362586"/>
    <w:rsid w:val="0036547A"/>
    <w:rsid w:val="00367CA5"/>
    <w:rsid w:val="003701F7"/>
    <w:rsid w:val="00375C0B"/>
    <w:rsid w:val="00386BE6"/>
    <w:rsid w:val="00391F82"/>
    <w:rsid w:val="00393C6F"/>
    <w:rsid w:val="003A5347"/>
    <w:rsid w:val="003E707A"/>
    <w:rsid w:val="00402F67"/>
    <w:rsid w:val="004067CC"/>
    <w:rsid w:val="00430EBB"/>
    <w:rsid w:val="00480BFB"/>
    <w:rsid w:val="0048571D"/>
    <w:rsid w:val="00486146"/>
    <w:rsid w:val="00490186"/>
    <w:rsid w:val="004972FE"/>
    <w:rsid w:val="004A0F91"/>
    <w:rsid w:val="004A73F7"/>
    <w:rsid w:val="004D02C5"/>
    <w:rsid w:val="004E4305"/>
    <w:rsid w:val="004E5EC8"/>
    <w:rsid w:val="004F0443"/>
    <w:rsid w:val="004F1ED4"/>
    <w:rsid w:val="00500CC2"/>
    <w:rsid w:val="00503BFD"/>
    <w:rsid w:val="00505B6F"/>
    <w:rsid w:val="00507CC7"/>
    <w:rsid w:val="00522936"/>
    <w:rsid w:val="00531B52"/>
    <w:rsid w:val="00532BFF"/>
    <w:rsid w:val="00537B04"/>
    <w:rsid w:val="005413AF"/>
    <w:rsid w:val="0054639F"/>
    <w:rsid w:val="0056185E"/>
    <w:rsid w:val="00562518"/>
    <w:rsid w:val="005763D6"/>
    <w:rsid w:val="00580F78"/>
    <w:rsid w:val="00581CEA"/>
    <w:rsid w:val="0058766D"/>
    <w:rsid w:val="0059195D"/>
    <w:rsid w:val="005A33DB"/>
    <w:rsid w:val="005B0ACA"/>
    <w:rsid w:val="005B50DC"/>
    <w:rsid w:val="005E145A"/>
    <w:rsid w:val="005F130A"/>
    <w:rsid w:val="00610D0C"/>
    <w:rsid w:val="00614BAB"/>
    <w:rsid w:val="00617942"/>
    <w:rsid w:val="00621B9B"/>
    <w:rsid w:val="00630C3F"/>
    <w:rsid w:val="00644D29"/>
    <w:rsid w:val="006564E0"/>
    <w:rsid w:val="00677289"/>
    <w:rsid w:val="00691598"/>
    <w:rsid w:val="00692F5A"/>
    <w:rsid w:val="00694DE7"/>
    <w:rsid w:val="006B23B8"/>
    <w:rsid w:val="006B51E5"/>
    <w:rsid w:val="006C2B67"/>
    <w:rsid w:val="006C30C6"/>
    <w:rsid w:val="006D6E9C"/>
    <w:rsid w:val="006F3096"/>
    <w:rsid w:val="00710FE1"/>
    <w:rsid w:val="00720F98"/>
    <w:rsid w:val="007512D9"/>
    <w:rsid w:val="00756D05"/>
    <w:rsid w:val="007657B4"/>
    <w:rsid w:val="00780425"/>
    <w:rsid w:val="0078276B"/>
    <w:rsid w:val="0079462E"/>
    <w:rsid w:val="007A0247"/>
    <w:rsid w:val="007C2C3A"/>
    <w:rsid w:val="007C4AD4"/>
    <w:rsid w:val="007C5FFF"/>
    <w:rsid w:val="007D11AD"/>
    <w:rsid w:val="007D1452"/>
    <w:rsid w:val="007D5F24"/>
    <w:rsid w:val="007D7E07"/>
    <w:rsid w:val="007E4A5A"/>
    <w:rsid w:val="007E5BEB"/>
    <w:rsid w:val="007F2366"/>
    <w:rsid w:val="00827FAF"/>
    <w:rsid w:val="00832582"/>
    <w:rsid w:val="00841986"/>
    <w:rsid w:val="00842F28"/>
    <w:rsid w:val="0085375A"/>
    <w:rsid w:val="00860EBD"/>
    <w:rsid w:val="00861ACA"/>
    <w:rsid w:val="00881281"/>
    <w:rsid w:val="0089379F"/>
    <w:rsid w:val="00893BA7"/>
    <w:rsid w:val="008A7DA0"/>
    <w:rsid w:val="008B394F"/>
    <w:rsid w:val="008B3E67"/>
    <w:rsid w:val="008B58C9"/>
    <w:rsid w:val="008C39A3"/>
    <w:rsid w:val="008D425C"/>
    <w:rsid w:val="008E5852"/>
    <w:rsid w:val="008E7BD5"/>
    <w:rsid w:val="008F1BAB"/>
    <w:rsid w:val="008F3987"/>
    <w:rsid w:val="0090589C"/>
    <w:rsid w:val="0090639C"/>
    <w:rsid w:val="00925B45"/>
    <w:rsid w:val="009303CF"/>
    <w:rsid w:val="00964D42"/>
    <w:rsid w:val="009A6D4E"/>
    <w:rsid w:val="009B1DB8"/>
    <w:rsid w:val="009B5BA4"/>
    <w:rsid w:val="009F1064"/>
    <w:rsid w:val="009F4E1B"/>
    <w:rsid w:val="00A07DDF"/>
    <w:rsid w:val="00A13372"/>
    <w:rsid w:val="00A23E04"/>
    <w:rsid w:val="00A25B7B"/>
    <w:rsid w:val="00A25DD0"/>
    <w:rsid w:val="00A265B5"/>
    <w:rsid w:val="00A26BCF"/>
    <w:rsid w:val="00A27185"/>
    <w:rsid w:val="00A42571"/>
    <w:rsid w:val="00A610ED"/>
    <w:rsid w:val="00A636F0"/>
    <w:rsid w:val="00A63F8A"/>
    <w:rsid w:val="00A7115D"/>
    <w:rsid w:val="00A71AD8"/>
    <w:rsid w:val="00A74B07"/>
    <w:rsid w:val="00A91C8F"/>
    <w:rsid w:val="00AA0383"/>
    <w:rsid w:val="00AA2547"/>
    <w:rsid w:val="00AA60A8"/>
    <w:rsid w:val="00AC0057"/>
    <w:rsid w:val="00AD3289"/>
    <w:rsid w:val="00AE342F"/>
    <w:rsid w:val="00AF08D4"/>
    <w:rsid w:val="00AF205E"/>
    <w:rsid w:val="00AF353F"/>
    <w:rsid w:val="00B008E5"/>
    <w:rsid w:val="00B01499"/>
    <w:rsid w:val="00B12EAF"/>
    <w:rsid w:val="00B15473"/>
    <w:rsid w:val="00B209E9"/>
    <w:rsid w:val="00B3016A"/>
    <w:rsid w:val="00B5058E"/>
    <w:rsid w:val="00B53ACB"/>
    <w:rsid w:val="00B55E89"/>
    <w:rsid w:val="00B66A70"/>
    <w:rsid w:val="00B75AC1"/>
    <w:rsid w:val="00B809A5"/>
    <w:rsid w:val="00B81BE2"/>
    <w:rsid w:val="00B82839"/>
    <w:rsid w:val="00B944BE"/>
    <w:rsid w:val="00BA4FE8"/>
    <w:rsid w:val="00BE5DCB"/>
    <w:rsid w:val="00BE6127"/>
    <w:rsid w:val="00BE761E"/>
    <w:rsid w:val="00BF0A83"/>
    <w:rsid w:val="00BF4EA2"/>
    <w:rsid w:val="00BF579A"/>
    <w:rsid w:val="00C1241B"/>
    <w:rsid w:val="00C33039"/>
    <w:rsid w:val="00C40BEC"/>
    <w:rsid w:val="00C423D1"/>
    <w:rsid w:val="00C459DF"/>
    <w:rsid w:val="00C618A7"/>
    <w:rsid w:val="00C678E0"/>
    <w:rsid w:val="00C740C2"/>
    <w:rsid w:val="00C826C0"/>
    <w:rsid w:val="00C82BD7"/>
    <w:rsid w:val="00C84E8A"/>
    <w:rsid w:val="00C87CAB"/>
    <w:rsid w:val="00C92561"/>
    <w:rsid w:val="00C94FCB"/>
    <w:rsid w:val="00C9567E"/>
    <w:rsid w:val="00C973EA"/>
    <w:rsid w:val="00CA076D"/>
    <w:rsid w:val="00CC05E2"/>
    <w:rsid w:val="00CF2413"/>
    <w:rsid w:val="00D01C0C"/>
    <w:rsid w:val="00D06CB1"/>
    <w:rsid w:val="00D239A4"/>
    <w:rsid w:val="00D40CA1"/>
    <w:rsid w:val="00D446A8"/>
    <w:rsid w:val="00D67757"/>
    <w:rsid w:val="00D87763"/>
    <w:rsid w:val="00DA05F8"/>
    <w:rsid w:val="00DA1E4E"/>
    <w:rsid w:val="00DA1E68"/>
    <w:rsid w:val="00DE489E"/>
    <w:rsid w:val="00DE5B6E"/>
    <w:rsid w:val="00E06C4E"/>
    <w:rsid w:val="00E2225A"/>
    <w:rsid w:val="00E676B6"/>
    <w:rsid w:val="00E94FFB"/>
    <w:rsid w:val="00EC65FE"/>
    <w:rsid w:val="00ED6E2C"/>
    <w:rsid w:val="00EE4D69"/>
    <w:rsid w:val="00F012B7"/>
    <w:rsid w:val="00F16761"/>
    <w:rsid w:val="00F23543"/>
    <w:rsid w:val="00F24AA7"/>
    <w:rsid w:val="00F346B7"/>
    <w:rsid w:val="00F55B5A"/>
    <w:rsid w:val="00F640DE"/>
    <w:rsid w:val="00F6761A"/>
    <w:rsid w:val="00F835A5"/>
    <w:rsid w:val="00F838A2"/>
    <w:rsid w:val="00F92073"/>
    <w:rsid w:val="00F94B33"/>
    <w:rsid w:val="00FA386E"/>
    <w:rsid w:val="00FC32D4"/>
    <w:rsid w:val="00FC36B3"/>
    <w:rsid w:val="00FE1347"/>
    <w:rsid w:val="00FE4423"/>
    <w:rsid w:val="00FE4664"/>
    <w:rsid w:val="00FE65EE"/>
    <w:rsid w:val="00FE6B6C"/>
    <w:rsid w:val="00FF1765"/>
    <w:rsid w:val="00FF5F75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50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FE1347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rsid w:val="006C2B67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rsid w:val="006C2B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5D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0ECC"/>
  </w:style>
  <w:style w:type="character" w:styleId="UnresolvedMention">
    <w:name w:val="Unresolved Mention"/>
    <w:basedOn w:val="DefaultParagraphFont"/>
    <w:uiPriority w:val="99"/>
    <w:semiHidden/>
    <w:unhideWhenUsed/>
    <w:rsid w:val="0005308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1C3648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76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leginfo.state.ny.us/lawssrch.cgi?NVLWO" TargetMode="External"/><Relationship Id="rId13" Type="http://schemas.openxmlformats.org/officeDocument/2006/relationships/hyperlink" Target="https://www.engageny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12.nysed.gov/nonpub/mandatedservices/osc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ysed.gov/pls/sedrefpublic/SED.sed_inst_qry_vw$.start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12.nysed.gov/ciai/standards.html" TargetMode="External"/><Relationship Id="rId10" Type="http://schemas.openxmlformats.org/officeDocument/2006/relationships/hyperlink" Target="http://www.p12.nysed.gov/nonpub/fundingopportun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.leginfo.state.ny.us/lawssrch.cgi?NVLWO" TargetMode="External"/><Relationship Id="rId14" Type="http://schemas.openxmlformats.org/officeDocument/2006/relationships/hyperlink" Target="http://www.nysed.gov/next-generation-learning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5A5E-2FFF-407A-80F3-87B55C41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2020-02-19T16:52:00Z</dcterms:created>
  <dcterms:modified xsi:type="dcterms:W3CDTF">2020-02-19T16:52:00Z</dcterms:modified>
</cp:coreProperties>
</file>