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8EC" w14:textId="77777777" w:rsidR="0003426B" w:rsidRDefault="0003426B" w:rsidP="0003426B">
      <w:pPr>
        <w:spacing w:after="240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Good </w:t>
      </w:r>
      <w:r>
        <w:rPr>
          <w:rFonts w:ascii="Cambria" w:hAnsi="Cambria"/>
          <w:sz w:val="22"/>
          <w:szCs w:val="22"/>
          <w:shd w:val="clear" w:color="auto" w:fill="FFFFFF"/>
        </w:rPr>
        <w:t>afternoon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  </w:t>
      </w:r>
    </w:p>
    <w:p w14:paraId="269FFF5A" w14:textId="77777777" w:rsidR="0003426B" w:rsidRDefault="0003426B" w:rsidP="0003426B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Through our planned use of the </w:t>
      </w:r>
      <w:r>
        <w:rPr>
          <w:rFonts w:ascii="Cambria" w:hAnsi="Cambria"/>
          <w:sz w:val="22"/>
          <w:szCs w:val="22"/>
        </w:rPr>
        <w:t xml:space="preserve">Title II, Part A State-Level Funds for Equitable Services to Religious and Independent School teachers and leaders, coursework will continue to include on-line course offerings by SUNY Buffalo for Winter, Spring and Summer 2019.  </w:t>
      </w:r>
    </w:p>
    <w:p w14:paraId="6313E7ED" w14:textId="77777777" w:rsidR="0003426B" w:rsidRDefault="0003426B" w:rsidP="0003426B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Attached you will find the courses that are being offered for the 2019 Winter, Spring and Summer sessions and the registration directions. </w:t>
      </w:r>
    </w:p>
    <w:p w14:paraId="0DB54CD6" w14:textId="77777777" w:rsidR="0003426B" w:rsidRDefault="0003426B" w:rsidP="0003426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highlight w:val="yellow"/>
        </w:rPr>
        <w:t>Key dates to be aware of:</w:t>
      </w:r>
    </w:p>
    <w:p w14:paraId="7F516A21" w14:textId="77777777" w:rsidR="0003426B" w:rsidRDefault="0003426B" w:rsidP="0003426B">
      <w:pPr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Complete an online application for non-degree status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: </w:t>
      </w:r>
    </w:p>
    <w:p w14:paraId="716183A0" w14:textId="77777777" w:rsidR="0003426B" w:rsidRDefault="0003426B" w:rsidP="0003426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Deadlines</w:t>
      </w:r>
    </w:p>
    <w:p w14:paraId="450372E8" w14:textId="77777777" w:rsidR="0003426B" w:rsidRDefault="0003426B" w:rsidP="0003426B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Winter 2019 courses: Friday, December 14, 2018 (classes begin 1/3/19)</w:t>
      </w:r>
    </w:p>
    <w:p w14:paraId="305C09C5" w14:textId="77777777" w:rsidR="0003426B" w:rsidRDefault="0003426B" w:rsidP="0003426B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Spring 2019 courses: Friday, January 18, 2019 (Classes begin 1/28/19)</w:t>
      </w:r>
    </w:p>
    <w:p w14:paraId="55EF9C16" w14:textId="77777777" w:rsidR="0003426B" w:rsidRDefault="0003426B" w:rsidP="0003426B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Summer 2019 courses: Friday, May 17, 2019 (Classes begin 5/28/19)</w:t>
      </w:r>
    </w:p>
    <w:p w14:paraId="6443E9CE" w14:textId="77777777" w:rsidR="0003426B" w:rsidRDefault="0003426B" w:rsidP="0003426B">
      <w:pPr>
        <w:rPr>
          <w:rFonts w:ascii="Cambria" w:hAnsi="Cambria"/>
          <w:b/>
          <w:bCs/>
          <w:i/>
          <w:iCs/>
          <w:sz w:val="22"/>
          <w:szCs w:val="22"/>
        </w:rPr>
      </w:pPr>
    </w:p>
    <w:p w14:paraId="1C6D80AB" w14:textId="77777777" w:rsidR="0003426B" w:rsidRDefault="0003426B" w:rsidP="0003426B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Class Offerings for Religious and Independent School Teachers</w:t>
      </w:r>
    </w:p>
    <w:p w14:paraId="2FEDEB20" w14:textId="77777777" w:rsidR="0003426B" w:rsidRDefault="0003426B" w:rsidP="0003426B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Application Instructions:</w:t>
      </w:r>
    </w:p>
    <w:p w14:paraId="5561FDA5" w14:textId="77777777" w:rsidR="0003426B" w:rsidRDefault="0003426B" w:rsidP="0003426B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</w:p>
    <w:p w14:paraId="2B4C86AC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As an eligible teacher, you can take select online courses through the University at Buffalo’s</w:t>
      </w:r>
    </w:p>
    <w:p w14:paraId="31D74542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Graduate School of Education for professional development. To do so, you must apply for nondegree</w:t>
      </w:r>
    </w:p>
    <w:p w14:paraId="2A88C779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status with the Graduate School of Education. Please follow the steps below:</w:t>
      </w:r>
    </w:p>
    <w:p w14:paraId="5C594645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p w14:paraId="67E9B2AF" w14:textId="77777777" w:rsidR="0003426B" w:rsidRDefault="0003426B" w:rsidP="0003426B">
      <w:pPr>
        <w:pStyle w:val="ListParagraph"/>
        <w:numPr>
          <w:ilvl w:val="0"/>
          <w:numId w:val="2"/>
        </w:numPr>
        <w:autoSpaceDE w:val="0"/>
        <w:autoSpaceDN w:val="0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/>
          <w:b/>
          <w:bCs/>
          <w:color w:val="000000"/>
          <w:sz w:val="22"/>
          <w:szCs w:val="22"/>
        </w:rPr>
        <w:t>Complete an online application for non-degree status:</w:t>
      </w:r>
    </w:p>
    <w:p w14:paraId="0B78D9D1" w14:textId="77777777" w:rsidR="0003426B" w:rsidRDefault="0003426B" w:rsidP="0003426B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 xml:space="preserve">Complete the application by each deadline listed above at </w:t>
      </w:r>
      <w:r>
        <w:rPr>
          <w:rFonts w:ascii="Cambria" w:eastAsia="Times New Roman" w:hAnsi="Cambria"/>
          <w:b/>
          <w:bCs/>
          <w:color w:val="0563C2"/>
          <w:sz w:val="22"/>
          <w:szCs w:val="22"/>
        </w:rPr>
        <w:t>ed.buffalo.edu/prof-development</w:t>
      </w:r>
    </w:p>
    <w:p w14:paraId="3648CC2B" w14:textId="77777777" w:rsidR="0003426B" w:rsidRDefault="0003426B" w:rsidP="0003426B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>You will need to upload a copy of your undergraduate transcript (an unofficial copy is</w:t>
      </w:r>
    </w:p>
    <w:p w14:paraId="21CD4BAA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acceptable) showing the conferral date of your bachelor’s degree.</w:t>
      </w:r>
      <w:bookmarkStart w:id="0" w:name="_GoBack"/>
      <w:bookmarkEnd w:id="0"/>
    </w:p>
    <w:p w14:paraId="5BDC7B84" w14:textId="77777777" w:rsidR="0003426B" w:rsidRDefault="0003426B" w:rsidP="0003426B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 xml:space="preserve">You will need to upload your proof of employment at an eligible religious or independent school (letter from your school leader, copy of ID card </w:t>
      </w:r>
      <w:proofErr w:type="gramStart"/>
      <w:r>
        <w:rPr>
          <w:rFonts w:ascii="Cambria" w:eastAsia="Times New Roman" w:hAnsi="Cambria"/>
          <w:color w:val="000000"/>
          <w:sz w:val="22"/>
          <w:szCs w:val="22"/>
        </w:rPr>
        <w:t>etc..</w:t>
      </w:r>
      <w:proofErr w:type="gramEnd"/>
      <w:r>
        <w:rPr>
          <w:rFonts w:ascii="Cambria" w:eastAsia="Times New Roman" w:hAnsi="Cambria"/>
          <w:color w:val="000000"/>
          <w:sz w:val="22"/>
          <w:szCs w:val="22"/>
        </w:rPr>
        <w:t>)</w:t>
      </w:r>
    </w:p>
    <w:p w14:paraId="347B7116" w14:textId="77777777" w:rsidR="0003426B" w:rsidRDefault="0003426B" w:rsidP="0003426B">
      <w:pPr>
        <w:autoSpaceDE w:val="0"/>
        <w:autoSpaceDN w:val="0"/>
        <w:ind w:left="360"/>
        <w:rPr>
          <w:rFonts w:ascii="Cambria" w:hAnsi="Cambria"/>
          <w:b/>
          <w:bCs/>
          <w:color w:val="000000"/>
          <w:sz w:val="22"/>
          <w:szCs w:val="22"/>
        </w:rPr>
      </w:pPr>
    </w:p>
    <w:p w14:paraId="7EAE35AD" w14:textId="77777777" w:rsidR="0003426B" w:rsidRDefault="0003426B" w:rsidP="0003426B">
      <w:pPr>
        <w:pStyle w:val="ListParagraph"/>
        <w:numPr>
          <w:ilvl w:val="0"/>
          <w:numId w:val="2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Wait for review: </w:t>
      </w:r>
      <w:r>
        <w:rPr>
          <w:rFonts w:ascii="Cambria" w:eastAsia="Times New Roman" w:hAnsi="Cambria"/>
          <w:color w:val="000000"/>
          <w:sz w:val="22"/>
          <w:szCs w:val="22"/>
        </w:rPr>
        <w:t>Once your online application and bachelor’s degree transcripts have been</w:t>
      </w:r>
    </w:p>
    <w:p w14:paraId="7C4E2222" w14:textId="77777777" w:rsidR="0003426B" w:rsidRDefault="0003426B" w:rsidP="0003426B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received, your application will be reviewed.</w:t>
      </w:r>
    </w:p>
    <w:p w14:paraId="5C806EF5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p w14:paraId="462D898A" w14:textId="77777777" w:rsidR="0003426B" w:rsidRDefault="0003426B" w:rsidP="0003426B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        3. Enroll: </w:t>
      </w:r>
      <w:r>
        <w:rPr>
          <w:rFonts w:ascii="Cambria" w:hAnsi="Cambria"/>
          <w:color w:val="000000"/>
          <w:sz w:val="22"/>
          <w:szCs w:val="22"/>
        </w:rPr>
        <w:t>Once you have been granted non-degree status, you will receive information on the</w:t>
      </w:r>
    </w:p>
    <w:p w14:paraId="5C02597C" w14:textId="77777777" w:rsidR="0003426B" w:rsidRDefault="0003426B" w:rsidP="0003426B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next steps for enrollment, including submission of a required form confirming your course</w:t>
      </w:r>
    </w:p>
    <w:p w14:paraId="612FC888" w14:textId="77777777" w:rsidR="0003426B" w:rsidRDefault="0003426B" w:rsidP="0003426B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selection(s).</w:t>
      </w:r>
    </w:p>
    <w:p w14:paraId="012CE51F" w14:textId="77777777" w:rsidR="0003426B" w:rsidRDefault="0003426B" w:rsidP="0003426B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</w:p>
    <w:p w14:paraId="325E9654" w14:textId="77777777" w:rsidR="0003426B" w:rsidRDefault="0003426B" w:rsidP="0003426B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Questions?</w:t>
      </w:r>
    </w:p>
    <w:p w14:paraId="71B9D39B" w14:textId="77777777" w:rsidR="0003426B" w:rsidRDefault="0003426B" w:rsidP="0003426B">
      <w:pPr>
        <w:spacing w:before="100" w:beforeAutospacing="1" w:after="100" w:afterAutospacing="1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Contact the Office of Graduate Admission at </w:t>
      </w:r>
      <w:hyperlink r:id="rId7" w:history="1">
        <w:r>
          <w:rPr>
            <w:rStyle w:val="Hyperlink"/>
            <w:rFonts w:ascii="Cambria" w:hAnsi="Cambria"/>
            <w:b/>
            <w:bCs/>
            <w:i/>
            <w:iCs/>
            <w:color w:val="0000FF"/>
            <w:sz w:val="22"/>
            <w:szCs w:val="22"/>
          </w:rPr>
          <w:t>gse-info@buffalo.edu</w:t>
        </w:r>
      </w:hyperlink>
      <w:r>
        <w:rPr>
          <w:rFonts w:ascii="Cambria" w:hAnsi="Cambria"/>
          <w:b/>
          <w:bCs/>
          <w:i/>
          <w:iCs/>
          <w:color w:val="0563C2"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>or 716-645-2110.</w:t>
      </w:r>
    </w:p>
    <w:p w14:paraId="45D15EE3" w14:textId="77777777" w:rsidR="00F835A5" w:rsidRDefault="00F835A5"/>
    <w:sectPr w:rsidR="00F8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D72D" w14:textId="77777777" w:rsidR="0003426B" w:rsidRDefault="0003426B" w:rsidP="00531B52">
      <w:r>
        <w:separator/>
      </w:r>
    </w:p>
  </w:endnote>
  <w:endnote w:type="continuationSeparator" w:id="0">
    <w:p w14:paraId="7B9E5F3F" w14:textId="77777777" w:rsidR="0003426B" w:rsidRDefault="0003426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194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374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3E64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020F" w14:textId="77777777" w:rsidR="0003426B" w:rsidRDefault="0003426B" w:rsidP="00531B52">
      <w:r>
        <w:separator/>
      </w:r>
    </w:p>
  </w:footnote>
  <w:footnote w:type="continuationSeparator" w:id="0">
    <w:p w14:paraId="26391B66" w14:textId="77777777" w:rsidR="0003426B" w:rsidRDefault="0003426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A8E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88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31BF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494"/>
    <w:multiLevelType w:val="hybridMultilevel"/>
    <w:tmpl w:val="0666B21C"/>
    <w:lvl w:ilvl="0" w:tplc="802C9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2350"/>
    <w:multiLevelType w:val="hybridMultilevel"/>
    <w:tmpl w:val="523E9AAC"/>
    <w:lvl w:ilvl="0" w:tplc="12521822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426B"/>
    <w:rsid w:val="0003426B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A0383"/>
    <w:rsid w:val="00BE5DCB"/>
    <w:rsid w:val="00D43EEF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29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6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0342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42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e-info@buffal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2018-12-27T16:20:00Z</dcterms:created>
  <dcterms:modified xsi:type="dcterms:W3CDTF">2018-12-27T16:21:00Z</dcterms:modified>
</cp:coreProperties>
</file>