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34" w:rsidRPr="006E1FFD" w:rsidRDefault="00E24934" w:rsidP="00E24934">
      <w:pPr>
        <w:jc w:val="center"/>
        <w:rPr>
          <w:rFonts w:ascii="Arial Black" w:hAnsi="Arial Black"/>
          <w:sz w:val="28"/>
          <w:szCs w:val="28"/>
        </w:rPr>
      </w:pPr>
      <w:r w:rsidRPr="006E1FFD">
        <w:rPr>
          <w:rFonts w:ascii="Arial Black" w:hAnsi="Arial Black"/>
          <w:sz w:val="28"/>
          <w:szCs w:val="28"/>
        </w:rPr>
        <w:t>BASIC EDUCATIONAL DATA SYSTEM (BEDS)</w:t>
      </w:r>
    </w:p>
    <w:p w:rsidR="00BA39F7" w:rsidRPr="006E1FFD" w:rsidRDefault="00BA39F7" w:rsidP="00E24934">
      <w:pPr>
        <w:jc w:val="center"/>
        <w:rPr>
          <w:rFonts w:ascii="Arial Black" w:hAnsi="Arial Black"/>
          <w:sz w:val="28"/>
          <w:szCs w:val="28"/>
        </w:rPr>
      </w:pPr>
      <w:r w:rsidRPr="006E1FFD">
        <w:rPr>
          <w:rFonts w:ascii="Arial Black" w:hAnsi="Arial Black"/>
          <w:sz w:val="28"/>
          <w:szCs w:val="28"/>
        </w:rPr>
        <w:t>APPLICATION</w:t>
      </w:r>
    </w:p>
    <w:p w:rsidR="00E24934" w:rsidRPr="006E1FFD" w:rsidRDefault="00BA39F7" w:rsidP="00E24934">
      <w:pPr>
        <w:jc w:val="center"/>
        <w:rPr>
          <w:rFonts w:ascii="Arial Black" w:hAnsi="Arial Black"/>
          <w:sz w:val="28"/>
          <w:szCs w:val="28"/>
        </w:rPr>
      </w:pPr>
      <w:r w:rsidRPr="006E1FFD">
        <w:rPr>
          <w:rFonts w:ascii="Arial Black" w:hAnsi="Arial Black"/>
          <w:sz w:val="28"/>
          <w:szCs w:val="28"/>
        </w:rPr>
        <w:t>New Applicants</w:t>
      </w:r>
    </w:p>
    <w:p w:rsidR="00E24934" w:rsidRPr="006E1FFD" w:rsidRDefault="0029156C" w:rsidP="00E24934">
      <w:pPr>
        <w:jc w:val="center"/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64135</wp:posOffset>
                </wp:positionV>
                <wp:extent cx="5894070" cy="2536190"/>
                <wp:effectExtent l="11430" t="1079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2536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E1" w:rsidRDefault="007112A6" w:rsidP="00017B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C67A11">
                              <w:rPr>
                                <w:sz w:val="22"/>
                                <w:szCs w:val="22"/>
                              </w:rPr>
                              <w:t xml:space="preserve">Nonpublic schools </w:t>
                            </w:r>
                            <w:r w:rsidR="000B2237">
                              <w:rPr>
                                <w:sz w:val="22"/>
                                <w:szCs w:val="22"/>
                              </w:rPr>
                              <w:t xml:space="preserve">applying for a new BEDS </w:t>
                            </w:r>
                            <w:r w:rsidR="00741B74">
                              <w:rPr>
                                <w:sz w:val="22"/>
                                <w:szCs w:val="22"/>
                              </w:rPr>
                              <w:t>code</w:t>
                            </w:r>
                            <w:r w:rsidR="000B2237">
                              <w:rPr>
                                <w:sz w:val="22"/>
                                <w:szCs w:val="22"/>
                              </w:rPr>
                              <w:t xml:space="preserve"> must submit this </w:t>
                            </w:r>
                            <w:r w:rsidR="006D1527">
                              <w:rPr>
                                <w:sz w:val="22"/>
                                <w:szCs w:val="22"/>
                              </w:rPr>
                              <w:t xml:space="preserve">application </w:t>
                            </w:r>
                            <w:r w:rsidR="000B2237">
                              <w:rPr>
                                <w:sz w:val="22"/>
                                <w:szCs w:val="22"/>
                              </w:rPr>
                              <w:t>and required documents described on page</w:t>
                            </w:r>
                            <w:r w:rsidR="00AB4BE1">
                              <w:rPr>
                                <w:sz w:val="22"/>
                                <w:szCs w:val="22"/>
                              </w:rPr>
                              <w:t xml:space="preserve"> 4.</w:t>
                            </w:r>
                          </w:p>
                          <w:p w:rsidR="00105707" w:rsidRDefault="00105707" w:rsidP="00017B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47E46" w:rsidRDefault="000B2237" w:rsidP="00017B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="00F47A59">
                              <w:rPr>
                                <w:sz w:val="22"/>
                                <w:szCs w:val="22"/>
                              </w:rPr>
                              <w:t xml:space="preserve"> New York State Education Department’s </w:t>
                            </w:r>
                            <w:r w:rsidR="00967A5B">
                              <w:rPr>
                                <w:sz w:val="22"/>
                                <w:szCs w:val="22"/>
                              </w:rPr>
                              <w:t xml:space="preserve">(NYSED) </w:t>
                            </w:r>
                            <w:r w:rsidR="006D1527">
                              <w:rPr>
                                <w:sz w:val="22"/>
                                <w:szCs w:val="22"/>
                              </w:rPr>
                              <w:t xml:space="preserve">State </w:t>
                            </w:r>
                            <w:r w:rsidR="005147A6">
                              <w:rPr>
                                <w:sz w:val="22"/>
                                <w:szCs w:val="22"/>
                              </w:rPr>
                              <w:t xml:space="preserve">Office of </w:t>
                            </w:r>
                            <w:r w:rsidR="006D1527">
                              <w:rPr>
                                <w:sz w:val="22"/>
                                <w:szCs w:val="22"/>
                              </w:rPr>
                              <w:t xml:space="preserve">Religious and Independent Schools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uses the BEDS </w:t>
                            </w:r>
                            <w:r w:rsidR="005147A6">
                              <w:rPr>
                                <w:sz w:val="22"/>
                                <w:szCs w:val="22"/>
                              </w:rPr>
                              <w:t>code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1FF9" w:rsidRPr="00C67A11"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C80FC3">
                              <w:rPr>
                                <w:sz w:val="22"/>
                                <w:szCs w:val="22"/>
                              </w:rPr>
                              <w:t xml:space="preserve">recognize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existence of </w:t>
                            </w:r>
                            <w:r w:rsidR="006D1527">
                              <w:rPr>
                                <w:sz w:val="22"/>
                                <w:szCs w:val="22"/>
                              </w:rPr>
                              <w:t xml:space="preserve">religious and independent </w:t>
                            </w:r>
                            <w:r w:rsidR="00C80FC3">
                              <w:rPr>
                                <w:sz w:val="22"/>
                                <w:szCs w:val="22"/>
                              </w:rPr>
                              <w:t>school</w:t>
                            </w:r>
                            <w:r w:rsidR="001E6EEE"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C80FC3">
                              <w:rPr>
                                <w:sz w:val="22"/>
                                <w:szCs w:val="22"/>
                              </w:rPr>
                              <w:t xml:space="preserve">and to </w:t>
                            </w:r>
                            <w:r w:rsidR="00C91FF9" w:rsidRPr="00C67A11">
                              <w:rPr>
                                <w:sz w:val="22"/>
                                <w:szCs w:val="22"/>
                              </w:rPr>
                              <w:t>facilitate the delivery of programs, servic</w:t>
                            </w:r>
                            <w:r w:rsidR="006D1527">
                              <w:rPr>
                                <w:sz w:val="22"/>
                                <w:szCs w:val="22"/>
                              </w:rPr>
                              <w:t xml:space="preserve">es and resources that </w:t>
                            </w:r>
                            <w:r w:rsidR="00C91FF9" w:rsidRPr="00C67A11">
                              <w:rPr>
                                <w:sz w:val="22"/>
                                <w:szCs w:val="22"/>
                              </w:rPr>
                              <w:t>school</w:t>
                            </w:r>
                            <w:r w:rsidR="006D1527">
                              <w:rPr>
                                <w:sz w:val="22"/>
                                <w:szCs w:val="22"/>
                              </w:rPr>
                              <w:t>s’</w:t>
                            </w:r>
                            <w:r w:rsidR="00C91FF9" w:rsidRPr="00C67A11">
                              <w:rPr>
                                <w:sz w:val="22"/>
                                <w:szCs w:val="22"/>
                              </w:rPr>
                              <w:t xml:space="preserve"> students are entitled to receive from the</w:t>
                            </w:r>
                            <w:r w:rsidR="005147A6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r w:rsidR="00165846">
                              <w:rPr>
                                <w:sz w:val="22"/>
                                <w:szCs w:val="22"/>
                              </w:rPr>
                              <w:t xml:space="preserve"> school district of residence. </w:t>
                            </w:r>
                            <w:r w:rsidR="001E6EEE">
                              <w:rPr>
                                <w:sz w:val="22"/>
                                <w:szCs w:val="22"/>
                              </w:rPr>
                              <w:t xml:space="preserve">Guidance </w:t>
                            </w:r>
                            <w:r w:rsidR="00ED2D56">
                              <w:rPr>
                                <w:sz w:val="22"/>
                                <w:szCs w:val="22"/>
                              </w:rPr>
                              <w:t>and contact information</w:t>
                            </w:r>
                            <w:r w:rsidR="00C16F6F">
                              <w:rPr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="00ED2D56">
                              <w:rPr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="0021512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E6E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8C0F45" w:rsidRPr="007C52A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www.p12.nysed.gov/nonpub</w:t>
                              </w:r>
                            </w:hyperlink>
                            <w:r w:rsidR="0016584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205FA" w:rsidRPr="00C67A11">
                              <w:rPr>
                                <w:sz w:val="22"/>
                                <w:szCs w:val="22"/>
                              </w:rPr>
                              <w:t xml:space="preserve">Data reported on this form are </w:t>
                            </w:r>
                            <w:r w:rsidR="00215126">
                              <w:rPr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="008205FA" w:rsidRPr="00C67A11">
                              <w:rPr>
                                <w:sz w:val="22"/>
                                <w:szCs w:val="22"/>
                              </w:rPr>
                              <w:t xml:space="preserve">used to verify the accuracy of information submitted to the </w:t>
                            </w:r>
                            <w:r w:rsidR="00967A5B">
                              <w:rPr>
                                <w:sz w:val="22"/>
                                <w:szCs w:val="22"/>
                              </w:rPr>
                              <w:t xml:space="preserve">NYSED </w:t>
                            </w:r>
                            <w:r w:rsidR="008205FA" w:rsidRPr="00C67A11">
                              <w:rPr>
                                <w:sz w:val="22"/>
                                <w:szCs w:val="22"/>
                              </w:rPr>
                              <w:t xml:space="preserve">Office of Grants Management </w:t>
                            </w:r>
                            <w:r w:rsidR="00215126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D40DC8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8205FA" w:rsidRPr="00C67A11">
                              <w:rPr>
                                <w:sz w:val="22"/>
                                <w:szCs w:val="22"/>
                              </w:rPr>
                              <w:t xml:space="preserve">onpublic </w:t>
                            </w:r>
                            <w:r w:rsidR="00D40DC8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8205FA" w:rsidRPr="00C67A11">
                              <w:rPr>
                                <w:sz w:val="22"/>
                                <w:szCs w:val="22"/>
                              </w:rPr>
                              <w:t>chool Mandated Services Aid (MSA</w:t>
                            </w:r>
                            <w:r w:rsidR="007F624A"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  <w:r w:rsidR="001658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5FA" w:rsidRPr="00C67A11">
                              <w:rPr>
                                <w:sz w:val="22"/>
                                <w:szCs w:val="22"/>
                              </w:rPr>
                              <w:t xml:space="preserve">To be eligible for </w:t>
                            </w:r>
                            <w:r w:rsidR="00215126">
                              <w:rPr>
                                <w:sz w:val="22"/>
                                <w:szCs w:val="22"/>
                              </w:rPr>
                              <w:t>MSA</w:t>
                            </w:r>
                            <w:r w:rsidR="008205FA" w:rsidRPr="00C67A11">
                              <w:rPr>
                                <w:sz w:val="22"/>
                                <w:szCs w:val="22"/>
                              </w:rPr>
                              <w:t xml:space="preserve">, all </w:t>
                            </w:r>
                            <w:r w:rsidR="00215126">
                              <w:rPr>
                                <w:sz w:val="22"/>
                                <w:szCs w:val="22"/>
                              </w:rPr>
                              <w:t>required r</w:t>
                            </w:r>
                            <w:r w:rsidR="008205FA" w:rsidRPr="00C67A11">
                              <w:rPr>
                                <w:sz w:val="22"/>
                                <w:szCs w:val="22"/>
                              </w:rPr>
                              <w:t xml:space="preserve">eports </w:t>
                            </w:r>
                            <w:r w:rsidR="00C80FC3">
                              <w:rPr>
                                <w:sz w:val="22"/>
                                <w:szCs w:val="22"/>
                              </w:rPr>
                              <w:t xml:space="preserve">must </w:t>
                            </w:r>
                            <w:r w:rsidR="00215126">
                              <w:rPr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C80FC3">
                              <w:rPr>
                                <w:sz w:val="22"/>
                                <w:szCs w:val="22"/>
                              </w:rPr>
                              <w:t xml:space="preserve">submitted </w:t>
                            </w:r>
                            <w:r w:rsidR="00215126">
                              <w:rPr>
                                <w:sz w:val="22"/>
                                <w:szCs w:val="22"/>
                              </w:rPr>
                              <w:t xml:space="preserve">by the </w:t>
                            </w:r>
                            <w:r w:rsidR="007F624A">
                              <w:rPr>
                                <w:sz w:val="22"/>
                                <w:szCs w:val="22"/>
                              </w:rPr>
                              <w:t xml:space="preserve">established </w:t>
                            </w:r>
                            <w:r w:rsidR="00215126">
                              <w:rPr>
                                <w:sz w:val="22"/>
                                <w:szCs w:val="22"/>
                              </w:rPr>
                              <w:t>due date</w:t>
                            </w:r>
                            <w:r w:rsidR="008205FA" w:rsidRPr="00C67A1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1658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F6F">
                              <w:rPr>
                                <w:sz w:val="22"/>
                                <w:szCs w:val="22"/>
                              </w:rPr>
                              <w:t>See g</w:t>
                            </w:r>
                            <w:r w:rsidR="00215126">
                              <w:rPr>
                                <w:sz w:val="22"/>
                                <w:szCs w:val="22"/>
                              </w:rPr>
                              <w:t>uidance</w:t>
                            </w:r>
                            <w:r w:rsidR="00967A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5126">
                              <w:rPr>
                                <w:sz w:val="22"/>
                                <w:szCs w:val="22"/>
                              </w:rPr>
                              <w:t xml:space="preserve">and contact information </w:t>
                            </w:r>
                            <w:r w:rsidR="0072735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215126">
                              <w:rPr>
                                <w:sz w:val="22"/>
                                <w:szCs w:val="22"/>
                              </w:rPr>
                              <w:t xml:space="preserve">t: </w:t>
                            </w:r>
                            <w:hyperlink r:id="rId9" w:history="1">
                              <w:r w:rsidR="008C0F45" w:rsidRPr="007C52A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http://www.p12.nysed.gov/nonpub/mandatedservices/</w:t>
                              </w:r>
                            </w:hyperlink>
                            <w:r w:rsidR="0016584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C0F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E4AC1" w:rsidRDefault="009E4AC1" w:rsidP="00017B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E4AC1" w:rsidRDefault="009E4AC1" w:rsidP="009E4A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 order to maintain your BEDS code, you will need to submit the annual </w:t>
                            </w:r>
                            <w:r w:rsidRPr="00C67A11">
                              <w:rPr>
                                <w:sz w:val="22"/>
                                <w:szCs w:val="22"/>
                              </w:rPr>
                              <w:t xml:space="preserve">BEDS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report. More information can be found at: </w:t>
                            </w:r>
                            <w:hyperlink r:id="rId10" w:history="1">
                              <w:r w:rsidRPr="00B907B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http://www.p12.nysed.gov/irs/beds/IMF/home.html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9E4AC1" w:rsidRPr="00C67A11" w:rsidRDefault="009E4AC1" w:rsidP="00017B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5.05pt;width:464.1pt;height:19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" fillcolor="silver">
                <v:textbox>
                  <w:txbxContent>
                    <w:p w:rsidR="00AB4BE1" w:rsidRDefault="007112A6" w:rsidP="00017BE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C67A11">
                        <w:rPr>
                          <w:sz w:val="22"/>
                          <w:szCs w:val="22"/>
                        </w:rPr>
                        <w:t xml:space="preserve">Nonpublic schools </w:t>
                      </w:r>
                      <w:r w:rsidR="000B2237">
                        <w:rPr>
                          <w:sz w:val="22"/>
                          <w:szCs w:val="22"/>
                        </w:rPr>
                        <w:t xml:space="preserve">applying for a new BEDS </w:t>
                      </w:r>
                      <w:r w:rsidR="00741B74">
                        <w:rPr>
                          <w:sz w:val="22"/>
                          <w:szCs w:val="22"/>
                        </w:rPr>
                        <w:t>code</w:t>
                      </w:r>
                      <w:r w:rsidR="000B2237">
                        <w:rPr>
                          <w:sz w:val="22"/>
                          <w:szCs w:val="22"/>
                        </w:rPr>
                        <w:t xml:space="preserve"> must submit this </w:t>
                      </w:r>
                      <w:r w:rsidR="006D1527">
                        <w:rPr>
                          <w:sz w:val="22"/>
                          <w:szCs w:val="22"/>
                        </w:rPr>
                        <w:t xml:space="preserve">application </w:t>
                      </w:r>
                      <w:r w:rsidR="000B2237">
                        <w:rPr>
                          <w:sz w:val="22"/>
                          <w:szCs w:val="22"/>
                        </w:rPr>
                        <w:t>and required documents described on page</w:t>
                      </w:r>
                      <w:r w:rsidR="00AB4BE1">
                        <w:rPr>
                          <w:sz w:val="22"/>
                          <w:szCs w:val="22"/>
                        </w:rPr>
                        <w:t xml:space="preserve"> 4.</w:t>
                      </w:r>
                    </w:p>
                    <w:p w:rsidR="00105707" w:rsidRDefault="00105707" w:rsidP="00017BE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47E46" w:rsidRDefault="000B2237" w:rsidP="00017BE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</w:t>
                      </w:r>
                      <w:r w:rsidR="00F47A59">
                        <w:rPr>
                          <w:sz w:val="22"/>
                          <w:szCs w:val="22"/>
                        </w:rPr>
                        <w:t xml:space="preserve"> New York State Education Department’s </w:t>
                      </w:r>
                      <w:r w:rsidR="00967A5B">
                        <w:rPr>
                          <w:sz w:val="22"/>
                          <w:szCs w:val="22"/>
                        </w:rPr>
                        <w:t xml:space="preserve">(NYSED) </w:t>
                      </w:r>
                      <w:r w:rsidR="006D1527">
                        <w:rPr>
                          <w:sz w:val="22"/>
                          <w:szCs w:val="22"/>
                        </w:rPr>
                        <w:t xml:space="preserve">State </w:t>
                      </w:r>
                      <w:r w:rsidR="005147A6">
                        <w:rPr>
                          <w:sz w:val="22"/>
                          <w:szCs w:val="22"/>
                        </w:rPr>
                        <w:t xml:space="preserve">Office of </w:t>
                      </w:r>
                      <w:r w:rsidR="006D1527">
                        <w:rPr>
                          <w:sz w:val="22"/>
                          <w:szCs w:val="22"/>
                        </w:rPr>
                        <w:t xml:space="preserve">Religious and Independent Schools </w:t>
                      </w:r>
                      <w:r>
                        <w:rPr>
                          <w:sz w:val="22"/>
                          <w:szCs w:val="22"/>
                        </w:rPr>
                        <w:t xml:space="preserve">uses the BEDS </w:t>
                      </w:r>
                      <w:r w:rsidR="005147A6">
                        <w:rPr>
                          <w:sz w:val="22"/>
                          <w:szCs w:val="22"/>
                        </w:rPr>
                        <w:t>code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91FF9" w:rsidRPr="00C67A11"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="00C80FC3">
                        <w:rPr>
                          <w:sz w:val="22"/>
                          <w:szCs w:val="22"/>
                        </w:rPr>
                        <w:t xml:space="preserve">recognize the </w:t>
                      </w:r>
                      <w:r>
                        <w:rPr>
                          <w:sz w:val="22"/>
                          <w:szCs w:val="22"/>
                        </w:rPr>
                        <w:t xml:space="preserve">existence of </w:t>
                      </w:r>
                      <w:r w:rsidR="006D1527">
                        <w:rPr>
                          <w:sz w:val="22"/>
                          <w:szCs w:val="22"/>
                        </w:rPr>
                        <w:t xml:space="preserve">religious and independent </w:t>
                      </w:r>
                      <w:r w:rsidR="00C80FC3">
                        <w:rPr>
                          <w:sz w:val="22"/>
                          <w:szCs w:val="22"/>
                        </w:rPr>
                        <w:t>school</w:t>
                      </w:r>
                      <w:r w:rsidR="001E6EEE">
                        <w:rPr>
                          <w:sz w:val="22"/>
                          <w:szCs w:val="22"/>
                        </w:rPr>
                        <w:t xml:space="preserve">s </w:t>
                      </w:r>
                      <w:r w:rsidR="00C80FC3">
                        <w:rPr>
                          <w:sz w:val="22"/>
                          <w:szCs w:val="22"/>
                        </w:rPr>
                        <w:t xml:space="preserve">and to </w:t>
                      </w:r>
                      <w:r w:rsidR="00C91FF9" w:rsidRPr="00C67A11">
                        <w:rPr>
                          <w:sz w:val="22"/>
                          <w:szCs w:val="22"/>
                        </w:rPr>
                        <w:t>facilitate the delivery of programs, servic</w:t>
                      </w:r>
                      <w:r w:rsidR="006D1527">
                        <w:rPr>
                          <w:sz w:val="22"/>
                          <w:szCs w:val="22"/>
                        </w:rPr>
                        <w:t xml:space="preserve">es and resources that </w:t>
                      </w:r>
                      <w:r w:rsidR="00C91FF9" w:rsidRPr="00C67A11">
                        <w:rPr>
                          <w:sz w:val="22"/>
                          <w:szCs w:val="22"/>
                        </w:rPr>
                        <w:t>school</w:t>
                      </w:r>
                      <w:r w:rsidR="006D1527">
                        <w:rPr>
                          <w:sz w:val="22"/>
                          <w:szCs w:val="22"/>
                        </w:rPr>
                        <w:t>s’</w:t>
                      </w:r>
                      <w:r w:rsidR="00C91FF9" w:rsidRPr="00C67A11">
                        <w:rPr>
                          <w:sz w:val="22"/>
                          <w:szCs w:val="22"/>
                        </w:rPr>
                        <w:t xml:space="preserve"> students are entitled to receive from the</w:t>
                      </w:r>
                      <w:r w:rsidR="005147A6">
                        <w:rPr>
                          <w:sz w:val="22"/>
                          <w:szCs w:val="22"/>
                        </w:rPr>
                        <w:t>ir</w:t>
                      </w:r>
                      <w:r w:rsidR="00165846">
                        <w:rPr>
                          <w:sz w:val="22"/>
                          <w:szCs w:val="22"/>
                        </w:rPr>
                        <w:t xml:space="preserve"> school district of residence. </w:t>
                      </w:r>
                      <w:r w:rsidR="001E6EEE">
                        <w:rPr>
                          <w:sz w:val="22"/>
                          <w:szCs w:val="22"/>
                        </w:rPr>
                        <w:t xml:space="preserve">Guidance </w:t>
                      </w:r>
                      <w:r w:rsidR="00ED2D56">
                        <w:rPr>
                          <w:sz w:val="22"/>
                          <w:szCs w:val="22"/>
                        </w:rPr>
                        <w:t>and contact information</w:t>
                      </w:r>
                      <w:r w:rsidR="00C16F6F">
                        <w:rPr>
                          <w:sz w:val="22"/>
                          <w:szCs w:val="22"/>
                        </w:rPr>
                        <w:t xml:space="preserve"> is</w:t>
                      </w:r>
                      <w:r w:rsidR="00ED2D56">
                        <w:rPr>
                          <w:sz w:val="22"/>
                          <w:szCs w:val="22"/>
                        </w:rPr>
                        <w:t xml:space="preserve"> at</w:t>
                      </w:r>
                      <w:r w:rsidR="00215126">
                        <w:rPr>
                          <w:sz w:val="22"/>
                          <w:szCs w:val="22"/>
                        </w:rPr>
                        <w:t>:</w:t>
                      </w:r>
                      <w:r w:rsidR="001E6EEE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8C0F45" w:rsidRPr="007C52AF">
                          <w:rPr>
                            <w:rStyle w:val="Hyperlink"/>
                            <w:sz w:val="22"/>
                            <w:szCs w:val="22"/>
                          </w:rPr>
                          <w:t>www.p12.nysed.gov/nonpub</w:t>
                        </w:r>
                      </w:hyperlink>
                      <w:r w:rsidR="0016584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8205FA" w:rsidRPr="00C67A11">
                        <w:rPr>
                          <w:sz w:val="22"/>
                          <w:szCs w:val="22"/>
                        </w:rPr>
                        <w:t xml:space="preserve">Data reported on this form are </w:t>
                      </w:r>
                      <w:r w:rsidR="00215126">
                        <w:rPr>
                          <w:sz w:val="22"/>
                          <w:szCs w:val="22"/>
                        </w:rPr>
                        <w:t xml:space="preserve">also </w:t>
                      </w:r>
                      <w:r w:rsidR="008205FA" w:rsidRPr="00C67A11">
                        <w:rPr>
                          <w:sz w:val="22"/>
                          <w:szCs w:val="22"/>
                        </w:rPr>
                        <w:t xml:space="preserve">used to verify the accuracy of information submitted to the </w:t>
                      </w:r>
                      <w:r w:rsidR="00967A5B">
                        <w:rPr>
                          <w:sz w:val="22"/>
                          <w:szCs w:val="22"/>
                        </w:rPr>
                        <w:t xml:space="preserve">NYSED </w:t>
                      </w:r>
                      <w:r w:rsidR="008205FA" w:rsidRPr="00C67A11">
                        <w:rPr>
                          <w:sz w:val="22"/>
                          <w:szCs w:val="22"/>
                        </w:rPr>
                        <w:t xml:space="preserve">Office of Grants Management </w:t>
                      </w:r>
                      <w:r w:rsidR="00215126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="00D40DC8">
                        <w:rPr>
                          <w:sz w:val="22"/>
                          <w:szCs w:val="22"/>
                        </w:rPr>
                        <w:t>n</w:t>
                      </w:r>
                      <w:r w:rsidR="008205FA" w:rsidRPr="00C67A11">
                        <w:rPr>
                          <w:sz w:val="22"/>
                          <w:szCs w:val="22"/>
                        </w:rPr>
                        <w:t xml:space="preserve">onpublic </w:t>
                      </w:r>
                      <w:r w:rsidR="00D40DC8">
                        <w:rPr>
                          <w:sz w:val="22"/>
                          <w:szCs w:val="22"/>
                        </w:rPr>
                        <w:t>s</w:t>
                      </w:r>
                      <w:r w:rsidR="008205FA" w:rsidRPr="00C67A11">
                        <w:rPr>
                          <w:sz w:val="22"/>
                          <w:szCs w:val="22"/>
                        </w:rPr>
                        <w:t>chool Mandated Services Aid (MSA</w:t>
                      </w:r>
                      <w:r w:rsidR="007F624A">
                        <w:rPr>
                          <w:sz w:val="22"/>
                          <w:szCs w:val="22"/>
                        </w:rPr>
                        <w:t>).</w:t>
                      </w:r>
                      <w:r w:rsidR="0016584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205FA" w:rsidRPr="00C67A11">
                        <w:rPr>
                          <w:sz w:val="22"/>
                          <w:szCs w:val="22"/>
                        </w:rPr>
                        <w:t xml:space="preserve">To be eligible for </w:t>
                      </w:r>
                      <w:r w:rsidR="00215126">
                        <w:rPr>
                          <w:sz w:val="22"/>
                          <w:szCs w:val="22"/>
                        </w:rPr>
                        <w:t>MSA</w:t>
                      </w:r>
                      <w:r w:rsidR="008205FA" w:rsidRPr="00C67A11">
                        <w:rPr>
                          <w:sz w:val="22"/>
                          <w:szCs w:val="22"/>
                        </w:rPr>
                        <w:t xml:space="preserve">, all </w:t>
                      </w:r>
                      <w:r w:rsidR="00215126">
                        <w:rPr>
                          <w:sz w:val="22"/>
                          <w:szCs w:val="22"/>
                        </w:rPr>
                        <w:t>required r</w:t>
                      </w:r>
                      <w:r w:rsidR="008205FA" w:rsidRPr="00C67A11">
                        <w:rPr>
                          <w:sz w:val="22"/>
                          <w:szCs w:val="22"/>
                        </w:rPr>
                        <w:t xml:space="preserve">eports </w:t>
                      </w:r>
                      <w:r w:rsidR="00C80FC3">
                        <w:rPr>
                          <w:sz w:val="22"/>
                          <w:szCs w:val="22"/>
                        </w:rPr>
                        <w:t xml:space="preserve">must </w:t>
                      </w:r>
                      <w:r w:rsidR="00215126">
                        <w:rPr>
                          <w:sz w:val="22"/>
                          <w:szCs w:val="22"/>
                        </w:rPr>
                        <w:t xml:space="preserve">be </w:t>
                      </w:r>
                      <w:r w:rsidR="00C80FC3">
                        <w:rPr>
                          <w:sz w:val="22"/>
                          <w:szCs w:val="22"/>
                        </w:rPr>
                        <w:t xml:space="preserve">submitted </w:t>
                      </w:r>
                      <w:r w:rsidR="00215126">
                        <w:rPr>
                          <w:sz w:val="22"/>
                          <w:szCs w:val="22"/>
                        </w:rPr>
                        <w:t xml:space="preserve">by the </w:t>
                      </w:r>
                      <w:r w:rsidR="007F624A">
                        <w:rPr>
                          <w:sz w:val="22"/>
                          <w:szCs w:val="22"/>
                        </w:rPr>
                        <w:t xml:space="preserve">established </w:t>
                      </w:r>
                      <w:r w:rsidR="00215126">
                        <w:rPr>
                          <w:sz w:val="22"/>
                          <w:szCs w:val="22"/>
                        </w:rPr>
                        <w:t>due date</w:t>
                      </w:r>
                      <w:r w:rsidR="008205FA" w:rsidRPr="00C67A11">
                        <w:rPr>
                          <w:sz w:val="22"/>
                          <w:szCs w:val="22"/>
                        </w:rPr>
                        <w:t>.</w:t>
                      </w:r>
                      <w:r w:rsidR="0016584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16F6F">
                        <w:rPr>
                          <w:sz w:val="22"/>
                          <w:szCs w:val="22"/>
                        </w:rPr>
                        <w:t>See g</w:t>
                      </w:r>
                      <w:r w:rsidR="00215126">
                        <w:rPr>
                          <w:sz w:val="22"/>
                          <w:szCs w:val="22"/>
                        </w:rPr>
                        <w:t>uidance</w:t>
                      </w:r>
                      <w:r w:rsidR="00967A5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15126">
                        <w:rPr>
                          <w:sz w:val="22"/>
                          <w:szCs w:val="22"/>
                        </w:rPr>
                        <w:t xml:space="preserve">and contact information </w:t>
                      </w:r>
                      <w:r w:rsidR="0072735E">
                        <w:rPr>
                          <w:sz w:val="22"/>
                          <w:szCs w:val="22"/>
                        </w:rPr>
                        <w:t>a</w:t>
                      </w:r>
                      <w:r w:rsidR="00215126">
                        <w:rPr>
                          <w:sz w:val="22"/>
                          <w:szCs w:val="22"/>
                        </w:rPr>
                        <w:t xml:space="preserve">t: </w:t>
                      </w:r>
                      <w:hyperlink r:id="rId12" w:history="1">
                        <w:r w:rsidR="008C0F45" w:rsidRPr="007C52AF">
                          <w:rPr>
                            <w:rStyle w:val="Hyperlink"/>
                            <w:sz w:val="22"/>
                            <w:szCs w:val="22"/>
                          </w:rPr>
                          <w:t>http://www.p12.nysed.gov/nonpub/mandatedservices/</w:t>
                        </w:r>
                      </w:hyperlink>
                      <w:r w:rsidR="00165846">
                        <w:rPr>
                          <w:sz w:val="22"/>
                          <w:szCs w:val="22"/>
                        </w:rPr>
                        <w:t>.</w:t>
                      </w:r>
                      <w:r w:rsidR="008C0F4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E4AC1" w:rsidRDefault="009E4AC1" w:rsidP="00017BE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9E4AC1" w:rsidRDefault="009E4AC1" w:rsidP="009E4AC1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 order to maintain your BEDS code, you will need to submit the annual </w:t>
                      </w:r>
                      <w:r w:rsidRPr="00C67A11">
                        <w:rPr>
                          <w:sz w:val="22"/>
                          <w:szCs w:val="22"/>
                        </w:rPr>
                        <w:t xml:space="preserve">BEDS </w:t>
                      </w:r>
                      <w:r>
                        <w:rPr>
                          <w:sz w:val="22"/>
                          <w:szCs w:val="22"/>
                        </w:rPr>
                        <w:t xml:space="preserve">report. More information can be found at: </w:t>
                      </w:r>
                      <w:hyperlink r:id="rId13" w:history="1">
                        <w:r w:rsidRPr="00B907B2">
                          <w:rPr>
                            <w:rStyle w:val="Hyperlink"/>
                            <w:sz w:val="22"/>
                            <w:szCs w:val="22"/>
                          </w:rPr>
                          <w:t>http://www.p12.nysed.gov/irs/beds/IMF/home.html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9E4AC1" w:rsidRPr="00C67A11" w:rsidRDefault="009E4AC1" w:rsidP="00017BE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5FA" w:rsidRPr="006E1FFD" w:rsidRDefault="008205FA" w:rsidP="00E24934">
      <w:pPr>
        <w:jc w:val="center"/>
        <w:rPr>
          <w:rFonts w:ascii="Arial Black" w:hAnsi="Arial Black"/>
          <w:sz w:val="22"/>
          <w:szCs w:val="22"/>
        </w:rPr>
      </w:pPr>
    </w:p>
    <w:p w:rsidR="008205FA" w:rsidRPr="006E1FFD" w:rsidRDefault="008205FA" w:rsidP="008205FA">
      <w:pPr>
        <w:rPr>
          <w:rFonts w:ascii="Arial Black" w:hAnsi="Arial Black"/>
          <w:sz w:val="22"/>
          <w:szCs w:val="22"/>
        </w:rPr>
      </w:pPr>
    </w:p>
    <w:p w:rsidR="008205FA" w:rsidRPr="006E1FFD" w:rsidRDefault="008205FA" w:rsidP="008205FA">
      <w:pPr>
        <w:rPr>
          <w:rFonts w:ascii="Arial Black" w:hAnsi="Arial Black"/>
          <w:sz w:val="22"/>
          <w:szCs w:val="22"/>
        </w:rPr>
      </w:pPr>
    </w:p>
    <w:p w:rsidR="008205FA" w:rsidRPr="006E1FFD" w:rsidRDefault="008205FA" w:rsidP="008205FA">
      <w:pPr>
        <w:rPr>
          <w:rFonts w:ascii="Arial Black" w:hAnsi="Arial Black"/>
          <w:sz w:val="22"/>
          <w:szCs w:val="22"/>
        </w:rPr>
      </w:pPr>
    </w:p>
    <w:p w:rsidR="008205FA" w:rsidRPr="006E1FFD" w:rsidRDefault="008205FA" w:rsidP="008205FA">
      <w:pPr>
        <w:rPr>
          <w:rFonts w:ascii="Arial Black" w:hAnsi="Arial Black"/>
          <w:sz w:val="22"/>
          <w:szCs w:val="22"/>
        </w:rPr>
      </w:pPr>
    </w:p>
    <w:p w:rsidR="00C91FF9" w:rsidRPr="006E1FFD" w:rsidRDefault="00DF30AC" w:rsidP="008205FA">
      <w:pPr>
        <w:jc w:val="center"/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 xml:space="preserve">     </w:t>
      </w:r>
    </w:p>
    <w:p w:rsidR="00C91FF9" w:rsidRPr="006E1FFD" w:rsidRDefault="00DF30AC" w:rsidP="008205FA">
      <w:pPr>
        <w:jc w:val="center"/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 xml:space="preserve"> </w:t>
      </w:r>
    </w:p>
    <w:p w:rsidR="00C67A11" w:rsidRPr="006E1FFD" w:rsidRDefault="00C67A11" w:rsidP="008205FA">
      <w:pPr>
        <w:jc w:val="center"/>
        <w:rPr>
          <w:rFonts w:ascii="Arial Black" w:hAnsi="Arial Black"/>
          <w:sz w:val="22"/>
          <w:szCs w:val="22"/>
        </w:rPr>
      </w:pPr>
    </w:p>
    <w:p w:rsidR="001E6EEE" w:rsidRPr="006E1FFD" w:rsidRDefault="008B12AE" w:rsidP="008205FA">
      <w:pPr>
        <w:jc w:val="center"/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 xml:space="preserve">Please complete the following in its entirety </w:t>
      </w:r>
    </w:p>
    <w:p w:rsidR="00766DED" w:rsidRPr="006E1FFD" w:rsidRDefault="00766DED" w:rsidP="008205FA">
      <w:pPr>
        <w:jc w:val="center"/>
        <w:rPr>
          <w:rFonts w:ascii="Arial Black" w:hAnsi="Arial Black"/>
          <w:sz w:val="22"/>
          <w:szCs w:val="22"/>
        </w:rPr>
      </w:pPr>
    </w:p>
    <w:p w:rsidR="00766DED" w:rsidRPr="006E1FFD" w:rsidRDefault="00766DED" w:rsidP="008205FA">
      <w:pPr>
        <w:jc w:val="center"/>
        <w:rPr>
          <w:rFonts w:ascii="Arial Black" w:hAnsi="Arial Black"/>
          <w:sz w:val="22"/>
          <w:szCs w:val="22"/>
        </w:rPr>
      </w:pPr>
    </w:p>
    <w:p w:rsidR="00105707" w:rsidRDefault="00105707" w:rsidP="00766DED">
      <w:pPr>
        <w:rPr>
          <w:rFonts w:ascii="Arial Black" w:hAnsi="Arial Black"/>
          <w:sz w:val="22"/>
          <w:szCs w:val="22"/>
        </w:rPr>
      </w:pPr>
    </w:p>
    <w:p w:rsidR="00165846" w:rsidRDefault="00165846" w:rsidP="008C0F45">
      <w:pPr>
        <w:jc w:val="center"/>
        <w:rPr>
          <w:rFonts w:ascii="Arial Black" w:hAnsi="Arial Black"/>
          <w:sz w:val="22"/>
          <w:szCs w:val="22"/>
        </w:rPr>
      </w:pPr>
    </w:p>
    <w:p w:rsidR="00105707" w:rsidRDefault="00672DCF" w:rsidP="008C0F45">
      <w:pPr>
        <w:jc w:val="center"/>
        <w:rPr>
          <w:rFonts w:ascii="Arial Black" w:hAnsi="Arial Black"/>
          <w:sz w:val="22"/>
          <w:szCs w:val="22"/>
        </w:rPr>
      </w:pPr>
      <w:hyperlink r:id="rId14" w:history="1">
        <w:r w:rsidR="008C0F45" w:rsidRPr="007C52AF">
          <w:rPr>
            <w:rStyle w:val="Hyperlink"/>
            <w:rFonts w:ascii="Arial Black" w:hAnsi="Arial Black"/>
            <w:sz w:val="22"/>
            <w:szCs w:val="22"/>
          </w:rPr>
          <w:t>http://www.p12.nysed.gov/nonpub/running/</w:t>
        </w:r>
      </w:hyperlink>
    </w:p>
    <w:p w:rsidR="008C0F45" w:rsidRDefault="008C0F45" w:rsidP="00766DED">
      <w:pPr>
        <w:rPr>
          <w:rFonts w:ascii="Arial Black" w:hAnsi="Arial Black"/>
          <w:sz w:val="22"/>
          <w:szCs w:val="22"/>
        </w:rPr>
      </w:pPr>
    </w:p>
    <w:p w:rsidR="00766DED" w:rsidRPr="006E1FFD" w:rsidRDefault="00766DED" w:rsidP="00766DED">
      <w:pPr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 xml:space="preserve">BEDS Applicant School Name: </w:t>
      </w:r>
      <w:r w:rsidRPr="006E1FFD">
        <w:rPr>
          <w:rFonts w:ascii="Arial Black" w:hAnsi="Arial Black"/>
          <w:sz w:val="22"/>
          <w:szCs w:val="22"/>
        </w:rPr>
        <w:softHyphen/>
      </w:r>
      <w:r w:rsidRPr="006E1FFD">
        <w:rPr>
          <w:rFonts w:ascii="Arial Black" w:hAnsi="Arial Black"/>
          <w:sz w:val="22"/>
          <w:szCs w:val="22"/>
        </w:rPr>
        <w:softHyphen/>
      </w:r>
      <w:r w:rsidRPr="006E1FFD">
        <w:rPr>
          <w:rFonts w:ascii="Arial Black" w:hAnsi="Arial Black"/>
          <w:sz w:val="22"/>
          <w:szCs w:val="22"/>
        </w:rPr>
        <w:softHyphen/>
      </w:r>
      <w:r w:rsidRPr="006E1FFD">
        <w:rPr>
          <w:rFonts w:ascii="Arial Black" w:hAnsi="Arial Black"/>
          <w:sz w:val="22"/>
          <w:szCs w:val="22"/>
        </w:rPr>
        <w:softHyphen/>
        <w:t>_________________________________________________</w:t>
      </w:r>
    </w:p>
    <w:p w:rsidR="00766DED" w:rsidRPr="006E1FFD" w:rsidRDefault="00766DED" w:rsidP="00766DED">
      <w:pPr>
        <w:rPr>
          <w:rFonts w:ascii="Arial Black" w:hAnsi="Arial Black"/>
          <w:sz w:val="22"/>
          <w:szCs w:val="22"/>
        </w:rPr>
      </w:pPr>
    </w:p>
    <w:p w:rsidR="00766DED" w:rsidRPr="006E1FFD" w:rsidRDefault="00766DED" w:rsidP="00766DED">
      <w:pPr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 xml:space="preserve">BEDS Applicant School Address: </w:t>
      </w:r>
      <w:r w:rsidRPr="006E1FFD">
        <w:rPr>
          <w:rFonts w:ascii="Arial Black" w:hAnsi="Arial Black"/>
          <w:sz w:val="22"/>
          <w:szCs w:val="22"/>
        </w:rPr>
        <w:softHyphen/>
      </w:r>
      <w:r w:rsidRPr="006E1FFD">
        <w:rPr>
          <w:rFonts w:ascii="Arial Black" w:hAnsi="Arial Black"/>
          <w:sz w:val="22"/>
          <w:szCs w:val="22"/>
        </w:rPr>
        <w:softHyphen/>
        <w:t>_______________________________________________</w:t>
      </w:r>
    </w:p>
    <w:p w:rsidR="00766DED" w:rsidRPr="006E1FFD" w:rsidRDefault="00766DED" w:rsidP="00766DED">
      <w:pPr>
        <w:rPr>
          <w:rFonts w:ascii="Arial Black" w:hAnsi="Arial Black"/>
          <w:sz w:val="22"/>
          <w:szCs w:val="22"/>
        </w:rPr>
      </w:pPr>
    </w:p>
    <w:p w:rsidR="00766DED" w:rsidRPr="006E1FFD" w:rsidRDefault="00766DED" w:rsidP="00766DED">
      <w:pPr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>____________________________________________________________________________________</w:t>
      </w:r>
    </w:p>
    <w:p w:rsidR="00766DED" w:rsidRPr="006E1FFD" w:rsidRDefault="00766DED" w:rsidP="00766DED">
      <w:pPr>
        <w:rPr>
          <w:rFonts w:ascii="Arial Black" w:hAnsi="Arial Black"/>
          <w:sz w:val="22"/>
          <w:szCs w:val="22"/>
        </w:rPr>
      </w:pPr>
    </w:p>
    <w:p w:rsidR="00B47E46" w:rsidRPr="006E1FFD" w:rsidRDefault="00B47E46" w:rsidP="008B12AE">
      <w:pPr>
        <w:rPr>
          <w:rFonts w:ascii="Arial Black" w:hAnsi="Arial Black"/>
          <w:sz w:val="22"/>
          <w:szCs w:val="22"/>
        </w:rPr>
      </w:pPr>
    </w:p>
    <w:p w:rsidR="00DF30AC" w:rsidRPr="006E1FFD" w:rsidRDefault="00DF30AC" w:rsidP="00DF30AC">
      <w:pPr>
        <w:rPr>
          <w:rFonts w:ascii="Arial Black" w:hAnsi="Arial Black"/>
          <w:sz w:val="22"/>
          <w:szCs w:val="22"/>
        </w:rPr>
      </w:pPr>
    </w:p>
    <w:p w:rsidR="00E24934" w:rsidRPr="006E1FFD" w:rsidRDefault="00C67A11" w:rsidP="00C80FC3">
      <w:pPr>
        <w:tabs>
          <w:tab w:val="left" w:pos="7016"/>
        </w:tabs>
        <w:jc w:val="center"/>
        <w:rPr>
          <w:rFonts w:ascii="Arial Black" w:hAnsi="Arial Black"/>
        </w:rPr>
      </w:pPr>
      <w:r w:rsidRPr="006E1FFD">
        <w:rPr>
          <w:rFonts w:ascii="Arial Black" w:hAnsi="Arial Black"/>
        </w:rPr>
        <w:t>ADMINISTRATOR</w:t>
      </w:r>
      <w:r w:rsidR="008B12AE" w:rsidRPr="006E1FFD">
        <w:rPr>
          <w:rFonts w:ascii="Arial Black" w:hAnsi="Arial Black"/>
        </w:rPr>
        <w:t xml:space="preserve"> OF RELIGIOUS OR INDEPENDENT</w:t>
      </w:r>
      <w:r w:rsidR="00F15C3F" w:rsidRPr="006E1FFD">
        <w:rPr>
          <w:rFonts w:ascii="Arial Black" w:hAnsi="Arial Black"/>
        </w:rPr>
        <w:t xml:space="preserve"> SCHOOL</w:t>
      </w:r>
    </w:p>
    <w:p w:rsidR="00F15C3F" w:rsidRPr="006E1FFD" w:rsidRDefault="00F15C3F" w:rsidP="00C80FC3">
      <w:pPr>
        <w:tabs>
          <w:tab w:val="left" w:pos="7016"/>
        </w:tabs>
        <w:jc w:val="center"/>
        <w:rPr>
          <w:rFonts w:ascii="Arial Black" w:hAnsi="Arial Black"/>
        </w:rPr>
      </w:pPr>
    </w:p>
    <w:p w:rsidR="00DF30AC" w:rsidRPr="006E1FFD" w:rsidRDefault="00DF30AC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>Name:  __________________________________________________________________</w:t>
      </w:r>
    </w:p>
    <w:p w:rsidR="00DF30AC" w:rsidRPr="006E1FFD" w:rsidRDefault="00DF30AC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</w:p>
    <w:p w:rsidR="00DF30AC" w:rsidRPr="006E1FFD" w:rsidRDefault="00DF30AC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>Title:    __________________________________________________________________</w:t>
      </w:r>
    </w:p>
    <w:p w:rsidR="00FF7D1A" w:rsidRPr="006E1FFD" w:rsidRDefault="00FF7D1A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</w:p>
    <w:p w:rsidR="00DF30AC" w:rsidRPr="006E1FFD" w:rsidRDefault="00DF30AC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>Phone:  __________________________________________________________________</w:t>
      </w:r>
    </w:p>
    <w:p w:rsidR="00C67A11" w:rsidRPr="006E1FFD" w:rsidRDefault="00C67A11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</w:p>
    <w:p w:rsidR="00DF30AC" w:rsidRPr="006E1FFD" w:rsidRDefault="00DF30AC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>Email:   __________________________________________________________________</w:t>
      </w:r>
    </w:p>
    <w:p w:rsidR="00C80FC3" w:rsidRPr="006E1FFD" w:rsidRDefault="00C80FC3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</w:p>
    <w:p w:rsidR="00875EBD" w:rsidRPr="006E1FFD" w:rsidRDefault="00C80FC3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>Date:  ____________________________________________________________________</w:t>
      </w:r>
    </w:p>
    <w:p w:rsidR="007C0A71" w:rsidRPr="006E1FFD" w:rsidRDefault="007C0A71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</w:p>
    <w:p w:rsidR="007C0A71" w:rsidRPr="006E1FFD" w:rsidRDefault="007C0A71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  <w:r w:rsidRPr="006E1FFD">
        <w:rPr>
          <w:rFonts w:ascii="Arial Black" w:hAnsi="Arial Black"/>
          <w:sz w:val="22"/>
          <w:szCs w:val="22"/>
        </w:rPr>
        <w:t>Signature:  ______________________________________________________________</w:t>
      </w:r>
    </w:p>
    <w:p w:rsidR="007C0A71" w:rsidRPr="006E1FFD" w:rsidRDefault="007C0A71" w:rsidP="00766DED">
      <w:pPr>
        <w:tabs>
          <w:tab w:val="left" w:pos="7016"/>
        </w:tabs>
        <w:jc w:val="both"/>
        <w:rPr>
          <w:rFonts w:ascii="Arial Black" w:hAnsi="Arial Black"/>
          <w:sz w:val="22"/>
          <w:szCs w:val="22"/>
        </w:rPr>
      </w:pPr>
    </w:p>
    <w:p w:rsidR="00FD1E38" w:rsidRDefault="00FD1E38" w:rsidP="008B12AE">
      <w:pPr>
        <w:jc w:val="center"/>
        <w:rPr>
          <w:rFonts w:ascii="Arial" w:hAnsi="Arial" w:cs="Arial"/>
          <w:b/>
          <w:u w:val="single"/>
        </w:rPr>
        <w:sectPr w:rsidR="00FD1E38" w:rsidSect="00C275D8">
          <w:headerReference w:type="default" r:id="rId15"/>
          <w:footerReference w:type="even" r:id="rId16"/>
          <w:footerReference w:type="default" r:id="rId17"/>
          <w:pgSz w:w="12240" w:h="15840"/>
          <w:pgMar w:top="540" w:right="1440" w:bottom="1260" w:left="1440" w:header="720" w:footer="720" w:gutter="0"/>
          <w:cols w:space="720"/>
          <w:docGrid w:linePitch="360"/>
        </w:sectPr>
      </w:pPr>
    </w:p>
    <w:p w:rsidR="008B12AE" w:rsidRDefault="008B12AE" w:rsidP="008B12AE">
      <w:pPr>
        <w:jc w:val="center"/>
        <w:rPr>
          <w:rFonts w:ascii="Arial" w:hAnsi="Arial" w:cs="Arial"/>
          <w:b/>
          <w:u w:val="single"/>
        </w:rPr>
      </w:pPr>
      <w:r w:rsidRPr="006E1FFD">
        <w:rPr>
          <w:rFonts w:ascii="Arial" w:hAnsi="Arial" w:cs="Arial"/>
          <w:b/>
          <w:u w:val="single"/>
        </w:rPr>
        <w:lastRenderedPageBreak/>
        <w:t xml:space="preserve">SORIS CODE INFORMATION </w:t>
      </w:r>
    </w:p>
    <w:p w:rsidR="00AB4BE1" w:rsidRPr="006E1FFD" w:rsidRDefault="00AB4BE1" w:rsidP="008B12AE">
      <w:pPr>
        <w:jc w:val="center"/>
        <w:rPr>
          <w:rFonts w:ascii="Arial" w:hAnsi="Arial" w:cs="Arial"/>
          <w:b/>
          <w:u w:val="single"/>
        </w:rPr>
      </w:pPr>
    </w:p>
    <w:p w:rsidR="008B12AE" w:rsidRPr="006E1FFD" w:rsidRDefault="008B12AE" w:rsidP="008B12AE">
      <w:pPr>
        <w:jc w:val="center"/>
        <w:rPr>
          <w:rFonts w:ascii="Arial" w:hAnsi="Arial" w:cs="Arial"/>
          <w:b/>
          <w:u w:val="single"/>
        </w:rPr>
      </w:pPr>
    </w:p>
    <w:p w:rsidR="008B12AE" w:rsidRPr="006E1FFD" w:rsidRDefault="008B12AE" w:rsidP="008B12AE">
      <w:pPr>
        <w:rPr>
          <w:rFonts w:ascii="Arial" w:hAnsi="Arial" w:cs="Arial"/>
        </w:rPr>
      </w:pPr>
      <w:r w:rsidRPr="006E1FFD">
        <w:rPr>
          <w:rFonts w:ascii="Arial" w:hAnsi="Arial" w:cs="Arial"/>
        </w:rPr>
        <w:t xml:space="preserve">If you are a school that </w:t>
      </w:r>
      <w:r w:rsidR="005E6F09">
        <w:rPr>
          <w:rFonts w:ascii="Arial" w:hAnsi="Arial" w:cs="Arial"/>
        </w:rPr>
        <w:t xml:space="preserve">is incorporated and </w:t>
      </w:r>
      <w:r w:rsidRPr="006E1FFD">
        <w:rPr>
          <w:rFonts w:ascii="Arial" w:hAnsi="Arial" w:cs="Arial"/>
        </w:rPr>
        <w:t xml:space="preserve">operates multiple sites under ONE corporation, please complete this section in its entirety.  </w:t>
      </w:r>
    </w:p>
    <w:p w:rsidR="008B12AE" w:rsidRPr="006E1FFD" w:rsidRDefault="008B12AE" w:rsidP="008B12AE">
      <w:pPr>
        <w:jc w:val="both"/>
        <w:rPr>
          <w:rFonts w:ascii="Arial" w:hAnsi="Arial" w:cs="Arial"/>
          <w:b/>
          <w:u w:val="single"/>
        </w:rPr>
      </w:pPr>
    </w:p>
    <w:p w:rsidR="007C0A71" w:rsidRPr="006E1FFD" w:rsidRDefault="007C0A71" w:rsidP="002C465F">
      <w:pPr>
        <w:jc w:val="both"/>
        <w:rPr>
          <w:rFonts w:ascii="Arial" w:hAnsi="Arial" w:cs="Arial"/>
          <w:b/>
        </w:rPr>
      </w:pPr>
      <w:r w:rsidRPr="006E1FFD">
        <w:rPr>
          <w:rFonts w:ascii="Arial" w:hAnsi="Arial" w:cs="Arial"/>
          <w:b/>
          <w:i/>
          <w:sz w:val="20"/>
          <w:szCs w:val="20"/>
          <w:u w:val="single"/>
        </w:rPr>
        <w:t>*</w:t>
      </w:r>
      <w:r w:rsidR="008B12AE" w:rsidRPr="006E1FFD">
        <w:rPr>
          <w:rFonts w:ascii="Arial" w:hAnsi="Arial" w:cs="Arial"/>
          <w:b/>
          <w:i/>
          <w:sz w:val="20"/>
          <w:szCs w:val="20"/>
          <w:u w:val="single"/>
        </w:rPr>
        <w:t>Parent School:</w:t>
      </w:r>
      <w:r w:rsidR="008B12AE" w:rsidRPr="006E1FFD">
        <w:rPr>
          <w:rFonts w:ascii="Arial" w:hAnsi="Arial" w:cs="Arial"/>
          <w:i/>
          <w:sz w:val="20"/>
          <w:szCs w:val="20"/>
        </w:rPr>
        <w:t xml:space="preserve"> </w:t>
      </w:r>
      <w:r w:rsidR="009E4AC1">
        <w:rPr>
          <w:rFonts w:ascii="Arial" w:hAnsi="Arial" w:cs="Arial"/>
          <w:b/>
          <w:i/>
          <w:sz w:val="20"/>
          <w:szCs w:val="20"/>
        </w:rPr>
        <w:t xml:space="preserve">A </w:t>
      </w:r>
      <w:r w:rsidR="008B12AE" w:rsidRPr="006E1FFD">
        <w:rPr>
          <w:rFonts w:ascii="Arial" w:hAnsi="Arial" w:cs="Arial"/>
          <w:b/>
          <w:i/>
          <w:sz w:val="20"/>
          <w:szCs w:val="20"/>
        </w:rPr>
        <w:t>corporation</w:t>
      </w:r>
      <w:r w:rsidRPr="006E1FFD">
        <w:rPr>
          <w:rFonts w:ascii="Arial" w:hAnsi="Arial" w:cs="Arial"/>
          <w:b/>
          <w:i/>
          <w:sz w:val="20"/>
          <w:szCs w:val="20"/>
        </w:rPr>
        <w:t xml:space="preserve"> that operates </w:t>
      </w:r>
      <w:r w:rsidR="008B12AE" w:rsidRPr="006E1FFD">
        <w:rPr>
          <w:rFonts w:ascii="Arial" w:hAnsi="Arial" w:cs="Arial"/>
          <w:b/>
          <w:i/>
          <w:sz w:val="20"/>
          <w:szCs w:val="20"/>
        </w:rPr>
        <w:t>multiple school sites</w:t>
      </w:r>
      <w:r w:rsidR="009E4AC1">
        <w:rPr>
          <w:rFonts w:ascii="Arial" w:hAnsi="Arial" w:cs="Arial"/>
          <w:b/>
          <w:i/>
          <w:sz w:val="20"/>
          <w:szCs w:val="20"/>
        </w:rPr>
        <w:t xml:space="preserve"> under one entity will identify one of its sites to be the Parent School, or lead school</w:t>
      </w:r>
      <w:r w:rsidR="008B12AE" w:rsidRPr="006E1FFD">
        <w:rPr>
          <w:rFonts w:ascii="Arial" w:hAnsi="Arial" w:cs="Arial"/>
          <w:b/>
          <w:i/>
          <w:sz w:val="20"/>
          <w:szCs w:val="20"/>
        </w:rPr>
        <w:t xml:space="preserve">.  For example: </w:t>
      </w:r>
      <w:r w:rsidR="005E6F09">
        <w:rPr>
          <w:rFonts w:ascii="Arial" w:hAnsi="Arial" w:cs="Arial"/>
          <w:b/>
          <w:i/>
          <w:sz w:val="20"/>
          <w:szCs w:val="20"/>
        </w:rPr>
        <w:t>a</w:t>
      </w:r>
      <w:r w:rsidR="005E6F09" w:rsidRPr="006E1FFD">
        <w:rPr>
          <w:rFonts w:ascii="Arial" w:hAnsi="Arial" w:cs="Arial"/>
          <w:b/>
          <w:i/>
          <w:sz w:val="20"/>
          <w:szCs w:val="20"/>
        </w:rPr>
        <w:t xml:space="preserve"> </w:t>
      </w:r>
      <w:r w:rsidR="008B12AE" w:rsidRPr="006E1FFD">
        <w:rPr>
          <w:rFonts w:ascii="Arial" w:hAnsi="Arial" w:cs="Arial"/>
          <w:b/>
          <w:i/>
          <w:sz w:val="20"/>
          <w:szCs w:val="20"/>
        </w:rPr>
        <w:t xml:space="preserve">religious school </w:t>
      </w:r>
      <w:r w:rsidRPr="006E1FFD">
        <w:rPr>
          <w:rFonts w:ascii="Arial" w:hAnsi="Arial" w:cs="Arial"/>
          <w:b/>
          <w:i/>
          <w:sz w:val="20"/>
          <w:szCs w:val="20"/>
        </w:rPr>
        <w:t xml:space="preserve">under one corporation </w:t>
      </w:r>
      <w:r w:rsidR="008B12AE" w:rsidRPr="006E1FFD">
        <w:rPr>
          <w:rFonts w:ascii="Arial" w:hAnsi="Arial" w:cs="Arial"/>
          <w:b/>
          <w:i/>
          <w:sz w:val="20"/>
          <w:szCs w:val="20"/>
        </w:rPr>
        <w:t>has students in Kindergarten through 6</w:t>
      </w:r>
      <w:r w:rsidR="008B12AE" w:rsidRPr="006E1FFD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8B12AE" w:rsidRPr="006E1FFD">
        <w:rPr>
          <w:rFonts w:ascii="Arial" w:hAnsi="Arial" w:cs="Arial"/>
          <w:b/>
          <w:i/>
          <w:sz w:val="20"/>
          <w:szCs w:val="20"/>
        </w:rPr>
        <w:t xml:space="preserve"> grade in one building and</w:t>
      </w:r>
      <w:r w:rsidRPr="006E1FFD">
        <w:rPr>
          <w:rFonts w:ascii="Arial" w:hAnsi="Arial" w:cs="Arial"/>
          <w:b/>
          <w:i/>
          <w:sz w:val="20"/>
          <w:szCs w:val="20"/>
        </w:rPr>
        <w:t xml:space="preserve"> students in grades</w:t>
      </w:r>
      <w:r w:rsidR="008B12AE" w:rsidRPr="006E1FFD">
        <w:rPr>
          <w:rFonts w:ascii="Arial" w:hAnsi="Arial" w:cs="Arial"/>
          <w:b/>
          <w:i/>
          <w:sz w:val="20"/>
          <w:szCs w:val="20"/>
        </w:rPr>
        <w:t xml:space="preserve"> 7</w:t>
      </w:r>
      <w:r w:rsidR="008B12AE" w:rsidRPr="006E1FFD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8B12AE" w:rsidRPr="006E1FFD">
        <w:rPr>
          <w:rFonts w:ascii="Arial" w:hAnsi="Arial" w:cs="Arial"/>
          <w:b/>
          <w:i/>
          <w:sz w:val="20"/>
          <w:szCs w:val="20"/>
        </w:rPr>
        <w:t xml:space="preserve"> through 12</w:t>
      </w:r>
      <w:r w:rsidR="008B12AE" w:rsidRPr="006E1FFD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8B12AE" w:rsidRPr="006E1FFD">
        <w:rPr>
          <w:rFonts w:ascii="Arial" w:hAnsi="Arial" w:cs="Arial"/>
          <w:b/>
          <w:i/>
          <w:sz w:val="20"/>
          <w:szCs w:val="20"/>
        </w:rPr>
        <w:t xml:space="preserve"> in a second building; </w:t>
      </w:r>
      <w:r w:rsidR="005E6F09">
        <w:rPr>
          <w:rFonts w:ascii="Arial" w:hAnsi="Arial" w:cs="Arial"/>
          <w:b/>
          <w:i/>
          <w:sz w:val="20"/>
          <w:szCs w:val="20"/>
        </w:rPr>
        <w:t xml:space="preserve">it is the </w:t>
      </w:r>
      <w:r w:rsidR="008B12AE" w:rsidRPr="006E1FFD">
        <w:rPr>
          <w:rFonts w:ascii="Arial" w:hAnsi="Arial" w:cs="Arial"/>
          <w:b/>
          <w:i/>
          <w:sz w:val="20"/>
          <w:szCs w:val="20"/>
        </w:rPr>
        <w:t>same school educating students in 2</w:t>
      </w:r>
      <w:r w:rsidRPr="006E1FFD">
        <w:rPr>
          <w:rFonts w:ascii="Arial" w:hAnsi="Arial" w:cs="Arial"/>
          <w:b/>
          <w:i/>
          <w:sz w:val="20"/>
          <w:szCs w:val="20"/>
        </w:rPr>
        <w:t xml:space="preserve"> different</w:t>
      </w:r>
      <w:r w:rsidR="008B12AE" w:rsidRPr="006E1FFD">
        <w:rPr>
          <w:rFonts w:ascii="Arial" w:hAnsi="Arial" w:cs="Arial"/>
          <w:b/>
          <w:i/>
          <w:sz w:val="20"/>
          <w:szCs w:val="20"/>
        </w:rPr>
        <w:t xml:space="preserve"> sites.</w:t>
      </w:r>
      <w:r w:rsidR="009E4AC1">
        <w:rPr>
          <w:rFonts w:ascii="Arial" w:hAnsi="Arial" w:cs="Arial"/>
          <w:b/>
          <w:i/>
          <w:sz w:val="20"/>
          <w:szCs w:val="20"/>
        </w:rPr>
        <w:t xml:space="preserve">  The religious school chooses the Kindergarten through 6</w:t>
      </w:r>
      <w:r w:rsidR="009E4AC1" w:rsidRPr="009E4AC1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9E4AC1">
        <w:rPr>
          <w:rFonts w:ascii="Arial" w:hAnsi="Arial" w:cs="Arial"/>
          <w:b/>
          <w:i/>
          <w:sz w:val="20"/>
          <w:szCs w:val="20"/>
        </w:rPr>
        <w:t xml:space="preserve"> grade school to be the Parent School.</w:t>
      </w:r>
    </w:p>
    <w:p w:rsidR="00851E21" w:rsidRDefault="00851E21" w:rsidP="006E1FFD">
      <w:pPr>
        <w:ind w:left="720"/>
        <w:jc w:val="center"/>
        <w:rPr>
          <w:rFonts w:ascii="Arial" w:hAnsi="Arial" w:cs="Arial"/>
          <w:b/>
        </w:rPr>
      </w:pPr>
    </w:p>
    <w:p w:rsidR="00AB4BE1" w:rsidRDefault="00AB4BE1" w:rsidP="006E1FFD">
      <w:pPr>
        <w:ind w:left="720"/>
        <w:jc w:val="center"/>
        <w:rPr>
          <w:rFonts w:ascii="Arial" w:hAnsi="Arial" w:cs="Arial"/>
          <w:b/>
        </w:rPr>
      </w:pPr>
    </w:p>
    <w:p w:rsidR="00C2345E" w:rsidRDefault="006E1FFD" w:rsidP="006E1FFD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 for Parent School </w:t>
      </w:r>
    </w:p>
    <w:p w:rsidR="00851E21" w:rsidRPr="006E1FFD" w:rsidRDefault="00851E21" w:rsidP="006E1FFD">
      <w:pPr>
        <w:ind w:left="72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8867"/>
      </w:tblGrid>
      <w:tr w:rsidR="007C0A71" w:rsidRPr="006E1FFD" w:rsidTr="00105707">
        <w:trPr>
          <w:trHeight w:val="720"/>
        </w:trPr>
        <w:tc>
          <w:tcPr>
            <w:tcW w:w="1837" w:type="pct"/>
            <w:shd w:val="clear" w:color="auto" w:fill="auto"/>
          </w:tcPr>
          <w:p w:rsidR="007C0A71" w:rsidRDefault="007C0A71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r w:rsidR="005E6F0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E6F09" w:rsidRPr="006E1FFD">
              <w:rPr>
                <w:rFonts w:ascii="Arial" w:hAnsi="Arial" w:cs="Arial"/>
                <w:b/>
                <w:sz w:val="22"/>
                <w:szCs w:val="22"/>
              </w:rPr>
              <w:t>chool</w:t>
            </w:r>
            <w:r w:rsidR="005E6F09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Pr="006E1F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E6F09" w:rsidRPr="006E1FFD" w:rsidRDefault="005E6F09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3" w:type="pct"/>
            <w:shd w:val="clear" w:color="auto" w:fill="auto"/>
          </w:tcPr>
          <w:p w:rsidR="007C0A71" w:rsidRPr="006E1FFD" w:rsidRDefault="007C0A71" w:rsidP="005E6F09">
            <w:pPr>
              <w:jc w:val="both"/>
              <w:rPr>
                <w:rFonts w:ascii="Arial" w:hAnsi="Arial" w:cs="Arial"/>
              </w:rPr>
            </w:pPr>
          </w:p>
        </w:tc>
      </w:tr>
      <w:tr w:rsidR="007C0A71" w:rsidRPr="006E1FFD" w:rsidTr="00105707">
        <w:trPr>
          <w:trHeight w:val="720"/>
        </w:trPr>
        <w:tc>
          <w:tcPr>
            <w:tcW w:w="1837" w:type="pct"/>
            <w:shd w:val="clear" w:color="auto" w:fill="auto"/>
          </w:tcPr>
          <w:p w:rsidR="007C0A71" w:rsidRDefault="007C0A71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r w:rsidR="005E6F0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E6F09" w:rsidRPr="006E1FFD">
              <w:rPr>
                <w:rFonts w:ascii="Arial" w:hAnsi="Arial" w:cs="Arial"/>
                <w:b/>
                <w:sz w:val="22"/>
                <w:szCs w:val="22"/>
              </w:rPr>
              <w:t>chool</w:t>
            </w:r>
            <w:r w:rsidR="005E6F09">
              <w:rPr>
                <w:rFonts w:ascii="Arial" w:hAnsi="Arial" w:cs="Arial"/>
                <w:b/>
                <w:sz w:val="22"/>
                <w:szCs w:val="22"/>
              </w:rPr>
              <w:t xml:space="preserve"> Contact (Name and Title)</w:t>
            </w:r>
            <w:r w:rsidRPr="006E1F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E6F09" w:rsidRPr="006E1FFD" w:rsidRDefault="005E6F09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3" w:type="pct"/>
            <w:shd w:val="clear" w:color="auto" w:fill="auto"/>
          </w:tcPr>
          <w:p w:rsidR="007C0A71" w:rsidRPr="006E1FFD" w:rsidRDefault="007C0A71" w:rsidP="005E6F09">
            <w:pPr>
              <w:jc w:val="both"/>
              <w:rPr>
                <w:rFonts w:ascii="Arial" w:hAnsi="Arial" w:cs="Arial"/>
              </w:rPr>
            </w:pPr>
          </w:p>
        </w:tc>
      </w:tr>
      <w:tr w:rsidR="007C0A71" w:rsidRPr="006E1FFD" w:rsidTr="00105707">
        <w:trPr>
          <w:trHeight w:val="720"/>
        </w:trPr>
        <w:tc>
          <w:tcPr>
            <w:tcW w:w="1837" w:type="pct"/>
            <w:shd w:val="clear" w:color="auto" w:fill="auto"/>
          </w:tcPr>
          <w:p w:rsidR="007C0A71" w:rsidRPr="006E1FFD" w:rsidRDefault="007C0A71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  <w:p w:rsidR="007C0A71" w:rsidRPr="006E1FFD" w:rsidRDefault="007C0A71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3" w:type="pct"/>
            <w:shd w:val="clear" w:color="auto" w:fill="auto"/>
          </w:tcPr>
          <w:p w:rsidR="007C0A71" w:rsidRPr="006E1FFD" w:rsidRDefault="007C0A71" w:rsidP="002E028F">
            <w:pPr>
              <w:jc w:val="both"/>
              <w:rPr>
                <w:rFonts w:ascii="Arial" w:hAnsi="Arial" w:cs="Arial"/>
              </w:rPr>
            </w:pPr>
          </w:p>
        </w:tc>
      </w:tr>
      <w:tr w:rsidR="007C0A71" w:rsidRPr="006E1FFD" w:rsidTr="00105707">
        <w:trPr>
          <w:trHeight w:val="720"/>
        </w:trPr>
        <w:tc>
          <w:tcPr>
            <w:tcW w:w="1837" w:type="pct"/>
            <w:shd w:val="clear" w:color="auto" w:fill="auto"/>
          </w:tcPr>
          <w:p w:rsidR="007C0A71" w:rsidRPr="006E1FFD" w:rsidRDefault="007C0A71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:rsidR="007C0A71" w:rsidRPr="006E1FFD" w:rsidRDefault="007C0A71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3" w:type="pct"/>
            <w:shd w:val="clear" w:color="auto" w:fill="auto"/>
          </w:tcPr>
          <w:p w:rsidR="007C0A71" w:rsidRPr="006E1FFD" w:rsidRDefault="007C0A71" w:rsidP="002E028F">
            <w:pPr>
              <w:jc w:val="both"/>
              <w:rPr>
                <w:rFonts w:ascii="Arial" w:hAnsi="Arial" w:cs="Arial"/>
              </w:rPr>
            </w:pPr>
          </w:p>
        </w:tc>
      </w:tr>
      <w:tr w:rsidR="007C0A71" w:rsidRPr="006E1FFD" w:rsidTr="00105707">
        <w:trPr>
          <w:trHeight w:val="720"/>
        </w:trPr>
        <w:tc>
          <w:tcPr>
            <w:tcW w:w="1837" w:type="pct"/>
            <w:shd w:val="clear" w:color="auto" w:fill="auto"/>
          </w:tcPr>
          <w:p w:rsidR="007C0A71" w:rsidRPr="006E1FFD" w:rsidRDefault="007C0A71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>Parent School</w:t>
            </w:r>
            <w:r w:rsidR="005E6F09">
              <w:rPr>
                <w:rFonts w:ascii="Arial" w:hAnsi="Arial" w:cs="Arial"/>
                <w:b/>
                <w:sz w:val="22"/>
                <w:szCs w:val="22"/>
              </w:rPr>
              <w:t xml:space="preserve"> BEDS Code</w:t>
            </w:r>
            <w:r w:rsidRPr="006E1F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3344B" w:rsidRPr="006E1FFD" w:rsidRDefault="0053344B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3" w:type="pct"/>
            <w:shd w:val="clear" w:color="auto" w:fill="auto"/>
          </w:tcPr>
          <w:p w:rsidR="007C0A71" w:rsidRPr="006E1FFD" w:rsidRDefault="007C0A71" w:rsidP="002E028F">
            <w:pPr>
              <w:jc w:val="both"/>
              <w:rPr>
                <w:rFonts w:ascii="Arial" w:hAnsi="Arial" w:cs="Arial"/>
              </w:rPr>
            </w:pPr>
          </w:p>
        </w:tc>
      </w:tr>
      <w:tr w:rsidR="00DF6F4B" w:rsidRPr="006E1FFD" w:rsidTr="00105707">
        <w:trPr>
          <w:trHeight w:val="720"/>
        </w:trPr>
        <w:tc>
          <w:tcPr>
            <w:tcW w:w="1837" w:type="pct"/>
            <w:shd w:val="clear" w:color="auto" w:fill="auto"/>
          </w:tcPr>
          <w:p w:rsidR="00DF6F4B" w:rsidRPr="006E1FFD" w:rsidRDefault="00DF6F4B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>Parent School</w:t>
            </w:r>
            <w:r w:rsidR="005E6F09">
              <w:rPr>
                <w:rFonts w:ascii="Arial" w:hAnsi="Arial" w:cs="Arial"/>
                <w:b/>
                <w:sz w:val="22"/>
                <w:szCs w:val="22"/>
              </w:rPr>
              <w:t xml:space="preserve"> Institution ID</w:t>
            </w:r>
            <w:r w:rsidRPr="006E1F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6F4B" w:rsidRPr="006E1FFD" w:rsidRDefault="00DF6F4B" w:rsidP="002E02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3" w:type="pct"/>
            <w:shd w:val="clear" w:color="auto" w:fill="auto"/>
          </w:tcPr>
          <w:p w:rsidR="00DF6F4B" w:rsidRPr="006E1FFD" w:rsidRDefault="00DF6F4B" w:rsidP="002E028F">
            <w:pPr>
              <w:jc w:val="both"/>
              <w:rPr>
                <w:rFonts w:ascii="Arial" w:hAnsi="Arial" w:cs="Arial"/>
              </w:rPr>
            </w:pPr>
          </w:p>
        </w:tc>
      </w:tr>
    </w:tbl>
    <w:p w:rsidR="007C0A71" w:rsidRPr="006E1FFD" w:rsidRDefault="007C0A71" w:rsidP="007C0A71">
      <w:pPr>
        <w:ind w:left="720"/>
        <w:jc w:val="both"/>
        <w:rPr>
          <w:rFonts w:ascii="Arial" w:hAnsi="Arial" w:cs="Arial"/>
        </w:rPr>
      </w:pPr>
    </w:p>
    <w:p w:rsidR="008B12AE" w:rsidRPr="00C2345E" w:rsidRDefault="008B12AE" w:rsidP="006D1527">
      <w:pPr>
        <w:tabs>
          <w:tab w:val="left" w:pos="7016"/>
        </w:tabs>
        <w:rPr>
          <w:rFonts w:ascii="Arial" w:hAnsi="Arial" w:cs="Arial"/>
        </w:rPr>
      </w:pPr>
    </w:p>
    <w:p w:rsidR="00AB4BE1" w:rsidRDefault="00AB4BE1" w:rsidP="002C465F">
      <w:pPr>
        <w:tabs>
          <w:tab w:val="left" w:pos="7016"/>
        </w:tabs>
        <w:jc w:val="both"/>
        <w:rPr>
          <w:rFonts w:ascii="Arial" w:hAnsi="Arial" w:cs="Arial"/>
          <w:b/>
        </w:rPr>
      </w:pPr>
    </w:p>
    <w:p w:rsidR="00AB4BE1" w:rsidRDefault="00AB4BE1" w:rsidP="002C465F">
      <w:pPr>
        <w:tabs>
          <w:tab w:val="left" w:pos="7016"/>
        </w:tabs>
        <w:jc w:val="both"/>
        <w:rPr>
          <w:rFonts w:ascii="Arial" w:hAnsi="Arial" w:cs="Arial"/>
          <w:b/>
        </w:rPr>
      </w:pPr>
    </w:p>
    <w:p w:rsidR="00AB4BE1" w:rsidRPr="000C2A58" w:rsidRDefault="00AB4BE1" w:rsidP="00AB4BE1">
      <w:pPr>
        <w:tabs>
          <w:tab w:val="left" w:pos="7016"/>
        </w:tabs>
        <w:jc w:val="center"/>
        <w:rPr>
          <w:rFonts w:ascii="Arial" w:hAnsi="Arial" w:cs="Arial"/>
          <w:b/>
          <w:u w:val="single"/>
        </w:rPr>
      </w:pPr>
      <w:r w:rsidRPr="000C2A58">
        <w:rPr>
          <w:rFonts w:ascii="Arial" w:hAnsi="Arial" w:cs="Arial"/>
          <w:b/>
          <w:u w:val="single"/>
        </w:rPr>
        <w:lastRenderedPageBreak/>
        <w:t>School Sites and Locations</w:t>
      </w:r>
    </w:p>
    <w:p w:rsidR="00AB4BE1" w:rsidRPr="000C2A58" w:rsidRDefault="00AB4BE1" w:rsidP="002C465F">
      <w:pPr>
        <w:tabs>
          <w:tab w:val="left" w:pos="7016"/>
        </w:tabs>
        <w:jc w:val="both"/>
        <w:rPr>
          <w:rFonts w:ascii="Arial" w:hAnsi="Arial" w:cs="Arial"/>
          <w:b/>
        </w:rPr>
      </w:pPr>
    </w:p>
    <w:p w:rsidR="00AB4BE1" w:rsidRPr="000C2A58" w:rsidRDefault="00AB4BE1" w:rsidP="002C465F">
      <w:pPr>
        <w:tabs>
          <w:tab w:val="left" w:pos="7016"/>
        </w:tabs>
        <w:jc w:val="both"/>
        <w:rPr>
          <w:rFonts w:ascii="Arial" w:hAnsi="Arial" w:cs="Arial"/>
          <w:b/>
        </w:rPr>
      </w:pPr>
    </w:p>
    <w:p w:rsidR="006E1FFD" w:rsidRDefault="007C0A71" w:rsidP="002C465F">
      <w:pPr>
        <w:tabs>
          <w:tab w:val="left" w:pos="7016"/>
        </w:tabs>
        <w:jc w:val="both"/>
        <w:rPr>
          <w:rFonts w:ascii="Arial" w:hAnsi="Arial" w:cs="Arial"/>
        </w:rPr>
      </w:pPr>
      <w:r w:rsidRPr="000C2A58">
        <w:rPr>
          <w:rFonts w:ascii="Arial" w:hAnsi="Arial" w:cs="Arial"/>
        </w:rPr>
        <w:t>Please list</w:t>
      </w:r>
      <w:r w:rsidR="00C2345E" w:rsidRPr="000C2A58">
        <w:rPr>
          <w:rFonts w:ascii="Arial" w:hAnsi="Arial" w:cs="Arial"/>
        </w:rPr>
        <w:t xml:space="preserve"> </w:t>
      </w:r>
      <w:r w:rsidR="00C2345E" w:rsidRPr="000C2A58">
        <w:rPr>
          <w:rFonts w:ascii="Arial" w:hAnsi="Arial" w:cs="Arial"/>
          <w:u w:val="single"/>
        </w:rPr>
        <w:t>all</w:t>
      </w:r>
      <w:r w:rsidR="00AB4BE1" w:rsidRPr="000C2A58">
        <w:rPr>
          <w:rFonts w:ascii="Arial" w:hAnsi="Arial" w:cs="Arial"/>
          <w:u w:val="single"/>
        </w:rPr>
        <w:t xml:space="preserve"> </w:t>
      </w:r>
      <w:r w:rsidR="006E4CFC" w:rsidRPr="000C2A58">
        <w:rPr>
          <w:rFonts w:ascii="Arial" w:hAnsi="Arial" w:cs="Arial"/>
          <w:u w:val="single"/>
        </w:rPr>
        <w:t>related</w:t>
      </w:r>
      <w:r w:rsidR="006E4CFC" w:rsidRPr="000C2A58">
        <w:rPr>
          <w:rFonts w:ascii="Arial" w:hAnsi="Arial" w:cs="Arial"/>
          <w:color w:val="FF0000"/>
        </w:rPr>
        <w:t xml:space="preserve"> </w:t>
      </w:r>
      <w:r w:rsidR="00AB4BE1" w:rsidRPr="000C2A58">
        <w:rPr>
          <w:rFonts w:ascii="Arial" w:hAnsi="Arial" w:cs="Arial"/>
        </w:rPr>
        <w:t>s</w:t>
      </w:r>
      <w:r w:rsidR="00C2345E" w:rsidRPr="000C2A58">
        <w:rPr>
          <w:rFonts w:ascii="Arial" w:hAnsi="Arial" w:cs="Arial"/>
        </w:rPr>
        <w:t>chool sites</w:t>
      </w:r>
      <w:r w:rsidR="000C2A58">
        <w:rPr>
          <w:rFonts w:ascii="Arial" w:hAnsi="Arial" w:cs="Arial"/>
        </w:rPr>
        <w:t xml:space="preserve"> of the corporation</w:t>
      </w:r>
      <w:r w:rsidR="00C2345E" w:rsidRPr="000C2A58">
        <w:rPr>
          <w:rFonts w:ascii="Arial" w:hAnsi="Arial" w:cs="Arial"/>
        </w:rPr>
        <w:t xml:space="preserve"> and</w:t>
      </w:r>
      <w:r w:rsidR="000C2A58">
        <w:rPr>
          <w:rFonts w:ascii="Arial" w:hAnsi="Arial" w:cs="Arial"/>
        </w:rPr>
        <w:t xml:space="preserve"> their</w:t>
      </w:r>
      <w:r w:rsidR="00C2345E" w:rsidRPr="000C2A58">
        <w:rPr>
          <w:rFonts w:ascii="Arial" w:hAnsi="Arial" w:cs="Arial"/>
        </w:rPr>
        <w:t xml:space="preserve"> locations</w:t>
      </w:r>
      <w:r w:rsidRPr="000C2A58">
        <w:rPr>
          <w:rFonts w:ascii="Arial" w:hAnsi="Arial" w:cs="Arial"/>
        </w:rPr>
        <w:t>:</w:t>
      </w:r>
      <w:r w:rsidR="006E1FFD" w:rsidRPr="000C2A58">
        <w:rPr>
          <w:rFonts w:ascii="Arial" w:hAnsi="Arial" w:cs="Arial"/>
        </w:rPr>
        <w:t xml:space="preserve"> </w:t>
      </w:r>
      <w:r w:rsidR="00C2345E" w:rsidRPr="000C2A58">
        <w:rPr>
          <w:rFonts w:ascii="Arial" w:hAnsi="Arial" w:cs="Arial"/>
        </w:rPr>
        <w:t>(duplicate as needed)</w:t>
      </w:r>
    </w:p>
    <w:p w:rsidR="000C2A58" w:rsidRPr="000C2A58" w:rsidRDefault="000C2A58" w:rsidP="002C465F">
      <w:pPr>
        <w:tabs>
          <w:tab w:val="left" w:pos="7016"/>
        </w:tabs>
        <w:jc w:val="both"/>
        <w:rPr>
          <w:rFonts w:ascii="Arial" w:hAnsi="Arial" w:cs="Arial"/>
        </w:rPr>
      </w:pPr>
    </w:p>
    <w:p w:rsidR="000C2A58" w:rsidRPr="006E1FFD" w:rsidRDefault="000C2A58" w:rsidP="000C2A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0"/>
          <w:szCs w:val="20"/>
        </w:rPr>
        <w:t>On page 2, you identified a Parent School.  In this section, p</w:t>
      </w:r>
      <w:r w:rsidRPr="000C2A58">
        <w:rPr>
          <w:rFonts w:ascii="Arial" w:hAnsi="Arial" w:cs="Arial"/>
          <w:b/>
          <w:i/>
          <w:sz w:val="20"/>
          <w:szCs w:val="20"/>
        </w:rPr>
        <w:t>lease list the other school sites</w:t>
      </w:r>
      <w:r>
        <w:rPr>
          <w:rFonts w:ascii="Arial" w:hAnsi="Arial" w:cs="Arial"/>
          <w:b/>
          <w:i/>
          <w:sz w:val="20"/>
          <w:szCs w:val="20"/>
        </w:rPr>
        <w:t xml:space="preserve"> of the corporation</w:t>
      </w:r>
      <w:r w:rsidRPr="000C2A58">
        <w:rPr>
          <w:rFonts w:ascii="Arial" w:hAnsi="Arial" w:cs="Arial"/>
          <w:b/>
          <w:i/>
          <w:sz w:val="20"/>
          <w:szCs w:val="20"/>
        </w:rPr>
        <w:t>.  For example: a religious school under one corporation has students in Kindergarten through 6</w:t>
      </w:r>
      <w:r w:rsidRPr="000C2A5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0C2A58">
        <w:rPr>
          <w:rFonts w:ascii="Arial" w:hAnsi="Arial" w:cs="Arial"/>
          <w:b/>
          <w:i/>
          <w:sz w:val="20"/>
          <w:szCs w:val="20"/>
        </w:rPr>
        <w:t xml:space="preserve"> grade in one building and students in grades 7</w:t>
      </w:r>
      <w:r w:rsidRPr="000C2A5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0C2A58">
        <w:rPr>
          <w:rFonts w:ascii="Arial" w:hAnsi="Arial" w:cs="Arial"/>
          <w:b/>
          <w:i/>
          <w:sz w:val="20"/>
          <w:szCs w:val="20"/>
        </w:rPr>
        <w:t xml:space="preserve"> through 12</w:t>
      </w:r>
      <w:r w:rsidRPr="000C2A5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0C2A58">
        <w:rPr>
          <w:rFonts w:ascii="Arial" w:hAnsi="Arial" w:cs="Arial"/>
          <w:b/>
          <w:i/>
          <w:sz w:val="20"/>
          <w:szCs w:val="20"/>
        </w:rPr>
        <w:t xml:space="preserve"> in a second building; it is the same school educating students in 2 different sites.  The religious school </w:t>
      </w:r>
      <w:r>
        <w:rPr>
          <w:rFonts w:ascii="Arial" w:hAnsi="Arial" w:cs="Arial"/>
          <w:b/>
          <w:i/>
          <w:sz w:val="20"/>
          <w:szCs w:val="20"/>
        </w:rPr>
        <w:t>selects the Kindergarten through 6</w:t>
      </w:r>
      <w:r w:rsidRPr="009E4AC1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i/>
          <w:sz w:val="20"/>
          <w:szCs w:val="20"/>
        </w:rPr>
        <w:t xml:space="preserve"> grade school to be the Parent School and enters the information on page 2.  In this section, the school enters information for the 7</w:t>
      </w:r>
      <w:r w:rsidRPr="000C2A5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i/>
          <w:sz w:val="20"/>
          <w:szCs w:val="20"/>
        </w:rPr>
        <w:t xml:space="preserve"> through 12</w:t>
      </w:r>
      <w:r w:rsidRPr="000C2A5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i/>
          <w:sz w:val="20"/>
          <w:szCs w:val="20"/>
        </w:rPr>
        <w:t xml:space="preserve"> grade building.</w:t>
      </w:r>
    </w:p>
    <w:p w:rsidR="000C2A58" w:rsidRPr="000C2A58" w:rsidRDefault="000C2A58" w:rsidP="002C465F">
      <w:pPr>
        <w:tabs>
          <w:tab w:val="left" w:pos="7016"/>
        </w:tabs>
        <w:jc w:val="both"/>
        <w:rPr>
          <w:rFonts w:ascii="Arial" w:hAnsi="Arial" w:cs="Arial"/>
        </w:rPr>
      </w:pPr>
    </w:p>
    <w:p w:rsidR="00C2345E" w:rsidRPr="006E1FFD" w:rsidRDefault="00C2345E" w:rsidP="002C465F">
      <w:pPr>
        <w:tabs>
          <w:tab w:val="left" w:pos="701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803"/>
        <w:gridCol w:w="2803"/>
        <w:gridCol w:w="2803"/>
        <w:gridCol w:w="2475"/>
      </w:tblGrid>
      <w:tr w:rsidR="00E63F9E" w:rsidRPr="006E1FFD" w:rsidTr="00AB4BE1">
        <w:trPr>
          <w:trHeight w:val="692"/>
        </w:trPr>
        <w:tc>
          <w:tcPr>
            <w:tcW w:w="1117" w:type="pct"/>
            <w:shd w:val="clear" w:color="auto" w:fill="auto"/>
          </w:tcPr>
          <w:p w:rsidR="00E63F9E" w:rsidRPr="006E1FFD" w:rsidRDefault="00E63F9E" w:rsidP="002C465F">
            <w:pPr>
              <w:tabs>
                <w:tab w:val="left" w:pos="701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 xml:space="preserve">School Name </w:t>
            </w:r>
          </w:p>
        </w:tc>
        <w:tc>
          <w:tcPr>
            <w:tcW w:w="1000" w:type="pct"/>
            <w:shd w:val="clear" w:color="auto" w:fill="auto"/>
          </w:tcPr>
          <w:p w:rsidR="00E63F9E" w:rsidRPr="006E1FFD" w:rsidRDefault="00E63F9E" w:rsidP="002C465F">
            <w:pPr>
              <w:tabs>
                <w:tab w:val="left" w:pos="701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>School Address</w:t>
            </w:r>
          </w:p>
        </w:tc>
        <w:tc>
          <w:tcPr>
            <w:tcW w:w="1000" w:type="pct"/>
            <w:shd w:val="clear" w:color="auto" w:fill="auto"/>
          </w:tcPr>
          <w:p w:rsidR="00E63F9E" w:rsidRPr="006E1FFD" w:rsidRDefault="00E63F9E" w:rsidP="002C465F">
            <w:pPr>
              <w:tabs>
                <w:tab w:val="left" w:pos="701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>Name of School Leader</w:t>
            </w:r>
          </w:p>
        </w:tc>
        <w:tc>
          <w:tcPr>
            <w:tcW w:w="1000" w:type="pct"/>
            <w:shd w:val="clear" w:color="auto" w:fill="auto"/>
          </w:tcPr>
          <w:p w:rsidR="00E63F9E" w:rsidRPr="006E1FFD" w:rsidRDefault="00E63F9E" w:rsidP="002C465F">
            <w:pPr>
              <w:tabs>
                <w:tab w:val="left" w:pos="701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</w:p>
        </w:tc>
        <w:tc>
          <w:tcPr>
            <w:tcW w:w="883" w:type="pct"/>
            <w:shd w:val="clear" w:color="auto" w:fill="auto"/>
          </w:tcPr>
          <w:p w:rsidR="0053344B" w:rsidRPr="006E1FFD" w:rsidRDefault="0053344B" w:rsidP="002C465F">
            <w:pPr>
              <w:tabs>
                <w:tab w:val="left" w:pos="701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 xml:space="preserve">BEDS or SED code </w:t>
            </w:r>
          </w:p>
          <w:p w:rsidR="00E63F9E" w:rsidRPr="006E1FFD" w:rsidRDefault="0053344B" w:rsidP="002C465F">
            <w:pPr>
              <w:tabs>
                <w:tab w:val="left" w:pos="701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FFD">
              <w:rPr>
                <w:rFonts w:ascii="Arial" w:hAnsi="Arial" w:cs="Arial"/>
                <w:b/>
                <w:sz w:val="22"/>
                <w:szCs w:val="22"/>
              </w:rPr>
              <w:t xml:space="preserve">(if applicable) </w:t>
            </w:r>
          </w:p>
        </w:tc>
      </w:tr>
      <w:tr w:rsidR="00E63F9E" w:rsidRPr="00766DED" w:rsidTr="00AB4BE1">
        <w:trPr>
          <w:trHeight w:val="1296"/>
        </w:trPr>
        <w:tc>
          <w:tcPr>
            <w:tcW w:w="1117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b/>
                <w:sz w:val="22"/>
                <w:szCs w:val="22"/>
              </w:rPr>
            </w:pPr>
          </w:p>
          <w:p w:rsidR="00CB0A11" w:rsidRPr="00766DED" w:rsidRDefault="00CB0A11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E63F9E" w:rsidRPr="00766DED" w:rsidTr="00AB4BE1">
        <w:trPr>
          <w:trHeight w:val="1296"/>
        </w:trPr>
        <w:tc>
          <w:tcPr>
            <w:tcW w:w="1117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  <w:p w:rsidR="00CB0A11" w:rsidRPr="00766DED" w:rsidRDefault="00CB0A11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63F9E" w:rsidRPr="00766DED" w:rsidTr="00AB4BE1">
        <w:trPr>
          <w:trHeight w:val="1296"/>
        </w:trPr>
        <w:tc>
          <w:tcPr>
            <w:tcW w:w="1117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  <w:p w:rsidR="0053344B" w:rsidRPr="00766DED" w:rsidRDefault="0053344B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E63F9E" w:rsidRPr="00766DED" w:rsidRDefault="00E63F9E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AB4BE1" w:rsidRPr="00766DED" w:rsidTr="00AB4BE1">
        <w:trPr>
          <w:trHeight w:val="1296"/>
        </w:trPr>
        <w:tc>
          <w:tcPr>
            <w:tcW w:w="1117" w:type="pct"/>
            <w:shd w:val="clear" w:color="auto" w:fill="auto"/>
          </w:tcPr>
          <w:p w:rsidR="00AB4BE1" w:rsidRPr="00766DED" w:rsidRDefault="00AB4BE1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AB4BE1" w:rsidRPr="00766DED" w:rsidRDefault="00AB4BE1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AB4BE1" w:rsidRPr="00766DED" w:rsidRDefault="00AB4BE1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AB4BE1" w:rsidRPr="00766DED" w:rsidRDefault="00AB4BE1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AB4BE1" w:rsidRPr="00766DED" w:rsidRDefault="00AB4BE1" w:rsidP="002C465F">
            <w:pPr>
              <w:tabs>
                <w:tab w:val="left" w:pos="7016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7D1020" w:rsidRPr="00766DED" w:rsidRDefault="007D1020" w:rsidP="006D1527">
      <w:pPr>
        <w:tabs>
          <w:tab w:val="left" w:pos="7016"/>
        </w:tabs>
        <w:rPr>
          <w:rFonts w:ascii="Arial Black" w:hAnsi="Arial Black"/>
          <w:sz w:val="22"/>
          <w:szCs w:val="22"/>
        </w:rPr>
      </w:pPr>
    </w:p>
    <w:p w:rsidR="00FD1E38" w:rsidRDefault="00FD1E38" w:rsidP="00C2345E">
      <w:pPr>
        <w:tabs>
          <w:tab w:val="left" w:pos="7016"/>
        </w:tabs>
        <w:rPr>
          <w:rFonts w:ascii="Arial Black" w:hAnsi="Arial Black"/>
          <w:sz w:val="22"/>
          <w:szCs w:val="22"/>
        </w:rPr>
        <w:sectPr w:rsidR="00FD1E38" w:rsidSect="00AB4BE1">
          <w:pgSz w:w="15840" w:h="12240" w:orient="landscape"/>
          <w:pgMar w:top="1440" w:right="547" w:bottom="1440" w:left="1267" w:header="720" w:footer="720" w:gutter="0"/>
          <w:cols w:space="720"/>
          <w:docGrid w:linePitch="360"/>
        </w:sectPr>
      </w:pPr>
    </w:p>
    <w:p w:rsidR="00C2345E" w:rsidRDefault="00C2345E" w:rsidP="00C2345E">
      <w:pPr>
        <w:tabs>
          <w:tab w:val="left" w:pos="7016"/>
        </w:tabs>
        <w:rPr>
          <w:rFonts w:ascii="Arial Black" w:hAnsi="Arial Black"/>
          <w:sz w:val="22"/>
          <w:szCs w:val="22"/>
        </w:rPr>
      </w:pPr>
    </w:p>
    <w:p w:rsidR="00FA58E0" w:rsidRDefault="00FA58E0" w:rsidP="00C2345E">
      <w:pPr>
        <w:tabs>
          <w:tab w:val="left" w:pos="7016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DOCUMENTS</w:t>
      </w:r>
      <w:r w:rsidR="00D75E12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 xml:space="preserve">REQUIRED WITH </w:t>
      </w:r>
      <w:r w:rsidR="005E6F09">
        <w:rPr>
          <w:rFonts w:ascii="Arial Black" w:hAnsi="Arial Black"/>
          <w:sz w:val="22"/>
          <w:szCs w:val="22"/>
        </w:rPr>
        <w:t>NEW BEDS CODE APPLICATION</w:t>
      </w:r>
    </w:p>
    <w:p w:rsidR="00F15C3F" w:rsidRDefault="0029156C" w:rsidP="00F15C3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146050</wp:posOffset>
                </wp:positionV>
                <wp:extent cx="6478905" cy="8458200"/>
                <wp:effectExtent l="13335" t="10160" r="13335" b="8890"/>
                <wp:wrapNone/>
                <wp:docPr id="1" name="Rectangle 5" descr="Grid for display only" title="OUTLIN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575E" id="Rectangle 5" o:spid="_x0000_s1026" alt="Title: OUTLINE BOX - Description: Grid for display only" style="position:absolute;margin-left:-19.95pt;margin-top:11.5pt;width:510.15pt;height:6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" filled="f"/>
            </w:pict>
          </mc:Fallback>
        </mc:AlternateContent>
      </w:r>
      <w:bookmarkEnd w:id="0"/>
    </w:p>
    <w:p w:rsidR="00F15C3F" w:rsidRDefault="00FA58E0" w:rsidP="00C16F6F">
      <w:pPr>
        <w:ind w:left="720" w:hanging="720"/>
      </w:pPr>
      <w:r>
        <w:t xml:space="preserve">A.  Any </w:t>
      </w:r>
      <w:r w:rsidR="00F15C3F">
        <w:t xml:space="preserve">nonpublic </w:t>
      </w:r>
      <w:r>
        <w:t xml:space="preserve">school seeking a BEDS Code for the first time or requesting a change in </w:t>
      </w:r>
      <w:r w:rsidR="00875EBD">
        <w:t xml:space="preserve">their </w:t>
      </w:r>
      <w:r>
        <w:t>BEDS Code must submit the following</w:t>
      </w:r>
      <w:r w:rsidR="00F15C3F">
        <w:t xml:space="preserve"> to</w:t>
      </w:r>
      <w:r w:rsidR="00C63C75">
        <w:t>:</w:t>
      </w:r>
      <w:r w:rsidR="00F15C3F">
        <w:t xml:space="preserve"> </w:t>
      </w:r>
    </w:p>
    <w:p w:rsidR="00F15C3F" w:rsidRDefault="00F15C3F" w:rsidP="00F15C3F">
      <w:pPr>
        <w:jc w:val="center"/>
      </w:pPr>
    </w:p>
    <w:p w:rsidR="00F15C3F" w:rsidRPr="00C275D8" w:rsidRDefault="00F15C3F" w:rsidP="00F15C3F">
      <w:pPr>
        <w:jc w:val="center"/>
        <w:rPr>
          <w:b/>
          <w:sz w:val="22"/>
          <w:szCs w:val="22"/>
        </w:rPr>
      </w:pPr>
      <w:r w:rsidRPr="00C275D8">
        <w:rPr>
          <w:b/>
          <w:sz w:val="22"/>
          <w:szCs w:val="22"/>
        </w:rPr>
        <w:t>New York State Education Department</w:t>
      </w:r>
    </w:p>
    <w:p w:rsidR="00F15C3F" w:rsidRPr="00C275D8" w:rsidRDefault="002C465F" w:rsidP="00F15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1078</w:t>
      </w:r>
      <w:r w:rsidR="00F15C3F" w:rsidRPr="00C275D8">
        <w:rPr>
          <w:b/>
          <w:sz w:val="22"/>
          <w:szCs w:val="22"/>
        </w:rPr>
        <w:t xml:space="preserve"> EBA </w:t>
      </w:r>
      <w:r>
        <w:rPr>
          <w:b/>
          <w:sz w:val="22"/>
          <w:szCs w:val="22"/>
        </w:rPr>
        <w:t>–</w:t>
      </w:r>
      <w:r w:rsidR="00F15C3F" w:rsidRPr="00C275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State </w:t>
      </w:r>
      <w:r w:rsidR="00F15C3F" w:rsidRPr="00C275D8">
        <w:rPr>
          <w:b/>
          <w:sz w:val="22"/>
          <w:szCs w:val="22"/>
        </w:rPr>
        <w:t xml:space="preserve">Office of </w:t>
      </w:r>
      <w:r>
        <w:rPr>
          <w:b/>
          <w:sz w:val="22"/>
          <w:szCs w:val="22"/>
        </w:rPr>
        <w:t>Religious and Independent</w:t>
      </w:r>
      <w:r w:rsidR="00F15C3F" w:rsidRPr="00C275D8">
        <w:rPr>
          <w:b/>
          <w:sz w:val="22"/>
          <w:szCs w:val="22"/>
        </w:rPr>
        <w:t xml:space="preserve"> Schools</w:t>
      </w:r>
    </w:p>
    <w:p w:rsidR="00F15C3F" w:rsidRPr="00C275D8" w:rsidRDefault="00F15C3F" w:rsidP="00F15C3F">
      <w:pPr>
        <w:jc w:val="center"/>
        <w:rPr>
          <w:b/>
          <w:sz w:val="22"/>
          <w:szCs w:val="22"/>
        </w:rPr>
      </w:pPr>
      <w:r w:rsidRPr="00C275D8">
        <w:rPr>
          <w:b/>
          <w:sz w:val="22"/>
          <w:szCs w:val="22"/>
        </w:rPr>
        <w:t>89 Washington Avenue</w:t>
      </w:r>
    </w:p>
    <w:p w:rsidR="00F15C3F" w:rsidRPr="00C275D8" w:rsidRDefault="00F15C3F" w:rsidP="00F15C3F">
      <w:pPr>
        <w:jc w:val="center"/>
        <w:rPr>
          <w:b/>
          <w:sz w:val="22"/>
          <w:szCs w:val="22"/>
        </w:rPr>
      </w:pPr>
      <w:r w:rsidRPr="00C275D8">
        <w:rPr>
          <w:b/>
          <w:sz w:val="22"/>
          <w:szCs w:val="22"/>
        </w:rPr>
        <w:t>Albany, New York 12234</w:t>
      </w:r>
    </w:p>
    <w:p w:rsidR="00D75E12" w:rsidRDefault="00FA58E0" w:rsidP="00FA58E0">
      <w:r>
        <w:tab/>
      </w:r>
    </w:p>
    <w:p w:rsidR="00C16F6F" w:rsidRDefault="00FA58E0" w:rsidP="00105707">
      <w:pPr>
        <w:numPr>
          <w:ilvl w:val="0"/>
          <w:numId w:val="4"/>
        </w:numPr>
      </w:pPr>
      <w:r>
        <w:t xml:space="preserve">A </w:t>
      </w:r>
      <w:r w:rsidR="005E6F09">
        <w:t>c</w:t>
      </w:r>
      <w:r>
        <w:t>opy of the</w:t>
      </w:r>
      <w:r w:rsidR="00F15C3F">
        <w:t xml:space="preserve"> school’s</w:t>
      </w:r>
      <w:r>
        <w:t xml:space="preserve"> Certificate of Incorporation and any amendments thereof (a filing</w:t>
      </w:r>
      <w:r w:rsidR="00F15C3F">
        <w:t xml:space="preserve"> </w:t>
      </w:r>
      <w:r>
        <w:t>receipt does not qualify)</w:t>
      </w:r>
      <w:r w:rsidR="00A077F1">
        <w:t>;</w:t>
      </w:r>
    </w:p>
    <w:p w:rsidR="00C16F6F" w:rsidRDefault="00575EF2" w:rsidP="00105707">
      <w:pPr>
        <w:numPr>
          <w:ilvl w:val="0"/>
          <w:numId w:val="4"/>
        </w:numPr>
      </w:pPr>
      <w:r>
        <w:t xml:space="preserve">A </w:t>
      </w:r>
      <w:r w:rsidR="005E6F09">
        <w:t>c</w:t>
      </w:r>
      <w:r w:rsidR="002C465F">
        <w:t xml:space="preserve">urrent </w:t>
      </w:r>
      <w:r>
        <w:t>Certificate of Occ</w:t>
      </w:r>
      <w:r w:rsidR="005169FF">
        <w:t>upancy or Certificate of Compliance for all school buildings</w:t>
      </w:r>
      <w:r w:rsidR="002C465F">
        <w:t>;</w:t>
      </w:r>
    </w:p>
    <w:p w:rsidR="00C67A11" w:rsidRDefault="00575EF2" w:rsidP="00105707">
      <w:pPr>
        <w:numPr>
          <w:ilvl w:val="0"/>
          <w:numId w:val="4"/>
        </w:numPr>
      </w:pPr>
      <w:r>
        <w:t>A Fire Inspection</w:t>
      </w:r>
      <w:r w:rsidR="00F15C3F">
        <w:t xml:space="preserve"> for all school buildings</w:t>
      </w:r>
      <w:r w:rsidR="00C80FC3">
        <w:t xml:space="preserve"> dated within the current </w:t>
      </w:r>
      <w:r w:rsidR="00C16F6F">
        <w:t>c</w:t>
      </w:r>
      <w:r w:rsidR="00C80FC3">
        <w:t>alendar year</w:t>
      </w:r>
      <w:r w:rsidR="002C465F">
        <w:t>;</w:t>
      </w:r>
    </w:p>
    <w:p w:rsidR="002C465F" w:rsidRDefault="002C465F" w:rsidP="00105707">
      <w:pPr>
        <w:numPr>
          <w:ilvl w:val="0"/>
          <w:numId w:val="4"/>
        </w:numPr>
      </w:pPr>
      <w:r>
        <w:t xml:space="preserve">Enrollment (or </w:t>
      </w:r>
      <w:r w:rsidR="005E6F09">
        <w:t>projected</w:t>
      </w:r>
      <w:r>
        <w:t xml:space="preserve">) numbers by grade; and </w:t>
      </w:r>
    </w:p>
    <w:p w:rsidR="005E6F09" w:rsidRDefault="002C465F" w:rsidP="00105707">
      <w:pPr>
        <w:numPr>
          <w:ilvl w:val="0"/>
          <w:numId w:val="4"/>
        </w:numPr>
      </w:pPr>
      <w:r>
        <w:t>A Rental or Lease agreement</w:t>
      </w:r>
      <w:r w:rsidR="005E6F09">
        <w:t>,</w:t>
      </w:r>
      <w:r>
        <w:t xml:space="preserve"> if applicable </w:t>
      </w:r>
    </w:p>
    <w:p w:rsidR="005E6F09" w:rsidRDefault="005E6F09" w:rsidP="00105707">
      <w:pPr>
        <w:ind w:left="720"/>
      </w:pPr>
    </w:p>
    <w:p w:rsidR="00C275D8" w:rsidRDefault="00C275D8" w:rsidP="00C275D8">
      <w:r>
        <w:t xml:space="preserve">B.  If </w:t>
      </w:r>
      <w:r w:rsidR="00E12D7B">
        <w:t>a religious or independent</w:t>
      </w:r>
      <w:r w:rsidR="009E3B91">
        <w:t xml:space="preserve"> </w:t>
      </w:r>
      <w:r>
        <w:t xml:space="preserve">school will be participating </w:t>
      </w:r>
      <w:r w:rsidR="00C2345E">
        <w:t xml:space="preserve">in any </w:t>
      </w:r>
      <w:r w:rsidR="00E12D7B">
        <w:t xml:space="preserve">State or Federal funding programs, such as Child Nutrition or Nonpublic School Safety Equipment Grants, </w:t>
      </w:r>
      <w:r>
        <w:t>the school</w:t>
      </w:r>
      <w:r w:rsidRPr="00C275D8">
        <w:t xml:space="preserve"> must be </w:t>
      </w:r>
      <w:r>
        <w:t xml:space="preserve">a </w:t>
      </w:r>
      <w:r w:rsidR="00A42C44" w:rsidRPr="00C275D8">
        <w:t>non-profit</w:t>
      </w:r>
      <w:r w:rsidRPr="00C275D8">
        <w:t xml:space="preserve"> as evidenced by providing a copy of their 501C3 which identifies the name of</w:t>
      </w:r>
      <w:r w:rsidR="009E3B91">
        <w:t xml:space="preserve"> </w:t>
      </w:r>
      <w:r w:rsidRPr="00C275D8">
        <w:t>the L</w:t>
      </w:r>
      <w:r w:rsidR="00A077F1">
        <w:t xml:space="preserve">ocal </w:t>
      </w:r>
      <w:r w:rsidRPr="00C275D8">
        <w:t>E</w:t>
      </w:r>
      <w:r w:rsidR="00A077F1">
        <w:t xml:space="preserve">ducation </w:t>
      </w:r>
      <w:r w:rsidRPr="00C275D8">
        <w:t>A</w:t>
      </w:r>
      <w:r w:rsidR="00A077F1">
        <w:t>gency (LEA)</w:t>
      </w:r>
      <w:r w:rsidRPr="00C275D8">
        <w:t xml:space="preserve"> and school name and a certificate of incorporation to operate a</w:t>
      </w:r>
      <w:r w:rsidR="00A077F1">
        <w:t xml:space="preserve"> </w:t>
      </w:r>
      <w:r w:rsidRPr="00C275D8">
        <w:t xml:space="preserve">school if the 501C3 does not identify the school name.  </w:t>
      </w:r>
      <w:r>
        <w:t xml:space="preserve">In addition, </w:t>
      </w:r>
      <w:r w:rsidR="005E6F09">
        <w:t xml:space="preserve">a </w:t>
      </w:r>
      <w:r>
        <w:t xml:space="preserve">Vendor Registration number </w:t>
      </w:r>
      <w:r w:rsidRPr="00C275D8">
        <w:t xml:space="preserve">or a completed </w:t>
      </w:r>
      <w:r w:rsidR="00A077F1">
        <w:t>s</w:t>
      </w:r>
      <w:r w:rsidRPr="00C275D8">
        <w:t xml:space="preserve">ubstitute W9 form </w:t>
      </w:r>
      <w:r w:rsidR="009E3B91">
        <w:t xml:space="preserve">used to </w:t>
      </w:r>
      <w:r w:rsidRPr="00C275D8">
        <w:t>apply for the required vendor number</w:t>
      </w:r>
      <w:r>
        <w:t xml:space="preserve"> must be submitted</w:t>
      </w:r>
      <w:r w:rsidR="009E3B91">
        <w:t>.</w:t>
      </w:r>
      <w:r w:rsidR="00626923">
        <w:t xml:space="preserve"> </w:t>
      </w:r>
      <w:hyperlink r:id="rId18" w:history="1">
        <w:r w:rsidR="00626923" w:rsidRPr="00DD16AC">
          <w:rPr>
            <w:rStyle w:val="Hyperlink"/>
          </w:rPr>
          <w:t>http://www.oms.nysed.gov/cafe/forms/PIform.pdf</w:t>
        </w:r>
      </w:hyperlink>
      <w:r w:rsidR="00626923">
        <w:t xml:space="preserve"> </w:t>
      </w:r>
    </w:p>
    <w:p w:rsidR="00C275D8" w:rsidRDefault="00C275D8" w:rsidP="00C275D8">
      <w:r>
        <w:t xml:space="preserve">      </w:t>
      </w:r>
    </w:p>
    <w:p w:rsidR="00626923" w:rsidRDefault="00C275D8" w:rsidP="00F35795">
      <w:pPr>
        <w:jc w:val="both"/>
      </w:pPr>
      <w:r>
        <w:t>C</w:t>
      </w:r>
      <w:r w:rsidR="00C67A11">
        <w:t xml:space="preserve">. </w:t>
      </w:r>
      <w:r w:rsidR="00A53E84">
        <w:t xml:space="preserve"> </w:t>
      </w:r>
      <w:r w:rsidR="00CD6DE9" w:rsidRPr="00CD6DE9">
        <w:t xml:space="preserve">Prior to the opening of a new </w:t>
      </w:r>
      <w:r w:rsidR="00C2345E">
        <w:t>religious or independent</w:t>
      </w:r>
      <w:r w:rsidR="00C63C75">
        <w:t xml:space="preserve"> </w:t>
      </w:r>
      <w:r w:rsidR="00CD6DE9" w:rsidRPr="00CD6DE9">
        <w:t xml:space="preserve">school, </w:t>
      </w:r>
      <w:r w:rsidR="00C2345E">
        <w:t xml:space="preserve">the school’s </w:t>
      </w:r>
      <w:r w:rsidR="00CD6DE9" w:rsidRPr="00CD6DE9">
        <w:t>administrator should</w:t>
      </w:r>
      <w:r w:rsidR="00C2345E">
        <w:t xml:space="preserve"> contact </w:t>
      </w:r>
      <w:r w:rsidR="00CD6DE9" w:rsidRPr="00CD6DE9">
        <w:t xml:space="preserve">the superintendent of the </w:t>
      </w:r>
      <w:r w:rsidR="00105707">
        <w:t>public school</w:t>
      </w:r>
      <w:r w:rsidR="00D94206">
        <w:t xml:space="preserve"> </w:t>
      </w:r>
      <w:r w:rsidR="00CD6DE9" w:rsidRPr="00CD6DE9">
        <w:t>district</w:t>
      </w:r>
      <w:r w:rsidR="00711141">
        <w:t>,</w:t>
      </w:r>
      <w:r w:rsidR="00C2345E">
        <w:t xml:space="preserve"> in which the new </w:t>
      </w:r>
      <w:r w:rsidR="00CD6DE9" w:rsidRPr="00CD6DE9">
        <w:t>school is located</w:t>
      </w:r>
      <w:r w:rsidR="00711141">
        <w:t>,</w:t>
      </w:r>
      <w:r w:rsidR="00CD6DE9" w:rsidRPr="00CD6DE9">
        <w:t xml:space="preserve"> to </w:t>
      </w:r>
      <w:r w:rsidR="00BF6A64">
        <w:t xml:space="preserve">inform </w:t>
      </w:r>
      <w:r w:rsidR="00B31923">
        <w:t xml:space="preserve">her/him </w:t>
      </w:r>
      <w:r w:rsidR="00BF6A64">
        <w:t xml:space="preserve">of the existence </w:t>
      </w:r>
      <w:r w:rsidR="00C2345E">
        <w:t xml:space="preserve">of the </w:t>
      </w:r>
      <w:r w:rsidR="00BF6A64">
        <w:t xml:space="preserve">school and invite </w:t>
      </w:r>
      <w:r w:rsidR="00C16F6F">
        <w:t>her/him</w:t>
      </w:r>
      <w:r w:rsidR="00BF6A64">
        <w:t xml:space="preserve"> to visit </w:t>
      </w:r>
      <w:r w:rsidR="00CD6DE9" w:rsidRPr="00CD6DE9">
        <w:t>the facility</w:t>
      </w:r>
      <w:r w:rsidR="00BF6A64">
        <w:t xml:space="preserve">. </w:t>
      </w:r>
      <w:r w:rsidR="00731A8D" w:rsidRPr="00CD6DE9">
        <w:t xml:space="preserve">The </w:t>
      </w:r>
      <w:r w:rsidR="00A42C44" w:rsidRPr="00CD6DE9">
        <w:t>public-school</w:t>
      </w:r>
      <w:r w:rsidR="00731A8D" w:rsidRPr="00CD6DE9">
        <w:t xml:space="preserve"> officials </w:t>
      </w:r>
      <w:r w:rsidR="00626923">
        <w:t xml:space="preserve">should conduct a review to ensure </w:t>
      </w:r>
      <w:r w:rsidR="00731A8D" w:rsidRPr="00CD6DE9">
        <w:t xml:space="preserve">the </w:t>
      </w:r>
      <w:r w:rsidR="00B31923">
        <w:t>students</w:t>
      </w:r>
      <w:r w:rsidR="00731A8D" w:rsidRPr="00CD6DE9">
        <w:t xml:space="preserve"> </w:t>
      </w:r>
      <w:r w:rsidR="00C67A11">
        <w:t>attending the non</w:t>
      </w:r>
      <w:r w:rsidR="00C63C75">
        <w:t xml:space="preserve">public school </w:t>
      </w:r>
      <w:r w:rsidR="00731A8D" w:rsidRPr="00CD6DE9">
        <w:t>are provided with an appropriate and adequa</w:t>
      </w:r>
      <w:r w:rsidR="00B31923">
        <w:t>te educational program, needed to establish “Eq</w:t>
      </w:r>
      <w:r w:rsidR="00626923">
        <w:t>uivalency of Instruction</w:t>
      </w:r>
      <w:r w:rsidR="00C16F6F">
        <w:t>.</w:t>
      </w:r>
      <w:r w:rsidR="00B31923">
        <w:t xml:space="preserve">” </w:t>
      </w:r>
    </w:p>
    <w:p w:rsidR="00731A8D" w:rsidRDefault="00672DCF" w:rsidP="00F35795">
      <w:pPr>
        <w:jc w:val="both"/>
      </w:pPr>
      <w:hyperlink r:id="rId19" w:history="1">
        <w:r w:rsidR="00626923" w:rsidRPr="00DD16AC">
          <w:rPr>
            <w:rStyle w:val="Hyperlink"/>
          </w:rPr>
          <w:t>http://www.p12.nysed.gov/nonpub/guidelinesequivofinstruction.html</w:t>
        </w:r>
      </w:hyperlink>
      <w:r w:rsidR="00626923">
        <w:t xml:space="preserve"> </w:t>
      </w:r>
    </w:p>
    <w:p w:rsidR="00731A8D" w:rsidRPr="00CD6DE9" w:rsidRDefault="00731A8D" w:rsidP="00731A8D"/>
    <w:p w:rsidR="00CD6DE9" w:rsidRDefault="00CD6DE9" w:rsidP="00CD6DE9">
      <w:r w:rsidRPr="00CD6DE9">
        <w:t xml:space="preserve">The administrator of the new </w:t>
      </w:r>
      <w:r w:rsidR="00C2345E">
        <w:t>religious or independent</w:t>
      </w:r>
      <w:r w:rsidR="00731A8D">
        <w:t xml:space="preserve"> </w:t>
      </w:r>
      <w:r w:rsidRPr="00CD6DE9">
        <w:t xml:space="preserve">school should provide the superintendent of the </w:t>
      </w:r>
      <w:r w:rsidR="00A42C44">
        <w:t>public-school</w:t>
      </w:r>
      <w:r w:rsidR="00A37428">
        <w:t xml:space="preserve"> </w:t>
      </w:r>
      <w:r w:rsidRPr="00CD6DE9">
        <w:t xml:space="preserve">district with the following: </w:t>
      </w:r>
    </w:p>
    <w:p w:rsidR="00731A8D" w:rsidRDefault="00CD6DE9" w:rsidP="00C275D8">
      <w:r>
        <w:tab/>
        <w:t>1.  Copies of all the documents requested above</w:t>
      </w:r>
      <w:r w:rsidR="00731A8D">
        <w:t xml:space="preserve"> in Section</w:t>
      </w:r>
      <w:r w:rsidR="00A077F1">
        <w:t>s</w:t>
      </w:r>
      <w:r w:rsidR="00731A8D">
        <w:t xml:space="preserve"> A</w:t>
      </w:r>
      <w:r w:rsidR="00A077F1">
        <w:t xml:space="preserve"> and B</w:t>
      </w:r>
      <w:r w:rsidR="00AB3AF8">
        <w:t>;</w:t>
      </w:r>
      <w:r>
        <w:t xml:space="preserve"> </w:t>
      </w:r>
    </w:p>
    <w:p w:rsidR="00731A8D" w:rsidRPr="00CD6DE9" w:rsidRDefault="00AB3AF8" w:rsidP="00C275D8">
      <w:r>
        <w:tab/>
        <w:t>2.  A</w:t>
      </w:r>
      <w:r w:rsidRPr="00CD6DE9">
        <w:t xml:space="preserve"> copy of the school calendar for the coming year</w:t>
      </w:r>
      <w:r>
        <w:t xml:space="preserve">, including start and end times of </w:t>
      </w:r>
      <w:r>
        <w:tab/>
      </w:r>
      <w:r>
        <w:tab/>
        <w:t xml:space="preserve">     </w:t>
      </w:r>
      <w:r w:rsidR="00FF7D1A">
        <w:t xml:space="preserve">the </w:t>
      </w:r>
      <w:r>
        <w:t>daily program</w:t>
      </w:r>
      <w:r w:rsidRPr="00CD6DE9">
        <w:t xml:space="preserve">; </w:t>
      </w:r>
    </w:p>
    <w:p w:rsidR="00731A8D" w:rsidRPr="00CD6DE9" w:rsidRDefault="00DA61AD" w:rsidP="00C275D8">
      <w:r>
        <w:tab/>
        <w:t>3.  T</w:t>
      </w:r>
      <w:r w:rsidR="00AB3AF8" w:rsidRPr="00CD6DE9">
        <w:t>he enrollment at each grade level;</w:t>
      </w:r>
      <w:r w:rsidR="00C275D8">
        <w:t xml:space="preserve"> </w:t>
      </w:r>
    </w:p>
    <w:p w:rsidR="00731A8D" w:rsidRPr="00CD6DE9" w:rsidRDefault="00DA61AD" w:rsidP="00C275D8">
      <w:r>
        <w:tab/>
        <w:t>4.  T</w:t>
      </w:r>
      <w:r w:rsidR="00AB3AF8" w:rsidRPr="00CD6DE9">
        <w:t xml:space="preserve">he names and addresses of </w:t>
      </w:r>
      <w:r w:rsidR="00FF7D1A">
        <w:t xml:space="preserve">all the </w:t>
      </w:r>
      <w:r w:rsidR="00AB3AF8" w:rsidRPr="00CD6DE9">
        <w:t>students who will be attending the school;</w:t>
      </w:r>
    </w:p>
    <w:p w:rsidR="00731A8D" w:rsidRDefault="00DA61AD" w:rsidP="00C275D8">
      <w:r>
        <w:tab/>
        <w:t>5.  A</w:t>
      </w:r>
      <w:r w:rsidR="00AB3AF8" w:rsidRPr="00CD6DE9">
        <w:t xml:space="preserve"> </w:t>
      </w:r>
      <w:r w:rsidR="00FF7D1A">
        <w:t xml:space="preserve">description of the curriculum and a </w:t>
      </w:r>
      <w:r w:rsidR="00AB3AF8" w:rsidRPr="00CD6DE9">
        <w:t xml:space="preserve">list of the courses and subjects which will be </w:t>
      </w:r>
      <w:r w:rsidR="00FF7D1A">
        <w:tab/>
      </w:r>
      <w:r w:rsidR="00FF7D1A">
        <w:tab/>
        <w:t xml:space="preserve">     </w:t>
      </w:r>
      <w:r w:rsidR="00AB3AF8" w:rsidRPr="00CD6DE9">
        <w:t>offered;</w:t>
      </w:r>
    </w:p>
    <w:p w:rsidR="00731A8D" w:rsidRPr="00CD6DE9" w:rsidRDefault="00A37428" w:rsidP="00C275D8">
      <w:r>
        <w:tab/>
        <w:t xml:space="preserve">6.  </w:t>
      </w:r>
      <w:r w:rsidR="00731A8D">
        <w:t>A copy of any license,</w:t>
      </w:r>
      <w:r>
        <w:t xml:space="preserve"> </w:t>
      </w:r>
      <w:r w:rsidR="00731A8D">
        <w:t>credentials and certifications of the Educational Director;</w:t>
      </w:r>
    </w:p>
    <w:p w:rsidR="00AB3AF8" w:rsidRDefault="00DA61AD" w:rsidP="00C275D8">
      <w:r>
        <w:t xml:space="preserve">            </w:t>
      </w:r>
      <w:r w:rsidR="00731A8D">
        <w:t>7</w:t>
      </w:r>
      <w:r w:rsidR="00FF7D1A">
        <w:t>.  A</w:t>
      </w:r>
      <w:r w:rsidR="00AB3AF8" w:rsidRPr="00CD6DE9">
        <w:t xml:space="preserve"> description of the testing program which will be administered by the school</w:t>
      </w:r>
      <w:r w:rsidR="00FF7D1A">
        <w:t>;</w:t>
      </w:r>
      <w:r w:rsidR="00AB3AF8" w:rsidRPr="00CD6DE9">
        <w:t xml:space="preserve"> </w:t>
      </w:r>
      <w:r w:rsidR="00731A8D">
        <w:t>and</w:t>
      </w:r>
    </w:p>
    <w:p w:rsidR="00105707" w:rsidRDefault="00731A8D" w:rsidP="00105707">
      <w:r>
        <w:tab/>
        <w:t>8</w:t>
      </w:r>
      <w:r w:rsidR="00FF7D1A">
        <w:t xml:space="preserve">.  A description of </w:t>
      </w:r>
      <w:r w:rsidR="00C67A11">
        <w:t xml:space="preserve">the </w:t>
      </w:r>
      <w:r w:rsidR="00A42C44">
        <w:t>students’</w:t>
      </w:r>
      <w:r w:rsidR="00FF7D1A">
        <w:t xml:space="preserve"> records retention plan</w:t>
      </w:r>
      <w:r>
        <w:t>.</w:t>
      </w:r>
    </w:p>
    <w:p w:rsidR="00105707" w:rsidRDefault="00105707" w:rsidP="00105707"/>
    <w:p w:rsidR="001F12C5" w:rsidRDefault="009E3B91" w:rsidP="00105707">
      <w:r>
        <w:t>D</w:t>
      </w:r>
      <w:r w:rsidR="00C67A11">
        <w:t xml:space="preserve">.  </w:t>
      </w:r>
      <w:r w:rsidR="0031372E">
        <w:tab/>
      </w:r>
      <w:r w:rsidR="00C2345E">
        <w:t xml:space="preserve">The new </w:t>
      </w:r>
      <w:r w:rsidR="00C67A11">
        <w:t xml:space="preserve">school administrator should maintain </w:t>
      </w:r>
      <w:r w:rsidR="0031372E">
        <w:t xml:space="preserve">detailed </w:t>
      </w:r>
      <w:r w:rsidR="00C67A11">
        <w:t xml:space="preserve">records documenting </w:t>
      </w:r>
      <w:r w:rsidR="0031372E">
        <w:tab/>
      </w:r>
      <w:r w:rsidR="00AE3D9F">
        <w:t xml:space="preserve">contact, including visitation, </w:t>
      </w:r>
      <w:r w:rsidR="00647A8F">
        <w:t>with</w:t>
      </w:r>
      <w:r w:rsidR="0031372E">
        <w:t xml:space="preserve"> </w:t>
      </w:r>
      <w:r w:rsidR="00C67A11">
        <w:t xml:space="preserve">the local </w:t>
      </w:r>
      <w:r w:rsidR="00105707">
        <w:t>public school</w:t>
      </w:r>
      <w:r w:rsidR="00C67A11">
        <w:t xml:space="preserve"> </w:t>
      </w:r>
      <w:r w:rsidR="00D63F03">
        <w:t>s</w:t>
      </w:r>
      <w:r w:rsidR="00C2345E">
        <w:t>uperintendent or administrator.</w:t>
      </w:r>
    </w:p>
    <w:sectPr w:rsidR="001F12C5" w:rsidSect="00C275D8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73A" w:rsidRDefault="00FF373A">
      <w:r>
        <w:separator/>
      </w:r>
    </w:p>
  </w:endnote>
  <w:endnote w:type="continuationSeparator" w:id="0">
    <w:p w:rsidR="00FF373A" w:rsidRDefault="00FF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1E0" w:rsidRDefault="000B51E0" w:rsidP="009939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1E0" w:rsidRDefault="000B51E0" w:rsidP="000B51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1E0" w:rsidRDefault="000B51E0" w:rsidP="009939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DCF">
      <w:rPr>
        <w:rStyle w:val="PageNumber"/>
        <w:noProof/>
      </w:rPr>
      <w:t>4</w:t>
    </w:r>
    <w:r>
      <w:rPr>
        <w:rStyle w:val="PageNumber"/>
      </w:rPr>
      <w:fldChar w:fldCharType="end"/>
    </w:r>
  </w:p>
  <w:p w:rsidR="000B51E0" w:rsidRDefault="000B51E0" w:rsidP="000B51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73A" w:rsidRDefault="00FF373A">
      <w:r>
        <w:separator/>
      </w:r>
    </w:p>
  </w:footnote>
  <w:footnote w:type="continuationSeparator" w:id="0">
    <w:p w:rsidR="00FF373A" w:rsidRDefault="00FF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72" w:rsidRDefault="00C37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82D"/>
    <w:multiLevelType w:val="multilevel"/>
    <w:tmpl w:val="5D2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B18AA"/>
    <w:multiLevelType w:val="multilevel"/>
    <w:tmpl w:val="B33222E2"/>
    <w:lvl w:ilvl="0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522DC"/>
    <w:multiLevelType w:val="hybridMultilevel"/>
    <w:tmpl w:val="7706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C5DE0"/>
    <w:multiLevelType w:val="hybridMultilevel"/>
    <w:tmpl w:val="4196A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37CFB"/>
    <w:multiLevelType w:val="multilevel"/>
    <w:tmpl w:val="1DBE79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34"/>
    <w:rsid w:val="0000474B"/>
    <w:rsid w:val="000060A1"/>
    <w:rsid w:val="00006FF9"/>
    <w:rsid w:val="00011FF0"/>
    <w:rsid w:val="000128F2"/>
    <w:rsid w:val="00017BED"/>
    <w:rsid w:val="000226BF"/>
    <w:rsid w:val="00030814"/>
    <w:rsid w:val="00030BE1"/>
    <w:rsid w:val="00044DE4"/>
    <w:rsid w:val="00064DC9"/>
    <w:rsid w:val="00066A43"/>
    <w:rsid w:val="0008230B"/>
    <w:rsid w:val="0009141B"/>
    <w:rsid w:val="00095DA2"/>
    <w:rsid w:val="000968D5"/>
    <w:rsid w:val="000A4B79"/>
    <w:rsid w:val="000B2237"/>
    <w:rsid w:val="000B3D05"/>
    <w:rsid w:val="000B51E0"/>
    <w:rsid w:val="000B53A4"/>
    <w:rsid w:val="000B66F7"/>
    <w:rsid w:val="000C2A58"/>
    <w:rsid w:val="000C4A56"/>
    <w:rsid w:val="000C74B3"/>
    <w:rsid w:val="000D23F9"/>
    <w:rsid w:val="000D5487"/>
    <w:rsid w:val="000E0884"/>
    <w:rsid w:val="000F4414"/>
    <w:rsid w:val="00100BF2"/>
    <w:rsid w:val="001053F9"/>
    <w:rsid w:val="00105707"/>
    <w:rsid w:val="00105F0C"/>
    <w:rsid w:val="001060EF"/>
    <w:rsid w:val="00110CB2"/>
    <w:rsid w:val="00111B7F"/>
    <w:rsid w:val="00111F77"/>
    <w:rsid w:val="00113787"/>
    <w:rsid w:val="00117B23"/>
    <w:rsid w:val="00121C37"/>
    <w:rsid w:val="00121D01"/>
    <w:rsid w:val="00130C03"/>
    <w:rsid w:val="001325BF"/>
    <w:rsid w:val="00135C5B"/>
    <w:rsid w:val="00146E22"/>
    <w:rsid w:val="001565CD"/>
    <w:rsid w:val="00163912"/>
    <w:rsid w:val="00165846"/>
    <w:rsid w:val="00165944"/>
    <w:rsid w:val="00166725"/>
    <w:rsid w:val="00170045"/>
    <w:rsid w:val="00172795"/>
    <w:rsid w:val="0017426C"/>
    <w:rsid w:val="00181E92"/>
    <w:rsid w:val="0019506F"/>
    <w:rsid w:val="00195DE5"/>
    <w:rsid w:val="00196898"/>
    <w:rsid w:val="001A5337"/>
    <w:rsid w:val="001A6C96"/>
    <w:rsid w:val="001B019E"/>
    <w:rsid w:val="001B7906"/>
    <w:rsid w:val="001C25CB"/>
    <w:rsid w:val="001C4198"/>
    <w:rsid w:val="001D78E0"/>
    <w:rsid w:val="001E0DBE"/>
    <w:rsid w:val="001E33BF"/>
    <w:rsid w:val="001E4EB7"/>
    <w:rsid w:val="001E6C41"/>
    <w:rsid w:val="001E6C7F"/>
    <w:rsid w:val="001E6EEE"/>
    <w:rsid w:val="001F0E02"/>
    <w:rsid w:val="001F12C5"/>
    <w:rsid w:val="001F5B5B"/>
    <w:rsid w:val="001F5E91"/>
    <w:rsid w:val="001F658A"/>
    <w:rsid w:val="001F71EC"/>
    <w:rsid w:val="001F7BB7"/>
    <w:rsid w:val="001F7EF3"/>
    <w:rsid w:val="00201CFD"/>
    <w:rsid w:val="0020321D"/>
    <w:rsid w:val="00203A7C"/>
    <w:rsid w:val="00205AFB"/>
    <w:rsid w:val="00206A73"/>
    <w:rsid w:val="00210D32"/>
    <w:rsid w:val="00215126"/>
    <w:rsid w:val="00220AC8"/>
    <w:rsid w:val="00222A64"/>
    <w:rsid w:val="00226EC2"/>
    <w:rsid w:val="00230388"/>
    <w:rsid w:val="00231B15"/>
    <w:rsid w:val="00234F96"/>
    <w:rsid w:val="0023583C"/>
    <w:rsid w:val="00235D13"/>
    <w:rsid w:val="0024448A"/>
    <w:rsid w:val="00246B36"/>
    <w:rsid w:val="00253F01"/>
    <w:rsid w:val="00264302"/>
    <w:rsid w:val="0026682A"/>
    <w:rsid w:val="00270326"/>
    <w:rsid w:val="002806D8"/>
    <w:rsid w:val="0028139D"/>
    <w:rsid w:val="00282FA0"/>
    <w:rsid w:val="00283509"/>
    <w:rsid w:val="0028536F"/>
    <w:rsid w:val="00285429"/>
    <w:rsid w:val="00287FE3"/>
    <w:rsid w:val="0029156C"/>
    <w:rsid w:val="00296F7B"/>
    <w:rsid w:val="002A26FF"/>
    <w:rsid w:val="002A358F"/>
    <w:rsid w:val="002A3CFA"/>
    <w:rsid w:val="002B0AB2"/>
    <w:rsid w:val="002B6BCD"/>
    <w:rsid w:val="002B6F6B"/>
    <w:rsid w:val="002C16A0"/>
    <w:rsid w:val="002C361B"/>
    <w:rsid w:val="002C465F"/>
    <w:rsid w:val="002C777B"/>
    <w:rsid w:val="002E028F"/>
    <w:rsid w:val="002E7E2D"/>
    <w:rsid w:val="002F0840"/>
    <w:rsid w:val="002F419F"/>
    <w:rsid w:val="002F4BCB"/>
    <w:rsid w:val="002F630D"/>
    <w:rsid w:val="00306AC9"/>
    <w:rsid w:val="00307604"/>
    <w:rsid w:val="0031372E"/>
    <w:rsid w:val="0032452B"/>
    <w:rsid w:val="00332F29"/>
    <w:rsid w:val="0033420A"/>
    <w:rsid w:val="00336585"/>
    <w:rsid w:val="00347877"/>
    <w:rsid w:val="00347B89"/>
    <w:rsid w:val="00347CC2"/>
    <w:rsid w:val="00353900"/>
    <w:rsid w:val="00353ABE"/>
    <w:rsid w:val="00354D7C"/>
    <w:rsid w:val="0036203E"/>
    <w:rsid w:val="00362BA6"/>
    <w:rsid w:val="00374C1C"/>
    <w:rsid w:val="00375B4D"/>
    <w:rsid w:val="00376FFF"/>
    <w:rsid w:val="00377EA3"/>
    <w:rsid w:val="00381C2A"/>
    <w:rsid w:val="003902CB"/>
    <w:rsid w:val="00393DCA"/>
    <w:rsid w:val="00397E9B"/>
    <w:rsid w:val="003A010A"/>
    <w:rsid w:val="003A0832"/>
    <w:rsid w:val="003A2B35"/>
    <w:rsid w:val="003A6143"/>
    <w:rsid w:val="003A6B65"/>
    <w:rsid w:val="003B10ED"/>
    <w:rsid w:val="003B3A44"/>
    <w:rsid w:val="003B4DC1"/>
    <w:rsid w:val="003D1298"/>
    <w:rsid w:val="003E3CFD"/>
    <w:rsid w:val="003E61C9"/>
    <w:rsid w:val="003F2122"/>
    <w:rsid w:val="003F32C8"/>
    <w:rsid w:val="00400A22"/>
    <w:rsid w:val="00401B38"/>
    <w:rsid w:val="00405344"/>
    <w:rsid w:val="004053E3"/>
    <w:rsid w:val="004128FF"/>
    <w:rsid w:val="00416073"/>
    <w:rsid w:val="00416379"/>
    <w:rsid w:val="00420CF6"/>
    <w:rsid w:val="0042366D"/>
    <w:rsid w:val="00425DDA"/>
    <w:rsid w:val="004313B8"/>
    <w:rsid w:val="004328C4"/>
    <w:rsid w:val="00434A45"/>
    <w:rsid w:val="00440ECC"/>
    <w:rsid w:val="004547F3"/>
    <w:rsid w:val="004548A2"/>
    <w:rsid w:val="00456112"/>
    <w:rsid w:val="00456360"/>
    <w:rsid w:val="00460D78"/>
    <w:rsid w:val="00463C4F"/>
    <w:rsid w:val="00466C0E"/>
    <w:rsid w:val="00472C44"/>
    <w:rsid w:val="0047728C"/>
    <w:rsid w:val="004824E4"/>
    <w:rsid w:val="00482B06"/>
    <w:rsid w:val="004864C0"/>
    <w:rsid w:val="00496A44"/>
    <w:rsid w:val="00497D13"/>
    <w:rsid w:val="004A0EF8"/>
    <w:rsid w:val="004A2EDC"/>
    <w:rsid w:val="004A6965"/>
    <w:rsid w:val="004C1BF0"/>
    <w:rsid w:val="004C1BFA"/>
    <w:rsid w:val="004C3436"/>
    <w:rsid w:val="004C3E28"/>
    <w:rsid w:val="004D2459"/>
    <w:rsid w:val="004D4220"/>
    <w:rsid w:val="004F1B53"/>
    <w:rsid w:val="004F362D"/>
    <w:rsid w:val="004F72C2"/>
    <w:rsid w:val="00500169"/>
    <w:rsid w:val="00503B16"/>
    <w:rsid w:val="00504B1C"/>
    <w:rsid w:val="00505265"/>
    <w:rsid w:val="005066F6"/>
    <w:rsid w:val="005147A6"/>
    <w:rsid w:val="005169FF"/>
    <w:rsid w:val="005219AF"/>
    <w:rsid w:val="00521CD2"/>
    <w:rsid w:val="00522015"/>
    <w:rsid w:val="00531174"/>
    <w:rsid w:val="005319C5"/>
    <w:rsid w:val="00531E1E"/>
    <w:rsid w:val="0053217B"/>
    <w:rsid w:val="0053344B"/>
    <w:rsid w:val="005348DF"/>
    <w:rsid w:val="005354A1"/>
    <w:rsid w:val="00535CA1"/>
    <w:rsid w:val="0053649B"/>
    <w:rsid w:val="00543F2A"/>
    <w:rsid w:val="0054553C"/>
    <w:rsid w:val="005551E5"/>
    <w:rsid w:val="00557FE6"/>
    <w:rsid w:val="00563CB2"/>
    <w:rsid w:val="00566FF9"/>
    <w:rsid w:val="0057149F"/>
    <w:rsid w:val="00574EAB"/>
    <w:rsid w:val="00575EF2"/>
    <w:rsid w:val="00576935"/>
    <w:rsid w:val="005769E0"/>
    <w:rsid w:val="00585DA9"/>
    <w:rsid w:val="00586286"/>
    <w:rsid w:val="005939E4"/>
    <w:rsid w:val="00596CA3"/>
    <w:rsid w:val="005B323B"/>
    <w:rsid w:val="005B3A5B"/>
    <w:rsid w:val="005C60E2"/>
    <w:rsid w:val="005C6774"/>
    <w:rsid w:val="005E6F09"/>
    <w:rsid w:val="005F789B"/>
    <w:rsid w:val="0060238F"/>
    <w:rsid w:val="00604FA2"/>
    <w:rsid w:val="00625231"/>
    <w:rsid w:val="00625771"/>
    <w:rsid w:val="00625A2C"/>
    <w:rsid w:val="00626923"/>
    <w:rsid w:val="00626B1D"/>
    <w:rsid w:val="00627D1A"/>
    <w:rsid w:val="006312F4"/>
    <w:rsid w:val="00634EC5"/>
    <w:rsid w:val="006364CF"/>
    <w:rsid w:val="00636E7F"/>
    <w:rsid w:val="00641A9D"/>
    <w:rsid w:val="00647A8F"/>
    <w:rsid w:val="00662454"/>
    <w:rsid w:val="0066350B"/>
    <w:rsid w:val="00663CE4"/>
    <w:rsid w:val="006668A5"/>
    <w:rsid w:val="00672DCF"/>
    <w:rsid w:val="00672FFD"/>
    <w:rsid w:val="00681687"/>
    <w:rsid w:val="006912B1"/>
    <w:rsid w:val="006923BD"/>
    <w:rsid w:val="00692F18"/>
    <w:rsid w:val="00693BB0"/>
    <w:rsid w:val="00694BBF"/>
    <w:rsid w:val="0069596C"/>
    <w:rsid w:val="00695FD3"/>
    <w:rsid w:val="006971E9"/>
    <w:rsid w:val="006973B7"/>
    <w:rsid w:val="00697497"/>
    <w:rsid w:val="006A02A6"/>
    <w:rsid w:val="006B5649"/>
    <w:rsid w:val="006B79D9"/>
    <w:rsid w:val="006C093E"/>
    <w:rsid w:val="006C1D97"/>
    <w:rsid w:val="006C352E"/>
    <w:rsid w:val="006D01C1"/>
    <w:rsid w:val="006D07A4"/>
    <w:rsid w:val="006D1527"/>
    <w:rsid w:val="006E0B4D"/>
    <w:rsid w:val="006E1FFD"/>
    <w:rsid w:val="006E4CFC"/>
    <w:rsid w:val="006F13A1"/>
    <w:rsid w:val="006F5D5D"/>
    <w:rsid w:val="00701295"/>
    <w:rsid w:val="00701920"/>
    <w:rsid w:val="00710FD9"/>
    <w:rsid w:val="00711141"/>
    <w:rsid w:val="007112A6"/>
    <w:rsid w:val="007127EA"/>
    <w:rsid w:val="00714E36"/>
    <w:rsid w:val="007205E4"/>
    <w:rsid w:val="00726505"/>
    <w:rsid w:val="0072735E"/>
    <w:rsid w:val="00730020"/>
    <w:rsid w:val="007315DB"/>
    <w:rsid w:val="00731A8D"/>
    <w:rsid w:val="00731CC7"/>
    <w:rsid w:val="007325EF"/>
    <w:rsid w:val="0073519D"/>
    <w:rsid w:val="007376FF"/>
    <w:rsid w:val="0074165D"/>
    <w:rsid w:val="00741B74"/>
    <w:rsid w:val="00744DE1"/>
    <w:rsid w:val="007454F2"/>
    <w:rsid w:val="0075433A"/>
    <w:rsid w:val="00755440"/>
    <w:rsid w:val="007623A4"/>
    <w:rsid w:val="00765BB6"/>
    <w:rsid w:val="00766DED"/>
    <w:rsid w:val="00771305"/>
    <w:rsid w:val="00773AEC"/>
    <w:rsid w:val="00777D8F"/>
    <w:rsid w:val="00780030"/>
    <w:rsid w:val="007800CC"/>
    <w:rsid w:val="00792000"/>
    <w:rsid w:val="007A0D7A"/>
    <w:rsid w:val="007A0E90"/>
    <w:rsid w:val="007A11DD"/>
    <w:rsid w:val="007A468D"/>
    <w:rsid w:val="007C0A71"/>
    <w:rsid w:val="007C1334"/>
    <w:rsid w:val="007C43C4"/>
    <w:rsid w:val="007C5162"/>
    <w:rsid w:val="007D1020"/>
    <w:rsid w:val="007D137E"/>
    <w:rsid w:val="007D46AD"/>
    <w:rsid w:val="007E1B0C"/>
    <w:rsid w:val="007E26B1"/>
    <w:rsid w:val="007E6E00"/>
    <w:rsid w:val="007F29D0"/>
    <w:rsid w:val="007F32EB"/>
    <w:rsid w:val="007F3729"/>
    <w:rsid w:val="007F5276"/>
    <w:rsid w:val="007F624A"/>
    <w:rsid w:val="00805AE9"/>
    <w:rsid w:val="00805AF3"/>
    <w:rsid w:val="00807B47"/>
    <w:rsid w:val="008205FA"/>
    <w:rsid w:val="00820617"/>
    <w:rsid w:val="00851E21"/>
    <w:rsid w:val="00853D02"/>
    <w:rsid w:val="008542D1"/>
    <w:rsid w:val="008560F2"/>
    <w:rsid w:val="00857E42"/>
    <w:rsid w:val="0086042F"/>
    <w:rsid w:val="0086440A"/>
    <w:rsid w:val="008657CE"/>
    <w:rsid w:val="00867F5A"/>
    <w:rsid w:val="008713F6"/>
    <w:rsid w:val="00875EBD"/>
    <w:rsid w:val="008775E4"/>
    <w:rsid w:val="0088113C"/>
    <w:rsid w:val="008811CB"/>
    <w:rsid w:val="00883723"/>
    <w:rsid w:val="00891AB8"/>
    <w:rsid w:val="00891EA5"/>
    <w:rsid w:val="0089651A"/>
    <w:rsid w:val="00897D21"/>
    <w:rsid w:val="008A2086"/>
    <w:rsid w:val="008A762F"/>
    <w:rsid w:val="008B12AE"/>
    <w:rsid w:val="008B4559"/>
    <w:rsid w:val="008C0F45"/>
    <w:rsid w:val="008D6F8C"/>
    <w:rsid w:val="008E74BD"/>
    <w:rsid w:val="008E7E3D"/>
    <w:rsid w:val="008F4E0D"/>
    <w:rsid w:val="00901413"/>
    <w:rsid w:val="00905759"/>
    <w:rsid w:val="009068AE"/>
    <w:rsid w:val="0090733C"/>
    <w:rsid w:val="00934C8F"/>
    <w:rsid w:val="00945BB0"/>
    <w:rsid w:val="00946EFE"/>
    <w:rsid w:val="0096255D"/>
    <w:rsid w:val="00965C68"/>
    <w:rsid w:val="00965E95"/>
    <w:rsid w:val="00967A5B"/>
    <w:rsid w:val="0097471D"/>
    <w:rsid w:val="009768DD"/>
    <w:rsid w:val="0097712A"/>
    <w:rsid w:val="009779E6"/>
    <w:rsid w:val="00980FD4"/>
    <w:rsid w:val="009820E5"/>
    <w:rsid w:val="00991152"/>
    <w:rsid w:val="0099391A"/>
    <w:rsid w:val="009957F2"/>
    <w:rsid w:val="009A4FBF"/>
    <w:rsid w:val="009A74FD"/>
    <w:rsid w:val="009B07AF"/>
    <w:rsid w:val="009B15C5"/>
    <w:rsid w:val="009C3CEB"/>
    <w:rsid w:val="009C4FCD"/>
    <w:rsid w:val="009C6001"/>
    <w:rsid w:val="009C6417"/>
    <w:rsid w:val="009D0CDF"/>
    <w:rsid w:val="009D1828"/>
    <w:rsid w:val="009D2750"/>
    <w:rsid w:val="009D7327"/>
    <w:rsid w:val="009D7C4F"/>
    <w:rsid w:val="009E387E"/>
    <w:rsid w:val="009E3B91"/>
    <w:rsid w:val="009E42DB"/>
    <w:rsid w:val="009E4AC1"/>
    <w:rsid w:val="009E6BDF"/>
    <w:rsid w:val="009F11C7"/>
    <w:rsid w:val="009F7FBD"/>
    <w:rsid w:val="00A02164"/>
    <w:rsid w:val="00A02497"/>
    <w:rsid w:val="00A077F1"/>
    <w:rsid w:val="00A10FCD"/>
    <w:rsid w:val="00A11BFD"/>
    <w:rsid w:val="00A14AEB"/>
    <w:rsid w:val="00A2317B"/>
    <w:rsid w:val="00A23A49"/>
    <w:rsid w:val="00A25728"/>
    <w:rsid w:val="00A3236C"/>
    <w:rsid w:val="00A37428"/>
    <w:rsid w:val="00A42C44"/>
    <w:rsid w:val="00A42ED2"/>
    <w:rsid w:val="00A53E84"/>
    <w:rsid w:val="00A5517C"/>
    <w:rsid w:val="00A56CE3"/>
    <w:rsid w:val="00A57ACD"/>
    <w:rsid w:val="00A57FFE"/>
    <w:rsid w:val="00A777DE"/>
    <w:rsid w:val="00A9167F"/>
    <w:rsid w:val="00AA1E83"/>
    <w:rsid w:val="00AA24DF"/>
    <w:rsid w:val="00AA561D"/>
    <w:rsid w:val="00AA642D"/>
    <w:rsid w:val="00AA6B9D"/>
    <w:rsid w:val="00AA70EA"/>
    <w:rsid w:val="00AB3AF8"/>
    <w:rsid w:val="00AB4BE1"/>
    <w:rsid w:val="00AB6E8C"/>
    <w:rsid w:val="00AC6896"/>
    <w:rsid w:val="00AC6B83"/>
    <w:rsid w:val="00AD68C5"/>
    <w:rsid w:val="00AE31B7"/>
    <w:rsid w:val="00AE3D9F"/>
    <w:rsid w:val="00AE5BE6"/>
    <w:rsid w:val="00AF3452"/>
    <w:rsid w:val="00B03F7D"/>
    <w:rsid w:val="00B064FD"/>
    <w:rsid w:val="00B07CD1"/>
    <w:rsid w:val="00B13039"/>
    <w:rsid w:val="00B158B3"/>
    <w:rsid w:val="00B22B6D"/>
    <w:rsid w:val="00B27D89"/>
    <w:rsid w:val="00B310ED"/>
    <w:rsid w:val="00B31923"/>
    <w:rsid w:val="00B32015"/>
    <w:rsid w:val="00B43057"/>
    <w:rsid w:val="00B45CE1"/>
    <w:rsid w:val="00B46071"/>
    <w:rsid w:val="00B47E46"/>
    <w:rsid w:val="00B62EE1"/>
    <w:rsid w:val="00B63DB0"/>
    <w:rsid w:val="00B66373"/>
    <w:rsid w:val="00B67A82"/>
    <w:rsid w:val="00B86261"/>
    <w:rsid w:val="00B86616"/>
    <w:rsid w:val="00B8728B"/>
    <w:rsid w:val="00BA39F7"/>
    <w:rsid w:val="00BA4F9C"/>
    <w:rsid w:val="00BB7369"/>
    <w:rsid w:val="00BC31EB"/>
    <w:rsid w:val="00BC44EA"/>
    <w:rsid w:val="00BC7F4B"/>
    <w:rsid w:val="00BD01B5"/>
    <w:rsid w:val="00BD0C46"/>
    <w:rsid w:val="00BD23D3"/>
    <w:rsid w:val="00BD2CC3"/>
    <w:rsid w:val="00BD60B0"/>
    <w:rsid w:val="00BD6D93"/>
    <w:rsid w:val="00BE3827"/>
    <w:rsid w:val="00BE43A1"/>
    <w:rsid w:val="00BF6A64"/>
    <w:rsid w:val="00BF7836"/>
    <w:rsid w:val="00C028B5"/>
    <w:rsid w:val="00C04015"/>
    <w:rsid w:val="00C06D18"/>
    <w:rsid w:val="00C074A4"/>
    <w:rsid w:val="00C07D5D"/>
    <w:rsid w:val="00C112F8"/>
    <w:rsid w:val="00C12512"/>
    <w:rsid w:val="00C139F2"/>
    <w:rsid w:val="00C163D3"/>
    <w:rsid w:val="00C16A10"/>
    <w:rsid w:val="00C16F6F"/>
    <w:rsid w:val="00C21C82"/>
    <w:rsid w:val="00C224C6"/>
    <w:rsid w:val="00C233BB"/>
    <w:rsid w:val="00C2345E"/>
    <w:rsid w:val="00C24383"/>
    <w:rsid w:val="00C24FA7"/>
    <w:rsid w:val="00C25874"/>
    <w:rsid w:val="00C275D8"/>
    <w:rsid w:val="00C27D8B"/>
    <w:rsid w:val="00C32559"/>
    <w:rsid w:val="00C35003"/>
    <w:rsid w:val="00C36259"/>
    <w:rsid w:val="00C37272"/>
    <w:rsid w:val="00C426C3"/>
    <w:rsid w:val="00C5236F"/>
    <w:rsid w:val="00C63C75"/>
    <w:rsid w:val="00C64EE7"/>
    <w:rsid w:val="00C67A11"/>
    <w:rsid w:val="00C71E84"/>
    <w:rsid w:val="00C74901"/>
    <w:rsid w:val="00C75AC8"/>
    <w:rsid w:val="00C76D84"/>
    <w:rsid w:val="00C77FBD"/>
    <w:rsid w:val="00C80FC3"/>
    <w:rsid w:val="00C814C0"/>
    <w:rsid w:val="00C8406E"/>
    <w:rsid w:val="00C91FF9"/>
    <w:rsid w:val="00C93C6B"/>
    <w:rsid w:val="00C954DE"/>
    <w:rsid w:val="00C95A28"/>
    <w:rsid w:val="00C96EF3"/>
    <w:rsid w:val="00CA0252"/>
    <w:rsid w:val="00CA3430"/>
    <w:rsid w:val="00CA5505"/>
    <w:rsid w:val="00CB0351"/>
    <w:rsid w:val="00CB0A11"/>
    <w:rsid w:val="00CB3894"/>
    <w:rsid w:val="00CB5C4F"/>
    <w:rsid w:val="00CB5F66"/>
    <w:rsid w:val="00CC0FA6"/>
    <w:rsid w:val="00CC32C7"/>
    <w:rsid w:val="00CC7976"/>
    <w:rsid w:val="00CD2C38"/>
    <w:rsid w:val="00CD52AC"/>
    <w:rsid w:val="00CD5349"/>
    <w:rsid w:val="00CD6DE9"/>
    <w:rsid w:val="00CD7721"/>
    <w:rsid w:val="00CE0565"/>
    <w:rsid w:val="00CE1D90"/>
    <w:rsid w:val="00CE288E"/>
    <w:rsid w:val="00CF67BC"/>
    <w:rsid w:val="00D010AA"/>
    <w:rsid w:val="00D06102"/>
    <w:rsid w:val="00D07FF7"/>
    <w:rsid w:val="00D32E42"/>
    <w:rsid w:val="00D3437B"/>
    <w:rsid w:val="00D37B9A"/>
    <w:rsid w:val="00D40DC8"/>
    <w:rsid w:val="00D45F92"/>
    <w:rsid w:val="00D5028E"/>
    <w:rsid w:val="00D522BF"/>
    <w:rsid w:val="00D579ED"/>
    <w:rsid w:val="00D60116"/>
    <w:rsid w:val="00D63AD2"/>
    <w:rsid w:val="00D63F03"/>
    <w:rsid w:val="00D647B0"/>
    <w:rsid w:val="00D75E12"/>
    <w:rsid w:val="00D75F89"/>
    <w:rsid w:val="00D76AB1"/>
    <w:rsid w:val="00D856F4"/>
    <w:rsid w:val="00D90889"/>
    <w:rsid w:val="00D94206"/>
    <w:rsid w:val="00DA1048"/>
    <w:rsid w:val="00DA28ED"/>
    <w:rsid w:val="00DA5544"/>
    <w:rsid w:val="00DA61AD"/>
    <w:rsid w:val="00DB0206"/>
    <w:rsid w:val="00DB38DD"/>
    <w:rsid w:val="00DD5600"/>
    <w:rsid w:val="00DD679C"/>
    <w:rsid w:val="00DE180C"/>
    <w:rsid w:val="00DE2716"/>
    <w:rsid w:val="00DE3CC1"/>
    <w:rsid w:val="00DE5762"/>
    <w:rsid w:val="00DE6ABA"/>
    <w:rsid w:val="00DF0C0F"/>
    <w:rsid w:val="00DF2EBB"/>
    <w:rsid w:val="00DF30AC"/>
    <w:rsid w:val="00DF6743"/>
    <w:rsid w:val="00DF6F4B"/>
    <w:rsid w:val="00DF769C"/>
    <w:rsid w:val="00E07A3F"/>
    <w:rsid w:val="00E12D7B"/>
    <w:rsid w:val="00E2339B"/>
    <w:rsid w:val="00E24934"/>
    <w:rsid w:val="00E31E5E"/>
    <w:rsid w:val="00E35DC7"/>
    <w:rsid w:val="00E37668"/>
    <w:rsid w:val="00E443A2"/>
    <w:rsid w:val="00E44CFE"/>
    <w:rsid w:val="00E47466"/>
    <w:rsid w:val="00E546FF"/>
    <w:rsid w:val="00E62301"/>
    <w:rsid w:val="00E63025"/>
    <w:rsid w:val="00E63F9E"/>
    <w:rsid w:val="00E653C9"/>
    <w:rsid w:val="00E6616F"/>
    <w:rsid w:val="00E670E2"/>
    <w:rsid w:val="00E90BE7"/>
    <w:rsid w:val="00E92282"/>
    <w:rsid w:val="00E94282"/>
    <w:rsid w:val="00E952F9"/>
    <w:rsid w:val="00EB4BC0"/>
    <w:rsid w:val="00EB6575"/>
    <w:rsid w:val="00EC4A9E"/>
    <w:rsid w:val="00ED0602"/>
    <w:rsid w:val="00ED2D56"/>
    <w:rsid w:val="00ED4A4C"/>
    <w:rsid w:val="00ED4B25"/>
    <w:rsid w:val="00EE3885"/>
    <w:rsid w:val="00EE5F92"/>
    <w:rsid w:val="00EF18D3"/>
    <w:rsid w:val="00F009D0"/>
    <w:rsid w:val="00F01386"/>
    <w:rsid w:val="00F12A82"/>
    <w:rsid w:val="00F13AB7"/>
    <w:rsid w:val="00F14012"/>
    <w:rsid w:val="00F15C3F"/>
    <w:rsid w:val="00F22EB5"/>
    <w:rsid w:val="00F31F2B"/>
    <w:rsid w:val="00F3477E"/>
    <w:rsid w:val="00F35795"/>
    <w:rsid w:val="00F364D9"/>
    <w:rsid w:val="00F42242"/>
    <w:rsid w:val="00F42890"/>
    <w:rsid w:val="00F4597A"/>
    <w:rsid w:val="00F462E3"/>
    <w:rsid w:val="00F47A59"/>
    <w:rsid w:val="00F504CB"/>
    <w:rsid w:val="00F53263"/>
    <w:rsid w:val="00F5643C"/>
    <w:rsid w:val="00F61CDC"/>
    <w:rsid w:val="00F64C46"/>
    <w:rsid w:val="00F70830"/>
    <w:rsid w:val="00F71FDD"/>
    <w:rsid w:val="00F81AD1"/>
    <w:rsid w:val="00F960D8"/>
    <w:rsid w:val="00FA58E0"/>
    <w:rsid w:val="00FA71D4"/>
    <w:rsid w:val="00FB020A"/>
    <w:rsid w:val="00FB3494"/>
    <w:rsid w:val="00FC4700"/>
    <w:rsid w:val="00FD1E38"/>
    <w:rsid w:val="00FD48A5"/>
    <w:rsid w:val="00FD5A56"/>
    <w:rsid w:val="00FD7847"/>
    <w:rsid w:val="00FE0840"/>
    <w:rsid w:val="00FE5A8C"/>
    <w:rsid w:val="00FF373A"/>
    <w:rsid w:val="00FF46FC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691243-527A-47C2-9E14-C60C9AA8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27EA"/>
    <w:pPr>
      <w:spacing w:before="100" w:beforeAutospacing="1" w:after="100" w:afterAutospacing="1"/>
    </w:pPr>
  </w:style>
  <w:style w:type="paragraph" w:styleId="Footer">
    <w:name w:val="footer"/>
    <w:basedOn w:val="Normal"/>
    <w:rsid w:val="000B51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1E0"/>
  </w:style>
  <w:style w:type="paragraph" w:styleId="BalloonText">
    <w:name w:val="Balloon Text"/>
    <w:basedOn w:val="Normal"/>
    <w:semiHidden/>
    <w:rsid w:val="00C16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692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692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C372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7272"/>
    <w:rPr>
      <w:sz w:val="24"/>
      <w:szCs w:val="24"/>
    </w:rPr>
  </w:style>
  <w:style w:type="character" w:styleId="CommentReference">
    <w:name w:val="annotation reference"/>
    <w:rsid w:val="00D37B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7B9A"/>
  </w:style>
  <w:style w:type="paragraph" w:styleId="CommentSubject">
    <w:name w:val="annotation subject"/>
    <w:basedOn w:val="CommentText"/>
    <w:next w:val="CommentText"/>
    <w:link w:val="CommentSubjectChar"/>
    <w:rsid w:val="00D37B9A"/>
    <w:rPr>
      <w:b/>
      <w:bCs/>
    </w:rPr>
  </w:style>
  <w:style w:type="character" w:customStyle="1" w:styleId="CommentSubjectChar">
    <w:name w:val="Comment Subject Char"/>
    <w:link w:val="CommentSubject"/>
    <w:rsid w:val="00D37B9A"/>
    <w:rPr>
      <w:b/>
      <w:bCs/>
    </w:rPr>
  </w:style>
  <w:style w:type="character" w:styleId="FollowedHyperlink">
    <w:name w:val="FollowedHyperlink"/>
    <w:rsid w:val="005E6F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881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60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56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07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nonpub" TargetMode="External"/><Relationship Id="rId13" Type="http://schemas.openxmlformats.org/officeDocument/2006/relationships/hyperlink" Target="http://www.p12.nysed.gov/irs/beds/IMF/home.html" TargetMode="External"/><Relationship Id="rId18" Type="http://schemas.openxmlformats.org/officeDocument/2006/relationships/hyperlink" Target="http://www.oms.nysed.gov/cafe/forms/PIform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12.nysed.gov/nonpub/mandatedservice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12.nysed.gov/nonpu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12.nysed.gov/irs/beds/IMF/home.html" TargetMode="External"/><Relationship Id="rId19" Type="http://schemas.openxmlformats.org/officeDocument/2006/relationships/hyperlink" Target="http://www.p12.nysed.gov/nonpub/guidelinesequivofinstruc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12.nysed.gov/nonpub/mandatedservices/" TargetMode="External"/><Relationship Id="rId14" Type="http://schemas.openxmlformats.org/officeDocument/2006/relationships/hyperlink" Target="http://www.p12.nysed.gov/nonpub/ru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E52F-A327-48EC-8575-6BF6A06A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ADDENDUM FOR A NEW NON-PUBLIC SCHOOL</vt:lpstr>
    </vt:vector>
  </TitlesOfParts>
  <Company>NYSED</Company>
  <LinksUpToDate>false</LinksUpToDate>
  <CharactersWithSpaces>5739</CharactersWithSpaces>
  <SharedDoc>false</SharedDoc>
  <HLinks>
    <vt:vector size="18" baseType="variant"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http://www.p12.nysed.gov/nonpub/guidelinesequivofinstruction.html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http://www.oms.nysed.gov/cafe/forms/PIform.pdf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http://www.p12.nysed.gov/irs/beds/IMF/home.html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ADDENDUM FOR A NEW NON-PUBLIC SCHOOL</dc:title>
  <dc:subject/>
  <dc:creator>msansari</dc:creator>
  <cp:keywords/>
  <dc:description/>
  <cp:lastModifiedBy>Anne Wolfgang</cp:lastModifiedBy>
  <cp:revision>2</cp:revision>
  <cp:lastPrinted>2017-07-13T19:10:00Z</cp:lastPrinted>
  <dcterms:created xsi:type="dcterms:W3CDTF">2017-09-11T12:55:00Z</dcterms:created>
  <dcterms:modified xsi:type="dcterms:W3CDTF">2017-09-11T12:55:00Z</dcterms:modified>
</cp:coreProperties>
</file>