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0A6F" w14:textId="77777777" w:rsidR="00D45D8C" w:rsidRPr="00CB22C2" w:rsidRDefault="00D45D8C" w:rsidP="0041264D">
      <w:pPr>
        <w:pStyle w:val="Heading1"/>
        <w:jc w:val="center"/>
      </w:pPr>
      <w:r w:rsidRPr="00CB22C2">
        <w:t>REQUEST FOR PROPOSAL (RFP)</w:t>
      </w:r>
    </w:p>
    <w:p w14:paraId="391312ED" w14:textId="77777777" w:rsidR="00D45D8C" w:rsidRPr="00CB22C2" w:rsidRDefault="00D45D8C" w:rsidP="00D45D8C">
      <w:pPr>
        <w:jc w:val="center"/>
        <w:rPr>
          <w:rFonts w:ascii="Arial" w:hAnsi="Arial"/>
          <w:b/>
        </w:rPr>
      </w:pPr>
    </w:p>
    <w:p w14:paraId="2BC9D655" w14:textId="50BB9FA4" w:rsidR="00D45D8C" w:rsidRPr="00CB22C2" w:rsidRDefault="00091133" w:rsidP="00D45D8C">
      <w:pPr>
        <w:jc w:val="center"/>
        <w:rPr>
          <w:rFonts w:ascii="Arial" w:hAnsi="Arial"/>
          <w:b/>
        </w:rPr>
      </w:pPr>
      <w:r>
        <w:rPr>
          <w:rFonts w:ascii="Arial" w:hAnsi="Arial"/>
          <w:b/>
        </w:rPr>
        <w:t xml:space="preserve">RFP # </w:t>
      </w:r>
      <w:r w:rsidR="00A439E3">
        <w:rPr>
          <w:rFonts w:ascii="Arial" w:hAnsi="Arial"/>
          <w:b/>
        </w:rPr>
        <w:t>21</w:t>
      </w:r>
      <w:r>
        <w:rPr>
          <w:rFonts w:ascii="Arial" w:hAnsi="Arial"/>
          <w:b/>
        </w:rPr>
        <w:t>-</w:t>
      </w:r>
      <w:r w:rsidR="00A439E3">
        <w:rPr>
          <w:rFonts w:ascii="Arial" w:hAnsi="Arial"/>
          <w:b/>
        </w:rPr>
        <w:t>007</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DCC29BC" w:rsidR="00D45D8C" w:rsidRPr="00CB22C2" w:rsidRDefault="00D45D8C" w:rsidP="00D45D8C">
      <w:pPr>
        <w:jc w:val="center"/>
        <w:rPr>
          <w:rFonts w:ascii="Arial" w:hAnsi="Arial"/>
          <w:b/>
        </w:rPr>
      </w:pPr>
    </w:p>
    <w:p w14:paraId="7CDC45A9" w14:textId="603A3A47" w:rsidR="00D45D8C" w:rsidRPr="00CB22C2" w:rsidRDefault="00D45D8C" w:rsidP="0041264D">
      <w:pPr>
        <w:pStyle w:val="Heading2"/>
        <w:jc w:val="left"/>
      </w:pPr>
      <w:r w:rsidRPr="00CB22C2">
        <w:t xml:space="preserve">Title: </w:t>
      </w:r>
      <w:r w:rsidRPr="00CB22C2">
        <w:tab/>
      </w:r>
      <w:r w:rsidR="0064565B">
        <w:t xml:space="preserve">New York City Preschool </w:t>
      </w:r>
      <w:r w:rsidR="0085420F">
        <w:t>Interim</w:t>
      </w:r>
      <w:r w:rsidR="00FD1CB7">
        <w:t xml:space="preserve"> Alternative Bilingual Placement (IABP) Training Program</w:t>
      </w:r>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4939EADE" w14:textId="70E8234E" w:rsidR="00D45D8C" w:rsidRPr="00ED170C" w:rsidRDefault="00D45D8C" w:rsidP="00D45D8C">
      <w:pPr>
        <w:jc w:val="both"/>
        <w:rPr>
          <w:rFonts w:ascii="Arial" w:hAnsi="Arial"/>
        </w:rPr>
      </w:pPr>
      <w:r w:rsidRPr="00ED170C">
        <w:rPr>
          <w:rFonts w:ascii="Arial" w:hAnsi="Arial"/>
        </w:rPr>
        <w:t>The New York State Education Department (NYSED</w:t>
      </w:r>
      <w:r w:rsidR="008173B6" w:rsidRPr="00ED170C">
        <w:rPr>
          <w:rFonts w:ascii="Arial" w:hAnsi="Arial"/>
        </w:rPr>
        <w:t>) Office of Special Education</w:t>
      </w:r>
      <w:r w:rsidR="00C467E6" w:rsidRPr="00ED170C">
        <w:rPr>
          <w:rFonts w:ascii="Arial" w:hAnsi="Arial"/>
        </w:rPr>
        <w:t xml:space="preserve"> (OSE)</w:t>
      </w:r>
      <w:r w:rsidR="008173B6" w:rsidRPr="00ED170C">
        <w:rPr>
          <w:rFonts w:ascii="Arial" w:hAnsi="Arial"/>
        </w:rPr>
        <w:t xml:space="preserve"> </w:t>
      </w:r>
      <w:r w:rsidRPr="00ED170C">
        <w:rPr>
          <w:rFonts w:ascii="Arial" w:hAnsi="Arial"/>
        </w:rPr>
        <w:t>is seeking proposals for the</w:t>
      </w:r>
      <w:r w:rsidR="008173B6" w:rsidRPr="00ED170C">
        <w:rPr>
          <w:rFonts w:ascii="Arial" w:hAnsi="Arial"/>
        </w:rPr>
        <w:t xml:space="preserve"> establishment of the New York City Preschool </w:t>
      </w:r>
      <w:r w:rsidR="00F35111" w:rsidRPr="00ED170C">
        <w:rPr>
          <w:rFonts w:ascii="Arial" w:hAnsi="Arial"/>
        </w:rPr>
        <w:t xml:space="preserve">Interim Alternative Bilingual Placement </w:t>
      </w:r>
      <w:r w:rsidR="00952D14" w:rsidRPr="00ED170C">
        <w:rPr>
          <w:rFonts w:ascii="Arial" w:hAnsi="Arial"/>
        </w:rPr>
        <w:t>(</w:t>
      </w:r>
      <w:r w:rsidR="00F35111" w:rsidRPr="00ED170C">
        <w:rPr>
          <w:rFonts w:ascii="Arial" w:hAnsi="Arial"/>
        </w:rPr>
        <w:t>IABP) Training Program</w:t>
      </w:r>
      <w:r w:rsidR="00E72781">
        <w:rPr>
          <w:rFonts w:ascii="Arial" w:hAnsi="Arial"/>
        </w:rPr>
        <w:t>.</w:t>
      </w:r>
      <w:r w:rsidR="00E72781" w:rsidRPr="00ED170C">
        <w:rPr>
          <w:rFonts w:ascii="Arial" w:hAnsi="Arial"/>
        </w:rPr>
        <w:t xml:space="preserve"> </w:t>
      </w:r>
    </w:p>
    <w:p w14:paraId="0D6CE474" w14:textId="2584E426" w:rsidR="00952D14" w:rsidRPr="00ED170C" w:rsidRDefault="00952D14" w:rsidP="00D45D8C">
      <w:pPr>
        <w:jc w:val="both"/>
        <w:rPr>
          <w:rFonts w:ascii="Arial" w:hAnsi="Arial"/>
        </w:rPr>
      </w:pPr>
    </w:p>
    <w:p w14:paraId="76314D82" w14:textId="250637F2" w:rsidR="00952D14" w:rsidRPr="00ED170C" w:rsidRDefault="00952D14" w:rsidP="00D45D8C">
      <w:pPr>
        <w:jc w:val="both"/>
        <w:rPr>
          <w:rFonts w:ascii="Arial" w:hAnsi="Arial"/>
        </w:rPr>
      </w:pPr>
      <w:bookmarkStart w:id="0" w:name="_Hlk26433121"/>
      <w:bookmarkStart w:id="1" w:name="_Hlk26433785"/>
      <w:r w:rsidRPr="00ED170C">
        <w:rPr>
          <w:rFonts w:ascii="Arial" w:hAnsi="Arial"/>
        </w:rPr>
        <w:t>This project is in</w:t>
      </w:r>
      <w:r w:rsidR="00762F4D" w:rsidRPr="00ED170C">
        <w:rPr>
          <w:rFonts w:ascii="Arial" w:hAnsi="Arial"/>
        </w:rPr>
        <w:t>te</w:t>
      </w:r>
      <w:r w:rsidRPr="00ED170C">
        <w:rPr>
          <w:rFonts w:ascii="Arial" w:hAnsi="Arial"/>
        </w:rPr>
        <w:t xml:space="preserve">nded to increase the capacity </w:t>
      </w:r>
      <w:r w:rsidR="003F5BFE" w:rsidRPr="00ED170C">
        <w:rPr>
          <w:rFonts w:ascii="Arial" w:hAnsi="Arial" w:cs="Arial"/>
          <w:color w:val="201F1E"/>
          <w:szCs w:val="24"/>
          <w:shd w:val="clear" w:color="auto" w:fill="FFFFFF"/>
        </w:rPr>
        <w:t xml:space="preserve">of approved preschool Special Class and Special Class in an Integrated Setting </w:t>
      </w:r>
      <w:r w:rsidR="004C62E2" w:rsidRPr="00ED170C">
        <w:rPr>
          <w:rFonts w:ascii="Arial" w:hAnsi="Arial" w:cs="Arial"/>
          <w:color w:val="201F1E"/>
          <w:szCs w:val="24"/>
          <w:shd w:val="clear" w:color="auto" w:fill="FFFFFF"/>
        </w:rPr>
        <w:t xml:space="preserve">(SCIS) </w:t>
      </w:r>
      <w:r w:rsidR="003F5BFE" w:rsidRPr="00ED170C">
        <w:rPr>
          <w:rFonts w:ascii="Arial" w:hAnsi="Arial" w:cs="Arial"/>
          <w:color w:val="201F1E"/>
          <w:szCs w:val="24"/>
          <w:shd w:val="clear" w:color="auto" w:fill="FFFFFF"/>
        </w:rPr>
        <w:t xml:space="preserve">programs pursuant to </w:t>
      </w:r>
      <w:r w:rsidR="004C62E2" w:rsidRPr="00ED170C">
        <w:rPr>
          <w:rFonts w:ascii="Arial" w:hAnsi="Arial" w:cs="Arial"/>
        </w:rPr>
        <w:t>§</w:t>
      </w:r>
      <w:r w:rsidR="003F5BFE" w:rsidRPr="00ED170C">
        <w:rPr>
          <w:rFonts w:ascii="Arial" w:hAnsi="Arial" w:cs="Arial"/>
          <w:color w:val="201F1E"/>
          <w:szCs w:val="24"/>
          <w:shd w:val="clear" w:color="auto" w:fill="FFFFFF"/>
        </w:rPr>
        <w:t>4410 of the education law</w:t>
      </w:r>
      <w:r w:rsidR="00E72781">
        <w:rPr>
          <w:rFonts w:ascii="Arial" w:hAnsi="Arial"/>
        </w:rPr>
        <w:t xml:space="preserve"> </w:t>
      </w:r>
      <w:r w:rsidR="00E72781" w:rsidRPr="00E72781">
        <w:rPr>
          <w:rFonts w:ascii="Arial" w:hAnsi="Arial" w:cs="Arial"/>
          <w:bCs/>
        </w:rPr>
        <w:t>–</w:t>
      </w:r>
      <w:r w:rsidR="00E72781">
        <w:rPr>
          <w:rFonts w:ascii="Arial" w:hAnsi="Arial" w:cs="Arial"/>
          <w:b/>
        </w:rPr>
        <w:t xml:space="preserve"> </w:t>
      </w:r>
      <w:r w:rsidR="004C62E2" w:rsidRPr="00ED170C">
        <w:rPr>
          <w:rFonts w:ascii="Arial" w:hAnsi="Arial"/>
        </w:rPr>
        <w:t xml:space="preserve">hereafter referred to as approved </w:t>
      </w:r>
      <w:r w:rsidR="00C876D8" w:rsidRPr="00ED170C">
        <w:rPr>
          <w:rFonts w:ascii="Arial" w:hAnsi="Arial" w:cs="Arial"/>
        </w:rPr>
        <w:t>§</w:t>
      </w:r>
      <w:r w:rsidR="004C62E2" w:rsidRPr="00ED170C">
        <w:rPr>
          <w:rFonts w:ascii="Arial" w:hAnsi="Arial"/>
        </w:rPr>
        <w:t>4410 preschool programs</w:t>
      </w:r>
      <w:r w:rsidR="00E72781">
        <w:rPr>
          <w:rFonts w:ascii="Arial" w:hAnsi="Arial"/>
        </w:rPr>
        <w:t xml:space="preserve"> </w:t>
      </w:r>
      <w:r w:rsidR="00E72781" w:rsidRPr="00E72781">
        <w:rPr>
          <w:rFonts w:ascii="Arial" w:hAnsi="Arial" w:cs="Arial"/>
          <w:bCs/>
        </w:rPr>
        <w:t>–</w:t>
      </w:r>
      <w:r w:rsidR="00E72781">
        <w:rPr>
          <w:rFonts w:ascii="Arial" w:hAnsi="Arial" w:cs="Arial"/>
          <w:b/>
        </w:rPr>
        <w:t xml:space="preserve"> </w:t>
      </w:r>
      <w:r w:rsidRPr="00ED170C">
        <w:rPr>
          <w:rFonts w:ascii="Arial" w:hAnsi="Arial"/>
        </w:rPr>
        <w:t>in</w:t>
      </w:r>
      <w:r w:rsidR="004C62E2" w:rsidRPr="00ED170C">
        <w:rPr>
          <w:rFonts w:ascii="Arial" w:hAnsi="Arial"/>
        </w:rPr>
        <w:t xml:space="preserve"> </w:t>
      </w:r>
      <w:r w:rsidRPr="00ED170C">
        <w:rPr>
          <w:rFonts w:ascii="Arial" w:hAnsi="Arial"/>
        </w:rPr>
        <w:t>N</w:t>
      </w:r>
      <w:r w:rsidR="00095998" w:rsidRPr="00ED170C">
        <w:rPr>
          <w:rFonts w:ascii="Arial" w:hAnsi="Arial"/>
        </w:rPr>
        <w:t xml:space="preserve">ew </w:t>
      </w:r>
      <w:r w:rsidRPr="00ED170C">
        <w:rPr>
          <w:rFonts w:ascii="Arial" w:hAnsi="Arial"/>
        </w:rPr>
        <w:t>Y</w:t>
      </w:r>
      <w:r w:rsidR="00095998" w:rsidRPr="00ED170C">
        <w:rPr>
          <w:rFonts w:ascii="Arial" w:hAnsi="Arial"/>
        </w:rPr>
        <w:t xml:space="preserve">ork </w:t>
      </w:r>
      <w:r w:rsidRPr="00ED170C">
        <w:rPr>
          <w:rFonts w:ascii="Arial" w:hAnsi="Arial"/>
        </w:rPr>
        <w:t>C</w:t>
      </w:r>
      <w:r w:rsidR="00095998" w:rsidRPr="00ED170C">
        <w:rPr>
          <w:rFonts w:ascii="Arial" w:hAnsi="Arial"/>
        </w:rPr>
        <w:t>ity (NYC)</w:t>
      </w:r>
      <w:r w:rsidRPr="00ED170C">
        <w:rPr>
          <w:rFonts w:ascii="Arial" w:hAnsi="Arial"/>
        </w:rPr>
        <w:t xml:space="preserve"> to serve </w:t>
      </w:r>
      <w:r w:rsidR="00C467E6" w:rsidRPr="00ED170C">
        <w:rPr>
          <w:rFonts w:ascii="Arial" w:hAnsi="Arial"/>
        </w:rPr>
        <w:t>preschool students</w:t>
      </w:r>
      <w:r w:rsidRPr="00ED170C">
        <w:rPr>
          <w:rFonts w:ascii="Arial" w:hAnsi="Arial"/>
        </w:rPr>
        <w:t xml:space="preserve"> with disabilities</w:t>
      </w:r>
      <w:r w:rsidR="008B424C" w:rsidRPr="00ED170C">
        <w:rPr>
          <w:rFonts w:ascii="Arial" w:hAnsi="Arial"/>
        </w:rPr>
        <w:t xml:space="preserve"> who are culturally and linguistically diverse (CLD)</w:t>
      </w:r>
      <w:r w:rsidR="004C62E2" w:rsidRPr="00ED170C">
        <w:rPr>
          <w:rFonts w:ascii="Arial" w:hAnsi="Arial"/>
        </w:rPr>
        <w:t>.  The project will do so</w:t>
      </w:r>
      <w:r w:rsidR="008B424C" w:rsidRPr="00ED170C">
        <w:rPr>
          <w:rFonts w:ascii="Arial" w:hAnsi="Arial"/>
        </w:rPr>
        <w:t xml:space="preserve"> </w:t>
      </w:r>
      <w:r w:rsidRPr="00ED170C">
        <w:rPr>
          <w:rFonts w:ascii="Arial" w:hAnsi="Arial"/>
        </w:rPr>
        <w:t xml:space="preserve">by providing professional development </w:t>
      </w:r>
      <w:r w:rsidR="00095998" w:rsidRPr="00ED170C">
        <w:rPr>
          <w:rFonts w:ascii="Arial" w:hAnsi="Arial"/>
        </w:rPr>
        <w:t>to</w:t>
      </w:r>
      <w:r w:rsidR="000E408D" w:rsidRPr="00ED170C">
        <w:rPr>
          <w:rFonts w:ascii="Arial" w:hAnsi="Arial"/>
        </w:rPr>
        <w:t xml:space="preserve"> </w:t>
      </w:r>
      <w:r w:rsidR="00095998" w:rsidRPr="00ED170C">
        <w:rPr>
          <w:rFonts w:ascii="Arial" w:hAnsi="Arial"/>
        </w:rPr>
        <w:t>administrators</w:t>
      </w:r>
      <w:r w:rsidR="000E408D" w:rsidRPr="00ED170C">
        <w:rPr>
          <w:rFonts w:ascii="Arial" w:hAnsi="Arial"/>
        </w:rPr>
        <w:t>, teachers</w:t>
      </w:r>
      <w:r w:rsidR="001203CF" w:rsidRPr="00ED170C">
        <w:rPr>
          <w:rFonts w:ascii="Arial" w:hAnsi="Arial"/>
        </w:rPr>
        <w:t>,</w:t>
      </w:r>
      <w:r w:rsidR="000E408D" w:rsidRPr="00ED170C">
        <w:rPr>
          <w:rFonts w:ascii="Arial" w:hAnsi="Arial"/>
        </w:rPr>
        <w:t xml:space="preserve"> </w:t>
      </w:r>
      <w:r w:rsidR="000C7273" w:rsidRPr="00ED170C">
        <w:rPr>
          <w:rFonts w:ascii="Arial" w:hAnsi="Arial"/>
        </w:rPr>
        <w:t>related service providers</w:t>
      </w:r>
      <w:r w:rsidR="004B6ED6" w:rsidRPr="00ED170C">
        <w:rPr>
          <w:rFonts w:ascii="Arial" w:hAnsi="Arial"/>
        </w:rPr>
        <w:t xml:space="preserve">, </w:t>
      </w:r>
      <w:r w:rsidR="001203CF" w:rsidRPr="00ED170C">
        <w:rPr>
          <w:rFonts w:ascii="Arial" w:hAnsi="Arial"/>
        </w:rPr>
        <w:t xml:space="preserve">paraprofessionals and interpreter/translators </w:t>
      </w:r>
      <w:r w:rsidR="00095998" w:rsidRPr="00ED170C">
        <w:rPr>
          <w:rFonts w:ascii="Arial" w:hAnsi="Arial"/>
        </w:rPr>
        <w:t xml:space="preserve">who are employed by </w:t>
      </w:r>
      <w:r w:rsidR="000E408D" w:rsidRPr="00ED170C">
        <w:rPr>
          <w:rFonts w:ascii="Arial" w:hAnsi="Arial"/>
        </w:rPr>
        <w:t xml:space="preserve">approved </w:t>
      </w:r>
      <w:r w:rsidR="004C62E2" w:rsidRPr="00ED170C">
        <w:rPr>
          <w:rFonts w:ascii="Arial" w:hAnsi="Arial" w:cs="Arial"/>
        </w:rPr>
        <w:t>§</w:t>
      </w:r>
      <w:r w:rsidR="004C62E2" w:rsidRPr="00ED170C">
        <w:rPr>
          <w:rFonts w:ascii="Arial" w:hAnsi="Arial"/>
        </w:rPr>
        <w:t xml:space="preserve">4410 </w:t>
      </w:r>
      <w:r w:rsidR="00095998" w:rsidRPr="00ED170C">
        <w:rPr>
          <w:rFonts w:ascii="Arial" w:hAnsi="Arial"/>
        </w:rPr>
        <w:t>preschool programs</w:t>
      </w:r>
      <w:r w:rsidR="000E408D" w:rsidRPr="00ED170C">
        <w:rPr>
          <w:rFonts w:ascii="Arial" w:hAnsi="Arial"/>
        </w:rPr>
        <w:t xml:space="preserve"> and will </w:t>
      </w:r>
      <w:r w:rsidR="00B91F78" w:rsidRPr="00ED170C">
        <w:rPr>
          <w:rFonts w:ascii="Arial" w:hAnsi="Arial"/>
        </w:rPr>
        <w:t>support students</w:t>
      </w:r>
      <w:r w:rsidR="000E408D" w:rsidRPr="00ED170C">
        <w:rPr>
          <w:rFonts w:ascii="Arial" w:hAnsi="Arial"/>
        </w:rPr>
        <w:t xml:space="preserve"> in IABPs </w:t>
      </w:r>
      <w:r w:rsidR="00095998" w:rsidRPr="00ED170C">
        <w:rPr>
          <w:rFonts w:ascii="Arial" w:hAnsi="Arial"/>
        </w:rPr>
        <w:t xml:space="preserve">but do not </w:t>
      </w:r>
      <w:r w:rsidR="001203CF" w:rsidRPr="00ED170C">
        <w:rPr>
          <w:rFonts w:ascii="Arial" w:hAnsi="Arial"/>
        </w:rPr>
        <w:t>have bilingual certification.</w:t>
      </w:r>
      <w:r w:rsidR="00095998" w:rsidRPr="00ED170C">
        <w:rPr>
          <w:rFonts w:ascii="Arial" w:hAnsi="Arial"/>
        </w:rPr>
        <w:t xml:space="preserve"> Training</w:t>
      </w:r>
      <w:r w:rsidR="00B91F78" w:rsidRPr="00ED170C">
        <w:rPr>
          <w:rFonts w:ascii="Arial" w:hAnsi="Arial"/>
        </w:rPr>
        <w:t xml:space="preserve"> </w:t>
      </w:r>
      <w:r w:rsidR="00095998" w:rsidRPr="00ED170C">
        <w:rPr>
          <w:rFonts w:ascii="Arial" w:hAnsi="Arial"/>
        </w:rPr>
        <w:t>include</w:t>
      </w:r>
      <w:bookmarkEnd w:id="0"/>
      <w:r w:rsidR="00B91F78" w:rsidRPr="00ED170C">
        <w:rPr>
          <w:rFonts w:ascii="Arial" w:hAnsi="Arial"/>
        </w:rPr>
        <w:t>s</w:t>
      </w:r>
      <w:r w:rsidR="001203CF" w:rsidRPr="00ED170C">
        <w:rPr>
          <w:rFonts w:ascii="Arial" w:hAnsi="Arial"/>
        </w:rPr>
        <w:t xml:space="preserve"> information on</w:t>
      </w:r>
      <w:r w:rsidR="000E408D" w:rsidRPr="00ED170C">
        <w:rPr>
          <w:rFonts w:ascii="Arial" w:hAnsi="Arial"/>
        </w:rPr>
        <w:t xml:space="preserve"> bilingual and </w:t>
      </w:r>
      <w:r w:rsidR="00C467E6" w:rsidRPr="00ED170C">
        <w:rPr>
          <w:rFonts w:ascii="Arial" w:hAnsi="Arial"/>
        </w:rPr>
        <w:t>English as a New Language (</w:t>
      </w:r>
      <w:r w:rsidR="000E408D" w:rsidRPr="00ED170C">
        <w:rPr>
          <w:rFonts w:ascii="Arial" w:hAnsi="Arial"/>
        </w:rPr>
        <w:t>ENL</w:t>
      </w:r>
      <w:r w:rsidR="00C467E6" w:rsidRPr="00ED170C">
        <w:rPr>
          <w:rFonts w:ascii="Arial" w:hAnsi="Arial"/>
        </w:rPr>
        <w:t>)</w:t>
      </w:r>
      <w:r w:rsidR="000E408D" w:rsidRPr="00ED170C">
        <w:rPr>
          <w:rFonts w:ascii="Arial" w:hAnsi="Arial"/>
        </w:rPr>
        <w:t xml:space="preserve"> methodology, cultural and linguistic diversity, effective preschool teams, working with or as an interpreter, and integrating bilingual programming throughout a school</w:t>
      </w:r>
      <w:r w:rsidR="0085420F" w:rsidRPr="00ED170C">
        <w:rPr>
          <w:rFonts w:ascii="Arial" w:hAnsi="Arial"/>
        </w:rPr>
        <w:t>.</w:t>
      </w:r>
    </w:p>
    <w:p w14:paraId="4D444F10" w14:textId="6A5F55F9" w:rsidR="0085420F" w:rsidRPr="00ED170C" w:rsidRDefault="0085420F" w:rsidP="00D45D8C">
      <w:pPr>
        <w:jc w:val="both"/>
        <w:rPr>
          <w:rFonts w:ascii="Arial" w:hAnsi="Arial"/>
        </w:rPr>
      </w:pPr>
    </w:p>
    <w:p w14:paraId="66723148" w14:textId="41C7FAC9" w:rsidR="0085420F" w:rsidRPr="00ED170C" w:rsidRDefault="0085420F" w:rsidP="00D45D8C">
      <w:pPr>
        <w:jc w:val="both"/>
        <w:rPr>
          <w:rFonts w:ascii="Arial" w:hAnsi="Arial"/>
        </w:rPr>
      </w:pPr>
      <w:r w:rsidRPr="00ED170C">
        <w:rPr>
          <w:rFonts w:ascii="Arial" w:hAnsi="Arial"/>
        </w:rPr>
        <w:t xml:space="preserve">The </w:t>
      </w:r>
      <w:r w:rsidR="004D323D" w:rsidRPr="00ED170C">
        <w:rPr>
          <w:rFonts w:ascii="Arial" w:hAnsi="Arial"/>
        </w:rPr>
        <w:t xml:space="preserve">bidder will also ensure that participants in the above training receive information </w:t>
      </w:r>
      <w:r w:rsidR="00007D6F" w:rsidRPr="00ED170C">
        <w:rPr>
          <w:rFonts w:ascii="Arial" w:hAnsi="Arial"/>
        </w:rPr>
        <w:t xml:space="preserve">on how to obtain a bilingual extension and </w:t>
      </w:r>
      <w:r w:rsidR="004D323D" w:rsidRPr="00ED170C">
        <w:rPr>
          <w:rFonts w:ascii="Arial" w:hAnsi="Arial"/>
        </w:rPr>
        <w:t>on tuition assistance programs</w:t>
      </w:r>
      <w:r w:rsidR="00E72781">
        <w:rPr>
          <w:rFonts w:ascii="Arial" w:hAnsi="Arial"/>
        </w:rPr>
        <w:t xml:space="preserve"> </w:t>
      </w:r>
      <w:r w:rsidR="00E72781" w:rsidRPr="00E72781">
        <w:rPr>
          <w:rFonts w:ascii="Arial" w:hAnsi="Arial" w:cs="Arial"/>
          <w:bCs/>
        </w:rPr>
        <w:t>–</w:t>
      </w:r>
      <w:r w:rsidR="00E72781">
        <w:rPr>
          <w:rFonts w:ascii="Arial" w:hAnsi="Arial" w:cs="Arial"/>
          <w:b/>
        </w:rPr>
        <w:t xml:space="preserve"> </w:t>
      </w:r>
      <w:r w:rsidR="004D323D" w:rsidRPr="00ED170C">
        <w:rPr>
          <w:rFonts w:ascii="Arial" w:hAnsi="Arial"/>
        </w:rPr>
        <w:t>including the Intensive Teacher Institute for Bilingual Special Education</w:t>
      </w:r>
      <w:r w:rsidR="00E72781">
        <w:rPr>
          <w:rFonts w:ascii="Arial" w:hAnsi="Arial"/>
        </w:rPr>
        <w:t xml:space="preserve"> </w:t>
      </w:r>
      <w:r w:rsidR="00E72781" w:rsidRPr="00E72781">
        <w:rPr>
          <w:rFonts w:ascii="Arial" w:hAnsi="Arial" w:cs="Arial"/>
          <w:bCs/>
        </w:rPr>
        <w:t>–</w:t>
      </w:r>
      <w:r w:rsidR="00E72781">
        <w:rPr>
          <w:rFonts w:ascii="Arial" w:hAnsi="Arial" w:cs="Arial"/>
          <w:b/>
        </w:rPr>
        <w:t xml:space="preserve"> </w:t>
      </w:r>
      <w:r w:rsidR="004D323D" w:rsidRPr="00ED170C">
        <w:rPr>
          <w:rFonts w:ascii="Arial" w:hAnsi="Arial"/>
        </w:rPr>
        <w:t>that lead to a bilingual extension or to certification in Teaching Students with Disabilities (SWD) Birth-Grade 2 or Teaching English to Speakers of Other Languages (ESOL).</w:t>
      </w:r>
    </w:p>
    <w:bookmarkEnd w:id="1"/>
    <w:p w14:paraId="4DF415C6" w14:textId="6D53DF11" w:rsidR="00D45D8C" w:rsidRDefault="00D45D8C" w:rsidP="00D45D8C">
      <w:pPr>
        <w:jc w:val="both"/>
        <w:rPr>
          <w:rFonts w:ascii="Arial" w:hAnsi="Arial"/>
        </w:rPr>
      </w:pPr>
    </w:p>
    <w:p w14:paraId="7EC3B6B5" w14:textId="7E68DE3F" w:rsidR="00FB4F3C" w:rsidRPr="00FB4F3C" w:rsidRDefault="009A7F9E" w:rsidP="00FB4F3C">
      <w:pPr>
        <w:jc w:val="both"/>
        <w:rPr>
          <w:rFonts w:ascii="Arial" w:hAnsi="Arial"/>
          <w:szCs w:val="24"/>
        </w:rPr>
      </w:pPr>
      <w:r>
        <w:rPr>
          <w:rFonts w:ascii="Arial" w:hAnsi="Arial"/>
        </w:rPr>
        <w:t xml:space="preserve">Eligible bidders include </w:t>
      </w:r>
      <w:r w:rsidRPr="00E112E5">
        <w:rPr>
          <w:rFonts w:ascii="Arial" w:hAnsi="Arial" w:cs="Arial"/>
        </w:rPr>
        <w:t>institutions of higher education</w:t>
      </w:r>
      <w:r>
        <w:rPr>
          <w:rFonts w:ascii="Arial" w:hAnsi="Arial" w:cs="Arial"/>
        </w:rPr>
        <w:t xml:space="preserve"> (IHEs), l</w:t>
      </w:r>
      <w:r w:rsidRPr="00E112E5">
        <w:rPr>
          <w:rFonts w:ascii="Arial" w:hAnsi="Arial" w:cs="Arial"/>
        </w:rPr>
        <w:t xml:space="preserve">ocal </w:t>
      </w:r>
      <w:r>
        <w:rPr>
          <w:rFonts w:ascii="Arial" w:hAnsi="Arial" w:cs="Arial"/>
        </w:rPr>
        <w:t>e</w:t>
      </w:r>
      <w:r w:rsidRPr="00E112E5">
        <w:rPr>
          <w:rFonts w:ascii="Arial" w:hAnsi="Arial" w:cs="Arial"/>
        </w:rPr>
        <w:t xml:space="preserve">ducation </w:t>
      </w:r>
      <w:r>
        <w:rPr>
          <w:rFonts w:ascii="Arial" w:hAnsi="Arial" w:cs="Arial"/>
        </w:rPr>
        <w:t>a</w:t>
      </w:r>
      <w:r w:rsidRPr="00E112E5">
        <w:rPr>
          <w:rFonts w:ascii="Arial" w:hAnsi="Arial" w:cs="Arial"/>
        </w:rPr>
        <w:t>gencies (LEAs),</w:t>
      </w:r>
      <w:r w:rsidR="005B6109">
        <w:rPr>
          <w:rFonts w:ascii="Arial" w:hAnsi="Arial" w:cs="Arial"/>
        </w:rPr>
        <w:t xml:space="preserve"> BOCES,</w:t>
      </w:r>
      <w:r>
        <w:rPr>
          <w:rFonts w:ascii="Arial" w:hAnsi="Arial" w:cs="Arial"/>
        </w:rPr>
        <w:t xml:space="preserve"> approved </w:t>
      </w:r>
      <w:r w:rsidRPr="00ED170C">
        <w:rPr>
          <w:rFonts w:ascii="Arial" w:hAnsi="Arial" w:cs="Arial"/>
        </w:rPr>
        <w:t>§</w:t>
      </w:r>
      <w:r>
        <w:rPr>
          <w:rFonts w:ascii="Arial" w:hAnsi="Arial" w:cs="Arial"/>
        </w:rPr>
        <w:t>4410 preschool programs, and not-for-profit or for-profit organizations.</w:t>
      </w:r>
      <w:r w:rsidR="00FB4F3C">
        <w:rPr>
          <w:rFonts w:ascii="Arial" w:hAnsi="Arial" w:cs="Arial"/>
        </w:rPr>
        <w:t xml:space="preserve"> </w:t>
      </w:r>
      <w:r w:rsidR="00FB4F3C" w:rsidRPr="00FB4F3C">
        <w:rPr>
          <w:rFonts w:ascii="Arial" w:hAnsi="Arial" w:cs="Arial"/>
          <w:color w:val="000000"/>
          <w:szCs w:val="24"/>
          <w:shd w:val="clear" w:color="auto" w:fill="FFFFFF"/>
        </w:rPr>
        <w:t>Bidders or subcontractors that are affiliated with</w:t>
      </w:r>
      <w:r w:rsidR="000E54A1">
        <w:rPr>
          <w:rFonts w:ascii="Arial" w:hAnsi="Arial" w:cs="Arial"/>
          <w:color w:val="000000"/>
          <w:szCs w:val="24"/>
          <w:shd w:val="clear" w:color="auto" w:fill="FFFFFF"/>
        </w:rPr>
        <w:t xml:space="preserve"> </w:t>
      </w:r>
      <w:r w:rsidR="00FB4F3C" w:rsidRPr="00FB4F3C">
        <w:rPr>
          <w:rFonts w:ascii="Arial" w:hAnsi="Arial" w:cs="Arial"/>
          <w:color w:val="000000"/>
          <w:szCs w:val="24"/>
          <w:shd w:val="clear" w:color="auto" w:fill="FFFFFF"/>
        </w:rPr>
        <w:t xml:space="preserve">or perform other work for </w:t>
      </w:r>
      <w:r w:rsidR="00FB4F3C" w:rsidRPr="00FB4F3C">
        <w:rPr>
          <w:rFonts w:ascii="Arial" w:hAnsi="Arial" w:cs="Arial"/>
          <w:szCs w:val="24"/>
        </w:rPr>
        <w:t>approved §4410 preschool programs</w:t>
      </w:r>
      <w:r w:rsidR="00FB4F3C" w:rsidRPr="00FB4F3C">
        <w:rPr>
          <w:rFonts w:ascii="Arial" w:hAnsi="Arial" w:cs="Arial"/>
          <w:color w:val="000000"/>
          <w:szCs w:val="24"/>
          <w:shd w:val="clear" w:color="auto" w:fill="FFFFFF"/>
        </w:rPr>
        <w:t xml:space="preserve"> must have clear and separate governance and oversight structures in place to prevent any conflict of interest or the appearance of a conflict of interest.</w:t>
      </w:r>
    </w:p>
    <w:p w14:paraId="45A18244" w14:textId="354546A6" w:rsidR="009A7F9E" w:rsidRPr="00FB4F3C" w:rsidRDefault="009A7F9E" w:rsidP="00D45D8C">
      <w:pPr>
        <w:jc w:val="both"/>
        <w:rPr>
          <w:rFonts w:ascii="Arial" w:hAnsi="Arial"/>
          <w:szCs w:val="24"/>
        </w:rPr>
      </w:pPr>
    </w:p>
    <w:p w14:paraId="2FC895D0" w14:textId="297422B6" w:rsidR="00E7346A" w:rsidRPr="00ED170C" w:rsidRDefault="00C64C2B" w:rsidP="00C64C2B">
      <w:pPr>
        <w:jc w:val="both"/>
        <w:rPr>
          <w:rFonts w:ascii="Arial" w:hAnsi="Arial" w:cs="Arial"/>
          <w:bCs/>
        </w:rPr>
      </w:pPr>
      <w:r w:rsidRPr="00ED170C">
        <w:rPr>
          <w:rFonts w:ascii="Arial" w:hAnsi="Arial"/>
        </w:rPr>
        <w:t xml:space="preserve">Subcontracting </w:t>
      </w:r>
      <w:r w:rsidRPr="00ED170C">
        <w:rPr>
          <w:rFonts w:ascii="Arial" w:hAnsi="Arial" w:cs="Arial"/>
        </w:rPr>
        <w:t xml:space="preserve">will be limited to </w:t>
      </w:r>
      <w:r w:rsidR="005F49C5" w:rsidRPr="00ED170C">
        <w:rPr>
          <w:rFonts w:ascii="Arial" w:hAnsi="Arial" w:cs="Arial"/>
        </w:rPr>
        <w:t>forty</w:t>
      </w:r>
      <w:r w:rsidR="00D32398" w:rsidRPr="00ED170C">
        <w:rPr>
          <w:rFonts w:ascii="Arial" w:hAnsi="Arial" w:cs="Arial"/>
        </w:rPr>
        <w:t xml:space="preserve"> percent </w:t>
      </w:r>
      <w:r w:rsidRPr="00ED170C">
        <w:rPr>
          <w:rFonts w:ascii="Arial" w:hAnsi="Arial" w:cs="Arial"/>
        </w:rPr>
        <w:t>(</w:t>
      </w:r>
      <w:r w:rsidR="005F49C5" w:rsidRPr="00ED170C">
        <w:rPr>
          <w:rFonts w:ascii="Arial" w:hAnsi="Arial" w:cs="Arial"/>
        </w:rPr>
        <w:t>4</w:t>
      </w:r>
      <w:r w:rsidRPr="00ED170C">
        <w:rPr>
          <w:rFonts w:ascii="Arial" w:hAnsi="Arial" w:cs="Arial"/>
        </w:rPr>
        <w:t xml:space="preserve">0%) of the </w:t>
      </w:r>
      <w:r w:rsidR="00FD36C1" w:rsidRPr="00ED170C">
        <w:rPr>
          <w:rFonts w:ascii="Arial" w:hAnsi="Arial" w:cs="Arial"/>
        </w:rPr>
        <w:t>total</w:t>
      </w:r>
      <w:r w:rsidRPr="00ED170C">
        <w:rPr>
          <w:rFonts w:ascii="Arial" w:hAnsi="Arial" w:cs="Arial"/>
        </w:rPr>
        <w:t xml:space="preserve"> contract budget.</w:t>
      </w:r>
      <w:r w:rsidR="00E7346A" w:rsidRPr="00ED170C">
        <w:rPr>
          <w:rFonts w:ascii="Arial" w:hAnsi="Arial" w:cs="Arial"/>
        </w:rPr>
        <w:t xml:space="preserve"> </w:t>
      </w:r>
      <w:r w:rsidRPr="00ED170C">
        <w:rPr>
          <w:rFonts w:ascii="Arial" w:hAnsi="Arial" w:cs="Arial"/>
          <w:bCs/>
          <w:spacing w:val="-3"/>
        </w:rPr>
        <w:t xml:space="preserve">Subcontracting is defined as </w:t>
      </w:r>
      <w:r w:rsidRPr="00ED170C">
        <w:rPr>
          <w:rFonts w:ascii="Arial" w:hAnsi="Arial" w:cs="Arial"/>
          <w:bCs/>
        </w:rPr>
        <w:t>non-employee direct personal services and related incidental expenses, including travel.</w:t>
      </w:r>
    </w:p>
    <w:p w14:paraId="3110751C" w14:textId="77777777" w:rsidR="00D45D8C" w:rsidRPr="00ED170C" w:rsidRDefault="00D45D8C" w:rsidP="00D45D8C">
      <w:pPr>
        <w:jc w:val="both"/>
        <w:rPr>
          <w:rFonts w:ascii="Arial" w:hAnsi="Arial"/>
        </w:rPr>
      </w:pPr>
    </w:p>
    <w:p w14:paraId="5F696E5D" w14:textId="2B8A1922" w:rsidR="00D45D8C" w:rsidRPr="00ED170C" w:rsidRDefault="00D45D8C" w:rsidP="00D45D8C">
      <w:pPr>
        <w:jc w:val="both"/>
        <w:rPr>
          <w:rFonts w:ascii="Arial" w:hAnsi="Arial"/>
        </w:rPr>
      </w:pPr>
      <w:r w:rsidRPr="00ED170C">
        <w:rPr>
          <w:rFonts w:ascii="Arial" w:hAnsi="Arial"/>
        </w:rPr>
        <w:t xml:space="preserve">NYSED will award </w:t>
      </w:r>
      <w:r w:rsidR="004315A2" w:rsidRPr="00ED170C">
        <w:rPr>
          <w:rFonts w:ascii="Arial" w:hAnsi="Arial"/>
        </w:rPr>
        <w:t>one</w:t>
      </w:r>
      <w:r w:rsidR="004315A2" w:rsidRPr="00ED170C">
        <w:rPr>
          <w:rFonts w:ascii="Arial" w:hAnsi="Arial"/>
          <w:b/>
        </w:rPr>
        <w:t xml:space="preserve"> </w:t>
      </w:r>
      <w:r w:rsidR="009A7F9E" w:rsidRPr="009A7F9E">
        <w:rPr>
          <w:rFonts w:ascii="Arial" w:hAnsi="Arial"/>
          <w:bCs/>
        </w:rPr>
        <w:t>(1)</w:t>
      </w:r>
      <w:r w:rsidR="009A7F9E">
        <w:rPr>
          <w:rFonts w:ascii="Arial" w:hAnsi="Arial"/>
          <w:b/>
        </w:rPr>
        <w:t xml:space="preserve"> </w:t>
      </w:r>
      <w:r w:rsidRPr="00ED170C">
        <w:rPr>
          <w:rFonts w:ascii="Arial" w:hAnsi="Arial"/>
        </w:rPr>
        <w:t>contrac</w:t>
      </w:r>
      <w:r w:rsidR="00DE0BBC" w:rsidRPr="00ED170C">
        <w:rPr>
          <w:rFonts w:ascii="Arial" w:hAnsi="Arial"/>
        </w:rPr>
        <w:t>t</w:t>
      </w:r>
      <w:r w:rsidRPr="00ED170C">
        <w:rPr>
          <w:rFonts w:ascii="Arial" w:hAnsi="Arial"/>
        </w:rPr>
        <w:t xml:space="preserve"> pursuant to this RFP.</w:t>
      </w:r>
      <w:r w:rsidR="00E7346A" w:rsidRPr="00ED170C">
        <w:rPr>
          <w:rFonts w:ascii="Arial" w:hAnsi="Arial"/>
        </w:rPr>
        <w:t xml:space="preserve"> </w:t>
      </w:r>
      <w:r w:rsidRPr="00ED170C">
        <w:rPr>
          <w:rFonts w:ascii="Arial" w:hAnsi="Arial"/>
        </w:rPr>
        <w:t xml:space="preserve">The contract resulting from this RFP will be for a term </w:t>
      </w:r>
      <w:r w:rsidR="00AA6C77" w:rsidRPr="00ED170C">
        <w:rPr>
          <w:rFonts w:ascii="Arial" w:hAnsi="Arial"/>
        </w:rPr>
        <w:t xml:space="preserve">anticipated to </w:t>
      </w:r>
      <w:r w:rsidRPr="001324B8">
        <w:rPr>
          <w:rFonts w:ascii="Arial" w:hAnsi="Arial"/>
        </w:rPr>
        <w:t xml:space="preserve">begin </w:t>
      </w:r>
      <w:r w:rsidR="00DC215E" w:rsidRPr="001324B8">
        <w:rPr>
          <w:rFonts w:ascii="Arial" w:hAnsi="Arial"/>
          <w:b/>
          <w:bCs/>
        </w:rPr>
        <w:t xml:space="preserve">November </w:t>
      </w:r>
      <w:r w:rsidR="00952D14" w:rsidRPr="001324B8">
        <w:rPr>
          <w:rFonts w:ascii="Arial" w:hAnsi="Arial"/>
          <w:b/>
          <w:bCs/>
        </w:rPr>
        <w:t>1, 2021</w:t>
      </w:r>
      <w:r w:rsidRPr="00145170">
        <w:rPr>
          <w:rFonts w:ascii="Arial" w:hAnsi="Arial"/>
          <w:b/>
          <w:bCs/>
        </w:rPr>
        <w:t xml:space="preserve"> and </w:t>
      </w:r>
      <w:r w:rsidR="00AA6C77" w:rsidRPr="00145170">
        <w:rPr>
          <w:rFonts w:ascii="Arial" w:hAnsi="Arial"/>
          <w:b/>
          <w:bCs/>
        </w:rPr>
        <w:t xml:space="preserve">to </w:t>
      </w:r>
      <w:r w:rsidRPr="00145170">
        <w:rPr>
          <w:rFonts w:ascii="Arial" w:hAnsi="Arial"/>
          <w:b/>
          <w:bCs/>
        </w:rPr>
        <w:t xml:space="preserve">end </w:t>
      </w:r>
      <w:r w:rsidR="00DC215E">
        <w:rPr>
          <w:rFonts w:ascii="Arial" w:hAnsi="Arial"/>
          <w:b/>
          <w:bCs/>
        </w:rPr>
        <w:t>October</w:t>
      </w:r>
      <w:r w:rsidR="004C1F22" w:rsidRPr="00145170">
        <w:rPr>
          <w:rFonts w:ascii="Arial" w:hAnsi="Arial"/>
          <w:b/>
          <w:bCs/>
        </w:rPr>
        <w:t xml:space="preserve"> 31</w:t>
      </w:r>
      <w:r w:rsidR="00952D14" w:rsidRPr="00145170">
        <w:rPr>
          <w:rFonts w:ascii="Arial" w:hAnsi="Arial"/>
          <w:b/>
          <w:bCs/>
        </w:rPr>
        <w:t>, 202</w:t>
      </w:r>
      <w:r w:rsidR="00426CE5">
        <w:rPr>
          <w:rFonts w:ascii="Arial" w:hAnsi="Arial"/>
          <w:b/>
          <w:bCs/>
        </w:rPr>
        <w:t>6</w:t>
      </w:r>
      <w:r w:rsidR="005B6109">
        <w:rPr>
          <w:rFonts w:ascii="Arial" w:hAnsi="Arial"/>
          <w:b/>
          <w:bCs/>
        </w:rPr>
        <w:t>.</w:t>
      </w:r>
    </w:p>
    <w:p w14:paraId="7E06C44A" w14:textId="64A5361A" w:rsidR="00091133" w:rsidRPr="00ED170C" w:rsidRDefault="00091133" w:rsidP="00D45D8C">
      <w:pPr>
        <w:jc w:val="both"/>
        <w:rPr>
          <w:rFonts w:ascii="Arial" w:hAnsi="Arial"/>
        </w:rPr>
      </w:pPr>
    </w:p>
    <w:p w14:paraId="3A74CDA2" w14:textId="77777777" w:rsidR="00091133" w:rsidRPr="00ED170C" w:rsidRDefault="00091133" w:rsidP="00091133">
      <w:pPr>
        <w:jc w:val="both"/>
        <w:rPr>
          <w:rFonts w:ascii="Arial" w:hAnsi="Arial"/>
        </w:rPr>
      </w:pPr>
      <w:r w:rsidRPr="00ED170C">
        <w:rPr>
          <w:rFonts w:ascii="Arial" w:hAnsi="Arial" w:cs="Arial"/>
          <w:szCs w:val="24"/>
        </w:rPr>
        <w:t>Bidders are required to comply with NYSED’s Minority and Women-Owned Business Enterprises (M/WBE) participation goals for this RFP through one of three methods.</w:t>
      </w:r>
      <w:r w:rsidRPr="00ED170C">
        <w:rPr>
          <w:rFonts w:ascii="Arial" w:hAnsi="Arial"/>
        </w:rPr>
        <w:t xml:space="preserve"> Compliance methods are discussed in detail in the Minority/Women-Owned Business Enterprise (M/WBE) Participation Goals section below.</w:t>
      </w:r>
    </w:p>
    <w:p w14:paraId="6ABBD2A7" w14:textId="77777777" w:rsidR="00D45D8C" w:rsidRPr="00ED170C" w:rsidRDefault="00D45D8C" w:rsidP="00D45D8C">
      <w:pPr>
        <w:jc w:val="both"/>
        <w:rPr>
          <w:rFonts w:ascii="Arial" w:hAnsi="Arial"/>
        </w:rPr>
      </w:pPr>
    </w:p>
    <w:p w14:paraId="428D4DF3" w14:textId="1ECA558F" w:rsidR="00D45D8C" w:rsidRPr="00CB22C2" w:rsidRDefault="00D45D8C" w:rsidP="00D45D8C">
      <w:pPr>
        <w:jc w:val="both"/>
        <w:rPr>
          <w:rFonts w:ascii="Arial" w:hAnsi="Arial"/>
          <w:b/>
        </w:rPr>
      </w:pPr>
      <w:r w:rsidRPr="008E2DC1">
        <w:rPr>
          <w:rFonts w:ascii="Arial" w:hAnsi="Arial"/>
          <w:b/>
          <w:bCs/>
        </w:rPr>
        <w:t>Service Area</w:t>
      </w:r>
      <w:r w:rsidRPr="005B508F">
        <w:rPr>
          <w:rFonts w:ascii="Arial" w:hAnsi="Arial"/>
          <w:b/>
          <w:bCs/>
        </w:rPr>
        <w:t>:</w:t>
      </w:r>
      <w:r w:rsidRPr="00ED170C">
        <w:rPr>
          <w:rFonts w:ascii="Arial" w:hAnsi="Arial"/>
          <w:b/>
        </w:rPr>
        <w:t xml:space="preserve"> </w:t>
      </w:r>
      <w:r w:rsidR="00095998" w:rsidRPr="00ED170C">
        <w:rPr>
          <w:rFonts w:ascii="Arial" w:hAnsi="Arial"/>
        </w:rPr>
        <w:t>New York City</w:t>
      </w:r>
    </w:p>
    <w:p w14:paraId="41F431BA" w14:textId="77777777" w:rsidR="00D45D8C" w:rsidRPr="00CB22C2" w:rsidRDefault="00D45D8C" w:rsidP="00D45D8C">
      <w:pPr>
        <w:rPr>
          <w:rFonts w:ascii="Arial" w:hAnsi="Arial"/>
        </w:rPr>
      </w:pPr>
    </w:p>
    <w:p w14:paraId="50248D3A" w14:textId="0438C082" w:rsidR="00D45D8C"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103DE39E" w14:textId="77777777" w:rsidR="00060B2A" w:rsidRPr="00CB22C2" w:rsidRDefault="00060B2A" w:rsidP="00D45D8C">
      <w:pPr>
        <w:rPr>
          <w:rFonts w:ascii="Arial" w:hAnsi="Arial"/>
        </w:rPr>
      </w:pPr>
    </w:p>
    <w:p w14:paraId="254AD00D" w14:textId="77777777" w:rsidR="00D45D8C" w:rsidRPr="00CB22C2" w:rsidRDefault="00D45D8C" w:rsidP="00D45D8C">
      <w:pPr>
        <w:rPr>
          <w:rFonts w:ascii="Arial" w:hAnsi="Arial"/>
        </w:rPr>
      </w:pPr>
    </w:p>
    <w:p w14:paraId="421C3E5E" w14:textId="0B799290" w:rsidR="00D45D8C" w:rsidRPr="00CB22C2" w:rsidRDefault="00D45D8C" w:rsidP="00D45D8C">
      <w:pPr>
        <w:rPr>
          <w:rFonts w:ascii="Arial" w:hAnsi="Arial"/>
          <w:b/>
        </w:rPr>
      </w:pPr>
      <w:r w:rsidRPr="00CB22C2">
        <w:rPr>
          <w:rFonts w:ascii="Arial" w:hAnsi="Arial"/>
          <w:b/>
        </w:rPr>
        <w:lastRenderedPageBreak/>
        <w:t xml:space="preserve">Components contained in </w:t>
      </w:r>
      <w:r w:rsidRPr="00CB22C2">
        <w:rPr>
          <w:rFonts w:ascii="Arial" w:hAnsi="Arial"/>
          <w:b/>
          <w:bCs/>
        </w:rPr>
        <w:t>RFP Proposal #</w:t>
      </w:r>
      <w:r w:rsidR="005B508F">
        <w:rPr>
          <w:rFonts w:ascii="Arial" w:hAnsi="Arial"/>
          <w:b/>
          <w:bCs/>
        </w:rPr>
        <w:t>21</w:t>
      </w:r>
      <w:r w:rsidR="009F6CE2" w:rsidRPr="00CB22C2">
        <w:rPr>
          <w:rFonts w:ascii="Arial" w:hAnsi="Arial"/>
          <w:b/>
          <w:bCs/>
        </w:rPr>
        <w:t>-</w:t>
      </w:r>
      <w:r w:rsidR="005B508F">
        <w:rPr>
          <w:rFonts w:ascii="Arial" w:hAnsi="Arial"/>
          <w:b/>
          <w:bCs/>
        </w:rPr>
        <w:t xml:space="preserve">007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616CFECA" w:rsidR="00D45D8C" w:rsidRPr="00010D62"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w:t>
      </w:r>
      <w:r w:rsidR="00886982">
        <w:rPr>
          <w:rFonts w:ascii="Arial" w:hAnsi="Arial"/>
        </w:rPr>
        <w:t>e</w:t>
      </w:r>
      <w:r w:rsidRPr="00CB22C2">
        <w:rPr>
          <w:rFonts w:ascii="Arial" w:hAnsi="Arial"/>
        </w:rPr>
        <w:t xml:space="preserve">mail to </w:t>
      </w:r>
      <w:hyperlink r:id="rId11" w:history="1">
        <w:r w:rsidR="006965D0" w:rsidRPr="008230B0">
          <w:rPr>
            <w:rStyle w:val="Hyperlink"/>
            <w:rFonts w:ascii="Arial" w:hAnsi="Arial"/>
            <w:b/>
            <w:bCs/>
          </w:rPr>
          <w:t>nycpreschooliabp@nysed.gov</w:t>
        </w:r>
      </w:hyperlink>
      <w:r w:rsidR="00D80B5C">
        <w:rPr>
          <w:rFonts w:ascii="Arial" w:hAnsi="Arial"/>
        </w:rPr>
        <w:t xml:space="preserve"> </w:t>
      </w:r>
      <w:r w:rsidRPr="00CB22C2">
        <w:rPr>
          <w:rFonts w:ascii="Arial" w:hAnsi="Arial"/>
        </w:rPr>
        <w:t xml:space="preserve">no later than the close of </w:t>
      </w:r>
      <w:r w:rsidRPr="00010D62">
        <w:rPr>
          <w:rFonts w:ascii="Arial" w:hAnsi="Arial"/>
        </w:rPr>
        <w:t xml:space="preserve">business </w:t>
      </w:r>
      <w:r w:rsidR="00232C1E" w:rsidRPr="00010D62">
        <w:rPr>
          <w:rFonts w:ascii="Arial" w:hAnsi="Arial"/>
          <w:b/>
          <w:bCs/>
        </w:rPr>
        <w:t>April 1</w:t>
      </w:r>
      <w:r w:rsidR="00010D62" w:rsidRPr="00010D62">
        <w:rPr>
          <w:rFonts w:ascii="Arial" w:hAnsi="Arial"/>
          <w:b/>
          <w:bCs/>
        </w:rPr>
        <w:t>9</w:t>
      </w:r>
      <w:r w:rsidR="00232C1E" w:rsidRPr="00010D62">
        <w:rPr>
          <w:rFonts w:ascii="Arial" w:hAnsi="Arial"/>
          <w:b/>
          <w:bCs/>
        </w:rPr>
        <w:t>, 2021</w:t>
      </w:r>
      <w:r w:rsidRPr="00010D62">
        <w:rPr>
          <w:rFonts w:ascii="Arial" w:hAnsi="Arial"/>
        </w:rPr>
        <w:t>.</w:t>
      </w:r>
      <w:r w:rsidR="00E7346A" w:rsidRPr="00010D62">
        <w:rPr>
          <w:rFonts w:ascii="Arial" w:hAnsi="Arial"/>
        </w:rPr>
        <w:t xml:space="preserve"> </w:t>
      </w:r>
      <w:r w:rsidRPr="00010D62">
        <w:rPr>
          <w:rFonts w:ascii="Arial" w:hAnsi="Arial"/>
        </w:rPr>
        <w:t>Questions regarding this request should be identified as Program, Fiscal or M/WBE.</w:t>
      </w:r>
      <w:r w:rsidR="00E7346A" w:rsidRPr="00010D62">
        <w:rPr>
          <w:rFonts w:ascii="Arial" w:hAnsi="Arial"/>
        </w:rPr>
        <w:t xml:space="preserve"> </w:t>
      </w:r>
      <w:r w:rsidRPr="00010D62">
        <w:rPr>
          <w:rFonts w:ascii="Arial" w:hAnsi="Arial"/>
        </w:rPr>
        <w:t>A Questions and Answers Summary will be posted to</w:t>
      </w:r>
      <w:r w:rsidR="008230B0" w:rsidRPr="00010D62">
        <w:rPr>
          <w:rFonts w:ascii="Arial" w:hAnsi="Arial"/>
        </w:rPr>
        <w:t xml:space="preserve"> the </w:t>
      </w:r>
      <w:hyperlink r:id="rId12" w:history="1">
        <w:r w:rsidR="008230B0" w:rsidRPr="00010D62">
          <w:rPr>
            <w:rStyle w:val="Hyperlink"/>
            <w:rFonts w:ascii="Arial" w:hAnsi="Arial"/>
            <w:b/>
            <w:bCs/>
            <w:color w:val="0070C0"/>
          </w:rPr>
          <w:t>NYSED P-12 website</w:t>
        </w:r>
      </w:hyperlink>
      <w:r w:rsidR="00C26632" w:rsidRPr="00010D62">
        <w:rPr>
          <w:rFonts w:ascii="Arial" w:hAnsi="Arial"/>
          <w:b/>
        </w:rPr>
        <w:t xml:space="preserve"> </w:t>
      </w:r>
      <w:r w:rsidRPr="00010D62">
        <w:rPr>
          <w:rFonts w:ascii="Arial" w:hAnsi="Arial"/>
        </w:rPr>
        <w:t xml:space="preserve">no later than </w:t>
      </w:r>
      <w:r w:rsidR="00232C1E" w:rsidRPr="00010D62">
        <w:rPr>
          <w:rFonts w:ascii="Arial" w:hAnsi="Arial"/>
          <w:b/>
          <w:bCs/>
        </w:rPr>
        <w:t>April 2</w:t>
      </w:r>
      <w:r w:rsidR="00010D62" w:rsidRPr="00010D62">
        <w:rPr>
          <w:rFonts w:ascii="Arial" w:hAnsi="Arial"/>
          <w:b/>
          <w:bCs/>
        </w:rPr>
        <w:t>9</w:t>
      </w:r>
      <w:r w:rsidR="00232C1E" w:rsidRPr="00010D62">
        <w:rPr>
          <w:rFonts w:ascii="Arial" w:hAnsi="Arial"/>
          <w:b/>
          <w:bCs/>
        </w:rPr>
        <w:t>, 2021</w:t>
      </w:r>
      <w:r w:rsidR="00886982" w:rsidRPr="00010D62">
        <w:rPr>
          <w:rFonts w:ascii="Arial" w:hAnsi="Arial"/>
        </w:rPr>
        <w:t>.</w:t>
      </w:r>
      <w:r w:rsidRPr="00010D62" w:rsidDel="002575F3">
        <w:rPr>
          <w:rFonts w:ascii="Arial" w:hAnsi="Arial"/>
        </w:rPr>
        <w:t xml:space="preserve"> </w:t>
      </w:r>
      <w:r w:rsidR="004F0BC8" w:rsidRPr="00010D62">
        <w:rPr>
          <w:rFonts w:ascii="Arial" w:hAnsi="Arial"/>
        </w:rPr>
        <w:t>The following are the designated contacts for this procurement:</w:t>
      </w:r>
    </w:p>
    <w:p w14:paraId="1880664F" w14:textId="77777777" w:rsidR="00D45D8C" w:rsidRPr="00010D62"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510"/>
        <w:gridCol w:w="3510"/>
        <w:gridCol w:w="3510"/>
      </w:tblGrid>
      <w:tr w:rsidR="000E12CE" w:rsidRPr="00010D62" w14:paraId="44624D97" w14:textId="77777777" w:rsidTr="00D80B5C">
        <w:tc>
          <w:tcPr>
            <w:tcW w:w="3510" w:type="dxa"/>
          </w:tcPr>
          <w:p w14:paraId="10E19495" w14:textId="77777777" w:rsidR="000E12CE" w:rsidRPr="00010D62" w:rsidRDefault="000E12CE" w:rsidP="00221C3D">
            <w:pPr>
              <w:rPr>
                <w:rFonts w:ascii="Arial" w:hAnsi="Arial"/>
                <w:b/>
                <w:u w:val="single"/>
              </w:rPr>
            </w:pPr>
            <w:r w:rsidRPr="00010D62">
              <w:rPr>
                <w:rFonts w:ascii="Arial" w:hAnsi="Arial"/>
                <w:b/>
                <w:u w:val="single"/>
              </w:rPr>
              <w:t>Program Matters</w:t>
            </w:r>
          </w:p>
          <w:p w14:paraId="390DCE3A" w14:textId="67E1C3C5" w:rsidR="000E12CE" w:rsidRPr="00010D62" w:rsidRDefault="004D41A2" w:rsidP="00221C3D">
            <w:pPr>
              <w:rPr>
                <w:rFonts w:ascii="Arial" w:hAnsi="Arial"/>
                <w:b/>
              </w:rPr>
            </w:pPr>
            <w:r w:rsidRPr="00010D62">
              <w:rPr>
                <w:rFonts w:ascii="Arial" w:hAnsi="Arial"/>
              </w:rPr>
              <w:t>Jennifer Hedderman</w:t>
            </w:r>
          </w:p>
          <w:p w14:paraId="61AD6674" w14:textId="412E5EFA" w:rsidR="000E12CE" w:rsidRPr="00010D62" w:rsidRDefault="007F2EF1" w:rsidP="00221C3D">
            <w:pPr>
              <w:rPr>
                <w:rFonts w:ascii="Arial" w:hAnsi="Arial"/>
                <w:bCs/>
              </w:rPr>
            </w:pPr>
            <w:hyperlink r:id="rId13" w:history="1">
              <w:r w:rsidR="00D80B5C" w:rsidRPr="00010D62">
                <w:rPr>
                  <w:rStyle w:val="Hyperlink"/>
                  <w:rFonts w:ascii="Arial" w:hAnsi="Arial"/>
                </w:rPr>
                <w:t>nycpreschooliabp@nysed.gov</w:t>
              </w:r>
            </w:hyperlink>
          </w:p>
        </w:tc>
        <w:tc>
          <w:tcPr>
            <w:tcW w:w="3510" w:type="dxa"/>
          </w:tcPr>
          <w:p w14:paraId="544052BF" w14:textId="77777777" w:rsidR="000E12CE" w:rsidRPr="00010D62" w:rsidRDefault="000E12CE" w:rsidP="00221C3D">
            <w:pPr>
              <w:rPr>
                <w:rFonts w:ascii="Arial" w:hAnsi="Arial"/>
                <w:b/>
                <w:u w:val="single"/>
              </w:rPr>
            </w:pPr>
            <w:r w:rsidRPr="00010D62">
              <w:rPr>
                <w:rFonts w:ascii="Arial" w:hAnsi="Arial"/>
                <w:b/>
                <w:u w:val="single"/>
              </w:rPr>
              <w:t>Fiscal Matters</w:t>
            </w:r>
          </w:p>
          <w:p w14:paraId="42B344B9" w14:textId="093E3037" w:rsidR="000E12CE" w:rsidRPr="00010D62" w:rsidRDefault="005B508F" w:rsidP="00221C3D">
            <w:pPr>
              <w:rPr>
                <w:rFonts w:ascii="Arial" w:hAnsi="Arial"/>
              </w:rPr>
            </w:pPr>
            <w:r w:rsidRPr="00010D62">
              <w:rPr>
                <w:rFonts w:ascii="Arial" w:hAnsi="Arial"/>
              </w:rPr>
              <w:t>Thomas McBride</w:t>
            </w:r>
          </w:p>
          <w:p w14:paraId="72605727" w14:textId="2AFE7F5A" w:rsidR="000E12CE" w:rsidRPr="00010D62" w:rsidRDefault="007F2EF1" w:rsidP="00221C3D">
            <w:pPr>
              <w:rPr>
                <w:rFonts w:ascii="Arial" w:hAnsi="Arial"/>
                <w:bCs/>
              </w:rPr>
            </w:pPr>
            <w:hyperlink r:id="rId14" w:history="1">
              <w:r w:rsidR="00D80B5C" w:rsidRPr="00010D62">
                <w:rPr>
                  <w:rStyle w:val="Hyperlink"/>
                  <w:rFonts w:ascii="Arial" w:hAnsi="Arial"/>
                </w:rPr>
                <w:t>nycpreschooliabp@nysed.gov</w:t>
              </w:r>
            </w:hyperlink>
          </w:p>
        </w:tc>
        <w:tc>
          <w:tcPr>
            <w:tcW w:w="3510" w:type="dxa"/>
          </w:tcPr>
          <w:p w14:paraId="74FC6D39" w14:textId="77777777" w:rsidR="000E12CE" w:rsidRPr="00010D62" w:rsidRDefault="000E12CE" w:rsidP="00221C3D">
            <w:pPr>
              <w:rPr>
                <w:rFonts w:ascii="Arial" w:hAnsi="Arial"/>
                <w:b/>
                <w:u w:val="single"/>
              </w:rPr>
            </w:pPr>
            <w:r w:rsidRPr="00010D62">
              <w:rPr>
                <w:rFonts w:ascii="Arial" w:hAnsi="Arial"/>
                <w:b/>
                <w:u w:val="single"/>
              </w:rPr>
              <w:t>M/WBE Matters</w:t>
            </w:r>
          </w:p>
          <w:p w14:paraId="12F71FDE" w14:textId="47780AC7" w:rsidR="000E12CE" w:rsidRPr="00010D62" w:rsidRDefault="005B508F" w:rsidP="00221C3D">
            <w:pPr>
              <w:rPr>
                <w:rFonts w:ascii="Arial" w:hAnsi="Arial"/>
              </w:rPr>
            </w:pPr>
            <w:r w:rsidRPr="00010D62">
              <w:rPr>
                <w:rFonts w:ascii="Arial" w:hAnsi="Arial"/>
              </w:rPr>
              <w:t>Brian Hackett</w:t>
            </w:r>
          </w:p>
          <w:p w14:paraId="2D8E3A60" w14:textId="00687412" w:rsidR="000E12CE" w:rsidRPr="00010D62" w:rsidRDefault="007F2EF1" w:rsidP="00221C3D">
            <w:pPr>
              <w:rPr>
                <w:rFonts w:ascii="Arial" w:hAnsi="Arial"/>
                <w:bCs/>
                <w:u w:val="single"/>
              </w:rPr>
            </w:pPr>
            <w:hyperlink r:id="rId15" w:history="1">
              <w:r w:rsidR="00D80B5C" w:rsidRPr="00010D62">
                <w:rPr>
                  <w:rStyle w:val="Hyperlink"/>
                  <w:rFonts w:ascii="Arial" w:hAnsi="Arial"/>
                </w:rPr>
                <w:t>nycpreschooliabp@nysed.gov</w:t>
              </w:r>
            </w:hyperlink>
          </w:p>
        </w:tc>
      </w:tr>
    </w:tbl>
    <w:p w14:paraId="0A477619" w14:textId="77777777" w:rsidR="000E12CE" w:rsidRPr="00010D62" w:rsidRDefault="000E12CE" w:rsidP="00D45D8C">
      <w:pPr>
        <w:pStyle w:val="p4"/>
        <w:widowControl/>
        <w:tabs>
          <w:tab w:val="clear" w:pos="720"/>
        </w:tabs>
        <w:spacing w:line="240" w:lineRule="auto"/>
        <w:rPr>
          <w:rFonts w:ascii="Arial" w:hAnsi="Arial"/>
          <w:b/>
          <w:bCs/>
        </w:rPr>
      </w:pPr>
    </w:p>
    <w:p w14:paraId="728A4132" w14:textId="15D758E5" w:rsidR="00D45D8C" w:rsidRPr="00CB22C2" w:rsidRDefault="00D45D8C" w:rsidP="00D45D8C">
      <w:pPr>
        <w:pStyle w:val="p4"/>
        <w:widowControl/>
        <w:tabs>
          <w:tab w:val="clear" w:pos="720"/>
        </w:tabs>
        <w:spacing w:line="240" w:lineRule="auto"/>
        <w:rPr>
          <w:rFonts w:ascii="Arial" w:hAnsi="Arial"/>
        </w:rPr>
      </w:pPr>
      <w:r w:rsidRPr="00010D62">
        <w:rPr>
          <w:rFonts w:ascii="Arial" w:hAnsi="Arial"/>
        </w:rPr>
        <w:t xml:space="preserve">The following documents must be submitted </w:t>
      </w:r>
      <w:r w:rsidR="00511CF4" w:rsidRPr="00010D62">
        <w:rPr>
          <w:rFonts w:ascii="Arial" w:hAnsi="Arial" w:cs="Arial"/>
        </w:rPr>
        <w:t xml:space="preserve">as separate files, as detailed in the Submission section of the RFP, and received by email at </w:t>
      </w:r>
      <w:hyperlink r:id="rId16" w:history="1">
        <w:r w:rsidR="00511CF4" w:rsidRPr="00010D62">
          <w:rPr>
            <w:rStyle w:val="Hyperlink"/>
            <w:rFonts w:ascii="Arial" w:hAnsi="Arial" w:cs="Arial"/>
            <w:b/>
            <w:bCs/>
          </w:rPr>
          <w:t>CAU@nysed.gov</w:t>
        </w:r>
      </w:hyperlink>
      <w:r w:rsidR="006965D0" w:rsidRPr="00010D62">
        <w:rPr>
          <w:rStyle w:val="Hyperlink"/>
          <w:rFonts w:ascii="Arial" w:hAnsi="Arial" w:cs="Arial"/>
          <w:b/>
          <w:bCs/>
        </w:rPr>
        <w:t xml:space="preserve"> </w:t>
      </w:r>
      <w:r w:rsidRPr="00010D62">
        <w:rPr>
          <w:rFonts w:ascii="Arial" w:hAnsi="Arial"/>
        </w:rPr>
        <w:t>no later than</w:t>
      </w:r>
      <w:r w:rsidR="00156576" w:rsidRPr="00010D62">
        <w:rPr>
          <w:rFonts w:ascii="Arial" w:hAnsi="Arial"/>
        </w:rPr>
        <w:t xml:space="preserve"> </w:t>
      </w:r>
      <w:r w:rsidR="006965D0" w:rsidRPr="00010D62">
        <w:rPr>
          <w:rFonts w:ascii="Arial" w:hAnsi="Arial"/>
          <w:b/>
          <w:bCs/>
        </w:rPr>
        <w:t xml:space="preserve">May </w:t>
      </w:r>
      <w:r w:rsidR="00010D62" w:rsidRPr="00010D62">
        <w:rPr>
          <w:rFonts w:ascii="Arial" w:hAnsi="Arial"/>
          <w:b/>
          <w:bCs/>
        </w:rPr>
        <w:t>20</w:t>
      </w:r>
      <w:r w:rsidR="006965D0" w:rsidRPr="00010D62">
        <w:rPr>
          <w:rFonts w:ascii="Arial" w:hAnsi="Arial"/>
          <w:b/>
          <w:bCs/>
        </w:rPr>
        <w:t>, 2021</w:t>
      </w:r>
      <w:r w:rsidR="00A070FD" w:rsidRPr="00010D62">
        <w:rPr>
          <w:rFonts w:ascii="Arial" w:hAnsi="Arial" w:cs="Arial"/>
          <w:b/>
          <w:bCs/>
          <w:szCs w:val="24"/>
        </w:rPr>
        <w:t>,</w:t>
      </w:r>
      <w:r w:rsidR="00A070FD" w:rsidRPr="001B6F60">
        <w:rPr>
          <w:rFonts w:ascii="Arial" w:hAnsi="Arial" w:cs="Arial"/>
          <w:szCs w:val="24"/>
        </w:rPr>
        <w:t xml:space="preserve"> </w:t>
      </w:r>
      <w:r w:rsidR="00A070FD" w:rsidRPr="001B6F60">
        <w:rPr>
          <w:rFonts w:ascii="Arial" w:hAnsi="Arial" w:cs="Arial"/>
          <w:b/>
          <w:szCs w:val="24"/>
        </w:rPr>
        <w:t>by</w:t>
      </w:r>
      <w:r w:rsidR="00A070FD" w:rsidRPr="001B6F60">
        <w:rPr>
          <w:rFonts w:ascii="Arial" w:hAnsi="Arial" w:cs="Arial"/>
          <w:szCs w:val="24"/>
        </w:rPr>
        <w:t xml:space="preserve"> </w:t>
      </w:r>
      <w:r w:rsidR="00A070FD" w:rsidRPr="001B6F60">
        <w:rPr>
          <w:rFonts w:ascii="Arial" w:hAnsi="Arial" w:cs="Arial"/>
          <w:b/>
          <w:szCs w:val="24"/>
        </w:rPr>
        <w:t xml:space="preserve">3:00 </w:t>
      </w:r>
      <w:r w:rsidR="00A070FD" w:rsidRPr="00972E4F">
        <w:rPr>
          <w:rFonts w:ascii="Arial" w:hAnsi="Arial" w:cs="Arial"/>
          <w:b/>
          <w:szCs w:val="24"/>
        </w:rPr>
        <w:t>PM</w:t>
      </w:r>
      <w:r w:rsidR="00A070FD" w:rsidRPr="00972E4F">
        <w:rPr>
          <w:rFonts w:ascii="Arial" w:hAnsi="Arial"/>
          <w:b/>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3FE46A92" w:rsidR="004F0BC8" w:rsidRPr="0041264D" w:rsidRDefault="004F0BC8" w:rsidP="005324E3">
      <w:pPr>
        <w:pStyle w:val="ListParagraph"/>
        <w:numPr>
          <w:ilvl w:val="0"/>
          <w:numId w:val="8"/>
        </w:numPr>
        <w:rPr>
          <w:rFonts w:ascii="Arial" w:hAnsi="Arial" w:cs="Arial"/>
        </w:rPr>
      </w:pPr>
      <w:r w:rsidRPr="0041264D">
        <w:rPr>
          <w:rFonts w:ascii="Arial" w:hAnsi="Arial" w:cs="Arial"/>
        </w:rPr>
        <w:t xml:space="preserve">Submission Documents labeled </w:t>
      </w:r>
      <w:r w:rsidRPr="0041264D">
        <w:rPr>
          <w:rFonts w:ascii="Arial" w:hAnsi="Arial" w:cs="Arial"/>
          <w:b/>
        </w:rPr>
        <w:t xml:space="preserve">Submission </w:t>
      </w:r>
      <w:r w:rsidR="00A276FA" w:rsidRPr="0041264D">
        <w:rPr>
          <w:rFonts w:ascii="Arial" w:hAnsi="Arial" w:cs="Arial"/>
          <w:b/>
        </w:rPr>
        <w:t>Documents</w:t>
      </w:r>
      <w:r w:rsidR="005037B0" w:rsidRPr="0041264D">
        <w:rPr>
          <w:rFonts w:ascii="Arial" w:hAnsi="Arial" w:cs="Arial"/>
          <w:b/>
        </w:rPr>
        <w:t xml:space="preserve"> – </w:t>
      </w:r>
      <w:r w:rsidRPr="0041264D">
        <w:rPr>
          <w:rFonts w:ascii="Arial" w:hAnsi="Arial" w:cs="Arial"/>
          <w:b/>
        </w:rPr>
        <w:t>RFP #</w:t>
      </w:r>
      <w:r w:rsidR="005037B0">
        <w:rPr>
          <w:rFonts w:ascii="Arial" w:hAnsi="Arial" w:cs="Arial"/>
          <w:b/>
        </w:rPr>
        <w:t>21</w:t>
      </w:r>
      <w:r w:rsidR="009F6CE2" w:rsidRPr="0041264D">
        <w:rPr>
          <w:rFonts w:ascii="Arial" w:hAnsi="Arial" w:cs="Arial"/>
          <w:b/>
        </w:rPr>
        <w:t>-</w:t>
      </w:r>
      <w:r w:rsidR="005037B0">
        <w:rPr>
          <w:rFonts w:ascii="Arial" w:hAnsi="Arial" w:cs="Arial"/>
          <w:b/>
        </w:rPr>
        <w:t>007</w:t>
      </w:r>
      <w:r w:rsidR="005037B0" w:rsidRPr="0041264D">
        <w:rPr>
          <w:rFonts w:ascii="Arial" w:hAnsi="Arial" w:cs="Arial"/>
          <w:b/>
        </w:rPr>
        <w:t xml:space="preserve"> </w:t>
      </w:r>
    </w:p>
    <w:p w14:paraId="17942CB3" w14:textId="38D94220" w:rsidR="00D45D8C" w:rsidRPr="0041264D" w:rsidRDefault="00D45D8C" w:rsidP="005324E3">
      <w:pPr>
        <w:pStyle w:val="ListParagraph"/>
        <w:numPr>
          <w:ilvl w:val="0"/>
          <w:numId w:val="8"/>
        </w:numPr>
        <w:rPr>
          <w:rFonts w:ascii="Arial" w:hAnsi="Arial" w:cs="Arial"/>
          <w:sz w:val="23"/>
          <w:szCs w:val="23"/>
        </w:rPr>
      </w:pPr>
      <w:r w:rsidRPr="0041264D">
        <w:rPr>
          <w:rFonts w:ascii="Arial" w:hAnsi="Arial" w:cs="Arial"/>
        </w:rPr>
        <w:t>Technical Proposal labeled</w:t>
      </w:r>
      <w:r w:rsidRPr="0041264D">
        <w:rPr>
          <w:rFonts w:ascii="Arial" w:hAnsi="Arial" w:cs="Arial"/>
          <w:sz w:val="23"/>
          <w:szCs w:val="23"/>
        </w:rPr>
        <w:t xml:space="preserve"> </w:t>
      </w:r>
      <w:r w:rsidRPr="0041264D">
        <w:rPr>
          <w:rFonts w:ascii="Arial" w:hAnsi="Arial" w:cs="Arial"/>
          <w:b/>
        </w:rPr>
        <w:t>Technical Proposal</w:t>
      </w:r>
      <w:r w:rsidR="005037B0" w:rsidRPr="0041264D">
        <w:rPr>
          <w:rFonts w:ascii="Arial" w:hAnsi="Arial" w:cs="Arial"/>
          <w:b/>
        </w:rPr>
        <w:t xml:space="preserve"> – </w:t>
      </w:r>
      <w:r w:rsidRPr="0041264D">
        <w:rPr>
          <w:rFonts w:ascii="Arial" w:hAnsi="Arial" w:cs="Arial"/>
          <w:b/>
        </w:rPr>
        <w:t>RFP #</w:t>
      </w:r>
      <w:r w:rsidR="005037B0">
        <w:rPr>
          <w:rFonts w:ascii="Arial" w:hAnsi="Arial" w:cs="Arial"/>
          <w:b/>
        </w:rPr>
        <w:t>21</w:t>
      </w:r>
      <w:r w:rsidR="005037B0" w:rsidRPr="0041264D">
        <w:rPr>
          <w:rFonts w:ascii="Arial" w:hAnsi="Arial" w:cs="Arial"/>
          <w:b/>
        </w:rPr>
        <w:t>-</w:t>
      </w:r>
      <w:r w:rsidR="005037B0">
        <w:rPr>
          <w:rFonts w:ascii="Arial" w:hAnsi="Arial" w:cs="Arial"/>
          <w:b/>
        </w:rPr>
        <w:t>007</w:t>
      </w:r>
      <w:r w:rsidR="005037B0" w:rsidRPr="0041264D">
        <w:rPr>
          <w:rFonts w:ascii="Arial" w:hAnsi="Arial" w:cs="Arial"/>
          <w:b/>
        </w:rPr>
        <w:t xml:space="preserve"> </w:t>
      </w:r>
    </w:p>
    <w:p w14:paraId="2A838FB1" w14:textId="01CA8C5D" w:rsidR="00D45D8C" w:rsidRPr="0041264D" w:rsidRDefault="00D45D8C" w:rsidP="005324E3">
      <w:pPr>
        <w:pStyle w:val="ListParagraph"/>
        <w:numPr>
          <w:ilvl w:val="0"/>
          <w:numId w:val="8"/>
        </w:numPr>
        <w:rPr>
          <w:rFonts w:ascii="Arial" w:hAnsi="Arial" w:cs="Arial"/>
          <w:sz w:val="23"/>
          <w:szCs w:val="23"/>
        </w:rPr>
      </w:pPr>
      <w:r w:rsidRPr="0041264D">
        <w:rPr>
          <w:rFonts w:ascii="Arial" w:hAnsi="Arial" w:cs="Arial"/>
        </w:rPr>
        <w:t>Cost Proposal labeled</w:t>
      </w:r>
      <w:r w:rsidRPr="0041264D">
        <w:rPr>
          <w:rFonts w:ascii="Arial" w:hAnsi="Arial" w:cs="Arial"/>
          <w:sz w:val="23"/>
          <w:szCs w:val="23"/>
        </w:rPr>
        <w:t xml:space="preserve"> </w:t>
      </w:r>
      <w:r w:rsidRPr="0041264D">
        <w:rPr>
          <w:rFonts w:ascii="Arial" w:hAnsi="Arial" w:cs="Arial"/>
          <w:b/>
        </w:rPr>
        <w:t>Cost Proposal – RFP #</w:t>
      </w:r>
      <w:r w:rsidR="005037B0">
        <w:rPr>
          <w:rFonts w:ascii="Arial" w:hAnsi="Arial" w:cs="Arial"/>
          <w:b/>
        </w:rPr>
        <w:t>21</w:t>
      </w:r>
      <w:r w:rsidR="005037B0" w:rsidRPr="0041264D">
        <w:rPr>
          <w:rFonts w:ascii="Arial" w:hAnsi="Arial" w:cs="Arial"/>
          <w:b/>
        </w:rPr>
        <w:t>-</w:t>
      </w:r>
      <w:r w:rsidR="005037B0">
        <w:rPr>
          <w:rFonts w:ascii="Arial" w:hAnsi="Arial" w:cs="Arial"/>
          <w:b/>
        </w:rPr>
        <w:t>007</w:t>
      </w:r>
      <w:r w:rsidR="005037B0" w:rsidRPr="0041264D">
        <w:rPr>
          <w:rFonts w:ascii="Arial" w:hAnsi="Arial" w:cs="Arial"/>
          <w:b/>
        </w:rPr>
        <w:t xml:space="preserve"> </w:t>
      </w:r>
    </w:p>
    <w:p w14:paraId="142C49C7" w14:textId="52776AE1" w:rsidR="00D45D8C" w:rsidRPr="00CB22C2" w:rsidRDefault="00D45D8C" w:rsidP="005324E3">
      <w:pPr>
        <w:numPr>
          <w:ilvl w:val="0"/>
          <w:numId w:val="8"/>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M/WBE Documents</w:t>
      </w:r>
      <w:r w:rsidR="005037B0" w:rsidRPr="0041264D">
        <w:rPr>
          <w:rFonts w:ascii="Arial" w:hAnsi="Arial" w:cs="Arial"/>
          <w:b/>
        </w:rPr>
        <w:t xml:space="preserve"> – </w:t>
      </w:r>
      <w:r w:rsidR="005037B0">
        <w:rPr>
          <w:rFonts w:ascii="Arial" w:hAnsi="Arial" w:cs="Arial"/>
          <w:b/>
        </w:rPr>
        <w:t>RFP #21</w:t>
      </w:r>
      <w:r w:rsidR="005037B0" w:rsidRPr="0041264D">
        <w:rPr>
          <w:rFonts w:ascii="Arial" w:hAnsi="Arial" w:cs="Arial"/>
          <w:b/>
        </w:rPr>
        <w:t>-</w:t>
      </w:r>
      <w:r w:rsidR="005037B0">
        <w:rPr>
          <w:rFonts w:ascii="Arial" w:hAnsi="Arial" w:cs="Arial"/>
          <w:b/>
        </w:rPr>
        <w:t>007</w:t>
      </w:r>
      <w:r w:rsidR="005037B0" w:rsidRPr="0041264D">
        <w:rPr>
          <w:rFonts w:ascii="Arial" w:hAnsi="Arial" w:cs="Arial"/>
          <w:b/>
        </w:rPr>
        <w:t xml:space="preserve"> </w:t>
      </w:r>
    </w:p>
    <w:p w14:paraId="497DB3CE" w14:textId="77777777" w:rsidR="00D45D8C" w:rsidRPr="00CB22C2" w:rsidRDefault="00D45D8C" w:rsidP="00D45D8C">
      <w:pPr>
        <w:pStyle w:val="p4"/>
        <w:widowControl/>
        <w:tabs>
          <w:tab w:val="clear" w:pos="720"/>
        </w:tabs>
        <w:spacing w:line="240" w:lineRule="auto"/>
        <w:rPr>
          <w:rFonts w:ascii="Arial" w:hAnsi="Arial"/>
        </w:rPr>
      </w:pPr>
    </w:p>
    <w:p w14:paraId="3C956E71" w14:textId="77777777" w:rsidR="000E12CE" w:rsidRDefault="000E12CE" w:rsidP="00D45D8C">
      <w:pPr>
        <w:jc w:val="both"/>
        <w:rPr>
          <w:rFonts w:ascii="Arial" w:hAnsi="Arial"/>
        </w:rPr>
      </w:pP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7"/>
          <w:footerReference w:type="even" r:id="rId18"/>
          <w:footerReference w:type="default" r:id="rId19"/>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3AEB035D" w:rsidR="00D45D8C" w:rsidRDefault="007229AB" w:rsidP="0041264D">
      <w:pPr>
        <w:pStyle w:val="Heading3"/>
        <w:rPr>
          <w:highlight w:val="yellow"/>
          <w:u w:val="none"/>
        </w:rPr>
      </w:pPr>
      <w:r w:rsidRPr="00972E4F">
        <w:rPr>
          <w:u w:val="none"/>
        </w:rPr>
        <w:t>Mandatory Requirements</w:t>
      </w:r>
    </w:p>
    <w:p w14:paraId="2F5C0BD7" w14:textId="77777777" w:rsidR="00D45D8C" w:rsidRPr="001B6F60" w:rsidRDefault="00D45D8C" w:rsidP="00D45D8C">
      <w:pPr>
        <w:jc w:val="both"/>
        <w:rPr>
          <w:highlight w:val="yellow"/>
        </w:rPr>
      </w:pPr>
    </w:p>
    <w:p w14:paraId="793EF2E5" w14:textId="1C240D45" w:rsidR="00D45D8C" w:rsidRPr="00ED170C" w:rsidRDefault="00D45D8C" w:rsidP="00D45D8C">
      <w:pPr>
        <w:jc w:val="both"/>
        <w:rPr>
          <w:rFonts w:ascii="Arial" w:hAnsi="Arial" w:cs="Arial"/>
          <w:shd w:val="clear" w:color="auto" w:fill="FFFFFF"/>
        </w:rPr>
      </w:pPr>
      <w:r w:rsidRPr="00ED170C">
        <w:rPr>
          <w:rFonts w:ascii="Arial" w:hAnsi="Arial" w:cs="Arial"/>
        </w:rPr>
        <w:t xml:space="preserve">The eligible bidder must agree to the Mandatory Requirements found below and must submit the </w:t>
      </w:r>
      <w:r w:rsidRPr="001E7BB5">
        <w:rPr>
          <w:rFonts w:ascii="Arial" w:hAnsi="Arial" w:cs="Arial"/>
          <w:b/>
          <w:bCs/>
        </w:rPr>
        <w:t>Mandatory Requirements Certification Form</w:t>
      </w:r>
      <w:r w:rsidR="005F49C5" w:rsidRPr="00ED170C">
        <w:rPr>
          <w:rFonts w:ascii="Arial" w:hAnsi="Arial" w:cs="Arial"/>
        </w:rPr>
        <w:t xml:space="preserve">, </w:t>
      </w:r>
      <w:r w:rsidRPr="00ED170C">
        <w:rPr>
          <w:rFonts w:ascii="Arial" w:hAnsi="Arial" w:cs="Arial"/>
        </w:rPr>
        <w:t>located in 5.) Submission Documents</w:t>
      </w:r>
      <w:r w:rsidR="00D3584F" w:rsidRPr="00ED170C">
        <w:rPr>
          <w:rFonts w:ascii="Arial" w:hAnsi="Arial" w:cs="Arial"/>
        </w:rPr>
        <w:t xml:space="preserve">. </w:t>
      </w:r>
      <w:r w:rsidR="004E083E" w:rsidRPr="00ED170C">
        <w:rPr>
          <w:rFonts w:ascii="Arial" w:hAnsi="Arial" w:cs="Arial"/>
        </w:rPr>
        <w:t>Th</w:t>
      </w:r>
      <w:r w:rsidR="004E083E">
        <w:rPr>
          <w:rFonts w:ascii="Arial" w:hAnsi="Arial" w:cs="Arial"/>
        </w:rPr>
        <w:t>is</w:t>
      </w:r>
      <w:r w:rsidR="004E083E" w:rsidRPr="00ED170C">
        <w:rPr>
          <w:rFonts w:ascii="Arial" w:hAnsi="Arial" w:cs="Arial"/>
        </w:rPr>
        <w:t xml:space="preserve"> </w:t>
      </w:r>
      <w:r w:rsidR="00D3584F" w:rsidRPr="00ED170C">
        <w:rPr>
          <w:rFonts w:ascii="Arial" w:hAnsi="Arial" w:cs="Arial"/>
        </w:rPr>
        <w:t>required form must be</w:t>
      </w:r>
      <w:r w:rsidRPr="00ED170C">
        <w:rPr>
          <w:rFonts w:ascii="Arial" w:hAnsi="Arial" w:cs="Arial"/>
        </w:rPr>
        <w:t xml:space="preserve"> signed by an authorized person.</w:t>
      </w:r>
      <w:r w:rsidR="00091133" w:rsidRPr="00ED170C">
        <w:rPr>
          <w:rFonts w:ascii="Arial" w:hAnsi="Arial" w:cs="Arial"/>
        </w:rPr>
        <w:t xml:space="preserve"> </w:t>
      </w:r>
      <w:r w:rsidR="00091133" w:rsidRPr="00ED170C">
        <w:rPr>
          <w:rFonts w:ascii="Arial" w:hAnsi="Arial" w:cs="Arial"/>
          <w:b/>
        </w:rPr>
        <w:t xml:space="preserve">Bids that do not comply with the Mandatory Requirements and include </w:t>
      </w:r>
      <w:r w:rsidR="005F1B1C" w:rsidRPr="00ED170C">
        <w:rPr>
          <w:rFonts w:ascii="Arial" w:hAnsi="Arial" w:cs="Arial"/>
          <w:b/>
        </w:rPr>
        <w:t>the required form</w:t>
      </w:r>
      <w:r w:rsidR="00091133" w:rsidRPr="00ED170C">
        <w:rPr>
          <w:rFonts w:ascii="Arial" w:hAnsi="Arial" w:cs="Arial"/>
          <w:b/>
        </w:rPr>
        <w:t xml:space="preserve"> will be disqualified.</w:t>
      </w:r>
    </w:p>
    <w:p w14:paraId="1E94DEF7" w14:textId="7F0417D8" w:rsidR="00D45D8C" w:rsidRPr="00ED170C" w:rsidRDefault="00D45D8C" w:rsidP="00D45D8C">
      <w:pPr>
        <w:rPr>
          <w:rFonts w:ascii="Arial" w:hAnsi="Arial" w:cs="Arial"/>
        </w:rPr>
      </w:pPr>
    </w:p>
    <w:p w14:paraId="28D21CFE" w14:textId="101BE9F6" w:rsidR="005F49C5" w:rsidRPr="00ED170C" w:rsidRDefault="005F49C5" w:rsidP="00A6100B">
      <w:pPr>
        <w:pStyle w:val="ListParagraph"/>
        <w:jc w:val="both"/>
        <w:rPr>
          <w:rFonts w:ascii="Arial" w:hAnsi="Arial" w:cs="Arial"/>
          <w:i/>
          <w:iCs/>
        </w:rPr>
      </w:pPr>
      <w:r w:rsidRPr="00ED170C">
        <w:rPr>
          <w:rFonts w:ascii="Arial" w:hAnsi="Arial" w:cs="Arial"/>
        </w:rPr>
        <w:t xml:space="preserve">The project must include one individual at a </w:t>
      </w:r>
      <w:r w:rsidRPr="00ED170C">
        <w:rPr>
          <w:rFonts w:ascii="Arial" w:hAnsi="Arial" w:cs="Arial"/>
          <w:i/>
          <w:iCs/>
        </w:rPr>
        <w:t>minimum</w:t>
      </w:r>
      <w:r w:rsidRPr="00ED170C">
        <w:rPr>
          <w:rFonts w:ascii="Arial" w:hAnsi="Arial" w:cs="Arial"/>
        </w:rPr>
        <w:t xml:space="preserve"> of </w:t>
      </w:r>
      <w:r w:rsidR="00133C64">
        <w:rPr>
          <w:rFonts w:ascii="Arial" w:hAnsi="Arial" w:cs="Arial"/>
        </w:rPr>
        <w:t>0.1</w:t>
      </w:r>
      <w:r w:rsidRPr="00ED170C">
        <w:rPr>
          <w:rFonts w:ascii="Arial" w:hAnsi="Arial" w:cs="Arial"/>
        </w:rPr>
        <w:t xml:space="preserve"> </w:t>
      </w:r>
      <w:r w:rsidR="00060B2A" w:rsidRPr="00ED170C">
        <w:rPr>
          <w:rFonts w:ascii="Arial" w:hAnsi="Arial" w:cs="Arial"/>
        </w:rPr>
        <w:t>full</w:t>
      </w:r>
      <w:r w:rsidR="00060B2A">
        <w:rPr>
          <w:rFonts w:ascii="Arial" w:hAnsi="Arial" w:cs="Arial"/>
        </w:rPr>
        <w:t>-</w:t>
      </w:r>
      <w:r w:rsidRPr="00ED170C">
        <w:rPr>
          <w:rFonts w:ascii="Arial" w:hAnsi="Arial" w:cs="Arial"/>
        </w:rPr>
        <w:t xml:space="preserve">time equivalent (FTE) to serve as the Project Director. </w:t>
      </w:r>
    </w:p>
    <w:p w14:paraId="1FAEF4B2" w14:textId="01659B27" w:rsidR="005F49C5" w:rsidRPr="00ED170C" w:rsidRDefault="005F49C5" w:rsidP="005F49C5">
      <w:pPr>
        <w:ind w:firstLine="720"/>
        <w:jc w:val="both"/>
        <w:rPr>
          <w:rFonts w:ascii="Arial" w:hAnsi="Arial" w:cs="Arial"/>
        </w:rPr>
      </w:pPr>
      <w:r w:rsidRPr="00ED170C">
        <w:rPr>
          <w:rFonts w:ascii="Arial" w:hAnsi="Arial" w:cs="Arial"/>
          <w:i/>
          <w:iCs/>
        </w:rPr>
        <w:t>Mandatory minimum qualifications:</w:t>
      </w:r>
      <w:r w:rsidRPr="00ED170C">
        <w:rPr>
          <w:rFonts w:ascii="Arial" w:hAnsi="Arial" w:cs="Arial"/>
        </w:rPr>
        <w:t xml:space="preserve"> </w:t>
      </w:r>
    </w:p>
    <w:p w14:paraId="15EE21E4" w14:textId="2F09936D" w:rsidR="005F49C5" w:rsidRPr="00ED170C" w:rsidRDefault="005F49C5" w:rsidP="005324E3">
      <w:pPr>
        <w:numPr>
          <w:ilvl w:val="0"/>
          <w:numId w:val="36"/>
        </w:numPr>
        <w:jc w:val="both"/>
        <w:rPr>
          <w:rFonts w:ascii="Arial" w:hAnsi="Arial"/>
        </w:rPr>
      </w:pPr>
      <w:r w:rsidRPr="00ED170C">
        <w:rPr>
          <w:rFonts w:ascii="Arial" w:hAnsi="Arial" w:cs="Arial"/>
        </w:rPr>
        <w:t>master’s degree in education or educational administration</w:t>
      </w:r>
      <w:r w:rsidR="00B449F8">
        <w:rPr>
          <w:rFonts w:ascii="Arial" w:hAnsi="Arial" w:cs="Arial"/>
        </w:rPr>
        <w:t>;</w:t>
      </w:r>
      <w:r w:rsidRPr="00ED170C">
        <w:rPr>
          <w:rFonts w:ascii="Arial" w:hAnsi="Arial" w:cs="Arial"/>
        </w:rPr>
        <w:t xml:space="preserve"> speech-language pathology (SLP)</w:t>
      </w:r>
      <w:r w:rsidR="00B449F8">
        <w:rPr>
          <w:rFonts w:ascii="Arial" w:hAnsi="Arial" w:cs="Arial"/>
        </w:rPr>
        <w:t xml:space="preserve"> or </w:t>
      </w:r>
      <w:r w:rsidRPr="00ED170C">
        <w:rPr>
          <w:rFonts w:ascii="Arial" w:hAnsi="Arial" w:cs="Arial"/>
        </w:rPr>
        <w:t>speech and language disabilities</w:t>
      </w:r>
      <w:r w:rsidR="00B449F8">
        <w:rPr>
          <w:rFonts w:ascii="Arial" w:hAnsi="Arial" w:cs="Arial"/>
        </w:rPr>
        <w:t xml:space="preserve"> or </w:t>
      </w:r>
      <w:r w:rsidRPr="00ED170C">
        <w:rPr>
          <w:rFonts w:ascii="Arial" w:hAnsi="Arial" w:cs="Arial"/>
        </w:rPr>
        <w:t>communication disorders</w:t>
      </w:r>
      <w:r w:rsidR="00B449F8">
        <w:rPr>
          <w:rFonts w:ascii="Arial" w:hAnsi="Arial" w:cs="Arial"/>
        </w:rPr>
        <w:t>;</w:t>
      </w:r>
      <w:r w:rsidRPr="00ED170C">
        <w:rPr>
          <w:rFonts w:ascii="Arial" w:hAnsi="Arial" w:cs="Arial"/>
        </w:rPr>
        <w:t xml:space="preserve"> psychology</w:t>
      </w:r>
      <w:r w:rsidR="00B449F8">
        <w:rPr>
          <w:rFonts w:ascii="Arial" w:hAnsi="Arial" w:cs="Arial"/>
        </w:rPr>
        <w:t xml:space="preserve"> or </w:t>
      </w:r>
      <w:r w:rsidRPr="00ED170C">
        <w:rPr>
          <w:rFonts w:ascii="Arial" w:hAnsi="Arial" w:cs="Arial"/>
        </w:rPr>
        <w:t>school psychology</w:t>
      </w:r>
      <w:r w:rsidR="00B449F8">
        <w:rPr>
          <w:rFonts w:ascii="Arial" w:hAnsi="Arial" w:cs="Arial"/>
        </w:rPr>
        <w:t>;</w:t>
      </w:r>
      <w:r w:rsidRPr="00ED170C">
        <w:rPr>
          <w:rFonts w:ascii="Arial" w:hAnsi="Arial" w:cs="Arial"/>
        </w:rPr>
        <w:t xml:space="preserve"> school counseling</w:t>
      </w:r>
      <w:r w:rsidR="00B449F8">
        <w:rPr>
          <w:rFonts w:ascii="Arial" w:hAnsi="Arial" w:cs="Arial"/>
        </w:rPr>
        <w:t>;</w:t>
      </w:r>
      <w:r w:rsidRPr="00ED170C">
        <w:rPr>
          <w:rFonts w:ascii="Arial" w:hAnsi="Arial" w:cs="Arial"/>
        </w:rPr>
        <w:t xml:space="preserve"> social work</w:t>
      </w:r>
      <w:r w:rsidR="00B449F8">
        <w:rPr>
          <w:rFonts w:ascii="Arial" w:hAnsi="Arial" w:cs="Arial"/>
        </w:rPr>
        <w:t>;</w:t>
      </w:r>
      <w:r w:rsidRPr="00ED170C">
        <w:rPr>
          <w:rFonts w:ascii="Arial" w:hAnsi="Arial" w:cs="Arial"/>
        </w:rPr>
        <w:t xml:space="preserve"> </w:t>
      </w:r>
      <w:r w:rsidR="00C467E6" w:rsidRPr="00ED170C">
        <w:rPr>
          <w:rFonts w:ascii="Arial" w:hAnsi="Arial"/>
          <w:bCs/>
          <w:iCs/>
        </w:rPr>
        <w:t>Teachers of English to Speakers of Other Languages</w:t>
      </w:r>
      <w:r w:rsidR="00C467E6" w:rsidRPr="00ED170C">
        <w:rPr>
          <w:rFonts w:ascii="Arial" w:hAnsi="Arial" w:cs="Arial"/>
        </w:rPr>
        <w:t xml:space="preserve"> </w:t>
      </w:r>
      <w:r w:rsidRPr="000F3CC0">
        <w:rPr>
          <w:rFonts w:ascii="Arial" w:hAnsi="Arial" w:cs="Arial"/>
        </w:rPr>
        <w:t>or</w:t>
      </w:r>
      <w:r w:rsidRPr="00ED170C">
        <w:rPr>
          <w:rFonts w:ascii="Arial" w:hAnsi="Arial" w:cs="Arial"/>
        </w:rPr>
        <w:t xml:space="preserve"> linguistics; and </w:t>
      </w:r>
    </w:p>
    <w:p w14:paraId="2039190E" w14:textId="325BF8E2" w:rsidR="00986A93" w:rsidRPr="00ED170C" w:rsidRDefault="005F49C5" w:rsidP="005324E3">
      <w:pPr>
        <w:numPr>
          <w:ilvl w:val="0"/>
          <w:numId w:val="36"/>
        </w:numPr>
        <w:jc w:val="both"/>
        <w:rPr>
          <w:rFonts w:ascii="Arial" w:hAnsi="Arial"/>
        </w:rPr>
      </w:pPr>
      <w:r w:rsidRPr="00ED170C">
        <w:rPr>
          <w:rFonts w:ascii="Arial" w:hAnsi="Arial"/>
        </w:rPr>
        <w:t xml:space="preserve">a minimum of </w:t>
      </w:r>
      <w:r w:rsidR="005F4843" w:rsidRPr="00ED170C">
        <w:rPr>
          <w:rFonts w:ascii="Arial" w:hAnsi="Arial"/>
        </w:rPr>
        <w:t>three</w:t>
      </w:r>
      <w:r w:rsidRPr="00ED170C">
        <w:rPr>
          <w:rFonts w:ascii="Arial" w:hAnsi="Arial"/>
        </w:rPr>
        <w:t xml:space="preserve"> year</w:t>
      </w:r>
      <w:r w:rsidR="005F4843" w:rsidRPr="00ED170C">
        <w:rPr>
          <w:rFonts w:ascii="Arial" w:hAnsi="Arial"/>
        </w:rPr>
        <w:t>s</w:t>
      </w:r>
      <w:r w:rsidRPr="00ED170C">
        <w:rPr>
          <w:rFonts w:ascii="Arial" w:hAnsi="Arial"/>
        </w:rPr>
        <w:t xml:space="preserve"> of experience directing or coordinating an in-service or pre-service program.</w:t>
      </w:r>
      <w:r w:rsidR="00766F2D" w:rsidRPr="00ED170C">
        <w:rPr>
          <w:rFonts w:ascii="Arial" w:hAnsi="Arial"/>
        </w:rPr>
        <w:t xml:space="preserve">  </w:t>
      </w:r>
    </w:p>
    <w:p w14:paraId="435F8ED8" w14:textId="60230D91" w:rsidR="000574D5" w:rsidRPr="00ED170C" w:rsidRDefault="000574D5" w:rsidP="000574D5">
      <w:pPr>
        <w:pStyle w:val="ListParagraph"/>
        <w:jc w:val="both"/>
        <w:rPr>
          <w:rFonts w:ascii="Arial" w:hAnsi="Arial" w:cs="Arial"/>
        </w:rPr>
      </w:pPr>
    </w:p>
    <w:p w14:paraId="426231B4" w14:textId="77777777" w:rsidR="00281410" w:rsidRPr="00891F62" w:rsidRDefault="00281410" w:rsidP="00281410">
      <w:pPr>
        <w:pStyle w:val="ListParagraph"/>
        <w:ind w:left="0"/>
        <w:jc w:val="both"/>
        <w:rPr>
          <w:rFonts w:ascii="Arial" w:hAnsi="Arial" w:cs="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xml:space="preserve">. Minority and Women-Owned Business Enterprise (M/WBE) participation includes </w:t>
      </w:r>
      <w:proofErr w:type="gramStart"/>
      <w:r w:rsidRPr="00CB22C2">
        <w:rPr>
          <w:rFonts w:ascii="Arial" w:hAnsi="Arial" w:cs="Arial"/>
        </w:rPr>
        <w:t>any and all</w:t>
      </w:r>
      <w:proofErr w:type="gramEnd"/>
      <w:r w:rsidRPr="00CB22C2">
        <w:rPr>
          <w:rFonts w:ascii="Arial" w:hAnsi="Arial" w:cs="Arial"/>
        </w:rPr>
        <w:t xml:space="preserve">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D454110" w14:textId="010F2DB2"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sidR="00E7346A">
        <w:rPr>
          <w:rFonts w:ascii="Arial" w:hAnsi="Arial" w:cs="Arial"/>
        </w:rPr>
        <w:t xml:space="preserve"> </w:t>
      </w:r>
      <w:r w:rsidRPr="007229AB">
        <w:rPr>
          <w:rFonts w:ascii="Arial" w:hAnsi="Arial" w:cs="Arial"/>
        </w:rPr>
        <w:t xml:space="preserve">All firms utilized must be certified with the NYS Division </w:t>
      </w:r>
      <w:r w:rsidRPr="007229AB">
        <w:rPr>
          <w:rFonts w:ascii="Arial" w:hAnsi="Arial" w:cs="Arial"/>
        </w:rPr>
        <w:lastRenderedPageBreak/>
        <w:t xml:space="preserve">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20"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33A42313"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21"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7F2409B"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22"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5853E7">
      <w:pPr>
        <w:pStyle w:val="Heading3"/>
        <w:jc w:val="both"/>
        <w:rPr>
          <w:u w:val="none"/>
        </w:rPr>
      </w:pPr>
      <w:r w:rsidRPr="0041264D">
        <w:rPr>
          <w:u w:val="none"/>
        </w:rPr>
        <w:t>Service-Disabled Veteran-Owned Business (SDVOB) Participation Goals Pursuant to Article 17-B of New York State Executive Law</w:t>
      </w:r>
    </w:p>
    <w:p w14:paraId="6795C1A2" w14:textId="77777777" w:rsidR="000E12CE" w:rsidRPr="002351C8" w:rsidRDefault="000E12CE" w:rsidP="005853E7">
      <w:pPr>
        <w:jc w:val="both"/>
        <w:rPr>
          <w:rFonts w:ascii="Arial" w:hAnsi="Arial"/>
          <w:b/>
        </w:rPr>
      </w:pPr>
    </w:p>
    <w:p w14:paraId="77325776" w14:textId="6C4331BE" w:rsidR="000E12CE" w:rsidRDefault="000E12CE" w:rsidP="005853E7">
      <w:pPr>
        <w:jc w:val="both"/>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3"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6152547C" w14:textId="77777777" w:rsidR="000E12CE" w:rsidRDefault="000E12CE" w:rsidP="005853E7">
      <w:pPr>
        <w:jc w:val="both"/>
        <w:rPr>
          <w:rFonts w:ascii="Arial" w:hAnsi="Arial"/>
          <w:b/>
        </w:rPr>
      </w:pPr>
    </w:p>
    <w:p w14:paraId="2E7FF463" w14:textId="77777777" w:rsidR="007229AB" w:rsidRDefault="007229AB" w:rsidP="005853E7">
      <w:pPr>
        <w:jc w:val="both"/>
        <w:rPr>
          <w:rFonts w:ascii="Arial" w:hAnsi="Arial"/>
          <w:b/>
        </w:rPr>
      </w:pPr>
    </w:p>
    <w:p w14:paraId="7DCF3D8C" w14:textId="77777777" w:rsidR="00D45D8C" w:rsidRPr="00ED170C" w:rsidRDefault="00D45D8C" w:rsidP="0041264D">
      <w:pPr>
        <w:pStyle w:val="Heading3"/>
        <w:rPr>
          <w:u w:val="none"/>
        </w:rPr>
      </w:pPr>
      <w:r w:rsidRPr="00ED170C">
        <w:rPr>
          <w:u w:val="none"/>
        </w:rPr>
        <w:t>Background</w:t>
      </w:r>
    </w:p>
    <w:p w14:paraId="32BB99C5" w14:textId="77777777" w:rsidR="009D5343" w:rsidRPr="00ED170C" w:rsidRDefault="009D5343" w:rsidP="009D5343">
      <w:pPr>
        <w:rPr>
          <w:rFonts w:ascii="Arial" w:hAnsi="Arial"/>
          <w:b/>
        </w:rPr>
      </w:pPr>
    </w:p>
    <w:p w14:paraId="063EABFB" w14:textId="5122069B" w:rsidR="00B50319" w:rsidRPr="00ED170C" w:rsidRDefault="00126A42" w:rsidP="00B50319">
      <w:pPr>
        <w:jc w:val="both"/>
        <w:rPr>
          <w:rFonts w:ascii="Arial" w:hAnsi="Arial" w:cs="Arial"/>
        </w:rPr>
      </w:pPr>
      <w:r w:rsidRPr="00ED170C">
        <w:rPr>
          <w:rFonts w:ascii="Arial" w:hAnsi="Arial" w:cs="Arial"/>
        </w:rPr>
        <w:t>There continues to be a need for additional</w:t>
      </w:r>
      <w:r w:rsidR="0000613C" w:rsidRPr="00ED170C">
        <w:rPr>
          <w:rFonts w:ascii="Arial" w:hAnsi="Arial" w:cs="Arial"/>
        </w:rPr>
        <w:t xml:space="preserve"> approved</w:t>
      </w:r>
      <w:r w:rsidRPr="00ED170C">
        <w:rPr>
          <w:rFonts w:ascii="Arial" w:hAnsi="Arial" w:cs="Arial"/>
        </w:rPr>
        <w:t xml:space="preserve"> bilingual </w:t>
      </w:r>
      <w:r w:rsidR="004C62E2" w:rsidRPr="00ED170C">
        <w:rPr>
          <w:rFonts w:ascii="Arial" w:hAnsi="Arial" w:cs="Arial"/>
        </w:rPr>
        <w:t>§4410 p</w:t>
      </w:r>
      <w:r w:rsidRPr="00ED170C">
        <w:rPr>
          <w:rFonts w:ascii="Arial" w:hAnsi="Arial" w:cs="Arial"/>
        </w:rPr>
        <w:t xml:space="preserve">reschool programs in </w:t>
      </w:r>
      <w:r w:rsidR="00A85C84" w:rsidRPr="00ED170C">
        <w:rPr>
          <w:rFonts w:ascii="Arial" w:hAnsi="Arial" w:cs="Arial"/>
        </w:rPr>
        <w:t>many</w:t>
      </w:r>
      <w:r w:rsidRPr="00ED170C">
        <w:rPr>
          <w:rFonts w:ascii="Arial" w:hAnsi="Arial" w:cs="Arial"/>
        </w:rPr>
        <w:t xml:space="preserve"> areas of NYC due to a shortage of special education teachers and related service providers with </w:t>
      </w:r>
      <w:r w:rsidR="00340202" w:rsidRPr="00ED170C">
        <w:rPr>
          <w:rFonts w:ascii="Arial" w:hAnsi="Arial" w:cs="Arial"/>
        </w:rPr>
        <w:t>the</w:t>
      </w:r>
      <w:r w:rsidRPr="00ED170C">
        <w:rPr>
          <w:rFonts w:ascii="Arial" w:hAnsi="Arial" w:cs="Arial"/>
        </w:rPr>
        <w:t xml:space="preserve"> bilingual extension to their certification. When adequate personnel with bilingual certification are not available, approved preschool programs may offer interim alternative bilingual placements (IABPs) to </w:t>
      </w:r>
      <w:r w:rsidR="00C467E6" w:rsidRPr="00ED170C">
        <w:rPr>
          <w:rFonts w:ascii="Arial" w:hAnsi="Arial" w:cs="Arial"/>
        </w:rPr>
        <w:t>preschool students</w:t>
      </w:r>
      <w:r w:rsidRPr="00ED170C">
        <w:rPr>
          <w:rFonts w:ascii="Arial" w:hAnsi="Arial" w:cs="Arial"/>
        </w:rPr>
        <w:t xml:space="preserve"> with disabilities </w:t>
      </w:r>
      <w:r w:rsidR="00FF023D" w:rsidRPr="00ED170C">
        <w:rPr>
          <w:rFonts w:ascii="Arial" w:hAnsi="Arial" w:cs="Arial"/>
        </w:rPr>
        <w:t>who are CLD</w:t>
      </w:r>
      <w:r w:rsidR="00834153">
        <w:rPr>
          <w:rFonts w:ascii="Arial" w:hAnsi="Arial"/>
        </w:rPr>
        <w:t xml:space="preserve"> </w:t>
      </w:r>
      <w:r w:rsidR="00834153" w:rsidRPr="00E72781">
        <w:rPr>
          <w:rFonts w:ascii="Arial" w:hAnsi="Arial" w:cs="Arial"/>
          <w:bCs/>
        </w:rPr>
        <w:t>–</w:t>
      </w:r>
      <w:r w:rsidR="00834153">
        <w:rPr>
          <w:rFonts w:ascii="Arial" w:hAnsi="Arial" w:cs="Arial"/>
          <w:b/>
        </w:rPr>
        <w:t xml:space="preserve"> </w:t>
      </w:r>
      <w:r w:rsidR="00A85C84" w:rsidRPr="00ED170C">
        <w:rPr>
          <w:rFonts w:ascii="Arial" w:hAnsi="Arial" w:cs="Arial"/>
        </w:rPr>
        <w:t>subject</w:t>
      </w:r>
      <w:r w:rsidR="001203CF" w:rsidRPr="00ED170C">
        <w:rPr>
          <w:rFonts w:ascii="Arial" w:hAnsi="Arial" w:cs="Arial"/>
        </w:rPr>
        <w:t xml:space="preserve"> </w:t>
      </w:r>
      <w:r w:rsidR="00A85C84" w:rsidRPr="00ED170C">
        <w:rPr>
          <w:rFonts w:ascii="Arial" w:hAnsi="Arial" w:cs="Arial"/>
        </w:rPr>
        <w:t xml:space="preserve">to annual </w:t>
      </w:r>
      <w:r w:rsidR="00664B81">
        <w:rPr>
          <w:rFonts w:ascii="Arial" w:hAnsi="Arial" w:cs="Arial"/>
        </w:rPr>
        <w:t xml:space="preserve">NYSED </w:t>
      </w:r>
      <w:r w:rsidR="00A85C84" w:rsidRPr="00ED170C">
        <w:rPr>
          <w:rFonts w:ascii="Arial" w:hAnsi="Arial" w:cs="Arial"/>
        </w:rPr>
        <w:t>approval</w:t>
      </w:r>
      <w:r w:rsidR="00834153">
        <w:rPr>
          <w:rFonts w:ascii="Arial" w:hAnsi="Arial"/>
        </w:rPr>
        <w:t xml:space="preserve"> </w:t>
      </w:r>
      <w:r w:rsidR="00834153" w:rsidRPr="00E72781">
        <w:rPr>
          <w:rFonts w:ascii="Arial" w:hAnsi="Arial" w:cs="Arial"/>
          <w:bCs/>
        </w:rPr>
        <w:t>–</w:t>
      </w:r>
      <w:r w:rsidR="00834153">
        <w:rPr>
          <w:rFonts w:ascii="Arial" w:hAnsi="Arial" w:cs="Arial"/>
          <w:b/>
        </w:rPr>
        <w:t xml:space="preserve"> </w:t>
      </w:r>
      <w:r w:rsidRPr="00ED170C">
        <w:rPr>
          <w:rFonts w:ascii="Arial" w:hAnsi="Arial" w:cs="Arial"/>
        </w:rPr>
        <w:t>if</w:t>
      </w:r>
      <w:r w:rsidR="001203CF" w:rsidRPr="00ED170C">
        <w:rPr>
          <w:rFonts w:ascii="Arial" w:hAnsi="Arial" w:cs="Arial"/>
        </w:rPr>
        <w:t xml:space="preserve"> </w:t>
      </w:r>
      <w:r w:rsidRPr="00ED170C">
        <w:rPr>
          <w:rFonts w:ascii="Arial" w:hAnsi="Arial" w:cs="Arial"/>
        </w:rPr>
        <w:t xml:space="preserve">certain conditions are met.  </w:t>
      </w:r>
      <w:r w:rsidR="00B50319" w:rsidRPr="00ED170C">
        <w:rPr>
          <w:rFonts w:ascii="Arial" w:hAnsi="Arial" w:cs="Arial"/>
        </w:rPr>
        <w:t xml:space="preserve">One such condition is that </w:t>
      </w:r>
      <w:r w:rsidR="004B6ED6" w:rsidRPr="00ED170C">
        <w:rPr>
          <w:rFonts w:ascii="Arial" w:hAnsi="Arial" w:cs="Arial"/>
        </w:rPr>
        <w:t>administrators, teachers, related service providers (school psychologists, school counselors, social workers and speech</w:t>
      </w:r>
      <w:r w:rsidR="00E554F8">
        <w:rPr>
          <w:rFonts w:ascii="Arial" w:hAnsi="Arial" w:cs="Arial"/>
        </w:rPr>
        <w:t>-</w:t>
      </w:r>
      <w:r w:rsidR="004B6ED6" w:rsidRPr="00ED170C">
        <w:rPr>
          <w:rFonts w:ascii="Arial" w:hAnsi="Arial" w:cs="Arial"/>
        </w:rPr>
        <w:t>language pathologists), paraprofessionals and interpreters/translators</w:t>
      </w:r>
      <w:r w:rsidR="00B50319" w:rsidRPr="00ED170C">
        <w:rPr>
          <w:rFonts w:ascii="Arial" w:hAnsi="Arial" w:cs="Arial"/>
        </w:rPr>
        <w:t xml:space="preserve"> </w:t>
      </w:r>
      <w:r w:rsidR="004D323D" w:rsidRPr="00ED170C">
        <w:rPr>
          <w:rFonts w:ascii="Arial" w:hAnsi="Arial" w:cs="Arial"/>
        </w:rPr>
        <w:t xml:space="preserve">who do not have bilingual certification </w:t>
      </w:r>
      <w:r w:rsidR="00B50319" w:rsidRPr="00ED170C">
        <w:rPr>
          <w:rFonts w:ascii="Arial" w:hAnsi="Arial" w:cs="Arial"/>
        </w:rPr>
        <w:t xml:space="preserve">receive training annually on the unique needs of </w:t>
      </w:r>
      <w:r w:rsidR="00C467E6" w:rsidRPr="00ED170C">
        <w:rPr>
          <w:rFonts w:ascii="Arial" w:hAnsi="Arial" w:cs="Arial"/>
        </w:rPr>
        <w:t>preschool students</w:t>
      </w:r>
      <w:r w:rsidR="0066184C" w:rsidRPr="00ED170C">
        <w:rPr>
          <w:rFonts w:ascii="Arial" w:hAnsi="Arial" w:cs="Arial"/>
        </w:rPr>
        <w:t xml:space="preserve"> </w:t>
      </w:r>
      <w:r w:rsidR="00B50319" w:rsidRPr="00ED170C">
        <w:rPr>
          <w:rFonts w:ascii="Arial" w:hAnsi="Arial" w:cs="Arial"/>
        </w:rPr>
        <w:t xml:space="preserve">with disabilities who are bilingual. </w:t>
      </w:r>
    </w:p>
    <w:p w14:paraId="047B4CC0" w14:textId="77777777" w:rsidR="00B50319" w:rsidRPr="00ED170C" w:rsidRDefault="00B50319" w:rsidP="00FF023D">
      <w:pPr>
        <w:jc w:val="both"/>
        <w:rPr>
          <w:rFonts w:ascii="Arial" w:hAnsi="Arial" w:cs="Arial"/>
        </w:rPr>
      </w:pPr>
    </w:p>
    <w:p w14:paraId="4F36A06A" w14:textId="29898EAC" w:rsidR="00FF023D" w:rsidRPr="00ED170C" w:rsidRDefault="00664B81" w:rsidP="005853E7">
      <w:pPr>
        <w:jc w:val="both"/>
        <w:rPr>
          <w:rFonts w:ascii="Arial" w:hAnsi="Arial" w:cs="Arial"/>
        </w:rPr>
      </w:pPr>
      <w:proofErr w:type="gramStart"/>
      <w:r>
        <w:rPr>
          <w:rFonts w:ascii="Arial" w:hAnsi="Arial" w:cs="Arial"/>
        </w:rPr>
        <w:t>In order to</w:t>
      </w:r>
      <w:proofErr w:type="gramEnd"/>
      <w:r>
        <w:rPr>
          <w:rFonts w:ascii="Arial" w:hAnsi="Arial" w:cs="Arial"/>
        </w:rPr>
        <w:t xml:space="preserve"> offer IABPs, </w:t>
      </w:r>
      <w:r w:rsidR="004C62E2" w:rsidRPr="00ED170C">
        <w:rPr>
          <w:rFonts w:ascii="Arial" w:hAnsi="Arial" w:cs="Arial"/>
        </w:rPr>
        <w:t>§</w:t>
      </w:r>
      <w:r w:rsidR="0000613C" w:rsidRPr="00ED170C">
        <w:rPr>
          <w:rFonts w:ascii="Arial" w:hAnsi="Arial" w:cs="Arial"/>
        </w:rPr>
        <w:t xml:space="preserve">4410 preschool programs must </w:t>
      </w:r>
      <w:r w:rsidR="00FF023D" w:rsidRPr="00ED170C">
        <w:rPr>
          <w:rFonts w:ascii="Arial" w:hAnsi="Arial" w:cs="Arial"/>
        </w:rPr>
        <w:t xml:space="preserve">submit an IABP plan for NYSED approval.  Approval of an IABP plan </w:t>
      </w:r>
      <w:r w:rsidR="002764EB" w:rsidRPr="00ED170C">
        <w:rPr>
          <w:rFonts w:ascii="Arial" w:hAnsi="Arial" w:cs="Arial"/>
        </w:rPr>
        <w:t xml:space="preserve">requires </w:t>
      </w:r>
      <w:r w:rsidR="004B6ED6" w:rsidRPr="00ED170C">
        <w:rPr>
          <w:rFonts w:ascii="Arial" w:hAnsi="Arial" w:cs="Arial"/>
        </w:rPr>
        <w:t xml:space="preserve">that </w:t>
      </w:r>
      <w:r w:rsidR="00CD25AE" w:rsidRPr="00ED170C">
        <w:rPr>
          <w:rFonts w:ascii="Arial" w:hAnsi="Arial" w:cs="Arial"/>
        </w:rPr>
        <w:t>the program have</w:t>
      </w:r>
      <w:r w:rsidR="002764EB" w:rsidRPr="00ED170C">
        <w:rPr>
          <w:rFonts w:ascii="Arial" w:hAnsi="Arial" w:cs="Arial"/>
        </w:rPr>
        <w:t xml:space="preserve"> </w:t>
      </w:r>
      <w:r w:rsidR="00943125" w:rsidRPr="00ED170C">
        <w:rPr>
          <w:rFonts w:ascii="Arial" w:hAnsi="Arial" w:cs="Arial"/>
        </w:rPr>
        <w:t xml:space="preserve">a bilingual paraprofessional (supplemental support staff) assigned to the classroom, </w:t>
      </w:r>
      <w:r w:rsidR="004B0567" w:rsidRPr="00ED170C">
        <w:rPr>
          <w:rFonts w:ascii="Arial" w:hAnsi="Arial" w:cs="Arial"/>
        </w:rPr>
        <w:t>a special education teacher who</w:t>
      </w:r>
      <w:r w:rsidR="00FF023D" w:rsidRPr="00ED170C">
        <w:rPr>
          <w:rFonts w:ascii="Arial" w:hAnsi="Arial" w:cs="Arial"/>
        </w:rPr>
        <w:t xml:space="preserve"> </w:t>
      </w:r>
      <w:r w:rsidR="004B0567" w:rsidRPr="00ED170C">
        <w:rPr>
          <w:rFonts w:ascii="Arial" w:hAnsi="Arial" w:cs="Arial"/>
        </w:rPr>
        <w:t xml:space="preserve">can </w:t>
      </w:r>
      <w:r w:rsidR="00FF023D" w:rsidRPr="00ED170C">
        <w:rPr>
          <w:rFonts w:ascii="Arial" w:hAnsi="Arial" w:cs="Arial"/>
        </w:rPr>
        <w:t>provid</w:t>
      </w:r>
      <w:r w:rsidR="004B0567" w:rsidRPr="00ED170C">
        <w:rPr>
          <w:rFonts w:ascii="Arial" w:hAnsi="Arial" w:cs="Arial"/>
        </w:rPr>
        <w:t>e</w:t>
      </w:r>
      <w:r w:rsidR="00FF023D" w:rsidRPr="00ED170C">
        <w:rPr>
          <w:rFonts w:ascii="Arial" w:hAnsi="Arial" w:cs="Arial"/>
        </w:rPr>
        <w:t xml:space="preserve"> instruction and us</w:t>
      </w:r>
      <w:r w:rsidR="004B0567" w:rsidRPr="00ED170C">
        <w:rPr>
          <w:rFonts w:ascii="Arial" w:hAnsi="Arial" w:cs="Arial"/>
        </w:rPr>
        <w:t>e</w:t>
      </w:r>
      <w:r w:rsidR="00FF023D" w:rsidRPr="00ED170C">
        <w:rPr>
          <w:rFonts w:ascii="Arial" w:hAnsi="Arial" w:cs="Arial"/>
        </w:rPr>
        <w:t xml:space="preserve"> methodology tailored to the cultural and linguistic needs of </w:t>
      </w:r>
      <w:r w:rsidR="00C467E6" w:rsidRPr="00ED170C">
        <w:rPr>
          <w:rFonts w:ascii="Arial" w:hAnsi="Arial" w:cs="Arial"/>
        </w:rPr>
        <w:t>preschool students</w:t>
      </w:r>
      <w:r w:rsidR="00FF023D" w:rsidRPr="00ED170C">
        <w:rPr>
          <w:rFonts w:ascii="Arial" w:hAnsi="Arial" w:cs="Arial"/>
        </w:rPr>
        <w:t xml:space="preserve"> with disabilities who are CLD</w:t>
      </w:r>
      <w:r w:rsidR="002764EB" w:rsidRPr="00ED170C">
        <w:rPr>
          <w:rFonts w:ascii="Arial" w:hAnsi="Arial" w:cs="Arial"/>
        </w:rPr>
        <w:t>, and</w:t>
      </w:r>
      <w:r w:rsidR="00943125" w:rsidRPr="00ED170C">
        <w:rPr>
          <w:rFonts w:ascii="Arial" w:hAnsi="Arial" w:cs="Arial"/>
        </w:rPr>
        <w:t xml:space="preserve"> a bilingual resource specialist who can provide ongoing support to classroom teachers and related service providers. </w:t>
      </w:r>
      <w:r w:rsidR="00C16E1D" w:rsidRPr="00ED170C">
        <w:rPr>
          <w:rFonts w:ascii="Arial" w:hAnsi="Arial" w:cs="Arial"/>
        </w:rPr>
        <w:t>The role of bilingual resource specialist may be filled by:</w:t>
      </w:r>
    </w:p>
    <w:p w14:paraId="5CE4B877" w14:textId="20A73790" w:rsidR="00C16E1D" w:rsidRPr="00ED170C" w:rsidRDefault="00D9700E" w:rsidP="00114539">
      <w:pPr>
        <w:pStyle w:val="ListParagraph"/>
        <w:numPr>
          <w:ilvl w:val="0"/>
          <w:numId w:val="41"/>
        </w:numPr>
        <w:ind w:left="810"/>
        <w:jc w:val="both"/>
        <w:rPr>
          <w:rFonts w:ascii="Arial" w:hAnsi="Arial" w:cs="Arial"/>
        </w:rPr>
      </w:pPr>
      <w:r w:rsidRPr="00ED170C">
        <w:rPr>
          <w:rFonts w:ascii="Arial" w:hAnsi="Arial" w:cs="Arial"/>
        </w:rPr>
        <w:t>a</w:t>
      </w:r>
      <w:r w:rsidR="00C16E1D" w:rsidRPr="00ED170C">
        <w:rPr>
          <w:rFonts w:ascii="Arial" w:hAnsi="Arial" w:cs="Arial"/>
        </w:rPr>
        <w:t xml:space="preserve"> certified bilingual special education teacher or certified bilingual speech provider; or</w:t>
      </w:r>
    </w:p>
    <w:p w14:paraId="34F74589" w14:textId="3A4A22C8" w:rsidR="000E408D" w:rsidRPr="00ED170C" w:rsidRDefault="00D9700E" w:rsidP="00114539">
      <w:pPr>
        <w:pStyle w:val="ListParagraph"/>
        <w:numPr>
          <w:ilvl w:val="0"/>
          <w:numId w:val="41"/>
        </w:numPr>
        <w:ind w:left="810"/>
        <w:jc w:val="both"/>
        <w:rPr>
          <w:rFonts w:ascii="Arial" w:hAnsi="Arial" w:cs="Arial"/>
        </w:rPr>
      </w:pPr>
      <w:r w:rsidRPr="00ED170C">
        <w:rPr>
          <w:rFonts w:ascii="Arial" w:hAnsi="Arial" w:cs="Arial"/>
        </w:rPr>
        <w:t xml:space="preserve">a </w:t>
      </w:r>
      <w:r w:rsidR="00C16E1D" w:rsidRPr="00ED170C">
        <w:rPr>
          <w:rFonts w:ascii="Arial" w:hAnsi="Arial" w:cs="Arial"/>
        </w:rPr>
        <w:t>certified ENL teacher who also holds special education certification; or</w:t>
      </w:r>
    </w:p>
    <w:p w14:paraId="4F0031FC" w14:textId="15B7AA03" w:rsidR="00266893" w:rsidRPr="00ED170C" w:rsidRDefault="00D9700E" w:rsidP="00114539">
      <w:pPr>
        <w:pStyle w:val="ListParagraph"/>
        <w:numPr>
          <w:ilvl w:val="0"/>
          <w:numId w:val="41"/>
        </w:numPr>
        <w:ind w:left="810"/>
        <w:jc w:val="both"/>
        <w:rPr>
          <w:rFonts w:ascii="Arial" w:hAnsi="Arial" w:cs="Arial"/>
        </w:rPr>
      </w:pPr>
      <w:r w:rsidRPr="00ED170C">
        <w:rPr>
          <w:rFonts w:ascii="Arial" w:hAnsi="Arial" w:cs="Arial"/>
        </w:rPr>
        <w:t>a</w:t>
      </w:r>
      <w:r w:rsidR="00C16E1D" w:rsidRPr="00ED170C">
        <w:rPr>
          <w:rFonts w:ascii="Arial" w:hAnsi="Arial" w:cs="Arial"/>
        </w:rPr>
        <w:t>n administrator, director or supervisor who also hold</w:t>
      </w:r>
      <w:r w:rsidRPr="00ED170C">
        <w:rPr>
          <w:rFonts w:ascii="Arial" w:hAnsi="Arial" w:cs="Arial"/>
        </w:rPr>
        <w:t>s</w:t>
      </w:r>
      <w:r w:rsidR="00C16E1D" w:rsidRPr="00ED170C">
        <w:rPr>
          <w:rFonts w:ascii="Arial" w:hAnsi="Arial" w:cs="Arial"/>
        </w:rPr>
        <w:t xml:space="preserve"> a bilingual extension</w:t>
      </w:r>
      <w:r w:rsidR="00DB4AB2" w:rsidRPr="00ED170C">
        <w:rPr>
          <w:rFonts w:ascii="Arial" w:hAnsi="Arial" w:cs="Arial"/>
        </w:rPr>
        <w:t xml:space="preserve">, or who has completed </w:t>
      </w:r>
      <w:r w:rsidR="00664B81">
        <w:rPr>
          <w:rFonts w:ascii="Arial" w:hAnsi="Arial" w:cs="Arial"/>
        </w:rPr>
        <w:t>an IABP training</w:t>
      </w:r>
      <w:r w:rsidR="00664B81" w:rsidRPr="00ED170C">
        <w:rPr>
          <w:rFonts w:ascii="Arial" w:hAnsi="Arial" w:cs="Arial"/>
        </w:rPr>
        <w:t xml:space="preserve"> </w:t>
      </w:r>
      <w:r w:rsidR="00DB4AB2" w:rsidRPr="00ED170C">
        <w:rPr>
          <w:rFonts w:ascii="Arial" w:hAnsi="Arial" w:cs="Arial"/>
        </w:rPr>
        <w:t>course for administrators</w:t>
      </w:r>
      <w:r w:rsidR="000E408D" w:rsidRPr="00ED170C">
        <w:rPr>
          <w:rFonts w:ascii="Arial" w:hAnsi="Arial" w:cs="Arial"/>
        </w:rPr>
        <w:t>.</w:t>
      </w:r>
    </w:p>
    <w:p w14:paraId="5052AC97" w14:textId="77777777" w:rsidR="000E408D" w:rsidRPr="00ED170C" w:rsidRDefault="000E408D" w:rsidP="005853E7">
      <w:pPr>
        <w:jc w:val="both"/>
        <w:rPr>
          <w:rFonts w:ascii="Arial" w:hAnsi="Arial" w:cs="Arial"/>
        </w:rPr>
      </w:pPr>
    </w:p>
    <w:p w14:paraId="2A62D0E9" w14:textId="4925271A" w:rsidR="00F0736E" w:rsidRPr="00ED170C" w:rsidRDefault="009D5343" w:rsidP="005853E7">
      <w:pPr>
        <w:jc w:val="both"/>
        <w:rPr>
          <w:rFonts w:ascii="Arial" w:hAnsi="Arial"/>
        </w:rPr>
      </w:pPr>
      <w:r w:rsidRPr="00ED170C">
        <w:rPr>
          <w:rFonts w:ascii="Arial" w:hAnsi="Arial"/>
        </w:rPr>
        <w:t xml:space="preserve">The </w:t>
      </w:r>
      <w:r w:rsidR="00986A93" w:rsidRPr="00ED170C">
        <w:rPr>
          <w:rFonts w:ascii="Arial" w:hAnsi="Arial"/>
        </w:rPr>
        <w:t>NYC Preschool IABP Training Program</w:t>
      </w:r>
      <w:r w:rsidRPr="00ED170C">
        <w:rPr>
          <w:rFonts w:ascii="Arial" w:hAnsi="Arial"/>
        </w:rPr>
        <w:t xml:space="preserve"> will address </w:t>
      </w:r>
      <w:r w:rsidR="00F0736E" w:rsidRPr="00ED170C">
        <w:rPr>
          <w:rFonts w:ascii="Arial" w:hAnsi="Arial"/>
        </w:rPr>
        <w:t xml:space="preserve">the need for additional program options for preschool students with disabilities </w:t>
      </w:r>
      <w:r w:rsidR="00AA407A" w:rsidRPr="00ED170C">
        <w:rPr>
          <w:rFonts w:ascii="Arial" w:hAnsi="Arial"/>
        </w:rPr>
        <w:t xml:space="preserve">who are CLD </w:t>
      </w:r>
      <w:r w:rsidR="00F0736E" w:rsidRPr="00ED170C">
        <w:rPr>
          <w:rFonts w:ascii="Arial" w:hAnsi="Arial"/>
        </w:rPr>
        <w:t xml:space="preserve">in </w:t>
      </w:r>
      <w:r w:rsidR="004C62E2" w:rsidRPr="00ED170C">
        <w:rPr>
          <w:rFonts w:ascii="Arial" w:hAnsi="Arial" w:cs="Arial"/>
        </w:rPr>
        <w:t>§</w:t>
      </w:r>
      <w:r w:rsidR="00F0736E" w:rsidRPr="00ED170C">
        <w:rPr>
          <w:rFonts w:ascii="Arial" w:hAnsi="Arial"/>
        </w:rPr>
        <w:t xml:space="preserve">4410 preschool </w:t>
      </w:r>
      <w:r w:rsidR="004C62E2" w:rsidRPr="00ED170C">
        <w:rPr>
          <w:rFonts w:ascii="Arial" w:hAnsi="Arial"/>
        </w:rPr>
        <w:t xml:space="preserve">programs </w:t>
      </w:r>
      <w:r w:rsidR="00F0736E" w:rsidRPr="00ED170C">
        <w:rPr>
          <w:rFonts w:ascii="Arial" w:hAnsi="Arial"/>
        </w:rPr>
        <w:t>in NYC by:</w:t>
      </w:r>
    </w:p>
    <w:p w14:paraId="0778C1F1" w14:textId="2F9EA6D4" w:rsidR="00F0736E" w:rsidRPr="00ED170C" w:rsidRDefault="00F0736E" w:rsidP="005853E7">
      <w:pPr>
        <w:pStyle w:val="ListParagraph"/>
        <w:jc w:val="both"/>
        <w:rPr>
          <w:rFonts w:ascii="Arial" w:hAnsi="Arial"/>
        </w:rPr>
      </w:pPr>
    </w:p>
    <w:p w14:paraId="78121DEF" w14:textId="4FD6BCCB" w:rsidR="00F0736E" w:rsidRPr="00ED170C" w:rsidRDefault="00F0736E" w:rsidP="005853E7">
      <w:pPr>
        <w:pStyle w:val="ListParagraph"/>
        <w:numPr>
          <w:ilvl w:val="0"/>
          <w:numId w:val="32"/>
        </w:numPr>
        <w:jc w:val="both"/>
        <w:rPr>
          <w:rFonts w:ascii="Arial" w:hAnsi="Arial"/>
        </w:rPr>
      </w:pPr>
      <w:r w:rsidRPr="00ED170C">
        <w:rPr>
          <w:rFonts w:ascii="Arial" w:hAnsi="Arial"/>
        </w:rPr>
        <w:t xml:space="preserve">Coordinating with NYSED’s OSE Special Education Quality Assurance (SEQA) unit to </w:t>
      </w:r>
      <w:r w:rsidR="005F4843" w:rsidRPr="00ED170C">
        <w:rPr>
          <w:rFonts w:ascii="Arial" w:hAnsi="Arial"/>
        </w:rPr>
        <w:t>identify</w:t>
      </w:r>
      <w:r w:rsidRPr="00ED170C">
        <w:rPr>
          <w:rFonts w:ascii="Arial" w:hAnsi="Arial"/>
        </w:rPr>
        <w:t xml:space="preserve"> </w:t>
      </w:r>
      <w:r w:rsidR="004C62E2" w:rsidRPr="00ED170C">
        <w:rPr>
          <w:rFonts w:ascii="Arial" w:hAnsi="Arial" w:cs="Arial"/>
        </w:rPr>
        <w:t>§</w:t>
      </w:r>
      <w:r w:rsidRPr="00ED170C">
        <w:rPr>
          <w:rFonts w:ascii="Arial" w:hAnsi="Arial"/>
        </w:rPr>
        <w:t>4410 preschool</w:t>
      </w:r>
      <w:r w:rsidR="00AA407A" w:rsidRPr="00ED170C">
        <w:rPr>
          <w:rFonts w:ascii="Arial" w:hAnsi="Arial"/>
        </w:rPr>
        <w:t xml:space="preserve"> programs</w:t>
      </w:r>
      <w:r w:rsidRPr="00ED170C">
        <w:rPr>
          <w:rFonts w:ascii="Arial" w:hAnsi="Arial"/>
        </w:rPr>
        <w:t xml:space="preserve"> </w:t>
      </w:r>
      <w:r w:rsidR="005F4843" w:rsidRPr="00ED170C">
        <w:rPr>
          <w:rFonts w:ascii="Arial" w:hAnsi="Arial"/>
        </w:rPr>
        <w:t xml:space="preserve">that require training </w:t>
      </w:r>
      <w:r w:rsidR="00DB7290" w:rsidRPr="00ED170C">
        <w:rPr>
          <w:rFonts w:ascii="Arial" w:hAnsi="Arial"/>
        </w:rPr>
        <w:t>so</w:t>
      </w:r>
      <w:r w:rsidR="005F4843" w:rsidRPr="00ED170C">
        <w:rPr>
          <w:rFonts w:ascii="Arial" w:hAnsi="Arial"/>
        </w:rPr>
        <w:t xml:space="preserve"> they can be authorized to offer </w:t>
      </w:r>
      <w:proofErr w:type="gramStart"/>
      <w:r w:rsidRPr="00ED170C">
        <w:rPr>
          <w:rFonts w:ascii="Arial" w:hAnsi="Arial"/>
        </w:rPr>
        <w:t>IABP</w:t>
      </w:r>
      <w:r w:rsidR="00766F2D" w:rsidRPr="00ED170C">
        <w:rPr>
          <w:rFonts w:ascii="Arial" w:hAnsi="Arial"/>
        </w:rPr>
        <w:t>s</w:t>
      </w:r>
      <w:r w:rsidR="00403E73">
        <w:rPr>
          <w:rFonts w:ascii="Arial" w:hAnsi="Arial"/>
        </w:rPr>
        <w:t>;</w:t>
      </w:r>
      <w:proofErr w:type="gramEnd"/>
    </w:p>
    <w:p w14:paraId="76D9F283" w14:textId="5CCEAFCA" w:rsidR="00F0736E" w:rsidRPr="00ED170C" w:rsidRDefault="00F0736E" w:rsidP="005853E7">
      <w:pPr>
        <w:pStyle w:val="ListParagraph"/>
        <w:numPr>
          <w:ilvl w:val="0"/>
          <w:numId w:val="32"/>
        </w:numPr>
        <w:jc w:val="both"/>
        <w:rPr>
          <w:rFonts w:ascii="Arial" w:hAnsi="Arial"/>
        </w:rPr>
      </w:pPr>
      <w:r w:rsidRPr="00ED170C">
        <w:rPr>
          <w:rFonts w:ascii="Arial" w:hAnsi="Arial"/>
        </w:rPr>
        <w:t xml:space="preserve">Providing </w:t>
      </w:r>
      <w:r w:rsidR="0031484B" w:rsidRPr="00ED170C">
        <w:rPr>
          <w:rFonts w:ascii="Arial" w:hAnsi="Arial"/>
        </w:rPr>
        <w:t xml:space="preserve">required </w:t>
      </w:r>
      <w:r w:rsidRPr="00ED170C">
        <w:rPr>
          <w:rFonts w:ascii="Arial" w:hAnsi="Arial"/>
        </w:rPr>
        <w:t>training to</w:t>
      </w:r>
      <w:r w:rsidR="00FE12A3" w:rsidRPr="00ED170C">
        <w:rPr>
          <w:rFonts w:ascii="Arial" w:hAnsi="Arial"/>
        </w:rPr>
        <w:t xml:space="preserve"> administrators, special education teachers</w:t>
      </w:r>
      <w:r w:rsidR="00511AB7" w:rsidRPr="00ED170C">
        <w:rPr>
          <w:rFonts w:ascii="Arial" w:hAnsi="Arial"/>
        </w:rPr>
        <w:t xml:space="preserve">, related service providers, </w:t>
      </w:r>
      <w:proofErr w:type="gramStart"/>
      <w:r w:rsidR="00511AB7" w:rsidRPr="00ED170C">
        <w:rPr>
          <w:rFonts w:ascii="Arial" w:hAnsi="Arial"/>
        </w:rPr>
        <w:t>paraprofessionals</w:t>
      </w:r>
      <w:proofErr w:type="gramEnd"/>
      <w:r w:rsidR="00511AB7" w:rsidRPr="00ED170C">
        <w:rPr>
          <w:rFonts w:ascii="Arial" w:hAnsi="Arial"/>
        </w:rPr>
        <w:t xml:space="preserve"> and interpreters/translators</w:t>
      </w:r>
      <w:r w:rsidR="00FE12A3" w:rsidRPr="00ED170C">
        <w:rPr>
          <w:rFonts w:ascii="Arial" w:hAnsi="Arial"/>
        </w:rPr>
        <w:t xml:space="preserve"> </w:t>
      </w:r>
      <w:r w:rsidR="005F4843" w:rsidRPr="00ED170C">
        <w:rPr>
          <w:rFonts w:ascii="Arial" w:hAnsi="Arial"/>
        </w:rPr>
        <w:t xml:space="preserve">in the </w:t>
      </w:r>
      <w:r w:rsidR="00FE12A3" w:rsidRPr="00ED170C">
        <w:rPr>
          <w:rFonts w:ascii="Arial" w:hAnsi="Arial"/>
        </w:rPr>
        <w:t>identified</w:t>
      </w:r>
      <w:r w:rsidRPr="00ED170C">
        <w:rPr>
          <w:rFonts w:ascii="Arial" w:hAnsi="Arial"/>
        </w:rPr>
        <w:t xml:space="preserve"> </w:t>
      </w:r>
      <w:r w:rsidR="004C62E2" w:rsidRPr="00ED170C">
        <w:rPr>
          <w:rFonts w:ascii="Arial" w:hAnsi="Arial" w:cs="Arial"/>
        </w:rPr>
        <w:t>§</w:t>
      </w:r>
      <w:r w:rsidRPr="00ED170C">
        <w:rPr>
          <w:rFonts w:ascii="Arial" w:hAnsi="Arial"/>
        </w:rPr>
        <w:t>4410 preschool</w:t>
      </w:r>
      <w:r w:rsidR="004C62E2" w:rsidRPr="00ED170C">
        <w:rPr>
          <w:rFonts w:ascii="Arial" w:hAnsi="Arial"/>
        </w:rPr>
        <w:t xml:space="preserve"> programs</w:t>
      </w:r>
      <w:r w:rsidR="00403E73">
        <w:rPr>
          <w:rFonts w:ascii="Arial" w:hAnsi="Arial"/>
        </w:rPr>
        <w:t>: and</w:t>
      </w:r>
    </w:p>
    <w:p w14:paraId="0F4A4889" w14:textId="6BC66504" w:rsidR="000F0C4F" w:rsidRPr="00ED170C" w:rsidRDefault="000F0C4F" w:rsidP="005853E7">
      <w:pPr>
        <w:pStyle w:val="ListParagraph"/>
        <w:numPr>
          <w:ilvl w:val="0"/>
          <w:numId w:val="32"/>
        </w:numPr>
        <w:jc w:val="both"/>
        <w:rPr>
          <w:rFonts w:ascii="Arial" w:hAnsi="Arial"/>
        </w:rPr>
      </w:pPr>
      <w:r w:rsidRPr="00ED170C">
        <w:rPr>
          <w:rFonts w:ascii="Arial" w:hAnsi="Arial"/>
        </w:rPr>
        <w:t xml:space="preserve">Providing information </w:t>
      </w:r>
      <w:r w:rsidR="00170B37" w:rsidRPr="00ED170C">
        <w:rPr>
          <w:rFonts w:ascii="Arial" w:hAnsi="Arial"/>
        </w:rPr>
        <w:t xml:space="preserve">to participants </w:t>
      </w:r>
      <w:r w:rsidRPr="00ED170C">
        <w:rPr>
          <w:rFonts w:ascii="Arial" w:hAnsi="Arial"/>
        </w:rPr>
        <w:t xml:space="preserve">on </w:t>
      </w:r>
      <w:r w:rsidR="004B6ED6" w:rsidRPr="00ED170C">
        <w:rPr>
          <w:rFonts w:ascii="Arial" w:hAnsi="Arial"/>
        </w:rPr>
        <w:t xml:space="preserve">how to obtain </w:t>
      </w:r>
      <w:r w:rsidR="00084424" w:rsidRPr="00ED170C">
        <w:rPr>
          <w:rFonts w:ascii="Arial" w:hAnsi="Arial"/>
        </w:rPr>
        <w:t>the</w:t>
      </w:r>
      <w:r w:rsidR="004B6ED6" w:rsidRPr="00ED170C">
        <w:rPr>
          <w:rFonts w:ascii="Arial" w:hAnsi="Arial"/>
        </w:rPr>
        <w:t xml:space="preserve"> bilingual extension and </w:t>
      </w:r>
      <w:r w:rsidR="00084424" w:rsidRPr="00ED170C">
        <w:rPr>
          <w:rFonts w:ascii="Arial" w:hAnsi="Arial"/>
        </w:rPr>
        <w:t xml:space="preserve">on </w:t>
      </w:r>
      <w:r w:rsidRPr="00ED170C">
        <w:rPr>
          <w:rFonts w:ascii="Arial" w:hAnsi="Arial"/>
        </w:rPr>
        <w:t>tuition assistance programs for bilingual extension and bilingual certification</w:t>
      </w:r>
      <w:r w:rsidR="00170B37" w:rsidRPr="00ED170C">
        <w:rPr>
          <w:rFonts w:ascii="Arial" w:hAnsi="Arial"/>
        </w:rPr>
        <w:t>.</w:t>
      </w:r>
    </w:p>
    <w:p w14:paraId="19058FBF" w14:textId="2B4F0773" w:rsidR="00D77E3B" w:rsidRDefault="00D77E3B" w:rsidP="005853E7">
      <w:pPr>
        <w:jc w:val="both"/>
        <w:rPr>
          <w:rFonts w:ascii="Arial" w:hAnsi="Arial"/>
        </w:rPr>
      </w:pPr>
    </w:p>
    <w:p w14:paraId="11DD9F7F" w14:textId="7E3C8102" w:rsidR="003759A5" w:rsidRDefault="003759A5" w:rsidP="005853E7">
      <w:pPr>
        <w:jc w:val="both"/>
        <w:rPr>
          <w:rFonts w:ascii="Arial" w:hAnsi="Arial"/>
        </w:rPr>
      </w:pPr>
    </w:p>
    <w:p w14:paraId="722E1A91" w14:textId="77777777" w:rsidR="003759A5" w:rsidRPr="00ED170C" w:rsidRDefault="003759A5" w:rsidP="005853E7">
      <w:pPr>
        <w:jc w:val="both"/>
        <w:rPr>
          <w:rFonts w:ascii="Arial" w:hAnsi="Arial"/>
        </w:rPr>
      </w:pPr>
    </w:p>
    <w:p w14:paraId="2FBC292E" w14:textId="77777777" w:rsidR="00D45D8C" w:rsidRPr="00ED170C" w:rsidRDefault="00D45D8C" w:rsidP="005853E7">
      <w:pPr>
        <w:pStyle w:val="Heading3"/>
        <w:jc w:val="both"/>
        <w:rPr>
          <w:u w:val="none"/>
        </w:rPr>
      </w:pPr>
      <w:r w:rsidRPr="00ED170C">
        <w:rPr>
          <w:u w:val="none"/>
        </w:rPr>
        <w:lastRenderedPageBreak/>
        <w:t>Deliverables and/or Project Description</w:t>
      </w:r>
    </w:p>
    <w:p w14:paraId="273D0027" w14:textId="77777777" w:rsidR="00A33F61" w:rsidRPr="00ED170C" w:rsidRDefault="00A33F61" w:rsidP="005853E7">
      <w:pPr>
        <w:jc w:val="both"/>
        <w:rPr>
          <w:rFonts w:ascii="Arial" w:hAnsi="Arial"/>
          <w:b/>
        </w:rPr>
      </w:pPr>
    </w:p>
    <w:p w14:paraId="7FA0E2A2" w14:textId="772F768C" w:rsidR="00D25A0E" w:rsidRPr="00ED170C" w:rsidRDefault="00D25A0E" w:rsidP="005853E7">
      <w:pPr>
        <w:tabs>
          <w:tab w:val="left" w:pos="360"/>
        </w:tabs>
        <w:jc w:val="both"/>
        <w:rPr>
          <w:rFonts w:ascii="Arial" w:hAnsi="Arial"/>
          <w:b/>
          <w:i/>
        </w:rPr>
      </w:pPr>
      <w:r w:rsidRPr="00ED170C">
        <w:rPr>
          <w:rFonts w:ascii="Arial" w:hAnsi="Arial"/>
          <w:b/>
        </w:rPr>
        <w:t>1</w:t>
      </w:r>
      <w:r w:rsidRPr="00ED170C">
        <w:rPr>
          <w:rFonts w:ascii="Arial" w:hAnsi="Arial"/>
          <w:b/>
          <w:i/>
        </w:rPr>
        <w:t xml:space="preserve">. </w:t>
      </w:r>
      <w:r w:rsidRPr="00ED170C">
        <w:rPr>
          <w:rFonts w:ascii="Arial" w:hAnsi="Arial"/>
          <w:b/>
          <w:iCs/>
        </w:rPr>
        <w:t>Training</w:t>
      </w:r>
    </w:p>
    <w:p w14:paraId="28BE3B0B" w14:textId="469F904A" w:rsidR="005F4843" w:rsidRPr="00ED170C" w:rsidRDefault="00A817EB" w:rsidP="005853E7">
      <w:pPr>
        <w:jc w:val="both"/>
        <w:rPr>
          <w:rFonts w:ascii="Arial" w:hAnsi="Arial"/>
        </w:rPr>
      </w:pPr>
      <w:r w:rsidRPr="00ED170C">
        <w:rPr>
          <w:rFonts w:ascii="Arial" w:hAnsi="Arial"/>
        </w:rPr>
        <w:t>The</w:t>
      </w:r>
      <w:r w:rsidR="00A33F61" w:rsidRPr="00ED170C">
        <w:rPr>
          <w:rFonts w:ascii="Arial" w:hAnsi="Arial"/>
        </w:rPr>
        <w:t xml:space="preserve"> successful bidder will:</w:t>
      </w:r>
    </w:p>
    <w:p w14:paraId="3851BD7A" w14:textId="3B30FB2B" w:rsidR="007D4B34" w:rsidRPr="00ED170C" w:rsidRDefault="00AA407A" w:rsidP="005853E7">
      <w:pPr>
        <w:pStyle w:val="ListParagraph"/>
        <w:numPr>
          <w:ilvl w:val="0"/>
          <w:numId w:val="33"/>
        </w:numPr>
        <w:jc w:val="both"/>
        <w:rPr>
          <w:rFonts w:ascii="Arial" w:hAnsi="Arial"/>
        </w:rPr>
      </w:pPr>
      <w:r w:rsidRPr="00ED170C">
        <w:rPr>
          <w:rFonts w:ascii="Arial" w:hAnsi="Arial"/>
        </w:rPr>
        <w:t xml:space="preserve">either </w:t>
      </w:r>
      <w:r w:rsidR="002D2F34" w:rsidRPr="00ED170C">
        <w:rPr>
          <w:rFonts w:ascii="Arial" w:hAnsi="Arial"/>
        </w:rPr>
        <w:t>review current training materials</w:t>
      </w:r>
      <w:r w:rsidR="00CA049F" w:rsidRPr="00ED170C">
        <w:rPr>
          <w:rFonts w:ascii="Arial" w:hAnsi="Arial"/>
        </w:rPr>
        <w:t xml:space="preserve"> and a</w:t>
      </w:r>
      <w:r w:rsidR="00A07C03" w:rsidRPr="00ED170C">
        <w:rPr>
          <w:rFonts w:ascii="Arial" w:hAnsi="Arial"/>
        </w:rPr>
        <w:t>dapt</w:t>
      </w:r>
      <w:r w:rsidR="00E03C50" w:rsidRPr="00ED170C">
        <w:rPr>
          <w:rFonts w:ascii="Arial" w:hAnsi="Arial"/>
        </w:rPr>
        <w:t xml:space="preserve"> for use</w:t>
      </w:r>
      <w:r w:rsidR="00BB5BD5">
        <w:rPr>
          <w:rFonts w:ascii="Arial" w:hAnsi="Arial"/>
        </w:rPr>
        <w:t xml:space="preserve"> in contract year one</w:t>
      </w:r>
      <w:r w:rsidR="003F26FD">
        <w:rPr>
          <w:rFonts w:ascii="Arial" w:hAnsi="Arial"/>
        </w:rPr>
        <w:t xml:space="preserve"> by January 1, 2022</w:t>
      </w:r>
      <w:r w:rsidR="004B6ED6" w:rsidRPr="00ED170C">
        <w:rPr>
          <w:rFonts w:ascii="Arial" w:hAnsi="Arial"/>
        </w:rPr>
        <w:t>,</w:t>
      </w:r>
      <w:r w:rsidR="00977B64" w:rsidRPr="00ED170C">
        <w:rPr>
          <w:rFonts w:ascii="Arial" w:hAnsi="Arial"/>
        </w:rPr>
        <w:t xml:space="preserve"> or </w:t>
      </w:r>
      <w:r w:rsidR="00E37A76" w:rsidRPr="00ED170C">
        <w:rPr>
          <w:rFonts w:ascii="Arial" w:hAnsi="Arial"/>
        </w:rPr>
        <w:t>d</w:t>
      </w:r>
      <w:r w:rsidR="00B20EB5" w:rsidRPr="00ED170C">
        <w:rPr>
          <w:rFonts w:ascii="Arial" w:hAnsi="Arial"/>
        </w:rPr>
        <w:t>evelop and submit for NYSED approval</w:t>
      </w:r>
      <w:r w:rsidR="003F26FD">
        <w:rPr>
          <w:rFonts w:ascii="Arial" w:hAnsi="Arial"/>
        </w:rPr>
        <w:t xml:space="preserve"> by March 1, 2022</w:t>
      </w:r>
      <w:r w:rsidR="00B20EB5" w:rsidRPr="00ED170C">
        <w:rPr>
          <w:rFonts w:ascii="Arial" w:hAnsi="Arial"/>
        </w:rPr>
        <w:t xml:space="preserve"> </w:t>
      </w:r>
      <w:r w:rsidR="00E03C50" w:rsidRPr="00ED170C">
        <w:rPr>
          <w:rFonts w:ascii="Arial" w:hAnsi="Arial"/>
        </w:rPr>
        <w:t>new</w:t>
      </w:r>
      <w:r w:rsidR="006F220D" w:rsidRPr="00ED170C">
        <w:rPr>
          <w:rFonts w:ascii="Arial" w:hAnsi="Arial"/>
        </w:rPr>
        <w:t xml:space="preserve"> </w:t>
      </w:r>
      <w:r w:rsidR="006F220D" w:rsidRPr="001324B8">
        <w:rPr>
          <w:rFonts w:ascii="Arial" w:hAnsi="Arial"/>
          <w:b/>
          <w:bCs/>
        </w:rPr>
        <w:t>online</w:t>
      </w:r>
      <w:r w:rsidR="000321D2" w:rsidRPr="001324B8">
        <w:rPr>
          <w:rFonts w:ascii="Arial" w:hAnsi="Arial"/>
          <w:b/>
          <w:bCs/>
        </w:rPr>
        <w:t xml:space="preserve"> </w:t>
      </w:r>
      <w:r w:rsidR="004B15C2" w:rsidRPr="001324B8">
        <w:rPr>
          <w:rFonts w:ascii="Arial" w:hAnsi="Arial"/>
          <w:b/>
          <w:bCs/>
        </w:rPr>
        <w:t xml:space="preserve">training </w:t>
      </w:r>
      <w:r w:rsidR="000321D2" w:rsidRPr="001324B8">
        <w:rPr>
          <w:rFonts w:ascii="Arial" w:hAnsi="Arial"/>
          <w:b/>
          <w:bCs/>
        </w:rPr>
        <w:t>course</w:t>
      </w:r>
      <w:r w:rsidR="00BB5BD5" w:rsidRPr="001324B8">
        <w:rPr>
          <w:rFonts w:ascii="Arial" w:hAnsi="Arial"/>
          <w:b/>
          <w:bCs/>
        </w:rPr>
        <w:t>s</w:t>
      </w:r>
      <w:r w:rsidR="000321D2" w:rsidRPr="00ED170C">
        <w:rPr>
          <w:rFonts w:ascii="Arial" w:hAnsi="Arial"/>
        </w:rPr>
        <w:t xml:space="preserve"> </w:t>
      </w:r>
      <w:r w:rsidR="00A33F61" w:rsidRPr="00ED170C">
        <w:rPr>
          <w:rFonts w:ascii="Arial" w:hAnsi="Arial"/>
        </w:rPr>
        <w:t xml:space="preserve">for </w:t>
      </w:r>
      <w:r w:rsidR="005F4843" w:rsidRPr="00ED170C">
        <w:rPr>
          <w:rFonts w:ascii="Arial" w:hAnsi="Arial"/>
        </w:rPr>
        <w:t xml:space="preserve">designated </w:t>
      </w:r>
      <w:r w:rsidR="004C62E2" w:rsidRPr="00ED170C">
        <w:rPr>
          <w:rFonts w:ascii="Arial" w:hAnsi="Arial" w:cs="Arial"/>
        </w:rPr>
        <w:t xml:space="preserve">§4410 </w:t>
      </w:r>
      <w:r w:rsidR="00A33F61" w:rsidRPr="00ED170C">
        <w:rPr>
          <w:rFonts w:ascii="Arial" w:hAnsi="Arial"/>
        </w:rPr>
        <w:t>preschool</w:t>
      </w:r>
      <w:r w:rsidRPr="00ED170C">
        <w:rPr>
          <w:rFonts w:ascii="Arial" w:hAnsi="Arial"/>
        </w:rPr>
        <w:t xml:space="preserve"> program</w:t>
      </w:r>
      <w:r w:rsidR="00A33F61" w:rsidRPr="00ED170C">
        <w:rPr>
          <w:rFonts w:ascii="Arial" w:hAnsi="Arial"/>
        </w:rPr>
        <w:t xml:space="preserve"> personnel </w:t>
      </w:r>
      <w:r w:rsidR="008E0185" w:rsidRPr="00ED170C">
        <w:rPr>
          <w:rFonts w:ascii="Arial" w:hAnsi="Arial"/>
        </w:rPr>
        <w:t>that provide</w:t>
      </w:r>
      <w:r w:rsidR="00D77E3B" w:rsidRPr="00ED170C">
        <w:rPr>
          <w:rFonts w:ascii="Arial" w:hAnsi="Arial"/>
        </w:rPr>
        <w:t xml:space="preserve"> information </w:t>
      </w:r>
      <w:r w:rsidR="00A33F61" w:rsidRPr="00ED170C">
        <w:rPr>
          <w:rFonts w:ascii="Arial" w:hAnsi="Arial"/>
        </w:rPr>
        <w:t>that is research-based, culturally responsive and focused on young children</w:t>
      </w:r>
      <w:r w:rsidR="00AE2698" w:rsidRPr="00ED170C">
        <w:rPr>
          <w:rFonts w:ascii="Arial" w:hAnsi="Arial"/>
        </w:rPr>
        <w:t>,</w:t>
      </w:r>
      <w:r w:rsidR="00A33F61" w:rsidRPr="00ED170C">
        <w:rPr>
          <w:rFonts w:ascii="Arial" w:hAnsi="Arial"/>
        </w:rPr>
        <w:t xml:space="preserve"> </w:t>
      </w:r>
      <w:r w:rsidR="00AE2698" w:rsidRPr="00ED170C">
        <w:rPr>
          <w:rFonts w:ascii="Arial" w:hAnsi="Arial"/>
        </w:rPr>
        <w:t xml:space="preserve">and that prepare staff to meet the needs of </w:t>
      </w:r>
      <w:r w:rsidR="00C467E6" w:rsidRPr="00ED170C">
        <w:rPr>
          <w:rFonts w:ascii="Arial" w:hAnsi="Arial"/>
        </w:rPr>
        <w:t>preschool students</w:t>
      </w:r>
      <w:r w:rsidR="00070BA4" w:rsidRPr="00ED170C">
        <w:rPr>
          <w:rFonts w:ascii="Arial" w:hAnsi="Arial"/>
        </w:rPr>
        <w:t xml:space="preserve"> with disabilities</w:t>
      </w:r>
      <w:r w:rsidR="000F070D" w:rsidRPr="00ED170C">
        <w:rPr>
          <w:rFonts w:ascii="Arial" w:hAnsi="Arial"/>
        </w:rPr>
        <w:t xml:space="preserve"> who are CLD</w:t>
      </w:r>
      <w:r w:rsidR="00070BA4" w:rsidRPr="00ED170C">
        <w:rPr>
          <w:rFonts w:ascii="Arial" w:hAnsi="Arial"/>
        </w:rPr>
        <w:t>.</w:t>
      </w:r>
      <w:r w:rsidR="00CA049F" w:rsidRPr="00ED170C">
        <w:rPr>
          <w:rFonts w:ascii="Arial" w:hAnsi="Arial"/>
        </w:rPr>
        <w:t xml:space="preserve">  </w:t>
      </w:r>
      <w:r w:rsidR="004D323D" w:rsidRPr="00ED170C">
        <w:rPr>
          <w:rFonts w:ascii="Arial" w:hAnsi="Arial"/>
        </w:rPr>
        <w:t>The b</w:t>
      </w:r>
      <w:r w:rsidR="00CA049F" w:rsidRPr="00ED170C">
        <w:rPr>
          <w:rFonts w:ascii="Arial" w:hAnsi="Arial"/>
        </w:rPr>
        <w:t>idder may cho</w:t>
      </w:r>
      <w:r w:rsidR="00524DFF" w:rsidRPr="00ED170C">
        <w:rPr>
          <w:rFonts w:ascii="Arial" w:hAnsi="Arial"/>
        </w:rPr>
        <w:t>o</w:t>
      </w:r>
      <w:r w:rsidR="00CA049F" w:rsidRPr="00ED170C">
        <w:rPr>
          <w:rFonts w:ascii="Arial" w:hAnsi="Arial"/>
        </w:rPr>
        <w:t xml:space="preserve">se to use </w:t>
      </w:r>
      <w:r w:rsidR="00FF3E55" w:rsidRPr="00ED170C">
        <w:rPr>
          <w:rFonts w:ascii="Arial" w:hAnsi="Arial"/>
        </w:rPr>
        <w:t xml:space="preserve">portions of the training </w:t>
      </w:r>
      <w:r w:rsidR="00A07C03" w:rsidRPr="00ED170C">
        <w:rPr>
          <w:rFonts w:ascii="Arial" w:hAnsi="Arial"/>
        </w:rPr>
        <w:t xml:space="preserve">developed by the </w:t>
      </w:r>
      <w:r w:rsidR="00BB5BD5">
        <w:rPr>
          <w:rFonts w:ascii="Arial" w:hAnsi="Arial"/>
        </w:rPr>
        <w:t>previous</w:t>
      </w:r>
      <w:r w:rsidR="00BB5BD5" w:rsidRPr="00ED170C">
        <w:rPr>
          <w:rFonts w:ascii="Arial" w:hAnsi="Arial"/>
        </w:rPr>
        <w:t xml:space="preserve"> </w:t>
      </w:r>
      <w:r w:rsidR="00A07C03" w:rsidRPr="00ED170C">
        <w:rPr>
          <w:rFonts w:ascii="Arial" w:hAnsi="Arial"/>
        </w:rPr>
        <w:t xml:space="preserve">contractor </w:t>
      </w:r>
      <w:r w:rsidR="00FF3E55" w:rsidRPr="00ED170C">
        <w:rPr>
          <w:rFonts w:ascii="Arial" w:hAnsi="Arial"/>
        </w:rPr>
        <w:t xml:space="preserve">in contract </w:t>
      </w:r>
      <w:r w:rsidR="00DB7290" w:rsidRPr="00ED170C">
        <w:rPr>
          <w:rFonts w:ascii="Arial" w:hAnsi="Arial"/>
        </w:rPr>
        <w:t>y</w:t>
      </w:r>
      <w:r w:rsidR="00FF3E55" w:rsidRPr="00ED170C">
        <w:rPr>
          <w:rFonts w:ascii="Arial" w:hAnsi="Arial"/>
        </w:rPr>
        <w:t xml:space="preserve">ear </w:t>
      </w:r>
      <w:r w:rsidR="00DB7290" w:rsidRPr="00ED170C">
        <w:rPr>
          <w:rFonts w:ascii="Arial" w:hAnsi="Arial"/>
        </w:rPr>
        <w:t>o</w:t>
      </w:r>
      <w:r w:rsidR="004D323D" w:rsidRPr="00ED170C">
        <w:rPr>
          <w:rFonts w:ascii="Arial" w:hAnsi="Arial"/>
        </w:rPr>
        <w:t>ne</w:t>
      </w:r>
      <w:r w:rsidR="00FF3E55" w:rsidRPr="00ED170C">
        <w:rPr>
          <w:rFonts w:ascii="Arial" w:hAnsi="Arial"/>
        </w:rPr>
        <w:t xml:space="preserve"> as </w:t>
      </w:r>
      <w:r w:rsidR="006C19C4" w:rsidRPr="00ED170C">
        <w:rPr>
          <w:rFonts w:ascii="Arial" w:hAnsi="Arial"/>
        </w:rPr>
        <w:t xml:space="preserve">the </w:t>
      </w:r>
      <w:r w:rsidR="00A07C03" w:rsidRPr="00ED170C">
        <w:rPr>
          <w:rFonts w:ascii="Arial" w:hAnsi="Arial"/>
        </w:rPr>
        <w:t>bidder</w:t>
      </w:r>
      <w:r w:rsidR="00FF3E55" w:rsidRPr="00ED170C">
        <w:rPr>
          <w:rFonts w:ascii="Arial" w:hAnsi="Arial"/>
        </w:rPr>
        <w:t xml:space="preserve"> develop</w:t>
      </w:r>
      <w:r w:rsidR="00640D92" w:rsidRPr="00ED170C">
        <w:rPr>
          <w:rFonts w:ascii="Arial" w:hAnsi="Arial"/>
        </w:rPr>
        <w:t xml:space="preserve">s new </w:t>
      </w:r>
      <w:r w:rsidR="00DE0BBC" w:rsidRPr="00ED170C">
        <w:rPr>
          <w:rFonts w:ascii="Arial" w:hAnsi="Arial"/>
        </w:rPr>
        <w:t xml:space="preserve">online training </w:t>
      </w:r>
      <w:r w:rsidR="00640D92" w:rsidRPr="00ED170C">
        <w:rPr>
          <w:rFonts w:ascii="Arial" w:hAnsi="Arial"/>
        </w:rPr>
        <w:t>courses</w:t>
      </w:r>
      <w:r w:rsidR="00A07C03" w:rsidRPr="00ED170C">
        <w:rPr>
          <w:rFonts w:ascii="Arial" w:hAnsi="Arial"/>
        </w:rPr>
        <w:t>.</w:t>
      </w:r>
      <w:r w:rsidR="008E0185" w:rsidRPr="00ED170C">
        <w:rPr>
          <w:rFonts w:ascii="Arial" w:hAnsi="Arial"/>
        </w:rPr>
        <w:t xml:space="preserve">  </w:t>
      </w:r>
    </w:p>
    <w:p w14:paraId="6C021185" w14:textId="4855824F" w:rsidR="00570F7D" w:rsidRPr="00ED170C" w:rsidRDefault="00787C26" w:rsidP="00114539">
      <w:pPr>
        <w:pStyle w:val="ListParagraph"/>
        <w:numPr>
          <w:ilvl w:val="0"/>
          <w:numId w:val="44"/>
        </w:numPr>
        <w:ind w:left="1080"/>
        <w:jc w:val="both"/>
        <w:rPr>
          <w:rFonts w:ascii="Arial" w:hAnsi="Arial"/>
        </w:rPr>
      </w:pPr>
      <w:r w:rsidRPr="00ED170C">
        <w:rPr>
          <w:rFonts w:ascii="Arial" w:hAnsi="Arial"/>
        </w:rPr>
        <w:t>The b</w:t>
      </w:r>
      <w:r w:rsidR="00461099" w:rsidRPr="00ED170C">
        <w:rPr>
          <w:rFonts w:ascii="Arial" w:hAnsi="Arial"/>
        </w:rPr>
        <w:t xml:space="preserve">idder will </w:t>
      </w:r>
      <w:r w:rsidR="008E0185" w:rsidRPr="00ED170C">
        <w:rPr>
          <w:rFonts w:ascii="Arial" w:hAnsi="Arial"/>
        </w:rPr>
        <w:t>ensure</w:t>
      </w:r>
      <w:r w:rsidR="009B24CA" w:rsidRPr="00ED170C">
        <w:rPr>
          <w:rFonts w:ascii="Arial" w:hAnsi="Arial"/>
        </w:rPr>
        <w:t xml:space="preserve"> </w:t>
      </w:r>
      <w:r w:rsidR="006C19C4" w:rsidRPr="00ED170C">
        <w:rPr>
          <w:rFonts w:ascii="Arial" w:hAnsi="Arial"/>
        </w:rPr>
        <w:t xml:space="preserve">that </w:t>
      </w:r>
      <w:r w:rsidR="008E0185" w:rsidRPr="00ED170C">
        <w:rPr>
          <w:rFonts w:ascii="Arial" w:hAnsi="Arial"/>
        </w:rPr>
        <w:t xml:space="preserve">the </w:t>
      </w:r>
      <w:r w:rsidR="006F220D" w:rsidRPr="00ED170C">
        <w:rPr>
          <w:rFonts w:ascii="Arial" w:hAnsi="Arial"/>
        </w:rPr>
        <w:t>online</w:t>
      </w:r>
      <w:r w:rsidR="006F220D" w:rsidRPr="00ED170C">
        <w:rPr>
          <w:rFonts w:ascii="Arial" w:hAnsi="Arial"/>
          <w:i/>
          <w:iCs/>
        </w:rPr>
        <w:t xml:space="preserve"> </w:t>
      </w:r>
      <w:r w:rsidR="004B15C2" w:rsidRPr="00ED170C">
        <w:rPr>
          <w:rFonts w:ascii="Arial" w:hAnsi="Arial"/>
        </w:rPr>
        <w:t>training</w:t>
      </w:r>
      <w:r w:rsidR="008E0185" w:rsidRPr="00ED170C">
        <w:rPr>
          <w:rFonts w:ascii="Arial" w:hAnsi="Arial"/>
        </w:rPr>
        <w:t xml:space="preserve"> course</w:t>
      </w:r>
      <w:r w:rsidR="00EF1CE5">
        <w:rPr>
          <w:rFonts w:ascii="Arial" w:hAnsi="Arial"/>
        </w:rPr>
        <w:t>s</w:t>
      </w:r>
      <w:r w:rsidR="008E0185" w:rsidRPr="00ED170C">
        <w:rPr>
          <w:rFonts w:ascii="Arial" w:hAnsi="Arial"/>
        </w:rPr>
        <w:t xml:space="preserve"> </w:t>
      </w:r>
      <w:r w:rsidR="00FB15DC" w:rsidRPr="00ED170C">
        <w:rPr>
          <w:rFonts w:ascii="Arial" w:hAnsi="Arial"/>
        </w:rPr>
        <w:t>provide participants</w:t>
      </w:r>
      <w:r w:rsidR="0066184C" w:rsidRPr="00ED170C">
        <w:rPr>
          <w:rFonts w:ascii="Arial" w:hAnsi="Arial"/>
        </w:rPr>
        <w:t xml:space="preserve"> (</w:t>
      </w:r>
      <w:r w:rsidR="000D619D" w:rsidRPr="00ED170C">
        <w:rPr>
          <w:rFonts w:ascii="Arial" w:hAnsi="Arial"/>
        </w:rPr>
        <w:t>as detailed in</w:t>
      </w:r>
      <w:r w:rsidR="0066184C" w:rsidRPr="00ED170C">
        <w:rPr>
          <w:rFonts w:ascii="Arial" w:hAnsi="Arial"/>
        </w:rPr>
        <w:t xml:space="preserve"> </w:t>
      </w:r>
      <w:r w:rsidR="0066184C" w:rsidRPr="00EF1CE5">
        <w:rPr>
          <w:rFonts w:ascii="Arial" w:hAnsi="Arial"/>
          <w:b/>
          <w:bCs/>
        </w:rPr>
        <w:t>Table 1</w:t>
      </w:r>
      <w:r w:rsidR="0066184C" w:rsidRPr="00ED170C">
        <w:rPr>
          <w:rFonts w:ascii="Arial" w:hAnsi="Arial"/>
        </w:rPr>
        <w:t>)</w:t>
      </w:r>
      <w:r w:rsidR="00FB15DC" w:rsidRPr="00ED170C">
        <w:rPr>
          <w:rFonts w:ascii="Arial" w:hAnsi="Arial"/>
        </w:rPr>
        <w:t xml:space="preserve"> with </w:t>
      </w:r>
      <w:r w:rsidR="006C19C4" w:rsidRPr="00ED170C">
        <w:rPr>
          <w:rFonts w:ascii="Arial" w:hAnsi="Arial"/>
        </w:rPr>
        <w:t xml:space="preserve">a </w:t>
      </w:r>
      <w:r w:rsidR="00FB15DC" w:rsidRPr="00ED170C">
        <w:rPr>
          <w:rFonts w:ascii="Arial" w:hAnsi="Arial"/>
        </w:rPr>
        <w:t xml:space="preserve">basic level </w:t>
      </w:r>
      <w:r w:rsidR="006C19C4" w:rsidRPr="00ED170C">
        <w:rPr>
          <w:rFonts w:ascii="Arial" w:hAnsi="Arial"/>
        </w:rPr>
        <w:t xml:space="preserve">of </w:t>
      </w:r>
      <w:r w:rsidR="00FB15DC" w:rsidRPr="00ED170C">
        <w:rPr>
          <w:rFonts w:ascii="Arial" w:hAnsi="Arial"/>
        </w:rPr>
        <w:t>knowle</w:t>
      </w:r>
      <w:r w:rsidR="00B92AC4" w:rsidRPr="00ED170C">
        <w:rPr>
          <w:rFonts w:ascii="Arial" w:hAnsi="Arial"/>
        </w:rPr>
        <w:t>d</w:t>
      </w:r>
      <w:r w:rsidR="00FB15DC" w:rsidRPr="00ED170C">
        <w:rPr>
          <w:rFonts w:ascii="Arial" w:hAnsi="Arial"/>
        </w:rPr>
        <w:t>ge</w:t>
      </w:r>
      <w:r w:rsidR="00825CD3" w:rsidRPr="00ED170C">
        <w:rPr>
          <w:rFonts w:ascii="Arial" w:hAnsi="Arial"/>
        </w:rPr>
        <w:t xml:space="preserve"> and includes</w:t>
      </w:r>
      <w:r w:rsidR="00390238" w:rsidRPr="00ED170C">
        <w:rPr>
          <w:rFonts w:ascii="Arial" w:hAnsi="Arial"/>
        </w:rPr>
        <w:t>:</w:t>
      </w:r>
    </w:p>
    <w:p w14:paraId="7C69A46E" w14:textId="596A6554" w:rsidR="0066184C" w:rsidRPr="00ED170C" w:rsidRDefault="001031AE" w:rsidP="00402BA9">
      <w:pPr>
        <w:pStyle w:val="ListParagraph"/>
        <w:numPr>
          <w:ilvl w:val="0"/>
          <w:numId w:val="38"/>
        </w:numPr>
        <w:ind w:left="1800"/>
        <w:jc w:val="both"/>
        <w:rPr>
          <w:rFonts w:ascii="Arial" w:hAnsi="Arial"/>
        </w:rPr>
      </w:pPr>
      <w:r w:rsidRPr="00ED170C">
        <w:rPr>
          <w:rFonts w:ascii="Arial" w:hAnsi="Arial"/>
        </w:rPr>
        <w:t xml:space="preserve">an </w:t>
      </w:r>
      <w:r w:rsidR="0066184C" w:rsidRPr="00ED170C">
        <w:rPr>
          <w:rFonts w:ascii="Arial" w:hAnsi="Arial"/>
        </w:rPr>
        <w:t>overview</w:t>
      </w:r>
      <w:r w:rsidR="00142F4C" w:rsidRPr="00ED170C">
        <w:rPr>
          <w:rFonts w:ascii="Arial" w:hAnsi="Arial"/>
        </w:rPr>
        <w:t xml:space="preserve"> </w:t>
      </w:r>
      <w:r w:rsidR="00084424" w:rsidRPr="00ED170C">
        <w:rPr>
          <w:rFonts w:ascii="Arial" w:hAnsi="Arial"/>
        </w:rPr>
        <w:t>of foundational</w:t>
      </w:r>
      <w:r w:rsidR="00142F4C" w:rsidRPr="00ED170C">
        <w:rPr>
          <w:rFonts w:ascii="Arial" w:hAnsi="Arial"/>
        </w:rPr>
        <w:t xml:space="preserve"> information </w:t>
      </w:r>
      <w:r w:rsidR="00084424" w:rsidRPr="00ED170C">
        <w:rPr>
          <w:rFonts w:ascii="Arial" w:hAnsi="Arial"/>
        </w:rPr>
        <w:t>necessary for</w:t>
      </w:r>
      <w:r w:rsidR="00142F4C" w:rsidRPr="00ED170C">
        <w:rPr>
          <w:rFonts w:ascii="Arial" w:hAnsi="Arial"/>
        </w:rPr>
        <w:t xml:space="preserve"> </w:t>
      </w:r>
      <w:r w:rsidR="00F07B93" w:rsidRPr="00ED170C">
        <w:rPr>
          <w:rFonts w:ascii="Arial" w:hAnsi="Arial"/>
        </w:rPr>
        <w:t xml:space="preserve">all designated personnel </w:t>
      </w:r>
      <w:r w:rsidRPr="00ED170C">
        <w:rPr>
          <w:rFonts w:ascii="Arial" w:hAnsi="Arial"/>
        </w:rPr>
        <w:t xml:space="preserve">working with </w:t>
      </w:r>
      <w:r w:rsidR="00C467E6" w:rsidRPr="00ED170C">
        <w:rPr>
          <w:rFonts w:ascii="Arial" w:hAnsi="Arial"/>
        </w:rPr>
        <w:t>preschool students</w:t>
      </w:r>
      <w:r w:rsidR="0066184C" w:rsidRPr="00ED170C">
        <w:rPr>
          <w:rFonts w:ascii="Arial" w:hAnsi="Arial"/>
        </w:rPr>
        <w:t xml:space="preserve"> </w:t>
      </w:r>
      <w:r w:rsidR="00864BB2" w:rsidRPr="00ED170C">
        <w:rPr>
          <w:rFonts w:ascii="Arial" w:hAnsi="Arial"/>
        </w:rPr>
        <w:t xml:space="preserve">with disabilities who are </w:t>
      </w:r>
      <w:proofErr w:type="gramStart"/>
      <w:r w:rsidR="00864BB2" w:rsidRPr="00ED170C">
        <w:rPr>
          <w:rFonts w:ascii="Arial" w:hAnsi="Arial"/>
        </w:rPr>
        <w:t>CLD</w:t>
      </w:r>
      <w:r w:rsidR="0066184C" w:rsidRPr="00ED170C">
        <w:rPr>
          <w:rFonts w:ascii="Arial" w:hAnsi="Arial"/>
        </w:rPr>
        <w:t>;</w:t>
      </w:r>
      <w:proofErr w:type="gramEnd"/>
    </w:p>
    <w:p w14:paraId="158B827C" w14:textId="664063DA" w:rsidR="00746A6C" w:rsidRPr="00ED170C" w:rsidRDefault="005918AF" w:rsidP="00402BA9">
      <w:pPr>
        <w:pStyle w:val="ListParagraph"/>
        <w:numPr>
          <w:ilvl w:val="0"/>
          <w:numId w:val="38"/>
        </w:numPr>
        <w:ind w:left="1800"/>
        <w:jc w:val="both"/>
        <w:rPr>
          <w:rFonts w:ascii="Arial" w:hAnsi="Arial"/>
        </w:rPr>
      </w:pPr>
      <w:r w:rsidRPr="00ED170C">
        <w:rPr>
          <w:rFonts w:ascii="Arial" w:hAnsi="Arial"/>
        </w:rPr>
        <w:t>targeted</w:t>
      </w:r>
      <w:r w:rsidR="003E6D40" w:rsidRPr="00ED170C">
        <w:rPr>
          <w:rFonts w:ascii="Arial" w:hAnsi="Arial"/>
        </w:rPr>
        <w:t xml:space="preserve"> course</w:t>
      </w:r>
      <w:r w:rsidR="00897ACC" w:rsidRPr="00ED170C">
        <w:rPr>
          <w:rFonts w:ascii="Arial" w:hAnsi="Arial"/>
        </w:rPr>
        <w:t>s</w:t>
      </w:r>
      <w:r w:rsidR="003E6D40" w:rsidRPr="00ED170C">
        <w:rPr>
          <w:rFonts w:ascii="Arial" w:hAnsi="Arial"/>
        </w:rPr>
        <w:t xml:space="preserve"> for</w:t>
      </w:r>
      <w:r w:rsidR="000E6566" w:rsidRPr="00ED170C">
        <w:rPr>
          <w:rFonts w:ascii="Arial" w:hAnsi="Arial"/>
        </w:rPr>
        <w:t xml:space="preserve"> </w:t>
      </w:r>
      <w:r w:rsidR="001031AE" w:rsidRPr="00ED170C">
        <w:rPr>
          <w:rFonts w:ascii="Arial" w:hAnsi="Arial"/>
        </w:rPr>
        <w:t xml:space="preserve">IABP </w:t>
      </w:r>
      <w:r w:rsidR="00390238" w:rsidRPr="00ED170C">
        <w:rPr>
          <w:rFonts w:ascii="Arial" w:hAnsi="Arial"/>
        </w:rPr>
        <w:t>staff</w:t>
      </w:r>
      <w:r w:rsidR="000321D2" w:rsidRPr="00ED170C">
        <w:rPr>
          <w:rFonts w:ascii="Arial" w:hAnsi="Arial"/>
        </w:rPr>
        <w:t xml:space="preserve"> in </w:t>
      </w:r>
      <w:r w:rsidR="00F07B93" w:rsidRPr="00ED170C">
        <w:rPr>
          <w:rFonts w:ascii="Arial" w:hAnsi="Arial"/>
        </w:rPr>
        <w:t xml:space="preserve">each </w:t>
      </w:r>
      <w:r w:rsidR="00897ACC" w:rsidRPr="00ED170C">
        <w:rPr>
          <w:rFonts w:ascii="Arial" w:hAnsi="Arial"/>
        </w:rPr>
        <w:t xml:space="preserve">designated </w:t>
      </w:r>
      <w:r w:rsidR="000321D2" w:rsidRPr="00ED170C">
        <w:rPr>
          <w:rFonts w:ascii="Arial" w:hAnsi="Arial"/>
        </w:rPr>
        <w:t>role</w:t>
      </w:r>
      <w:r w:rsidR="00390238" w:rsidRPr="00ED170C">
        <w:rPr>
          <w:rFonts w:ascii="Arial" w:hAnsi="Arial"/>
        </w:rPr>
        <w:t xml:space="preserve"> </w:t>
      </w:r>
      <w:r w:rsidR="00597E94" w:rsidRPr="00ED170C">
        <w:rPr>
          <w:rFonts w:ascii="Arial" w:hAnsi="Arial"/>
        </w:rPr>
        <w:t>(administrator, teacher, school psychologist, school counselor, social worker, speech</w:t>
      </w:r>
      <w:r w:rsidR="00E554F8">
        <w:rPr>
          <w:rFonts w:ascii="Arial" w:hAnsi="Arial"/>
        </w:rPr>
        <w:t>-</w:t>
      </w:r>
      <w:r w:rsidR="00597E94" w:rsidRPr="00ED170C">
        <w:rPr>
          <w:rFonts w:ascii="Arial" w:hAnsi="Arial"/>
        </w:rPr>
        <w:t>language pathologist, paraprofessional and interpreter/translator)</w:t>
      </w:r>
      <w:r w:rsidR="00142F4C" w:rsidRPr="00ED170C">
        <w:rPr>
          <w:rFonts w:ascii="Arial" w:hAnsi="Arial"/>
        </w:rPr>
        <w:t xml:space="preserve"> who have not previously completed training. </w:t>
      </w:r>
      <w:r w:rsidR="004A7EE6" w:rsidRPr="00ED170C">
        <w:rPr>
          <w:rFonts w:ascii="Arial" w:hAnsi="Arial"/>
        </w:rPr>
        <w:t>Targeted</w:t>
      </w:r>
      <w:r w:rsidR="00142F4C" w:rsidRPr="00ED170C">
        <w:rPr>
          <w:rFonts w:ascii="Arial" w:hAnsi="Arial"/>
        </w:rPr>
        <w:t xml:space="preserve"> courses should include</w:t>
      </w:r>
      <w:r w:rsidR="00131D1A" w:rsidRPr="00ED170C">
        <w:rPr>
          <w:rFonts w:ascii="Arial" w:hAnsi="Arial"/>
        </w:rPr>
        <w:t xml:space="preserve"> </w:t>
      </w:r>
      <w:r w:rsidR="00142F4C" w:rsidRPr="00ED170C">
        <w:rPr>
          <w:rFonts w:ascii="Arial" w:hAnsi="Arial"/>
        </w:rPr>
        <w:t>information that is specific to the role</w:t>
      </w:r>
      <w:r w:rsidR="004A7EE6" w:rsidRPr="00ED170C">
        <w:rPr>
          <w:rFonts w:ascii="Arial" w:hAnsi="Arial"/>
        </w:rPr>
        <w:t xml:space="preserve"> (</w:t>
      </w:r>
      <w:r w:rsidR="00B24A0D">
        <w:rPr>
          <w:rFonts w:ascii="Arial" w:hAnsi="Arial"/>
        </w:rPr>
        <w:t>e.g.</w:t>
      </w:r>
      <w:r w:rsidR="004A7EE6" w:rsidRPr="00ED170C">
        <w:rPr>
          <w:rFonts w:ascii="Arial" w:hAnsi="Arial"/>
        </w:rPr>
        <w:t xml:space="preserve"> information on the steps in education</w:t>
      </w:r>
      <w:r w:rsidR="00F07B93" w:rsidRPr="00ED170C">
        <w:rPr>
          <w:rFonts w:ascii="Arial" w:hAnsi="Arial"/>
        </w:rPr>
        <w:t>al</w:t>
      </w:r>
      <w:r w:rsidR="004A7EE6" w:rsidRPr="00ED170C">
        <w:rPr>
          <w:rFonts w:ascii="Arial" w:hAnsi="Arial"/>
        </w:rPr>
        <w:t xml:space="preserve"> interpreting </w:t>
      </w:r>
      <w:r w:rsidR="00897ACC" w:rsidRPr="00ED170C">
        <w:rPr>
          <w:rFonts w:ascii="Arial" w:hAnsi="Arial"/>
        </w:rPr>
        <w:t>for</w:t>
      </w:r>
      <w:r w:rsidR="004A7EE6" w:rsidRPr="00ED170C">
        <w:rPr>
          <w:rFonts w:ascii="Arial" w:hAnsi="Arial"/>
        </w:rPr>
        <w:t xml:space="preserve"> participants in the interpreter/translator course</w:t>
      </w:r>
      <w:r w:rsidR="00C56CC4" w:rsidRPr="00ED170C">
        <w:rPr>
          <w:rFonts w:ascii="Arial" w:hAnsi="Arial"/>
        </w:rPr>
        <w:t xml:space="preserve"> and information on working with an interpreter/translator for teachers</w:t>
      </w:r>
      <w:r w:rsidR="004A7EE6" w:rsidRPr="00ED170C">
        <w:rPr>
          <w:rFonts w:ascii="Arial" w:hAnsi="Arial"/>
        </w:rPr>
        <w:t>).</w:t>
      </w:r>
      <w:r w:rsidR="00142F4C" w:rsidRPr="00ED170C">
        <w:rPr>
          <w:rFonts w:ascii="Arial" w:hAnsi="Arial"/>
        </w:rPr>
        <w:t xml:space="preserve"> </w:t>
      </w:r>
      <w:r w:rsidR="00597E94" w:rsidRPr="00ED170C">
        <w:rPr>
          <w:rFonts w:ascii="Arial" w:hAnsi="Arial"/>
        </w:rPr>
        <w:t xml:space="preserve"> </w:t>
      </w:r>
      <w:r w:rsidR="00897ACC" w:rsidRPr="00ED170C">
        <w:rPr>
          <w:rFonts w:ascii="Arial" w:hAnsi="Arial"/>
        </w:rPr>
        <w:t>Courses</w:t>
      </w:r>
      <w:r w:rsidR="0066184C" w:rsidRPr="00ED170C">
        <w:rPr>
          <w:rFonts w:ascii="Arial" w:hAnsi="Arial"/>
        </w:rPr>
        <w:t xml:space="preserve"> </w:t>
      </w:r>
      <w:r w:rsidR="001031AE" w:rsidRPr="00ED170C">
        <w:rPr>
          <w:rFonts w:ascii="Arial" w:hAnsi="Arial"/>
        </w:rPr>
        <w:t xml:space="preserve">must be completed </w:t>
      </w:r>
      <w:r w:rsidR="0066184C" w:rsidRPr="00ED170C">
        <w:rPr>
          <w:rFonts w:ascii="Arial" w:hAnsi="Arial"/>
        </w:rPr>
        <w:t xml:space="preserve">by </w:t>
      </w:r>
      <w:r w:rsidR="00F07B93" w:rsidRPr="00ED170C">
        <w:rPr>
          <w:rFonts w:ascii="Arial" w:hAnsi="Arial"/>
        </w:rPr>
        <w:t xml:space="preserve">all </w:t>
      </w:r>
      <w:r w:rsidR="0066184C" w:rsidRPr="00ED170C">
        <w:rPr>
          <w:rFonts w:ascii="Arial" w:hAnsi="Arial"/>
        </w:rPr>
        <w:t xml:space="preserve">designated staff </w:t>
      </w:r>
      <w:r w:rsidR="001031AE" w:rsidRPr="00ED170C">
        <w:rPr>
          <w:rFonts w:ascii="Arial" w:hAnsi="Arial"/>
        </w:rPr>
        <w:t xml:space="preserve">prior to IABP </w:t>
      </w:r>
      <w:r w:rsidR="00213530" w:rsidRPr="00ED170C">
        <w:rPr>
          <w:rFonts w:ascii="Arial" w:hAnsi="Arial"/>
        </w:rPr>
        <w:t xml:space="preserve">final </w:t>
      </w:r>
      <w:r w:rsidR="001031AE" w:rsidRPr="00ED170C">
        <w:rPr>
          <w:rFonts w:ascii="Arial" w:hAnsi="Arial"/>
        </w:rPr>
        <w:t xml:space="preserve">annual </w:t>
      </w:r>
      <w:proofErr w:type="gramStart"/>
      <w:r w:rsidR="001031AE" w:rsidRPr="00ED170C">
        <w:rPr>
          <w:rFonts w:ascii="Arial" w:hAnsi="Arial"/>
        </w:rPr>
        <w:t>approval;</w:t>
      </w:r>
      <w:proofErr w:type="gramEnd"/>
      <w:r w:rsidR="001031AE" w:rsidRPr="00ED170C">
        <w:rPr>
          <w:rFonts w:ascii="Arial" w:hAnsi="Arial"/>
        </w:rPr>
        <w:t xml:space="preserve"> </w:t>
      </w:r>
    </w:p>
    <w:p w14:paraId="1F1EE83F" w14:textId="0CD64D55" w:rsidR="00461099" w:rsidRPr="00ED170C" w:rsidRDefault="00746A6C" w:rsidP="00825CD3">
      <w:pPr>
        <w:pStyle w:val="ListParagraph"/>
        <w:numPr>
          <w:ilvl w:val="0"/>
          <w:numId w:val="38"/>
        </w:numPr>
        <w:ind w:left="1800"/>
        <w:jc w:val="both"/>
        <w:rPr>
          <w:rFonts w:ascii="Arial" w:hAnsi="Arial"/>
        </w:rPr>
      </w:pPr>
      <w:r w:rsidRPr="00ED170C">
        <w:rPr>
          <w:rFonts w:ascii="Arial" w:hAnsi="Arial"/>
        </w:rPr>
        <w:t>opportunities for participants to engage in discussion and ask questions;</w:t>
      </w:r>
      <w:r w:rsidR="00825CD3" w:rsidRPr="00ED170C">
        <w:rPr>
          <w:rFonts w:ascii="Arial" w:hAnsi="Arial"/>
        </w:rPr>
        <w:t xml:space="preserve"> </w:t>
      </w:r>
      <w:r w:rsidR="00131D1A" w:rsidRPr="00ED170C">
        <w:rPr>
          <w:rFonts w:ascii="Arial" w:hAnsi="Arial"/>
        </w:rPr>
        <w:t>and</w:t>
      </w:r>
    </w:p>
    <w:p w14:paraId="5B820AFE" w14:textId="3421D01B" w:rsidR="00192276" w:rsidRPr="00ED170C" w:rsidRDefault="00897ACC" w:rsidP="005853E7">
      <w:pPr>
        <w:pStyle w:val="ListParagraph"/>
        <w:numPr>
          <w:ilvl w:val="0"/>
          <w:numId w:val="39"/>
        </w:numPr>
        <w:jc w:val="both"/>
        <w:rPr>
          <w:rFonts w:ascii="Arial" w:hAnsi="Arial"/>
        </w:rPr>
      </w:pPr>
      <w:r w:rsidRPr="00ED170C">
        <w:rPr>
          <w:rFonts w:ascii="Arial" w:hAnsi="Arial"/>
        </w:rPr>
        <w:t>content on</w:t>
      </w:r>
      <w:r w:rsidR="00E50D5A" w:rsidRPr="00ED170C">
        <w:rPr>
          <w:rFonts w:ascii="Arial" w:hAnsi="Arial"/>
        </w:rPr>
        <w:t xml:space="preserve"> </w:t>
      </w:r>
      <w:r w:rsidR="00192276" w:rsidRPr="00ED170C">
        <w:rPr>
          <w:rFonts w:ascii="Arial" w:hAnsi="Arial"/>
        </w:rPr>
        <w:t>bilingual and ENL methodology, cultural and linguistic diversity, effective preschool teams, working with or as an interpreter, and integrating bilingual programming throughout a school.</w:t>
      </w:r>
    </w:p>
    <w:p w14:paraId="1F6DB6FD" w14:textId="4910FFB2" w:rsidR="002236D2" w:rsidRPr="00ED170C" w:rsidRDefault="00CA7626" w:rsidP="005853E7">
      <w:pPr>
        <w:pStyle w:val="ListParagraph"/>
        <w:numPr>
          <w:ilvl w:val="0"/>
          <w:numId w:val="33"/>
        </w:numPr>
        <w:jc w:val="both"/>
        <w:rPr>
          <w:rFonts w:ascii="Arial" w:hAnsi="Arial"/>
        </w:rPr>
      </w:pPr>
      <w:r w:rsidRPr="00ED170C">
        <w:rPr>
          <w:rFonts w:ascii="Arial" w:hAnsi="Arial"/>
        </w:rPr>
        <w:t>d</w:t>
      </w:r>
      <w:r w:rsidR="002236D2" w:rsidRPr="00ED170C">
        <w:rPr>
          <w:rFonts w:ascii="Arial" w:hAnsi="Arial"/>
        </w:rPr>
        <w:t xml:space="preserve">evelop a </w:t>
      </w:r>
      <w:r w:rsidR="00D453EF">
        <w:rPr>
          <w:rFonts w:ascii="Arial" w:hAnsi="Arial"/>
        </w:rPr>
        <w:t xml:space="preserve">downloadable </w:t>
      </w:r>
      <w:r w:rsidR="002236D2" w:rsidRPr="00ED170C">
        <w:rPr>
          <w:rFonts w:ascii="Arial" w:hAnsi="Arial"/>
        </w:rPr>
        <w:t>IABP toolkit that includes information</w:t>
      </w:r>
      <w:r w:rsidR="00057E7E" w:rsidRPr="00ED170C">
        <w:rPr>
          <w:rFonts w:ascii="Arial" w:hAnsi="Arial"/>
        </w:rPr>
        <w:t>,</w:t>
      </w:r>
      <w:r w:rsidR="002236D2" w:rsidRPr="00ED170C">
        <w:rPr>
          <w:rFonts w:ascii="Arial" w:hAnsi="Arial"/>
        </w:rPr>
        <w:t xml:space="preserve"> </w:t>
      </w:r>
      <w:proofErr w:type="gramStart"/>
      <w:r w:rsidR="002236D2" w:rsidRPr="00ED170C">
        <w:rPr>
          <w:rFonts w:ascii="Arial" w:hAnsi="Arial"/>
        </w:rPr>
        <w:t>activities</w:t>
      </w:r>
      <w:proofErr w:type="gramEnd"/>
      <w:r w:rsidR="002236D2" w:rsidRPr="00ED170C">
        <w:rPr>
          <w:rFonts w:ascii="Arial" w:hAnsi="Arial"/>
        </w:rPr>
        <w:t xml:space="preserve"> and resources to </w:t>
      </w:r>
      <w:r w:rsidR="00057E7E" w:rsidRPr="00ED170C">
        <w:rPr>
          <w:rFonts w:ascii="Arial" w:hAnsi="Arial"/>
        </w:rPr>
        <w:t xml:space="preserve">assist preschools in implementing IABP classrooms.  </w:t>
      </w:r>
    </w:p>
    <w:p w14:paraId="3B3A5A68" w14:textId="612081F4" w:rsidR="00515F69" w:rsidRPr="00ED170C" w:rsidRDefault="00CA7626" w:rsidP="005853E7">
      <w:pPr>
        <w:pStyle w:val="ListParagraph"/>
        <w:numPr>
          <w:ilvl w:val="0"/>
          <w:numId w:val="33"/>
        </w:numPr>
        <w:jc w:val="both"/>
        <w:rPr>
          <w:rFonts w:ascii="Arial" w:hAnsi="Arial"/>
        </w:rPr>
      </w:pPr>
      <w:r w:rsidRPr="00ED170C">
        <w:rPr>
          <w:rFonts w:ascii="Arial" w:hAnsi="Arial"/>
        </w:rPr>
        <w:t xml:space="preserve">include in </w:t>
      </w:r>
      <w:r w:rsidR="007B27B8" w:rsidRPr="00ED170C">
        <w:rPr>
          <w:rFonts w:ascii="Arial" w:hAnsi="Arial"/>
        </w:rPr>
        <w:t>courses</w:t>
      </w:r>
      <w:r w:rsidR="00266893" w:rsidRPr="00ED170C">
        <w:rPr>
          <w:rFonts w:ascii="Arial" w:hAnsi="Arial"/>
        </w:rPr>
        <w:t xml:space="preserve"> and IABP toolkit</w:t>
      </w:r>
      <w:r w:rsidR="00515F69" w:rsidRPr="00ED170C">
        <w:rPr>
          <w:rFonts w:ascii="Arial" w:hAnsi="Arial"/>
        </w:rPr>
        <w:t xml:space="preserve"> information </w:t>
      </w:r>
      <w:r w:rsidR="005853E7" w:rsidRPr="00ED170C">
        <w:rPr>
          <w:rFonts w:ascii="Arial" w:hAnsi="Arial"/>
        </w:rPr>
        <w:t>for</w:t>
      </w:r>
      <w:r w:rsidR="00515F69" w:rsidRPr="00ED170C">
        <w:rPr>
          <w:rFonts w:ascii="Arial" w:hAnsi="Arial"/>
        </w:rPr>
        <w:t xml:space="preserve"> </w:t>
      </w:r>
      <w:r w:rsidR="00BB5BD5">
        <w:rPr>
          <w:rFonts w:ascii="Arial" w:hAnsi="Arial"/>
        </w:rPr>
        <w:t xml:space="preserve">special education </w:t>
      </w:r>
      <w:r w:rsidR="00515F69" w:rsidRPr="00ED170C">
        <w:rPr>
          <w:rFonts w:ascii="Arial" w:hAnsi="Arial"/>
        </w:rPr>
        <w:t>professionals on how to obtain a bilingual extension.</w:t>
      </w:r>
    </w:p>
    <w:p w14:paraId="56507F82" w14:textId="3726459B" w:rsidR="00AD34BE" w:rsidRDefault="00266893" w:rsidP="008B710A">
      <w:pPr>
        <w:pStyle w:val="ListParagraph"/>
        <w:numPr>
          <w:ilvl w:val="0"/>
          <w:numId w:val="33"/>
        </w:numPr>
        <w:jc w:val="both"/>
        <w:rPr>
          <w:rFonts w:ascii="Arial" w:hAnsi="Arial"/>
        </w:rPr>
      </w:pPr>
      <w:r w:rsidRPr="00D44F6B">
        <w:rPr>
          <w:rFonts w:ascii="Arial" w:hAnsi="Arial"/>
        </w:rPr>
        <w:t>i</w:t>
      </w:r>
      <w:r w:rsidR="00CA7626" w:rsidRPr="00D44F6B">
        <w:rPr>
          <w:rFonts w:ascii="Arial" w:hAnsi="Arial"/>
        </w:rPr>
        <w:t xml:space="preserve">nclude in </w:t>
      </w:r>
      <w:r w:rsidR="007B27B8" w:rsidRPr="00D44F6B">
        <w:rPr>
          <w:rFonts w:ascii="Arial" w:hAnsi="Arial"/>
        </w:rPr>
        <w:t>courses</w:t>
      </w:r>
      <w:r w:rsidRPr="00D44F6B">
        <w:rPr>
          <w:rFonts w:ascii="Arial" w:hAnsi="Arial"/>
        </w:rPr>
        <w:t xml:space="preserve"> and IABP toolkit</w:t>
      </w:r>
      <w:r w:rsidR="00515F69" w:rsidRPr="00D44F6B">
        <w:rPr>
          <w:rFonts w:ascii="Arial" w:hAnsi="Arial"/>
        </w:rPr>
        <w:t xml:space="preserve"> information </w:t>
      </w:r>
      <w:r w:rsidR="005853E7" w:rsidRPr="00D44F6B">
        <w:rPr>
          <w:rFonts w:ascii="Arial" w:hAnsi="Arial"/>
        </w:rPr>
        <w:t>for</w:t>
      </w:r>
      <w:r w:rsidR="00515F69" w:rsidRPr="00D44F6B">
        <w:rPr>
          <w:rFonts w:ascii="Arial" w:hAnsi="Arial"/>
        </w:rPr>
        <w:t xml:space="preserve"> professionals and paraprofessionals on </w:t>
      </w:r>
      <w:r w:rsidR="00CA7626" w:rsidRPr="00D44F6B">
        <w:rPr>
          <w:rFonts w:ascii="Arial" w:hAnsi="Arial"/>
        </w:rPr>
        <w:t xml:space="preserve">bilingual special education </w:t>
      </w:r>
      <w:r w:rsidR="00515F69" w:rsidRPr="008575B3">
        <w:rPr>
          <w:rFonts w:ascii="Arial" w:hAnsi="Arial"/>
        </w:rPr>
        <w:t>tuition assistance</w:t>
      </w:r>
      <w:r w:rsidR="00F07B93" w:rsidRPr="00D44F6B">
        <w:rPr>
          <w:rFonts w:ascii="Arial" w:hAnsi="Arial"/>
        </w:rPr>
        <w:t xml:space="preserve"> and </w:t>
      </w:r>
      <w:r w:rsidR="00515F69" w:rsidRPr="00D44F6B">
        <w:rPr>
          <w:rFonts w:ascii="Arial" w:hAnsi="Arial"/>
        </w:rPr>
        <w:t>scholarship programs</w:t>
      </w:r>
      <w:r w:rsidR="00D44F6B" w:rsidRPr="00D44F6B">
        <w:rPr>
          <w:rFonts w:ascii="Arial" w:hAnsi="Arial"/>
        </w:rPr>
        <w:t>.</w:t>
      </w:r>
      <w:r w:rsidR="00515F69" w:rsidRPr="00D44F6B">
        <w:rPr>
          <w:rFonts w:ascii="Arial" w:hAnsi="Arial"/>
        </w:rPr>
        <w:t xml:space="preserve"> </w:t>
      </w:r>
    </w:p>
    <w:p w14:paraId="465EA0A6" w14:textId="77777777" w:rsidR="008B710A" w:rsidRPr="00434981" w:rsidRDefault="008B710A" w:rsidP="008B710A">
      <w:pPr>
        <w:pStyle w:val="ListParagraph"/>
        <w:ind w:left="1080"/>
        <w:jc w:val="both"/>
        <w:rPr>
          <w:rFonts w:ascii="Arial" w:hAnsi="Arial" w:cs="Arial"/>
        </w:rPr>
      </w:pPr>
    </w:p>
    <w:p w14:paraId="69C7C0F3" w14:textId="3A1E03D4" w:rsidR="00404B6D" w:rsidRPr="00434981" w:rsidRDefault="00717A7E" w:rsidP="00434981">
      <w:pPr>
        <w:jc w:val="both"/>
        <w:rPr>
          <w:rFonts w:ascii="Arial" w:hAnsi="Arial" w:cs="Arial"/>
          <w:color w:val="000000"/>
          <w:szCs w:val="24"/>
          <w:shd w:val="clear" w:color="auto" w:fill="FFFFFF"/>
        </w:rPr>
      </w:pPr>
      <w:r w:rsidRPr="00434981">
        <w:rPr>
          <w:rFonts w:ascii="Arial" w:hAnsi="Arial" w:cs="Arial"/>
          <w:color w:val="000000"/>
          <w:szCs w:val="24"/>
          <w:shd w:val="clear" w:color="auto" w:fill="FFFFFF"/>
        </w:rPr>
        <w:t xml:space="preserve">The vendor must agree to meet all NYSED requirements for issuing </w:t>
      </w:r>
      <w:hyperlink r:id="rId24" w:history="1">
        <w:r w:rsidRPr="00434981">
          <w:rPr>
            <w:rFonts w:ascii="Arial" w:hAnsi="Arial" w:cs="Arial"/>
            <w:color w:val="000000"/>
            <w:szCs w:val="24"/>
            <w:shd w:val="clear" w:color="auto" w:fill="FFFFFF"/>
          </w:rPr>
          <w:t>continuing teacher and leader education credits.</w:t>
        </w:r>
      </w:hyperlink>
    </w:p>
    <w:p w14:paraId="231A313F" w14:textId="3EDFFF86" w:rsidR="00057E7E" w:rsidRPr="00434981" w:rsidRDefault="00057E7E" w:rsidP="005853E7">
      <w:pPr>
        <w:ind w:left="90"/>
        <w:jc w:val="both"/>
        <w:rPr>
          <w:rStyle w:val="Hyperlink"/>
          <w:rFonts w:ascii="Arial" w:hAnsi="Arial" w:cs="Arial"/>
          <w:szCs w:val="24"/>
        </w:rPr>
      </w:pPr>
    </w:p>
    <w:p w14:paraId="708C5B70" w14:textId="77777777" w:rsidR="00DC426F" w:rsidRPr="00ED170C" w:rsidRDefault="00DC426F">
      <w:pPr>
        <w:rPr>
          <w:rFonts w:ascii="Arial" w:hAnsi="Arial"/>
        </w:rPr>
      </w:pPr>
    </w:p>
    <w:p w14:paraId="088C43A2" w14:textId="539CBAE4" w:rsidR="00DC426F" w:rsidRPr="00ED170C" w:rsidRDefault="00DC426F">
      <w:pPr>
        <w:rPr>
          <w:rFonts w:ascii="Arial" w:hAnsi="Arial"/>
          <w:b/>
          <w:bCs/>
        </w:rPr>
      </w:pPr>
      <w:r w:rsidRPr="00ED170C">
        <w:rPr>
          <w:rFonts w:ascii="Arial" w:hAnsi="Arial"/>
          <w:b/>
          <w:bCs/>
        </w:rPr>
        <w:t>Table 1</w:t>
      </w:r>
    </w:p>
    <w:p w14:paraId="3497FC8F" w14:textId="77777777" w:rsidR="00DC426F" w:rsidRPr="00ED170C" w:rsidRDefault="00DC426F">
      <w:pPr>
        <w:rPr>
          <w:rFonts w:ascii="Arial" w:hAnsi="Arial"/>
        </w:rPr>
      </w:pPr>
    </w:p>
    <w:p w14:paraId="25765496" w14:textId="77777777" w:rsidR="00DC426F" w:rsidRPr="00ED170C" w:rsidRDefault="00DC426F">
      <w:pPr>
        <w:rPr>
          <w:rFonts w:ascii="Arial" w:hAnsi="Arial"/>
          <w:b/>
          <w:bCs/>
        </w:rPr>
      </w:pPr>
      <w:r w:rsidRPr="00ED170C">
        <w:rPr>
          <w:rFonts w:ascii="Arial" w:hAnsi="Arial"/>
          <w:b/>
          <w:bCs/>
        </w:rPr>
        <w:t>Course Requirements</w:t>
      </w:r>
    </w:p>
    <w:tbl>
      <w:tblPr>
        <w:tblStyle w:val="TableGrid"/>
        <w:tblW w:w="0" w:type="auto"/>
        <w:tblLook w:val="04A0" w:firstRow="1" w:lastRow="0" w:firstColumn="1" w:lastColumn="0" w:noHBand="0" w:noVBand="1"/>
      </w:tblPr>
      <w:tblGrid>
        <w:gridCol w:w="3148"/>
        <w:gridCol w:w="2803"/>
        <w:gridCol w:w="2570"/>
        <w:gridCol w:w="2269"/>
      </w:tblGrid>
      <w:tr w:rsidR="00864BB2" w:rsidRPr="00ED170C" w14:paraId="24CB6EF2" w14:textId="6AE7E363" w:rsidTr="00266893">
        <w:tc>
          <w:tcPr>
            <w:tcW w:w="3148" w:type="dxa"/>
          </w:tcPr>
          <w:p w14:paraId="3DF96C8B" w14:textId="7FE6E803" w:rsidR="00864BB2" w:rsidRPr="00ED170C" w:rsidRDefault="00864BB2" w:rsidP="00DC426F">
            <w:pPr>
              <w:rPr>
                <w:rFonts w:ascii="Arial" w:hAnsi="Arial"/>
                <w:b/>
                <w:bCs/>
              </w:rPr>
            </w:pPr>
            <w:r w:rsidRPr="00ED170C">
              <w:rPr>
                <w:rFonts w:ascii="Arial" w:hAnsi="Arial"/>
                <w:b/>
                <w:bCs/>
              </w:rPr>
              <w:t>Role</w:t>
            </w:r>
          </w:p>
        </w:tc>
        <w:tc>
          <w:tcPr>
            <w:tcW w:w="2803" w:type="dxa"/>
          </w:tcPr>
          <w:p w14:paraId="24C5E145" w14:textId="68F2D809" w:rsidR="00864BB2" w:rsidRPr="00ED170C" w:rsidRDefault="00864BB2" w:rsidP="00DC426F">
            <w:pPr>
              <w:rPr>
                <w:rFonts w:ascii="Arial" w:hAnsi="Arial"/>
                <w:b/>
                <w:bCs/>
              </w:rPr>
            </w:pPr>
            <w:r w:rsidRPr="00ED170C">
              <w:rPr>
                <w:rFonts w:ascii="Arial" w:hAnsi="Arial"/>
                <w:b/>
                <w:bCs/>
              </w:rPr>
              <w:t>Introduction/Refresher Course</w:t>
            </w:r>
          </w:p>
        </w:tc>
        <w:tc>
          <w:tcPr>
            <w:tcW w:w="2570" w:type="dxa"/>
          </w:tcPr>
          <w:p w14:paraId="565FE690" w14:textId="585FB60C" w:rsidR="00864BB2" w:rsidRPr="00ED170C" w:rsidRDefault="00864BB2" w:rsidP="00DC426F">
            <w:pPr>
              <w:rPr>
                <w:rFonts w:ascii="Arial" w:hAnsi="Arial"/>
                <w:b/>
                <w:bCs/>
              </w:rPr>
            </w:pPr>
            <w:r w:rsidRPr="00ED170C">
              <w:rPr>
                <w:rFonts w:ascii="Arial" w:hAnsi="Arial"/>
                <w:b/>
                <w:bCs/>
              </w:rPr>
              <w:t>Course</w:t>
            </w:r>
          </w:p>
        </w:tc>
        <w:tc>
          <w:tcPr>
            <w:tcW w:w="2269" w:type="dxa"/>
          </w:tcPr>
          <w:p w14:paraId="5D0B3B08" w14:textId="04C20A7B" w:rsidR="00864BB2" w:rsidRPr="00ED170C" w:rsidRDefault="00864BB2" w:rsidP="00DC426F">
            <w:pPr>
              <w:rPr>
                <w:rFonts w:ascii="Arial" w:hAnsi="Arial"/>
                <w:b/>
                <w:bCs/>
              </w:rPr>
            </w:pPr>
            <w:r w:rsidRPr="00ED170C">
              <w:rPr>
                <w:rFonts w:ascii="Arial" w:hAnsi="Arial"/>
                <w:b/>
                <w:bCs/>
              </w:rPr>
              <w:t>Total Hours</w:t>
            </w:r>
          </w:p>
        </w:tc>
      </w:tr>
      <w:tr w:rsidR="00864BB2" w:rsidRPr="00ED170C" w14:paraId="69A04CCA" w14:textId="12E49BAB" w:rsidTr="00266893">
        <w:tc>
          <w:tcPr>
            <w:tcW w:w="3148" w:type="dxa"/>
          </w:tcPr>
          <w:p w14:paraId="2B6BF7F5" w14:textId="769D3676" w:rsidR="00864BB2" w:rsidRPr="00ED170C" w:rsidRDefault="00864BB2">
            <w:pPr>
              <w:rPr>
                <w:rFonts w:ascii="Arial" w:hAnsi="Arial"/>
              </w:rPr>
            </w:pPr>
            <w:r w:rsidRPr="00ED170C">
              <w:rPr>
                <w:rFonts w:ascii="Arial" w:hAnsi="Arial"/>
              </w:rPr>
              <w:t>Special Education Teacher</w:t>
            </w:r>
          </w:p>
        </w:tc>
        <w:tc>
          <w:tcPr>
            <w:tcW w:w="2803" w:type="dxa"/>
          </w:tcPr>
          <w:p w14:paraId="681434C3" w14:textId="1AB56065" w:rsidR="00864BB2" w:rsidRPr="00ED170C" w:rsidRDefault="00864BB2">
            <w:pPr>
              <w:rPr>
                <w:rFonts w:ascii="Arial" w:hAnsi="Arial"/>
              </w:rPr>
            </w:pPr>
            <w:r w:rsidRPr="00ED170C">
              <w:rPr>
                <w:rFonts w:ascii="Arial" w:hAnsi="Arial"/>
              </w:rPr>
              <w:t>5 hours</w:t>
            </w:r>
          </w:p>
        </w:tc>
        <w:tc>
          <w:tcPr>
            <w:tcW w:w="2570" w:type="dxa"/>
          </w:tcPr>
          <w:p w14:paraId="6A3916F9" w14:textId="6CEA0376" w:rsidR="00864BB2" w:rsidRPr="00ED170C" w:rsidRDefault="00213530">
            <w:pPr>
              <w:rPr>
                <w:rFonts w:ascii="Arial" w:hAnsi="Arial"/>
              </w:rPr>
            </w:pPr>
            <w:r w:rsidRPr="00ED170C">
              <w:rPr>
                <w:rFonts w:ascii="Arial" w:hAnsi="Arial"/>
              </w:rPr>
              <w:t>15</w:t>
            </w:r>
            <w:r w:rsidR="00864BB2" w:rsidRPr="00ED170C">
              <w:rPr>
                <w:rFonts w:ascii="Arial" w:hAnsi="Arial"/>
              </w:rPr>
              <w:t xml:space="preserve"> hours</w:t>
            </w:r>
          </w:p>
        </w:tc>
        <w:tc>
          <w:tcPr>
            <w:tcW w:w="2269" w:type="dxa"/>
          </w:tcPr>
          <w:p w14:paraId="6734A8F7" w14:textId="7B0CB7BC" w:rsidR="00864BB2" w:rsidRPr="00ED170C" w:rsidRDefault="00DB136F">
            <w:pPr>
              <w:rPr>
                <w:rFonts w:ascii="Arial" w:hAnsi="Arial"/>
              </w:rPr>
            </w:pPr>
            <w:r w:rsidRPr="00ED170C">
              <w:rPr>
                <w:rFonts w:ascii="Arial" w:hAnsi="Arial"/>
              </w:rPr>
              <w:t>2</w:t>
            </w:r>
            <w:r w:rsidR="00213530" w:rsidRPr="00ED170C">
              <w:rPr>
                <w:rFonts w:ascii="Arial" w:hAnsi="Arial"/>
              </w:rPr>
              <w:t>0</w:t>
            </w:r>
            <w:r w:rsidR="00787C26" w:rsidRPr="00ED170C">
              <w:rPr>
                <w:rFonts w:ascii="Arial" w:hAnsi="Arial"/>
              </w:rPr>
              <w:t xml:space="preserve"> hours</w:t>
            </w:r>
          </w:p>
        </w:tc>
      </w:tr>
      <w:tr w:rsidR="00864BB2" w:rsidRPr="00ED170C" w14:paraId="2CC7AC8D" w14:textId="6A42EE42" w:rsidTr="00266893">
        <w:tc>
          <w:tcPr>
            <w:tcW w:w="3148" w:type="dxa"/>
          </w:tcPr>
          <w:p w14:paraId="45AEC0EB" w14:textId="1F4203CA" w:rsidR="00864BB2" w:rsidRPr="00ED170C" w:rsidRDefault="00864BB2">
            <w:pPr>
              <w:rPr>
                <w:rFonts w:ascii="Arial" w:hAnsi="Arial"/>
              </w:rPr>
            </w:pPr>
            <w:r w:rsidRPr="00ED170C">
              <w:rPr>
                <w:rFonts w:ascii="Arial" w:hAnsi="Arial"/>
              </w:rPr>
              <w:t>Related Services Provider</w:t>
            </w:r>
            <w:r w:rsidR="00B24A0D">
              <w:rPr>
                <w:rFonts w:ascii="Arial" w:hAnsi="Arial"/>
              </w:rPr>
              <w:t>*</w:t>
            </w:r>
          </w:p>
        </w:tc>
        <w:tc>
          <w:tcPr>
            <w:tcW w:w="2803" w:type="dxa"/>
          </w:tcPr>
          <w:p w14:paraId="5C2BC18C" w14:textId="7FECA0AA" w:rsidR="00864BB2" w:rsidRPr="00ED170C" w:rsidRDefault="00864BB2">
            <w:pPr>
              <w:rPr>
                <w:rFonts w:ascii="Arial" w:hAnsi="Arial"/>
              </w:rPr>
            </w:pPr>
            <w:r w:rsidRPr="00ED170C">
              <w:rPr>
                <w:rFonts w:ascii="Arial" w:hAnsi="Arial"/>
              </w:rPr>
              <w:t>5 hours</w:t>
            </w:r>
          </w:p>
        </w:tc>
        <w:tc>
          <w:tcPr>
            <w:tcW w:w="2570" w:type="dxa"/>
          </w:tcPr>
          <w:p w14:paraId="15AD1152" w14:textId="1918BFAF" w:rsidR="00864BB2" w:rsidRPr="00ED170C" w:rsidRDefault="00B92AC4">
            <w:pPr>
              <w:rPr>
                <w:rFonts w:ascii="Arial" w:hAnsi="Arial"/>
              </w:rPr>
            </w:pPr>
            <w:r w:rsidRPr="00ED170C">
              <w:rPr>
                <w:rFonts w:ascii="Arial" w:hAnsi="Arial"/>
              </w:rPr>
              <w:t>5</w:t>
            </w:r>
            <w:r w:rsidR="00864BB2" w:rsidRPr="00ED170C">
              <w:rPr>
                <w:rFonts w:ascii="Arial" w:hAnsi="Arial"/>
              </w:rPr>
              <w:t xml:space="preserve"> hours</w:t>
            </w:r>
          </w:p>
        </w:tc>
        <w:tc>
          <w:tcPr>
            <w:tcW w:w="2269" w:type="dxa"/>
          </w:tcPr>
          <w:p w14:paraId="24BB54B6" w14:textId="0388B091" w:rsidR="00864BB2" w:rsidRPr="00ED170C" w:rsidRDefault="00DB136F">
            <w:pPr>
              <w:rPr>
                <w:rFonts w:ascii="Arial" w:hAnsi="Arial"/>
              </w:rPr>
            </w:pPr>
            <w:r w:rsidRPr="00ED170C">
              <w:rPr>
                <w:rFonts w:ascii="Arial" w:hAnsi="Arial"/>
              </w:rPr>
              <w:t>10</w:t>
            </w:r>
            <w:r w:rsidR="00787C26" w:rsidRPr="00ED170C">
              <w:rPr>
                <w:rFonts w:ascii="Arial" w:hAnsi="Arial"/>
              </w:rPr>
              <w:t xml:space="preserve"> hours</w:t>
            </w:r>
          </w:p>
        </w:tc>
      </w:tr>
      <w:tr w:rsidR="00864BB2" w:rsidRPr="00ED170C" w14:paraId="1286955D" w14:textId="41AD91D3" w:rsidTr="00266893">
        <w:tc>
          <w:tcPr>
            <w:tcW w:w="3148" w:type="dxa"/>
          </w:tcPr>
          <w:p w14:paraId="0333763E" w14:textId="34FC7384" w:rsidR="00864BB2" w:rsidRPr="00ED170C" w:rsidRDefault="00864BB2">
            <w:pPr>
              <w:rPr>
                <w:rFonts w:ascii="Arial" w:hAnsi="Arial"/>
              </w:rPr>
            </w:pPr>
            <w:r w:rsidRPr="00ED170C">
              <w:rPr>
                <w:rFonts w:ascii="Arial" w:hAnsi="Arial"/>
              </w:rPr>
              <w:t>Paraprofessional</w:t>
            </w:r>
          </w:p>
        </w:tc>
        <w:tc>
          <w:tcPr>
            <w:tcW w:w="2803" w:type="dxa"/>
          </w:tcPr>
          <w:p w14:paraId="684BD3E8" w14:textId="33DC9D7C" w:rsidR="00864BB2" w:rsidRPr="00ED170C" w:rsidRDefault="00864BB2">
            <w:pPr>
              <w:rPr>
                <w:rFonts w:ascii="Arial" w:hAnsi="Arial"/>
              </w:rPr>
            </w:pPr>
            <w:r w:rsidRPr="00ED170C">
              <w:rPr>
                <w:rFonts w:ascii="Arial" w:hAnsi="Arial"/>
              </w:rPr>
              <w:t>5 hours</w:t>
            </w:r>
          </w:p>
        </w:tc>
        <w:tc>
          <w:tcPr>
            <w:tcW w:w="2570" w:type="dxa"/>
          </w:tcPr>
          <w:p w14:paraId="400D4BA4" w14:textId="3C7DF59E" w:rsidR="00864BB2" w:rsidRPr="00ED170C" w:rsidRDefault="00B92AC4">
            <w:pPr>
              <w:rPr>
                <w:rFonts w:ascii="Arial" w:hAnsi="Arial"/>
              </w:rPr>
            </w:pPr>
            <w:r w:rsidRPr="00ED170C">
              <w:rPr>
                <w:rFonts w:ascii="Arial" w:hAnsi="Arial"/>
              </w:rPr>
              <w:t>5</w:t>
            </w:r>
            <w:r w:rsidR="00864BB2" w:rsidRPr="00ED170C">
              <w:rPr>
                <w:rFonts w:ascii="Arial" w:hAnsi="Arial"/>
              </w:rPr>
              <w:t xml:space="preserve"> hours</w:t>
            </w:r>
          </w:p>
        </w:tc>
        <w:tc>
          <w:tcPr>
            <w:tcW w:w="2269" w:type="dxa"/>
          </w:tcPr>
          <w:p w14:paraId="3AC01EF9" w14:textId="6A2B935E" w:rsidR="00864BB2" w:rsidRPr="00ED170C" w:rsidRDefault="00DB136F">
            <w:pPr>
              <w:rPr>
                <w:rFonts w:ascii="Arial" w:hAnsi="Arial"/>
              </w:rPr>
            </w:pPr>
            <w:r w:rsidRPr="00ED170C">
              <w:rPr>
                <w:rFonts w:ascii="Arial" w:hAnsi="Arial"/>
              </w:rPr>
              <w:t>10</w:t>
            </w:r>
            <w:r w:rsidR="00787C26" w:rsidRPr="00ED170C">
              <w:rPr>
                <w:rFonts w:ascii="Arial" w:hAnsi="Arial"/>
              </w:rPr>
              <w:t xml:space="preserve"> hours</w:t>
            </w:r>
          </w:p>
        </w:tc>
      </w:tr>
      <w:tr w:rsidR="00864BB2" w:rsidRPr="00ED170C" w14:paraId="611CE168" w14:textId="77710FB2" w:rsidTr="00266893">
        <w:tc>
          <w:tcPr>
            <w:tcW w:w="3148" w:type="dxa"/>
          </w:tcPr>
          <w:p w14:paraId="10AFCB48" w14:textId="184F81FC" w:rsidR="00864BB2" w:rsidRPr="00ED170C" w:rsidRDefault="00864BB2">
            <w:pPr>
              <w:rPr>
                <w:rFonts w:ascii="Arial" w:hAnsi="Arial"/>
              </w:rPr>
            </w:pPr>
            <w:r w:rsidRPr="00ED170C">
              <w:rPr>
                <w:rFonts w:ascii="Arial" w:hAnsi="Arial"/>
              </w:rPr>
              <w:t>Interpreter/Translator</w:t>
            </w:r>
          </w:p>
        </w:tc>
        <w:tc>
          <w:tcPr>
            <w:tcW w:w="2803" w:type="dxa"/>
          </w:tcPr>
          <w:p w14:paraId="43165462" w14:textId="31925E1D" w:rsidR="00864BB2" w:rsidRPr="00ED170C" w:rsidRDefault="00864BB2">
            <w:pPr>
              <w:rPr>
                <w:rFonts w:ascii="Arial" w:hAnsi="Arial"/>
              </w:rPr>
            </w:pPr>
            <w:r w:rsidRPr="00ED170C">
              <w:rPr>
                <w:rFonts w:ascii="Arial" w:hAnsi="Arial"/>
              </w:rPr>
              <w:t>5 hours</w:t>
            </w:r>
          </w:p>
        </w:tc>
        <w:tc>
          <w:tcPr>
            <w:tcW w:w="2570" w:type="dxa"/>
          </w:tcPr>
          <w:p w14:paraId="4AB01B87" w14:textId="27D8841D" w:rsidR="00864BB2" w:rsidRPr="00ED170C" w:rsidRDefault="00B92AC4">
            <w:pPr>
              <w:rPr>
                <w:rFonts w:ascii="Arial" w:hAnsi="Arial"/>
              </w:rPr>
            </w:pPr>
            <w:r w:rsidRPr="00ED170C">
              <w:rPr>
                <w:rFonts w:ascii="Arial" w:hAnsi="Arial"/>
              </w:rPr>
              <w:t>5</w:t>
            </w:r>
            <w:r w:rsidR="00864BB2" w:rsidRPr="00ED170C">
              <w:rPr>
                <w:rFonts w:ascii="Arial" w:hAnsi="Arial"/>
              </w:rPr>
              <w:t xml:space="preserve"> hours</w:t>
            </w:r>
          </w:p>
        </w:tc>
        <w:tc>
          <w:tcPr>
            <w:tcW w:w="2269" w:type="dxa"/>
          </w:tcPr>
          <w:p w14:paraId="47740651" w14:textId="749EA861" w:rsidR="00864BB2" w:rsidRPr="00ED170C" w:rsidRDefault="00DB136F">
            <w:pPr>
              <w:rPr>
                <w:rFonts w:ascii="Arial" w:hAnsi="Arial"/>
              </w:rPr>
            </w:pPr>
            <w:r w:rsidRPr="00ED170C">
              <w:rPr>
                <w:rFonts w:ascii="Arial" w:hAnsi="Arial"/>
              </w:rPr>
              <w:t>10</w:t>
            </w:r>
            <w:r w:rsidR="00787C26" w:rsidRPr="00ED170C">
              <w:rPr>
                <w:rFonts w:ascii="Arial" w:hAnsi="Arial"/>
              </w:rPr>
              <w:t xml:space="preserve"> hours</w:t>
            </w:r>
          </w:p>
        </w:tc>
      </w:tr>
      <w:tr w:rsidR="00864BB2" w:rsidRPr="00ED170C" w14:paraId="319C527C" w14:textId="49232592" w:rsidTr="00266893">
        <w:tc>
          <w:tcPr>
            <w:tcW w:w="3148" w:type="dxa"/>
          </w:tcPr>
          <w:p w14:paraId="4B1E8507" w14:textId="36976435" w:rsidR="00864BB2" w:rsidRPr="00ED170C" w:rsidRDefault="00864BB2">
            <w:pPr>
              <w:rPr>
                <w:rFonts w:ascii="Arial" w:hAnsi="Arial"/>
              </w:rPr>
            </w:pPr>
            <w:r w:rsidRPr="00ED170C">
              <w:rPr>
                <w:rFonts w:ascii="Arial" w:hAnsi="Arial"/>
              </w:rPr>
              <w:t>Administrator</w:t>
            </w:r>
          </w:p>
        </w:tc>
        <w:tc>
          <w:tcPr>
            <w:tcW w:w="2803" w:type="dxa"/>
          </w:tcPr>
          <w:p w14:paraId="6CE24551" w14:textId="57313DA0" w:rsidR="00864BB2" w:rsidRPr="00ED170C" w:rsidRDefault="00864BB2">
            <w:pPr>
              <w:rPr>
                <w:rFonts w:ascii="Arial" w:hAnsi="Arial"/>
              </w:rPr>
            </w:pPr>
            <w:r w:rsidRPr="00ED170C">
              <w:rPr>
                <w:rFonts w:ascii="Arial" w:hAnsi="Arial"/>
              </w:rPr>
              <w:t>5 hours</w:t>
            </w:r>
          </w:p>
        </w:tc>
        <w:tc>
          <w:tcPr>
            <w:tcW w:w="2570" w:type="dxa"/>
          </w:tcPr>
          <w:p w14:paraId="3F8A2438" w14:textId="387F735B" w:rsidR="00864BB2" w:rsidRPr="00ED170C" w:rsidRDefault="00B92AC4">
            <w:pPr>
              <w:rPr>
                <w:rFonts w:ascii="Arial" w:hAnsi="Arial"/>
              </w:rPr>
            </w:pPr>
            <w:r w:rsidRPr="00ED170C">
              <w:rPr>
                <w:rFonts w:ascii="Arial" w:hAnsi="Arial"/>
              </w:rPr>
              <w:t>1</w:t>
            </w:r>
            <w:r w:rsidR="001702A2" w:rsidRPr="00ED170C">
              <w:rPr>
                <w:rFonts w:ascii="Arial" w:hAnsi="Arial"/>
              </w:rPr>
              <w:t>5</w:t>
            </w:r>
            <w:r w:rsidR="00864BB2" w:rsidRPr="00ED170C">
              <w:rPr>
                <w:rFonts w:ascii="Arial" w:hAnsi="Arial"/>
              </w:rPr>
              <w:t xml:space="preserve"> hours</w:t>
            </w:r>
          </w:p>
        </w:tc>
        <w:tc>
          <w:tcPr>
            <w:tcW w:w="2269" w:type="dxa"/>
          </w:tcPr>
          <w:p w14:paraId="64652B34" w14:textId="54CB9B71" w:rsidR="00864BB2" w:rsidRPr="00ED170C" w:rsidRDefault="001702A2">
            <w:pPr>
              <w:rPr>
                <w:rFonts w:ascii="Arial" w:hAnsi="Arial"/>
              </w:rPr>
            </w:pPr>
            <w:r w:rsidRPr="00ED170C">
              <w:rPr>
                <w:rFonts w:ascii="Arial" w:hAnsi="Arial"/>
              </w:rPr>
              <w:t>20</w:t>
            </w:r>
            <w:r w:rsidR="00787C26" w:rsidRPr="00ED170C">
              <w:rPr>
                <w:rFonts w:ascii="Arial" w:hAnsi="Arial"/>
              </w:rPr>
              <w:t xml:space="preserve"> hours</w:t>
            </w:r>
          </w:p>
        </w:tc>
      </w:tr>
    </w:tbl>
    <w:p w14:paraId="09F2C205" w14:textId="77777777" w:rsidR="00631780" w:rsidRDefault="00631780" w:rsidP="00631780">
      <w:pPr>
        <w:rPr>
          <w:rFonts w:ascii="Arial" w:hAnsi="Arial"/>
        </w:rPr>
      </w:pPr>
    </w:p>
    <w:p w14:paraId="45527F3E" w14:textId="0421CDCD" w:rsidR="00883E2A" w:rsidRPr="00923F50" w:rsidRDefault="00B24A0D" w:rsidP="00923F50">
      <w:pPr>
        <w:rPr>
          <w:rFonts w:ascii="Arial" w:hAnsi="Arial"/>
        </w:rPr>
      </w:pPr>
      <w:r w:rsidRPr="00923F50">
        <w:rPr>
          <w:rFonts w:ascii="Arial" w:hAnsi="Arial"/>
        </w:rPr>
        <w:t>*school psychologist, school counselor, social worker, speech-language pathologist</w:t>
      </w:r>
    </w:p>
    <w:p w14:paraId="60D24767" w14:textId="77777777" w:rsidR="00B24A0D" w:rsidRPr="00923F50" w:rsidRDefault="00B24A0D" w:rsidP="00923F50">
      <w:pPr>
        <w:pStyle w:val="ListParagraph"/>
        <w:rPr>
          <w:rFonts w:ascii="Arial" w:hAnsi="Arial"/>
          <w:highlight w:val="yellow"/>
        </w:rPr>
      </w:pPr>
    </w:p>
    <w:p w14:paraId="3DFB25BA" w14:textId="4EE7603F" w:rsidR="00A817EB" w:rsidRPr="00ED170C" w:rsidRDefault="00A817EB" w:rsidP="005853E7">
      <w:pPr>
        <w:pStyle w:val="ListParagraph"/>
        <w:numPr>
          <w:ilvl w:val="0"/>
          <w:numId w:val="34"/>
        </w:numPr>
        <w:ind w:left="360"/>
        <w:jc w:val="both"/>
        <w:rPr>
          <w:rFonts w:ascii="Arial" w:hAnsi="Arial"/>
          <w:b/>
          <w:iCs/>
        </w:rPr>
      </w:pPr>
      <w:r w:rsidRPr="00ED170C">
        <w:rPr>
          <w:rFonts w:ascii="Arial" w:hAnsi="Arial"/>
          <w:b/>
          <w:iCs/>
        </w:rPr>
        <w:t xml:space="preserve">Coordination </w:t>
      </w:r>
    </w:p>
    <w:p w14:paraId="1E95D059" w14:textId="77777777" w:rsidR="00A817EB" w:rsidRPr="00ED170C" w:rsidRDefault="00A817EB" w:rsidP="005853E7">
      <w:pPr>
        <w:pStyle w:val="ListParagraph"/>
        <w:ind w:left="360"/>
        <w:jc w:val="both"/>
        <w:rPr>
          <w:rFonts w:ascii="Arial" w:hAnsi="Arial" w:cs="Arial"/>
        </w:rPr>
      </w:pPr>
      <w:r w:rsidRPr="00ED170C">
        <w:rPr>
          <w:rFonts w:ascii="Arial" w:hAnsi="Arial" w:cs="Arial"/>
        </w:rPr>
        <w:t>The bidder will:</w:t>
      </w:r>
    </w:p>
    <w:p w14:paraId="2698D257" w14:textId="539DD3AD" w:rsidR="00467D5D" w:rsidRPr="00ED170C" w:rsidRDefault="00467D5D" w:rsidP="00467D5D">
      <w:pPr>
        <w:pStyle w:val="ListParagraph"/>
        <w:numPr>
          <w:ilvl w:val="0"/>
          <w:numId w:val="35"/>
        </w:numPr>
        <w:jc w:val="both"/>
        <w:rPr>
          <w:rFonts w:ascii="Arial" w:hAnsi="Arial"/>
        </w:rPr>
      </w:pPr>
      <w:r w:rsidRPr="00ED170C">
        <w:rPr>
          <w:rFonts w:ascii="Arial" w:hAnsi="Arial"/>
        </w:rPr>
        <w:t xml:space="preserve">update content for all courses </w:t>
      </w:r>
      <w:r w:rsidR="00D453EF">
        <w:rPr>
          <w:rFonts w:ascii="Arial" w:hAnsi="Arial"/>
        </w:rPr>
        <w:t xml:space="preserve">and </w:t>
      </w:r>
      <w:r w:rsidR="00091DF9">
        <w:rPr>
          <w:rFonts w:ascii="Arial" w:hAnsi="Arial"/>
        </w:rPr>
        <w:t>downloadable</w:t>
      </w:r>
      <w:r w:rsidR="00D453EF">
        <w:rPr>
          <w:rFonts w:ascii="Arial" w:hAnsi="Arial"/>
        </w:rPr>
        <w:t xml:space="preserve"> toolkit </w:t>
      </w:r>
      <w:r w:rsidRPr="00ED170C">
        <w:rPr>
          <w:rFonts w:ascii="Arial" w:hAnsi="Arial"/>
        </w:rPr>
        <w:t>at least annually to align with current research as well as State and federal regulation</w:t>
      </w:r>
      <w:r>
        <w:rPr>
          <w:rFonts w:ascii="Arial" w:hAnsi="Arial"/>
        </w:rPr>
        <w:t>s</w:t>
      </w:r>
      <w:r w:rsidRPr="00ED170C">
        <w:rPr>
          <w:rFonts w:ascii="Arial" w:hAnsi="Arial"/>
        </w:rPr>
        <w:t xml:space="preserve"> and guidance.  </w:t>
      </w:r>
    </w:p>
    <w:p w14:paraId="510766A4" w14:textId="4609F526" w:rsidR="00A44EEA" w:rsidRPr="00ED170C" w:rsidRDefault="00FB3ECD" w:rsidP="005853E7">
      <w:pPr>
        <w:pStyle w:val="ListParagraph"/>
        <w:numPr>
          <w:ilvl w:val="0"/>
          <w:numId w:val="35"/>
        </w:numPr>
        <w:jc w:val="both"/>
        <w:rPr>
          <w:rFonts w:ascii="Arial" w:hAnsi="Arial"/>
        </w:rPr>
      </w:pPr>
      <w:r>
        <w:rPr>
          <w:rFonts w:ascii="Arial" w:hAnsi="Arial" w:cs="Arial"/>
        </w:rPr>
        <w:t>by May 1, 2022,</w:t>
      </w:r>
      <w:r w:rsidR="004F1D24" w:rsidRPr="00ED170C">
        <w:rPr>
          <w:rFonts w:ascii="Arial" w:hAnsi="Arial" w:cs="Arial"/>
        </w:rPr>
        <w:t xml:space="preserve"> </w:t>
      </w:r>
      <w:r w:rsidR="005861FB" w:rsidRPr="00ED170C">
        <w:rPr>
          <w:rFonts w:ascii="Arial" w:hAnsi="Arial" w:cs="Arial"/>
        </w:rPr>
        <w:t>coordinate access to</w:t>
      </w:r>
      <w:r w:rsidR="004B64A9" w:rsidRPr="00ED170C">
        <w:rPr>
          <w:rFonts w:ascii="Arial" w:hAnsi="Arial" w:cs="Arial"/>
        </w:rPr>
        <w:t xml:space="preserve"> training</w:t>
      </w:r>
      <w:r w:rsidR="00D453EF">
        <w:rPr>
          <w:rFonts w:ascii="Arial" w:hAnsi="Arial" w:cs="Arial"/>
        </w:rPr>
        <w:t>, upon referral from NYSED,</w:t>
      </w:r>
      <w:r w:rsidR="004F1D24" w:rsidRPr="00ED170C">
        <w:rPr>
          <w:rFonts w:ascii="Arial" w:hAnsi="Arial" w:cs="Arial"/>
        </w:rPr>
        <w:t xml:space="preserve"> </w:t>
      </w:r>
      <w:r w:rsidR="005861FB" w:rsidRPr="00ED170C">
        <w:rPr>
          <w:rFonts w:ascii="Arial" w:hAnsi="Arial" w:cs="Arial"/>
        </w:rPr>
        <w:t>for</w:t>
      </w:r>
      <w:r w:rsidR="004F1D24" w:rsidRPr="00ED170C">
        <w:rPr>
          <w:rFonts w:ascii="Arial" w:hAnsi="Arial" w:cs="Arial"/>
        </w:rPr>
        <w:t xml:space="preserve"> </w:t>
      </w:r>
      <w:r w:rsidR="004C62E2" w:rsidRPr="00ED170C">
        <w:rPr>
          <w:rFonts w:ascii="Arial" w:hAnsi="Arial" w:cs="Arial"/>
        </w:rPr>
        <w:t>§</w:t>
      </w:r>
      <w:r w:rsidR="005861FB" w:rsidRPr="00ED170C">
        <w:rPr>
          <w:rFonts w:ascii="Arial" w:hAnsi="Arial" w:cs="Arial"/>
        </w:rPr>
        <w:t>4410 preschool program</w:t>
      </w:r>
      <w:r w:rsidR="00897ACC" w:rsidRPr="00ED170C">
        <w:rPr>
          <w:rFonts w:ascii="Arial" w:hAnsi="Arial" w:cs="Arial"/>
        </w:rPr>
        <w:t>s</w:t>
      </w:r>
      <w:r w:rsidR="005861FB" w:rsidRPr="00ED170C">
        <w:rPr>
          <w:rFonts w:ascii="Arial" w:hAnsi="Arial" w:cs="Arial"/>
        </w:rPr>
        <w:t xml:space="preserve"> </w:t>
      </w:r>
      <w:r w:rsidR="004B64A9" w:rsidRPr="00ED170C">
        <w:rPr>
          <w:rFonts w:ascii="Arial" w:hAnsi="Arial" w:cs="Arial"/>
        </w:rPr>
        <w:t>seek</w:t>
      </w:r>
      <w:r w:rsidR="005861FB" w:rsidRPr="00ED170C">
        <w:rPr>
          <w:rFonts w:ascii="Arial" w:hAnsi="Arial" w:cs="Arial"/>
        </w:rPr>
        <w:t>ing</w:t>
      </w:r>
      <w:r w:rsidR="004B64A9" w:rsidRPr="00ED170C">
        <w:rPr>
          <w:rFonts w:ascii="Arial" w:hAnsi="Arial" w:cs="Arial"/>
        </w:rPr>
        <w:t xml:space="preserve"> </w:t>
      </w:r>
      <w:r w:rsidR="001702A2" w:rsidRPr="00ED170C">
        <w:rPr>
          <w:rFonts w:ascii="Arial" w:hAnsi="Arial" w:cs="Arial"/>
        </w:rPr>
        <w:t xml:space="preserve">NYSED </w:t>
      </w:r>
      <w:r w:rsidR="004B64A9" w:rsidRPr="00ED170C">
        <w:rPr>
          <w:rFonts w:ascii="Arial" w:hAnsi="Arial" w:cs="Arial"/>
        </w:rPr>
        <w:t xml:space="preserve">approval to offer </w:t>
      </w:r>
      <w:proofErr w:type="gramStart"/>
      <w:r w:rsidR="004B64A9" w:rsidRPr="00ED170C">
        <w:rPr>
          <w:rFonts w:ascii="Arial" w:hAnsi="Arial" w:cs="Arial"/>
        </w:rPr>
        <w:t>IABPs</w:t>
      </w:r>
      <w:r w:rsidR="00A44EEA" w:rsidRPr="00ED170C">
        <w:rPr>
          <w:rFonts w:ascii="Arial" w:hAnsi="Arial" w:cs="Arial"/>
        </w:rPr>
        <w:t>;</w:t>
      </w:r>
      <w:proofErr w:type="gramEnd"/>
    </w:p>
    <w:p w14:paraId="2540EEDD" w14:textId="19DA5DE8" w:rsidR="00897ACC" w:rsidRPr="00ED170C" w:rsidRDefault="00897ACC" w:rsidP="005853E7">
      <w:pPr>
        <w:pStyle w:val="ListParagraph"/>
        <w:numPr>
          <w:ilvl w:val="0"/>
          <w:numId w:val="35"/>
        </w:numPr>
        <w:jc w:val="both"/>
        <w:rPr>
          <w:rFonts w:ascii="Arial" w:hAnsi="Arial"/>
        </w:rPr>
      </w:pPr>
      <w:r w:rsidRPr="00ED170C">
        <w:rPr>
          <w:rFonts w:ascii="Arial" w:hAnsi="Arial" w:cs="Arial"/>
        </w:rPr>
        <w:t>monitor</w:t>
      </w:r>
      <w:r w:rsidR="00A44EEA" w:rsidRPr="00ED170C">
        <w:rPr>
          <w:rFonts w:ascii="Arial" w:hAnsi="Arial" w:cs="Arial"/>
        </w:rPr>
        <w:t xml:space="preserve"> participants</w:t>
      </w:r>
      <w:r w:rsidR="00496A8B">
        <w:rPr>
          <w:rFonts w:ascii="Arial" w:hAnsi="Arial" w:cs="Arial"/>
        </w:rPr>
        <w:t>’</w:t>
      </w:r>
      <w:r w:rsidR="00A44EEA" w:rsidRPr="00ED170C">
        <w:rPr>
          <w:rFonts w:ascii="Arial" w:hAnsi="Arial" w:cs="Arial"/>
        </w:rPr>
        <w:t xml:space="preserve"> </w:t>
      </w:r>
      <w:r w:rsidRPr="00ED170C">
        <w:rPr>
          <w:rFonts w:ascii="Arial" w:hAnsi="Arial" w:cs="Arial"/>
        </w:rPr>
        <w:t>completion of</w:t>
      </w:r>
      <w:r w:rsidR="00A44EEA" w:rsidRPr="00ED170C">
        <w:rPr>
          <w:rFonts w:ascii="Arial" w:hAnsi="Arial" w:cs="Arial"/>
        </w:rPr>
        <w:t xml:space="preserve"> courses</w:t>
      </w:r>
      <w:r w:rsidR="00217661" w:rsidRPr="00ED170C">
        <w:rPr>
          <w:rFonts w:ascii="Arial" w:hAnsi="Arial" w:cs="Arial"/>
        </w:rPr>
        <w:t xml:space="preserve"> and maintain documentation of </w:t>
      </w:r>
      <w:proofErr w:type="gramStart"/>
      <w:r w:rsidR="00217661" w:rsidRPr="00ED170C">
        <w:rPr>
          <w:rFonts w:ascii="Arial" w:hAnsi="Arial" w:cs="Arial"/>
        </w:rPr>
        <w:t>completion</w:t>
      </w:r>
      <w:r w:rsidRPr="00ED170C">
        <w:rPr>
          <w:rFonts w:ascii="Arial" w:hAnsi="Arial" w:cs="Arial"/>
        </w:rPr>
        <w:t>;</w:t>
      </w:r>
      <w:proofErr w:type="gramEnd"/>
    </w:p>
    <w:p w14:paraId="7F546703" w14:textId="0680BCFE" w:rsidR="00034902" w:rsidRPr="00ED170C" w:rsidRDefault="00897ACC" w:rsidP="005853E7">
      <w:pPr>
        <w:pStyle w:val="ListParagraph"/>
        <w:numPr>
          <w:ilvl w:val="0"/>
          <w:numId w:val="35"/>
        </w:numPr>
        <w:jc w:val="both"/>
        <w:rPr>
          <w:rFonts w:ascii="Arial" w:hAnsi="Arial"/>
        </w:rPr>
      </w:pPr>
      <w:r w:rsidRPr="00ED170C">
        <w:rPr>
          <w:rFonts w:ascii="Arial" w:hAnsi="Arial" w:cs="Arial"/>
        </w:rPr>
        <w:t>communicate</w:t>
      </w:r>
      <w:r w:rsidR="00A44EEA" w:rsidRPr="00ED170C">
        <w:rPr>
          <w:rFonts w:ascii="Arial" w:hAnsi="Arial" w:cs="Arial"/>
        </w:rPr>
        <w:t xml:space="preserve"> </w:t>
      </w:r>
      <w:r w:rsidR="00217661" w:rsidRPr="00ED170C">
        <w:rPr>
          <w:rFonts w:ascii="Arial" w:hAnsi="Arial" w:cs="Arial"/>
        </w:rPr>
        <w:t xml:space="preserve">and collaborate </w:t>
      </w:r>
      <w:r w:rsidR="00A44EEA" w:rsidRPr="00ED170C">
        <w:rPr>
          <w:rFonts w:ascii="Arial" w:hAnsi="Arial" w:cs="Arial"/>
        </w:rPr>
        <w:t xml:space="preserve">with </w:t>
      </w:r>
      <w:r w:rsidR="004C62E2" w:rsidRPr="00ED170C">
        <w:rPr>
          <w:rFonts w:ascii="Arial" w:hAnsi="Arial" w:cs="Arial"/>
        </w:rPr>
        <w:t>§</w:t>
      </w:r>
      <w:r w:rsidR="00A44EEA" w:rsidRPr="00ED170C">
        <w:rPr>
          <w:rFonts w:ascii="Arial" w:hAnsi="Arial" w:cs="Arial"/>
        </w:rPr>
        <w:t xml:space="preserve">4410 preschool programs </w:t>
      </w:r>
      <w:r w:rsidRPr="00ED170C">
        <w:rPr>
          <w:rFonts w:ascii="Arial" w:hAnsi="Arial" w:cs="Arial"/>
        </w:rPr>
        <w:t>to ensure timely completion of</w:t>
      </w:r>
      <w:r w:rsidR="00220DF7">
        <w:rPr>
          <w:rFonts w:ascii="Arial" w:hAnsi="Arial" w:cs="Arial"/>
        </w:rPr>
        <w:t xml:space="preserve"> </w:t>
      </w:r>
      <w:proofErr w:type="gramStart"/>
      <w:r w:rsidRPr="00ED170C">
        <w:rPr>
          <w:rFonts w:ascii="Arial" w:hAnsi="Arial" w:cs="Arial"/>
        </w:rPr>
        <w:t>courses;</w:t>
      </w:r>
      <w:proofErr w:type="gramEnd"/>
    </w:p>
    <w:p w14:paraId="1A92222E" w14:textId="4F439E0D" w:rsidR="004B64A9" w:rsidRPr="00ED170C" w:rsidRDefault="005861FB" w:rsidP="005853E7">
      <w:pPr>
        <w:pStyle w:val="ListParagraph"/>
        <w:numPr>
          <w:ilvl w:val="0"/>
          <w:numId w:val="35"/>
        </w:numPr>
        <w:jc w:val="both"/>
        <w:rPr>
          <w:rFonts w:ascii="Arial" w:hAnsi="Arial"/>
        </w:rPr>
      </w:pPr>
      <w:r w:rsidRPr="00ED170C">
        <w:rPr>
          <w:rFonts w:ascii="Arial" w:hAnsi="Arial" w:cs="Arial"/>
        </w:rPr>
        <w:t xml:space="preserve">report </w:t>
      </w:r>
      <w:r w:rsidR="005C241F" w:rsidRPr="00ED170C">
        <w:rPr>
          <w:rFonts w:ascii="Arial" w:hAnsi="Arial" w:cs="Arial"/>
        </w:rPr>
        <w:t xml:space="preserve">weekly </w:t>
      </w:r>
      <w:r w:rsidR="00043E8E" w:rsidRPr="00ED170C">
        <w:rPr>
          <w:rFonts w:ascii="Arial" w:hAnsi="Arial" w:cs="Arial"/>
        </w:rPr>
        <w:t>to NYSED</w:t>
      </w:r>
      <w:r w:rsidR="00217661" w:rsidRPr="00ED170C">
        <w:rPr>
          <w:rFonts w:ascii="Arial" w:hAnsi="Arial" w:cs="Arial"/>
        </w:rPr>
        <w:t xml:space="preserve"> </w:t>
      </w:r>
      <w:r w:rsidR="00B31EB4" w:rsidRPr="00ED170C">
        <w:rPr>
          <w:rFonts w:ascii="Arial" w:hAnsi="Arial" w:cs="Arial"/>
        </w:rPr>
        <w:t xml:space="preserve">preschool programs </w:t>
      </w:r>
      <w:r w:rsidR="00217661" w:rsidRPr="00ED170C">
        <w:rPr>
          <w:rFonts w:ascii="Arial" w:hAnsi="Arial" w:cs="Arial"/>
        </w:rPr>
        <w:t xml:space="preserve">that have </w:t>
      </w:r>
      <w:r w:rsidR="00043E8E" w:rsidRPr="00ED170C">
        <w:rPr>
          <w:rFonts w:ascii="Arial" w:hAnsi="Arial" w:cs="Arial"/>
        </w:rPr>
        <w:t>complet</w:t>
      </w:r>
      <w:r w:rsidR="00217661" w:rsidRPr="00ED170C">
        <w:rPr>
          <w:rFonts w:ascii="Arial" w:hAnsi="Arial" w:cs="Arial"/>
        </w:rPr>
        <w:t>ed</w:t>
      </w:r>
      <w:r w:rsidR="00043E8E" w:rsidRPr="00ED170C">
        <w:rPr>
          <w:rFonts w:ascii="Arial" w:hAnsi="Arial" w:cs="Arial"/>
        </w:rPr>
        <w:t xml:space="preserve"> </w:t>
      </w:r>
      <w:r w:rsidR="00217661" w:rsidRPr="00ED170C">
        <w:rPr>
          <w:rFonts w:ascii="Arial" w:hAnsi="Arial" w:cs="Arial"/>
        </w:rPr>
        <w:t xml:space="preserve">the </w:t>
      </w:r>
      <w:r w:rsidR="00043E8E" w:rsidRPr="00ED170C">
        <w:rPr>
          <w:rFonts w:ascii="Arial" w:hAnsi="Arial" w:cs="Arial"/>
        </w:rPr>
        <w:t>overview training</w:t>
      </w:r>
      <w:r w:rsidR="00E50C01" w:rsidRPr="00ED170C">
        <w:rPr>
          <w:rFonts w:ascii="Arial" w:hAnsi="Arial" w:cs="Arial"/>
        </w:rPr>
        <w:t xml:space="preserve"> </w:t>
      </w:r>
      <w:r w:rsidR="00217661" w:rsidRPr="00ED170C">
        <w:rPr>
          <w:rFonts w:ascii="Arial" w:hAnsi="Arial" w:cs="Arial"/>
        </w:rPr>
        <w:t xml:space="preserve">required </w:t>
      </w:r>
      <w:r w:rsidR="00B31EB4" w:rsidRPr="00ED170C">
        <w:rPr>
          <w:rFonts w:ascii="Arial" w:hAnsi="Arial" w:cs="Arial"/>
        </w:rPr>
        <w:t>f</w:t>
      </w:r>
      <w:r w:rsidR="00897ACC" w:rsidRPr="00ED170C">
        <w:rPr>
          <w:rFonts w:ascii="Arial" w:hAnsi="Arial" w:cs="Arial"/>
        </w:rPr>
        <w:t>o</w:t>
      </w:r>
      <w:r w:rsidR="00B31EB4" w:rsidRPr="00ED170C">
        <w:rPr>
          <w:rFonts w:ascii="Arial" w:hAnsi="Arial" w:cs="Arial"/>
        </w:rPr>
        <w:t>r</w:t>
      </w:r>
      <w:r w:rsidR="00043E8E" w:rsidRPr="00ED170C">
        <w:rPr>
          <w:rFonts w:ascii="Arial" w:hAnsi="Arial" w:cs="Arial"/>
        </w:rPr>
        <w:t xml:space="preserve"> provisional approval to offer IABPs</w:t>
      </w:r>
      <w:r w:rsidR="00A44EEA" w:rsidRPr="00ED170C">
        <w:rPr>
          <w:rFonts w:ascii="Arial" w:hAnsi="Arial" w:cs="Arial"/>
        </w:rPr>
        <w:t>;</w:t>
      </w:r>
      <w:r w:rsidR="00043E8E" w:rsidRPr="00ED170C">
        <w:rPr>
          <w:rFonts w:ascii="Arial" w:hAnsi="Arial" w:cs="Arial"/>
        </w:rPr>
        <w:t xml:space="preserve"> </w:t>
      </w:r>
      <w:r w:rsidR="00403E73">
        <w:rPr>
          <w:rFonts w:ascii="Arial" w:hAnsi="Arial" w:cs="Arial"/>
        </w:rPr>
        <w:t>and</w:t>
      </w:r>
    </w:p>
    <w:p w14:paraId="75A5BC10" w14:textId="70133C3A" w:rsidR="00B5552B" w:rsidRPr="00ED170C" w:rsidRDefault="00043E8E" w:rsidP="005853E7">
      <w:pPr>
        <w:pStyle w:val="ListParagraph"/>
        <w:numPr>
          <w:ilvl w:val="0"/>
          <w:numId w:val="35"/>
        </w:numPr>
        <w:jc w:val="both"/>
        <w:rPr>
          <w:rFonts w:ascii="Arial" w:hAnsi="Arial"/>
        </w:rPr>
      </w:pPr>
      <w:r w:rsidRPr="00ED170C">
        <w:rPr>
          <w:rFonts w:ascii="Arial" w:hAnsi="Arial" w:cs="Arial"/>
        </w:rPr>
        <w:t xml:space="preserve">report </w:t>
      </w:r>
      <w:r w:rsidR="005C241F" w:rsidRPr="00ED170C">
        <w:rPr>
          <w:rFonts w:ascii="Arial" w:hAnsi="Arial" w:cs="Arial"/>
        </w:rPr>
        <w:t xml:space="preserve">weekly </w:t>
      </w:r>
      <w:r w:rsidRPr="00ED170C">
        <w:rPr>
          <w:rFonts w:ascii="Arial" w:hAnsi="Arial" w:cs="Arial"/>
        </w:rPr>
        <w:t xml:space="preserve">to NYSED </w:t>
      </w:r>
      <w:r w:rsidR="001F6BF4" w:rsidRPr="00ED170C">
        <w:rPr>
          <w:rFonts w:ascii="Arial" w:hAnsi="Arial" w:cs="Arial"/>
        </w:rPr>
        <w:t xml:space="preserve">the names of </w:t>
      </w:r>
      <w:r w:rsidR="00B31EB4" w:rsidRPr="00ED170C">
        <w:rPr>
          <w:rFonts w:ascii="Arial" w:hAnsi="Arial" w:cs="Arial"/>
        </w:rPr>
        <w:t xml:space="preserve">preschool programs </w:t>
      </w:r>
      <w:r w:rsidR="005861FB" w:rsidRPr="00ED170C">
        <w:rPr>
          <w:rFonts w:ascii="Arial" w:hAnsi="Arial" w:cs="Arial"/>
        </w:rPr>
        <w:t>completi</w:t>
      </w:r>
      <w:r w:rsidR="001F6BF4" w:rsidRPr="00ED170C">
        <w:rPr>
          <w:rFonts w:ascii="Arial" w:hAnsi="Arial" w:cs="Arial"/>
        </w:rPr>
        <w:t>ng</w:t>
      </w:r>
      <w:r w:rsidR="005861FB" w:rsidRPr="00ED170C">
        <w:rPr>
          <w:rFonts w:ascii="Arial" w:hAnsi="Arial" w:cs="Arial"/>
        </w:rPr>
        <w:t xml:space="preserve"> </w:t>
      </w:r>
      <w:r w:rsidR="001F6BF4" w:rsidRPr="00ED170C">
        <w:rPr>
          <w:rFonts w:ascii="Arial" w:hAnsi="Arial" w:cs="Arial"/>
        </w:rPr>
        <w:t>the</w:t>
      </w:r>
      <w:r w:rsidRPr="00ED170C">
        <w:rPr>
          <w:rFonts w:ascii="Arial" w:hAnsi="Arial" w:cs="Arial"/>
        </w:rPr>
        <w:t xml:space="preserve"> </w:t>
      </w:r>
      <w:r w:rsidR="001F6BF4" w:rsidRPr="00ED170C">
        <w:rPr>
          <w:rFonts w:ascii="Arial" w:hAnsi="Arial" w:cs="Arial"/>
        </w:rPr>
        <w:t xml:space="preserve">role-specific </w:t>
      </w:r>
      <w:r w:rsidRPr="00ED170C">
        <w:rPr>
          <w:rFonts w:ascii="Arial" w:hAnsi="Arial" w:cs="Arial"/>
        </w:rPr>
        <w:t>course</w:t>
      </w:r>
      <w:r w:rsidR="00B31EB4" w:rsidRPr="00ED170C">
        <w:rPr>
          <w:rFonts w:ascii="Arial" w:hAnsi="Arial" w:cs="Arial"/>
        </w:rPr>
        <w:t>s</w:t>
      </w:r>
      <w:r w:rsidRPr="00ED170C">
        <w:rPr>
          <w:rFonts w:ascii="Arial" w:hAnsi="Arial" w:cs="Arial"/>
        </w:rPr>
        <w:t xml:space="preserve"> </w:t>
      </w:r>
      <w:r w:rsidR="005861FB" w:rsidRPr="00ED170C">
        <w:rPr>
          <w:rFonts w:ascii="Arial" w:hAnsi="Arial" w:cs="Arial"/>
        </w:rPr>
        <w:t xml:space="preserve">for </w:t>
      </w:r>
      <w:r w:rsidR="000E6566" w:rsidRPr="00ED170C">
        <w:rPr>
          <w:rFonts w:ascii="Arial" w:hAnsi="Arial" w:cs="Arial"/>
        </w:rPr>
        <w:t xml:space="preserve">final </w:t>
      </w:r>
      <w:r w:rsidR="005861FB" w:rsidRPr="00ED170C">
        <w:rPr>
          <w:rFonts w:ascii="Arial" w:hAnsi="Arial" w:cs="Arial"/>
        </w:rPr>
        <w:t>annual</w:t>
      </w:r>
      <w:r w:rsidR="001F6BF4" w:rsidRPr="00ED170C">
        <w:rPr>
          <w:rFonts w:ascii="Arial" w:hAnsi="Arial" w:cs="Arial"/>
        </w:rPr>
        <w:t xml:space="preserve"> IABP </w:t>
      </w:r>
      <w:r w:rsidR="005861FB" w:rsidRPr="00ED170C">
        <w:rPr>
          <w:rFonts w:ascii="Arial" w:hAnsi="Arial" w:cs="Arial"/>
        </w:rPr>
        <w:t>approval.</w:t>
      </w:r>
    </w:p>
    <w:p w14:paraId="3F05440D" w14:textId="77777777" w:rsidR="00D45D8C" w:rsidRPr="00ED170C" w:rsidRDefault="00D45D8C" w:rsidP="005853E7">
      <w:pPr>
        <w:jc w:val="both"/>
        <w:rPr>
          <w:rFonts w:ascii="Arial" w:hAnsi="Arial"/>
          <w:b/>
        </w:rPr>
      </w:pPr>
    </w:p>
    <w:p w14:paraId="48106F2E" w14:textId="4C52F768" w:rsidR="00D45D8C" w:rsidRPr="00ED170C" w:rsidRDefault="00D45D8C" w:rsidP="005853E7">
      <w:pPr>
        <w:pStyle w:val="Heading3"/>
        <w:jc w:val="both"/>
        <w:rPr>
          <w:u w:val="none"/>
        </w:rPr>
      </w:pPr>
      <w:r w:rsidRPr="00ED170C">
        <w:rPr>
          <w:u w:val="none"/>
        </w:rPr>
        <w:t>Payments and Reports</w:t>
      </w:r>
    </w:p>
    <w:p w14:paraId="328042B1" w14:textId="7A92E675" w:rsidR="00665A32" w:rsidRPr="00ED170C" w:rsidRDefault="00CA7626" w:rsidP="00114539">
      <w:pPr>
        <w:pStyle w:val="ListParagraph"/>
        <w:numPr>
          <w:ilvl w:val="0"/>
          <w:numId w:val="42"/>
        </w:numPr>
        <w:ind w:left="360"/>
        <w:jc w:val="both"/>
        <w:rPr>
          <w:rFonts w:ascii="Arial" w:hAnsi="Arial" w:cs="Arial"/>
        </w:rPr>
      </w:pPr>
      <w:r w:rsidRPr="00ED170C">
        <w:rPr>
          <w:rFonts w:ascii="Arial" w:hAnsi="Arial" w:cs="Arial"/>
        </w:rPr>
        <w:t xml:space="preserve">The </w:t>
      </w:r>
      <w:r w:rsidR="002B4178" w:rsidRPr="00ED170C">
        <w:rPr>
          <w:rFonts w:ascii="Arial" w:hAnsi="Arial" w:cs="Arial"/>
        </w:rPr>
        <w:t>vendor</w:t>
      </w:r>
      <w:r w:rsidRPr="00ED170C">
        <w:rPr>
          <w:rFonts w:ascii="Arial" w:hAnsi="Arial" w:cs="Arial"/>
        </w:rPr>
        <w:t xml:space="preserve"> will</w:t>
      </w:r>
      <w:r w:rsidR="00665A32" w:rsidRPr="00ED170C">
        <w:rPr>
          <w:rFonts w:ascii="Arial" w:hAnsi="Arial" w:cs="Arial"/>
        </w:rPr>
        <w:t>:</w:t>
      </w:r>
    </w:p>
    <w:p w14:paraId="7075420C" w14:textId="6327E28E" w:rsidR="00665A32" w:rsidRPr="00ED170C" w:rsidRDefault="00CA7626" w:rsidP="00114539">
      <w:pPr>
        <w:pStyle w:val="ListParagraph"/>
        <w:numPr>
          <w:ilvl w:val="0"/>
          <w:numId w:val="43"/>
        </w:numPr>
        <w:jc w:val="both"/>
        <w:rPr>
          <w:rFonts w:ascii="Arial" w:hAnsi="Arial" w:cs="Arial"/>
        </w:rPr>
      </w:pPr>
      <w:r w:rsidRPr="00ED170C">
        <w:rPr>
          <w:rFonts w:ascii="Arial" w:hAnsi="Arial" w:cs="Arial"/>
        </w:rPr>
        <w:t xml:space="preserve">submit quarterly reports to NYSED, </w:t>
      </w:r>
      <w:r w:rsidR="00852851" w:rsidRPr="00ED170C">
        <w:rPr>
          <w:rFonts w:ascii="Arial" w:hAnsi="Arial" w:cs="Arial"/>
        </w:rPr>
        <w:t xml:space="preserve">on a form provided by </w:t>
      </w:r>
      <w:r w:rsidR="00E13FD1" w:rsidRPr="00ED170C">
        <w:rPr>
          <w:rFonts w:ascii="Arial" w:hAnsi="Arial" w:cs="Arial"/>
        </w:rPr>
        <w:t>OSE</w:t>
      </w:r>
      <w:r w:rsidR="00852851" w:rsidRPr="00ED170C">
        <w:rPr>
          <w:rFonts w:ascii="Arial" w:hAnsi="Arial" w:cs="Arial"/>
        </w:rPr>
        <w:t xml:space="preserve">, </w:t>
      </w:r>
      <w:r w:rsidRPr="00ED170C">
        <w:rPr>
          <w:rFonts w:ascii="Arial" w:hAnsi="Arial" w:cs="Arial"/>
        </w:rPr>
        <w:t xml:space="preserve">due on </w:t>
      </w:r>
      <w:r w:rsidR="00D44611">
        <w:rPr>
          <w:rFonts w:ascii="Arial" w:hAnsi="Arial" w:cs="Arial"/>
        </w:rPr>
        <w:t>February 28</w:t>
      </w:r>
      <w:r w:rsidRPr="00ED170C">
        <w:rPr>
          <w:rFonts w:ascii="Arial" w:hAnsi="Arial" w:cs="Arial"/>
        </w:rPr>
        <w:t xml:space="preserve">, </w:t>
      </w:r>
      <w:r w:rsidR="00D44611">
        <w:rPr>
          <w:rFonts w:ascii="Arial" w:hAnsi="Arial" w:cs="Arial"/>
        </w:rPr>
        <w:t xml:space="preserve">May </w:t>
      </w:r>
      <w:r w:rsidR="00145170">
        <w:rPr>
          <w:rFonts w:ascii="Arial" w:hAnsi="Arial" w:cs="Arial"/>
        </w:rPr>
        <w:t>31</w:t>
      </w:r>
      <w:r w:rsidR="00156576">
        <w:rPr>
          <w:rFonts w:ascii="Arial" w:hAnsi="Arial" w:cs="Arial"/>
        </w:rPr>
        <w:t>,</w:t>
      </w:r>
      <w:r w:rsidR="00156576" w:rsidRPr="00ED170C">
        <w:rPr>
          <w:rFonts w:ascii="Arial" w:hAnsi="Arial" w:cs="Arial"/>
        </w:rPr>
        <w:t xml:space="preserve"> </w:t>
      </w:r>
      <w:r w:rsidR="00D44611">
        <w:rPr>
          <w:rFonts w:ascii="Arial" w:hAnsi="Arial" w:cs="Arial"/>
        </w:rPr>
        <w:t>August 31</w:t>
      </w:r>
      <w:r w:rsidRPr="00ED170C">
        <w:rPr>
          <w:rFonts w:ascii="Arial" w:hAnsi="Arial" w:cs="Arial"/>
        </w:rPr>
        <w:t xml:space="preserve"> and </w:t>
      </w:r>
      <w:r w:rsidR="00D44611">
        <w:rPr>
          <w:rFonts w:ascii="Arial" w:hAnsi="Arial" w:cs="Arial"/>
        </w:rPr>
        <w:t>November</w:t>
      </w:r>
      <w:r w:rsidR="00D44611" w:rsidRPr="00ED170C">
        <w:rPr>
          <w:rFonts w:ascii="Arial" w:hAnsi="Arial" w:cs="Arial"/>
        </w:rPr>
        <w:t xml:space="preserve"> </w:t>
      </w:r>
      <w:r w:rsidRPr="00ED170C">
        <w:rPr>
          <w:rFonts w:ascii="Arial" w:hAnsi="Arial" w:cs="Arial"/>
        </w:rPr>
        <w:t>3</w:t>
      </w:r>
      <w:r w:rsidR="00156576">
        <w:rPr>
          <w:rFonts w:ascii="Arial" w:hAnsi="Arial" w:cs="Arial"/>
        </w:rPr>
        <w:t>0</w:t>
      </w:r>
      <w:r w:rsidR="00665A32" w:rsidRPr="00ED170C">
        <w:rPr>
          <w:rFonts w:ascii="Arial" w:hAnsi="Arial" w:cs="Arial"/>
        </w:rPr>
        <w:t xml:space="preserve"> of each contract </w:t>
      </w:r>
      <w:proofErr w:type="gramStart"/>
      <w:r w:rsidR="00665A32" w:rsidRPr="00ED170C">
        <w:rPr>
          <w:rFonts w:ascii="Arial" w:hAnsi="Arial" w:cs="Arial"/>
        </w:rPr>
        <w:t>year;</w:t>
      </w:r>
      <w:proofErr w:type="gramEnd"/>
      <w:r w:rsidRPr="00ED170C">
        <w:rPr>
          <w:rFonts w:ascii="Arial" w:hAnsi="Arial" w:cs="Arial"/>
        </w:rPr>
        <w:t xml:space="preserve">  </w:t>
      </w:r>
    </w:p>
    <w:p w14:paraId="5EEB0591" w14:textId="17714BCA" w:rsidR="00E13FD1" w:rsidRPr="00ED170C" w:rsidRDefault="00E13FD1" w:rsidP="00114539">
      <w:pPr>
        <w:pStyle w:val="ListParagraph"/>
        <w:numPr>
          <w:ilvl w:val="0"/>
          <w:numId w:val="43"/>
        </w:numPr>
        <w:jc w:val="both"/>
        <w:rPr>
          <w:rFonts w:ascii="Arial" w:hAnsi="Arial" w:cs="Arial"/>
        </w:rPr>
      </w:pPr>
      <w:r w:rsidRPr="00ED170C">
        <w:rPr>
          <w:rFonts w:ascii="Arial" w:hAnsi="Arial" w:cs="Arial"/>
        </w:rPr>
        <w:t>provide an annual report, due 30 days after the end of each contract year, on the project activities, including:</w:t>
      </w:r>
    </w:p>
    <w:p w14:paraId="6DEDD45A" w14:textId="77777777" w:rsidR="00665A32" w:rsidRPr="00ED170C" w:rsidRDefault="00E13FD1" w:rsidP="00665A32">
      <w:pPr>
        <w:pStyle w:val="ListParagraph"/>
        <w:numPr>
          <w:ilvl w:val="0"/>
          <w:numId w:val="39"/>
        </w:numPr>
        <w:jc w:val="both"/>
        <w:rPr>
          <w:rFonts w:ascii="Arial" w:hAnsi="Arial" w:cs="Arial"/>
        </w:rPr>
      </w:pPr>
      <w:r w:rsidRPr="00ED170C">
        <w:rPr>
          <w:rFonts w:ascii="Arial" w:hAnsi="Arial" w:cs="Arial"/>
        </w:rPr>
        <w:t xml:space="preserve">the number of participants completing the training each </w:t>
      </w:r>
      <w:proofErr w:type="gramStart"/>
      <w:r w:rsidRPr="00ED170C">
        <w:rPr>
          <w:rFonts w:ascii="Arial" w:hAnsi="Arial" w:cs="Arial"/>
        </w:rPr>
        <w:t>year;</w:t>
      </w:r>
      <w:proofErr w:type="gramEnd"/>
    </w:p>
    <w:p w14:paraId="063A68F1" w14:textId="638A4D23" w:rsidR="00665A32" w:rsidRPr="00ED170C" w:rsidRDefault="00E13FD1" w:rsidP="00665A32">
      <w:pPr>
        <w:pStyle w:val="ListParagraph"/>
        <w:numPr>
          <w:ilvl w:val="0"/>
          <w:numId w:val="39"/>
        </w:numPr>
        <w:jc w:val="both"/>
        <w:rPr>
          <w:rFonts w:ascii="Arial" w:hAnsi="Arial" w:cs="Arial"/>
        </w:rPr>
      </w:pPr>
      <w:r w:rsidRPr="00ED170C">
        <w:rPr>
          <w:rFonts w:ascii="Arial" w:hAnsi="Arial" w:cs="Arial"/>
        </w:rPr>
        <w:t>the number of preschools completing the training each year; and</w:t>
      </w:r>
    </w:p>
    <w:p w14:paraId="4C889B20" w14:textId="142BBFEF" w:rsidR="00E13FD1" w:rsidRPr="00ED170C" w:rsidRDefault="00E13FD1" w:rsidP="00665A32">
      <w:pPr>
        <w:pStyle w:val="ListParagraph"/>
        <w:numPr>
          <w:ilvl w:val="0"/>
          <w:numId w:val="39"/>
        </w:numPr>
        <w:jc w:val="both"/>
        <w:rPr>
          <w:rFonts w:ascii="Arial" w:hAnsi="Arial" w:cs="Arial"/>
        </w:rPr>
      </w:pPr>
      <w:r w:rsidRPr="00ED170C">
        <w:rPr>
          <w:rFonts w:ascii="Arial" w:hAnsi="Arial" w:cs="Arial"/>
        </w:rPr>
        <w:t xml:space="preserve">any challenges </w:t>
      </w:r>
      <w:r w:rsidR="00E03C50" w:rsidRPr="00ED170C">
        <w:rPr>
          <w:rFonts w:ascii="Arial" w:hAnsi="Arial" w:cs="Arial"/>
        </w:rPr>
        <w:t>with</w:t>
      </w:r>
      <w:r w:rsidRPr="00ED170C">
        <w:rPr>
          <w:rFonts w:ascii="Arial" w:hAnsi="Arial" w:cs="Arial"/>
        </w:rPr>
        <w:t>, or proposed changes to procedure</w:t>
      </w:r>
      <w:r w:rsidR="00E03C50" w:rsidRPr="00ED170C">
        <w:rPr>
          <w:rFonts w:ascii="Arial" w:hAnsi="Arial" w:cs="Arial"/>
        </w:rPr>
        <w:t>s</w:t>
      </w:r>
      <w:r w:rsidRPr="00ED170C">
        <w:rPr>
          <w:rFonts w:ascii="Arial" w:hAnsi="Arial" w:cs="Arial"/>
        </w:rPr>
        <w:t>.</w:t>
      </w:r>
    </w:p>
    <w:p w14:paraId="05C1C765" w14:textId="083664A5" w:rsidR="00665A32" w:rsidRPr="00ED170C" w:rsidRDefault="002B4178" w:rsidP="00114539">
      <w:pPr>
        <w:pStyle w:val="ListParagraph"/>
        <w:numPr>
          <w:ilvl w:val="0"/>
          <w:numId w:val="43"/>
        </w:numPr>
        <w:jc w:val="both"/>
        <w:rPr>
          <w:rFonts w:ascii="Arial" w:hAnsi="Arial" w:cs="Arial"/>
        </w:rPr>
      </w:pPr>
      <w:r w:rsidRPr="00ED170C">
        <w:rPr>
          <w:rFonts w:ascii="Arial" w:hAnsi="Arial" w:cs="Arial"/>
        </w:rPr>
        <w:t>The vendor will m</w:t>
      </w:r>
      <w:r w:rsidR="00E13FD1" w:rsidRPr="00ED170C">
        <w:rPr>
          <w:rFonts w:ascii="Arial" w:hAnsi="Arial" w:cs="Arial"/>
        </w:rPr>
        <w:t xml:space="preserve">eet with OSE SEQA staff and project manager </w:t>
      </w:r>
      <w:r w:rsidRPr="00ED170C">
        <w:rPr>
          <w:rFonts w:ascii="Arial" w:hAnsi="Arial" w:cs="Arial"/>
        </w:rPr>
        <w:t xml:space="preserve">by phone at least quarterly in year one of the contract and </w:t>
      </w:r>
      <w:r w:rsidR="000E54A1">
        <w:rPr>
          <w:rFonts w:ascii="Arial" w:hAnsi="Arial" w:cs="Arial"/>
        </w:rPr>
        <w:t xml:space="preserve">at least </w:t>
      </w:r>
      <w:r w:rsidRPr="00ED170C">
        <w:rPr>
          <w:rFonts w:ascii="Arial" w:hAnsi="Arial" w:cs="Arial"/>
        </w:rPr>
        <w:t xml:space="preserve">annually in years two through </w:t>
      </w:r>
      <w:r w:rsidR="00496A8B">
        <w:rPr>
          <w:rFonts w:ascii="Arial" w:hAnsi="Arial" w:cs="Arial"/>
        </w:rPr>
        <w:t>five</w:t>
      </w:r>
      <w:r w:rsidRPr="00ED170C">
        <w:rPr>
          <w:rFonts w:ascii="Arial" w:hAnsi="Arial" w:cs="Arial"/>
        </w:rPr>
        <w:t xml:space="preserve">. </w:t>
      </w:r>
    </w:p>
    <w:p w14:paraId="25B009D4" w14:textId="16AEC88E" w:rsidR="00CA7626" w:rsidRPr="00ED170C" w:rsidRDefault="00CA7626" w:rsidP="00114539">
      <w:pPr>
        <w:pStyle w:val="ListParagraph"/>
        <w:numPr>
          <w:ilvl w:val="0"/>
          <w:numId w:val="42"/>
        </w:numPr>
        <w:ind w:left="360"/>
        <w:jc w:val="both"/>
        <w:rPr>
          <w:rFonts w:ascii="Arial" w:hAnsi="Arial" w:cs="Arial"/>
        </w:rPr>
      </w:pPr>
      <w:r w:rsidRPr="00ED170C">
        <w:rPr>
          <w:rFonts w:ascii="Arial" w:hAnsi="Arial" w:cs="Arial"/>
        </w:rPr>
        <w:t xml:space="preserve">Quarterly payments will be made to the vendor once quarterly </w:t>
      </w:r>
      <w:r w:rsidR="00897ACC" w:rsidRPr="00ED170C">
        <w:rPr>
          <w:rFonts w:ascii="Arial" w:hAnsi="Arial" w:cs="Arial"/>
        </w:rPr>
        <w:t>progress reports</w:t>
      </w:r>
      <w:r w:rsidRPr="00ED170C">
        <w:rPr>
          <w:rFonts w:ascii="Arial" w:hAnsi="Arial" w:cs="Arial"/>
        </w:rPr>
        <w:t xml:space="preserve"> are reviewed and project outcomes are determined to be adequate.  Failure to submit the required progress reports may result in the suspension of future payments.  Vouchers requesting payment must be submitted on a quarterly basis.</w:t>
      </w:r>
    </w:p>
    <w:p w14:paraId="0C21B02E" w14:textId="77777777" w:rsidR="00852851" w:rsidRPr="00ED170C" w:rsidRDefault="00852851" w:rsidP="005853E7">
      <w:pPr>
        <w:jc w:val="both"/>
        <w:rPr>
          <w:rFonts w:ascii="Arial" w:hAnsi="Arial" w:cs="Arial"/>
        </w:rPr>
      </w:pPr>
    </w:p>
    <w:p w14:paraId="485AFCA1" w14:textId="438A227A" w:rsidR="001B5CD9" w:rsidRPr="00ED170C" w:rsidRDefault="001B5CD9" w:rsidP="0041264D">
      <w:pPr>
        <w:pStyle w:val="Heading3"/>
        <w:rPr>
          <w:u w:val="none"/>
        </w:rPr>
      </w:pPr>
      <w:bookmarkStart w:id="2" w:name="_Hlk67404415"/>
      <w:r w:rsidRPr="00ED170C">
        <w:rPr>
          <w:u w:val="none"/>
        </w:rPr>
        <w:t>Allowable Costs</w:t>
      </w:r>
    </w:p>
    <w:p w14:paraId="2559732B" w14:textId="1FEC990B" w:rsidR="001B5CD9" w:rsidRPr="00ED170C" w:rsidRDefault="001B5CD9" w:rsidP="00EF3EB2">
      <w:pPr>
        <w:rPr>
          <w:rFonts w:ascii="Arial" w:hAnsi="Arial" w:cs="Arial"/>
        </w:rPr>
      </w:pPr>
      <w:r w:rsidRPr="00ED170C">
        <w:rPr>
          <w:rFonts w:ascii="Arial" w:hAnsi="Arial" w:cs="Arial"/>
        </w:rPr>
        <w:t xml:space="preserve">The </w:t>
      </w:r>
      <w:r w:rsidR="002C3FCA">
        <w:rPr>
          <w:rFonts w:ascii="Arial" w:hAnsi="Arial" w:cs="Arial"/>
        </w:rPr>
        <w:t>bidder’s Cost Proposal should</w:t>
      </w:r>
      <w:r w:rsidRPr="00ED170C">
        <w:rPr>
          <w:rFonts w:ascii="Arial" w:hAnsi="Arial" w:cs="Arial"/>
        </w:rPr>
        <w:t xml:space="preserve"> include </w:t>
      </w:r>
      <w:r w:rsidR="00B62E0E" w:rsidRPr="00ED170C">
        <w:rPr>
          <w:rFonts w:ascii="Arial" w:hAnsi="Arial" w:cs="Arial"/>
        </w:rPr>
        <w:t xml:space="preserve">all </w:t>
      </w:r>
      <w:r w:rsidRPr="00ED170C">
        <w:rPr>
          <w:rFonts w:ascii="Arial" w:hAnsi="Arial" w:cs="Arial"/>
        </w:rPr>
        <w:t>costs necessary for start-up, updating and/or reformatting training materials, developing and updating the IABP Toolkit, facilities and technology needed to develop and deliver training, salaries/fees for staff</w:t>
      </w:r>
      <w:r w:rsidR="00105B42">
        <w:rPr>
          <w:rFonts w:ascii="Arial" w:hAnsi="Arial" w:cs="Arial"/>
        </w:rPr>
        <w:t>, purchased services from subcontractors</w:t>
      </w:r>
      <w:r w:rsidRPr="00ED170C">
        <w:rPr>
          <w:rFonts w:ascii="Arial" w:hAnsi="Arial" w:cs="Arial"/>
        </w:rPr>
        <w:t xml:space="preserve"> and all </w:t>
      </w:r>
      <w:r w:rsidR="00105B42">
        <w:rPr>
          <w:rFonts w:ascii="Arial" w:hAnsi="Arial" w:cs="Arial"/>
        </w:rPr>
        <w:t>supplies and</w:t>
      </w:r>
      <w:r w:rsidR="00010D62">
        <w:rPr>
          <w:rFonts w:ascii="Arial" w:hAnsi="Arial" w:cs="Arial"/>
        </w:rPr>
        <w:t xml:space="preserve"> </w:t>
      </w:r>
      <w:r w:rsidRPr="00ED170C">
        <w:rPr>
          <w:rFonts w:ascii="Arial" w:hAnsi="Arial" w:cs="Arial"/>
        </w:rPr>
        <w:t>materials described under Deliverable</w:t>
      </w:r>
      <w:r w:rsidR="00F7745B">
        <w:rPr>
          <w:rFonts w:ascii="Arial" w:hAnsi="Arial" w:cs="Arial"/>
        </w:rPr>
        <w:t>s and/or Project Description</w:t>
      </w:r>
      <w:r w:rsidRPr="00ED170C">
        <w:rPr>
          <w:rFonts w:ascii="Arial" w:hAnsi="Arial" w:cs="Arial"/>
        </w:rPr>
        <w:t xml:space="preserve">.  </w:t>
      </w:r>
    </w:p>
    <w:bookmarkEnd w:id="2"/>
    <w:p w14:paraId="0A5B42DC" w14:textId="77777777" w:rsidR="009009C2" w:rsidRDefault="009009C2" w:rsidP="000116B3">
      <w:pPr>
        <w:jc w:val="both"/>
        <w:rPr>
          <w:rFonts w:ascii="Arial" w:hAnsi="Arial" w:cs="Arial"/>
          <w:color w:val="000000"/>
          <w:szCs w:val="24"/>
          <w:shd w:val="clear" w:color="auto" w:fill="FFFFFF"/>
        </w:rPr>
      </w:pPr>
    </w:p>
    <w:p w14:paraId="50AD3212" w14:textId="0D22C7E5" w:rsidR="000116B3" w:rsidRPr="00434981" w:rsidRDefault="000116B3" w:rsidP="000116B3">
      <w:pPr>
        <w:jc w:val="both"/>
        <w:rPr>
          <w:rFonts w:ascii="Arial" w:hAnsi="Arial" w:cs="Arial"/>
          <w:szCs w:val="24"/>
        </w:rPr>
      </w:pPr>
      <w:r w:rsidRPr="00434981">
        <w:rPr>
          <w:rFonts w:ascii="Arial" w:hAnsi="Arial" w:cs="Arial"/>
          <w:color w:val="000000"/>
          <w:szCs w:val="24"/>
          <w:shd w:val="clear" w:color="auto" w:fill="FFFFFF"/>
        </w:rPr>
        <w:t xml:space="preserve">Bidders or subcontractors that are affiliated with or perform other work for </w:t>
      </w:r>
      <w:r w:rsidRPr="00434981">
        <w:rPr>
          <w:rFonts w:ascii="Arial" w:hAnsi="Arial" w:cs="Arial"/>
          <w:szCs w:val="24"/>
        </w:rPr>
        <w:t>approved §4410 preschool programs</w:t>
      </w:r>
      <w:r w:rsidRPr="00434981">
        <w:rPr>
          <w:rFonts w:ascii="Arial" w:hAnsi="Arial" w:cs="Arial"/>
          <w:color w:val="000000"/>
          <w:szCs w:val="24"/>
          <w:shd w:val="clear" w:color="auto" w:fill="FFFFFF"/>
        </w:rPr>
        <w:t xml:space="preserve"> must have clear and separate governance and oversight structures in place to prevent any conflict of interest or the appearance of a conflict of interest.</w:t>
      </w:r>
    </w:p>
    <w:p w14:paraId="1F66B22F" w14:textId="77777777" w:rsidR="000116B3" w:rsidRPr="00434981" w:rsidRDefault="000116B3" w:rsidP="000116B3">
      <w:pPr>
        <w:ind w:left="90"/>
        <w:jc w:val="both"/>
        <w:rPr>
          <w:rFonts w:ascii="Arial" w:hAnsi="Arial" w:cs="Arial"/>
          <w:szCs w:val="24"/>
        </w:rPr>
      </w:pPr>
    </w:p>
    <w:p w14:paraId="41CE8027" w14:textId="77777777" w:rsidR="000116B3" w:rsidRPr="00434981" w:rsidRDefault="000116B3" w:rsidP="000116B3">
      <w:pPr>
        <w:jc w:val="both"/>
        <w:rPr>
          <w:rFonts w:ascii="Arial" w:hAnsi="Arial" w:cs="Arial"/>
          <w:color w:val="000000"/>
          <w:szCs w:val="24"/>
          <w:shd w:val="clear" w:color="auto" w:fill="FFFFFF"/>
        </w:rPr>
      </w:pPr>
      <w:r w:rsidRPr="00434981">
        <w:rPr>
          <w:rFonts w:ascii="Arial" w:hAnsi="Arial" w:cs="Arial"/>
          <w:color w:val="000000"/>
          <w:szCs w:val="24"/>
          <w:shd w:val="clear" w:color="auto" w:fill="FFFFFF"/>
        </w:rPr>
        <w:t xml:space="preserve">Any materials developed or adapted under this contact with NYSED are the exclusive property of NYSED and may not be used by the vendor or any subcontractor for any purpose other than what is defined in the contract.  The vendor must be prepared to deliver these materials to NYSED in the format specified by NYSED at any point during the term of the contact.  </w:t>
      </w:r>
    </w:p>
    <w:p w14:paraId="2A173229" w14:textId="77777777" w:rsidR="000116B3" w:rsidRPr="00ED170C" w:rsidRDefault="000116B3" w:rsidP="000116B3">
      <w:pPr>
        <w:rPr>
          <w:rFonts w:ascii="Arial" w:hAnsi="Arial"/>
        </w:rPr>
      </w:pPr>
      <w:r w:rsidRPr="00ED170C">
        <w:rPr>
          <w:rFonts w:ascii="Arial" w:hAnsi="Arial"/>
        </w:rPr>
        <w:br w:type="page"/>
      </w:r>
    </w:p>
    <w:p w14:paraId="27AB6056" w14:textId="749B9151" w:rsidR="003F5BFE" w:rsidRPr="00ED170C" w:rsidRDefault="003F5BFE" w:rsidP="001B5CD9">
      <w:pPr>
        <w:rPr>
          <w:rFonts w:ascii="Arial" w:hAnsi="Arial" w:cs="Arial"/>
        </w:rPr>
      </w:pPr>
    </w:p>
    <w:p w14:paraId="71E6EFCB" w14:textId="77777777" w:rsidR="001B5CD9" w:rsidRDefault="001B5CD9" w:rsidP="0041264D">
      <w:pPr>
        <w:pStyle w:val="Heading3"/>
        <w:rPr>
          <w:u w:val="none"/>
        </w:rPr>
      </w:pPr>
    </w:p>
    <w:p w14:paraId="6553D74D" w14:textId="659A777D" w:rsidR="007B1BD1" w:rsidRPr="0041264D" w:rsidRDefault="007B1BD1" w:rsidP="0041264D">
      <w:pPr>
        <w:pStyle w:val="Heading3"/>
        <w:rPr>
          <w:u w:val="none"/>
        </w:rPr>
      </w:pPr>
      <w:r w:rsidRPr="0041264D">
        <w:rPr>
          <w:u w:val="none"/>
        </w:rPr>
        <w:t>Requirements of Education Law Section 2-d</w:t>
      </w:r>
    </w:p>
    <w:p w14:paraId="5C778F5F" w14:textId="77777777" w:rsidR="007B1BD1" w:rsidRPr="0041264D" w:rsidRDefault="007B1BD1" w:rsidP="0041264D"/>
    <w:p w14:paraId="71C406A7" w14:textId="5B1CA939" w:rsidR="00AF0E39" w:rsidRPr="0041264D" w:rsidRDefault="007B1BD1" w:rsidP="00EF3EB2">
      <w:pPr>
        <w:rPr>
          <w:rFonts w:ascii="Arial" w:hAnsi="Arial" w:cs="Arial"/>
          <w:b/>
        </w:rPr>
      </w:pPr>
      <w:r w:rsidRPr="0041264D">
        <w:rPr>
          <w:rFonts w:ascii="Arial" w:hAnsi="Arial" w:cs="Arial"/>
        </w:rPr>
        <w:t>The Contractor agrees to comply with FERPA and New York State Education Law § 2-d.</w:t>
      </w:r>
      <w:r w:rsidR="00E7346A">
        <w:rPr>
          <w:rFonts w:ascii="Arial" w:hAnsi="Arial" w:cs="Arial"/>
        </w:rPr>
        <w:t xml:space="preserve"> </w:t>
      </w:r>
      <w:r w:rsidR="001866A7">
        <w:rPr>
          <w:rFonts w:ascii="Arial" w:hAnsi="Arial" w:cs="Arial"/>
        </w:rPr>
        <w:t>NYSED’s Data Privacy Appendix</w:t>
      </w:r>
      <w:r w:rsidRPr="0041264D">
        <w:rPr>
          <w:rFonts w:ascii="Arial" w:hAnsi="Arial" w:cs="Arial"/>
        </w:rPr>
        <w:t xml:space="preserve"> (Appendix </w:t>
      </w:r>
      <w:r w:rsidR="00FF7788" w:rsidRPr="0041264D">
        <w:rPr>
          <w:rFonts w:ascii="Arial" w:hAnsi="Arial" w:cs="Arial"/>
        </w:rPr>
        <w:t>R</w:t>
      </w:r>
      <w:r w:rsidR="001B6F60">
        <w:rPr>
          <w:rFonts w:ascii="Arial" w:hAnsi="Arial" w:cs="Arial"/>
        </w:rPr>
        <w:t>) is</w:t>
      </w:r>
      <w:r w:rsidR="00AF0E39" w:rsidRPr="0041264D">
        <w:rPr>
          <w:rFonts w:ascii="Arial" w:hAnsi="Arial" w:cs="Arial"/>
        </w:rPr>
        <w:t xml:space="preserve"> annexed to this RFP, the terms of which are incorporated herein by reference, and which shall also be part of the Contract.</w:t>
      </w:r>
    </w:p>
    <w:p w14:paraId="2CC832CD" w14:textId="77777777" w:rsidR="007B1BD1" w:rsidRPr="000B321B" w:rsidRDefault="007B1BD1" w:rsidP="00D45D8C">
      <w:pPr>
        <w:pStyle w:val="BodyTextIndent2"/>
        <w:tabs>
          <w:tab w:val="clear" w:pos="270"/>
          <w:tab w:val="clear" w:pos="1440"/>
          <w:tab w:val="left" w:pos="1620"/>
        </w:tabs>
        <w:ind w:left="0"/>
        <w:jc w:val="both"/>
        <w:rPr>
          <w:b/>
          <w:bCs/>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3F45E2CD"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 xml:space="preserve">eb-based </w:t>
      </w:r>
      <w:proofErr w:type="gramStart"/>
      <w:r>
        <w:t>information</w:t>
      </w:r>
      <w:proofErr w:type="gramEnd"/>
      <w:r>
        <w:t xml:space="preserve">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103B3400"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302402">
        <w:t>4</w:t>
      </w:r>
      <w:r w:rsidR="002E224F" w:rsidRPr="00CB22C2">
        <w:t xml:space="preserve">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5324E3">
      <w:pPr>
        <w:numPr>
          <w:ilvl w:val="0"/>
          <w:numId w:val="6"/>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20395FDD" w14:textId="77777777" w:rsidR="00EE7DE2" w:rsidRPr="00CB22C2" w:rsidRDefault="00EE7DE2" w:rsidP="005324E3">
      <w:pPr>
        <w:numPr>
          <w:ilvl w:val="0"/>
          <w:numId w:val="6"/>
        </w:numPr>
        <w:rPr>
          <w:rFonts w:ascii="Arial" w:hAnsi="Arial" w:cs="Arial"/>
          <w:szCs w:val="24"/>
        </w:rPr>
      </w:pPr>
      <w:r w:rsidRPr="00CB22C2">
        <w:rPr>
          <w:rFonts w:ascii="Arial" w:hAnsi="Arial" w:cs="Arial"/>
          <w:szCs w:val="24"/>
        </w:rPr>
        <w:t>the subcontractor is not an entity that is exempt from reporting by OSC; and</w:t>
      </w:r>
    </w:p>
    <w:p w14:paraId="541F6565" w14:textId="1451E036" w:rsidR="00EE7DE2" w:rsidRPr="00CB22C2" w:rsidRDefault="00EE7DE2" w:rsidP="005324E3">
      <w:pPr>
        <w:numPr>
          <w:ilvl w:val="0"/>
          <w:numId w:val="6"/>
        </w:numPr>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010E6195" w14:textId="35A090AC" w:rsidR="00D45D8C" w:rsidRPr="0041264D" w:rsidRDefault="00D45D8C" w:rsidP="0041264D">
      <w:pPr>
        <w:pStyle w:val="Heading3"/>
        <w:rPr>
          <w:u w:val="none"/>
        </w:rPr>
      </w:pPr>
      <w:r w:rsidRPr="0041264D">
        <w:rPr>
          <w:u w:val="none"/>
        </w:rPr>
        <w:t>Staff Changes</w:t>
      </w:r>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065E9523" w:rsidR="00D45D8C"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t xml:space="preserve">The </w:t>
      </w:r>
      <w:r w:rsidR="0041516E">
        <w:rPr>
          <w:rFonts w:ascii="Arial" w:hAnsi="Arial" w:cs="Arial"/>
          <w:bCs/>
          <w:szCs w:val="24"/>
        </w:rPr>
        <w:t>c</w:t>
      </w:r>
      <w:r w:rsidRPr="00CB22C2">
        <w:rPr>
          <w:rFonts w:ascii="Arial" w:hAnsi="Arial" w:cs="Arial"/>
          <w:bCs/>
          <w:szCs w:val="24"/>
        </w:rPr>
        <w:t xml:space="preserve">ontractor will maintain continuity of </w:t>
      </w:r>
      <w:r w:rsidR="0041516E">
        <w:rPr>
          <w:rFonts w:ascii="Arial" w:hAnsi="Arial" w:cs="Arial"/>
          <w:bCs/>
          <w:szCs w:val="24"/>
        </w:rPr>
        <w:t>staf</w:t>
      </w:r>
      <w:r w:rsidRPr="00CB22C2">
        <w:rPr>
          <w:rFonts w:ascii="Arial" w:hAnsi="Arial" w:cs="Arial"/>
          <w:bCs/>
          <w:szCs w:val="24"/>
        </w:rPr>
        <w:t>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 xml:space="preserve">The replacement </w:t>
      </w:r>
      <w:r w:rsidR="0041516E">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758C1D14" w14:textId="1B447F67" w:rsidR="00294C4E" w:rsidRDefault="00294C4E" w:rsidP="00D45D8C">
      <w:pPr>
        <w:autoSpaceDE w:val="0"/>
        <w:autoSpaceDN w:val="0"/>
        <w:adjustRightInd w:val="0"/>
        <w:jc w:val="both"/>
        <w:rPr>
          <w:rFonts w:ascii="Arial" w:hAnsi="Arial" w:cs="Arial"/>
          <w:bCs/>
          <w:szCs w:val="24"/>
        </w:rPr>
      </w:pPr>
    </w:p>
    <w:p w14:paraId="2DD86511" w14:textId="77777777" w:rsidR="00294C4E" w:rsidRPr="00CB22C2" w:rsidRDefault="00294C4E" w:rsidP="00D45D8C">
      <w:pPr>
        <w:autoSpaceDE w:val="0"/>
        <w:autoSpaceDN w:val="0"/>
        <w:adjustRightInd w:val="0"/>
        <w:jc w:val="both"/>
        <w:rPr>
          <w:rFonts w:ascii="Arial" w:hAnsi="Arial" w:cs="Arial"/>
          <w:bCs/>
          <w:szCs w:val="24"/>
        </w:rPr>
      </w:pP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lastRenderedPageBreak/>
        <w:t>Contract Period</w:t>
      </w:r>
    </w:p>
    <w:p w14:paraId="4EF44F1F" w14:textId="77777777" w:rsidR="00D45D8C" w:rsidRPr="00CB22C2" w:rsidRDefault="00D45D8C" w:rsidP="00D45D8C">
      <w:pPr>
        <w:rPr>
          <w:rFonts w:ascii="Arial" w:hAnsi="Arial"/>
          <w:b/>
        </w:rPr>
      </w:pPr>
    </w:p>
    <w:p w14:paraId="0D8C272A" w14:textId="1B43BA68" w:rsidR="00D45D8C" w:rsidRPr="00CB22C2" w:rsidRDefault="00D45D8C" w:rsidP="00D45D8C">
      <w:pPr>
        <w:jc w:val="both"/>
        <w:rPr>
          <w:rFonts w:ascii="Arial" w:hAnsi="Arial"/>
        </w:rPr>
      </w:pPr>
      <w:r w:rsidRPr="00CB22C2">
        <w:rPr>
          <w:rFonts w:ascii="Arial" w:hAnsi="Arial"/>
        </w:rPr>
        <w:t>NYSED will award</w:t>
      </w:r>
      <w:r w:rsidR="002430FD">
        <w:rPr>
          <w:rFonts w:ascii="Arial" w:hAnsi="Arial"/>
        </w:rPr>
        <w:t xml:space="preserve"> one (</w:t>
      </w:r>
      <w:r w:rsidR="000D72C8" w:rsidRPr="00004F6F">
        <w:rPr>
          <w:rFonts w:ascii="Arial" w:hAnsi="Arial"/>
          <w:bCs/>
        </w:rPr>
        <w:t>1</w:t>
      </w:r>
      <w:r w:rsidR="002430FD">
        <w:rPr>
          <w:rFonts w:ascii="Arial" w:hAnsi="Arial"/>
          <w:bCs/>
        </w:rPr>
        <w:t>)</w:t>
      </w:r>
      <w:r w:rsidR="000D72C8">
        <w:rPr>
          <w:rFonts w:ascii="Arial" w:hAnsi="Arial"/>
          <w:b/>
        </w:rPr>
        <w:t xml:space="preserve"> </w:t>
      </w:r>
      <w:r w:rsidRPr="00CB22C2">
        <w:rPr>
          <w:rFonts w:ascii="Arial" w:hAnsi="Arial"/>
        </w:rPr>
        <w:t>contract pursuant to this RFP.</w:t>
      </w:r>
      <w:r w:rsidR="00E7346A">
        <w:rPr>
          <w:rFonts w:ascii="Arial" w:hAnsi="Arial"/>
        </w:rPr>
        <w:t xml:space="preserve"> </w:t>
      </w:r>
      <w:r w:rsidRPr="00CB22C2">
        <w:rPr>
          <w:rFonts w:ascii="Arial" w:hAnsi="Arial"/>
        </w:rPr>
        <w:t xml:space="preserve">The contract(s) resulting from this RFP will be for a term </w:t>
      </w:r>
      <w:r w:rsidR="006B7A03" w:rsidRPr="00CB22C2">
        <w:rPr>
          <w:rFonts w:ascii="Arial" w:hAnsi="Arial"/>
        </w:rPr>
        <w:t xml:space="preserve">anticipated to </w:t>
      </w:r>
      <w:r w:rsidRPr="00CB22C2">
        <w:rPr>
          <w:rFonts w:ascii="Arial" w:hAnsi="Arial"/>
        </w:rPr>
        <w:t xml:space="preserve">begin </w:t>
      </w:r>
      <w:r w:rsidR="00540B84">
        <w:rPr>
          <w:rFonts w:ascii="Arial" w:hAnsi="Arial"/>
          <w:b/>
        </w:rPr>
        <w:t>Nov</w:t>
      </w:r>
      <w:r w:rsidR="00540B84" w:rsidRPr="00426CE5">
        <w:rPr>
          <w:rFonts w:ascii="Arial" w:hAnsi="Arial"/>
          <w:b/>
        </w:rPr>
        <w:t xml:space="preserve">ember </w:t>
      </w:r>
      <w:r w:rsidR="000D72C8" w:rsidRPr="00426CE5">
        <w:rPr>
          <w:rFonts w:ascii="Arial" w:hAnsi="Arial"/>
          <w:b/>
        </w:rPr>
        <w:t>1, 2021</w:t>
      </w:r>
      <w:r w:rsidRPr="00426CE5">
        <w:rPr>
          <w:rFonts w:ascii="Arial" w:hAnsi="Arial"/>
          <w:b/>
        </w:rPr>
        <w:t xml:space="preserve"> and </w:t>
      </w:r>
      <w:r w:rsidR="006B7A03" w:rsidRPr="00426CE5">
        <w:rPr>
          <w:rFonts w:ascii="Arial" w:hAnsi="Arial"/>
          <w:b/>
        </w:rPr>
        <w:t xml:space="preserve">to </w:t>
      </w:r>
      <w:r w:rsidRPr="00426CE5">
        <w:rPr>
          <w:rFonts w:ascii="Arial" w:hAnsi="Arial"/>
          <w:b/>
        </w:rPr>
        <w:t xml:space="preserve">end </w:t>
      </w:r>
      <w:r w:rsidR="00540B84">
        <w:rPr>
          <w:rFonts w:ascii="Arial" w:hAnsi="Arial"/>
          <w:b/>
        </w:rPr>
        <w:t>October</w:t>
      </w:r>
      <w:r w:rsidR="00540B84" w:rsidRPr="00426CE5">
        <w:rPr>
          <w:rFonts w:ascii="Arial" w:hAnsi="Arial"/>
          <w:b/>
        </w:rPr>
        <w:t xml:space="preserve"> </w:t>
      </w:r>
      <w:r w:rsidR="000D72C8" w:rsidRPr="00426CE5">
        <w:rPr>
          <w:rFonts w:ascii="Arial" w:hAnsi="Arial"/>
          <w:b/>
        </w:rPr>
        <w:t>31, 202</w:t>
      </w:r>
      <w:r w:rsidR="00426CE5" w:rsidRPr="00426CE5">
        <w:rPr>
          <w:rFonts w:ascii="Arial" w:hAnsi="Arial"/>
          <w:b/>
        </w:rPr>
        <w:t>6</w:t>
      </w:r>
      <w:r w:rsidRPr="00426CE5">
        <w:rPr>
          <w:rFonts w:ascii="Arial" w:hAnsi="Arial"/>
          <w:b/>
        </w:rPr>
        <w:t>.</w:t>
      </w:r>
    </w:p>
    <w:p w14:paraId="54C733FF" w14:textId="77777777" w:rsidR="00D45D8C" w:rsidRPr="00CB22C2" w:rsidRDefault="00D45D8C" w:rsidP="00D45D8C">
      <w:pPr>
        <w:rPr>
          <w:rFonts w:ascii="Arial" w:hAnsi="Arial"/>
          <w:b/>
        </w:rPr>
      </w:pPr>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282D1892" w:rsidR="00D45D8C" w:rsidRPr="00CB22C2" w:rsidRDefault="00D45D8C" w:rsidP="005853E7">
      <w:pPr>
        <w:jc w:val="both"/>
      </w:pPr>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r w:rsidR="00E7346A">
        <w:rPr>
          <w:rFonts w:ascii="Arial" w:hAnsi="Arial"/>
        </w:rPr>
        <w:t xml:space="preserve"> </w:t>
      </w:r>
      <w:r w:rsidRPr="00CB22C2">
        <w:rPr>
          <w:rFonts w:ascii="Arial" w:hAnsi="Arial"/>
        </w:rPr>
        <w:t xml:space="preserve">Additional information and authorization forms are available </w:t>
      </w:r>
      <w:r w:rsidR="00A949E2">
        <w:rPr>
          <w:rFonts w:ascii="Arial" w:hAnsi="Arial"/>
        </w:rPr>
        <w:t>on</w:t>
      </w:r>
      <w:r w:rsidR="002C60C1">
        <w:rPr>
          <w:rFonts w:ascii="Arial" w:hAnsi="Arial"/>
        </w:rPr>
        <w:t xml:space="preserve"> the</w:t>
      </w:r>
      <w:r w:rsidRPr="00CB22C2">
        <w:rPr>
          <w:rFonts w:ascii="Arial" w:hAnsi="Arial"/>
        </w:rPr>
        <w:t xml:space="preserve"> </w:t>
      </w:r>
      <w:hyperlink r:id="rId25" w:history="1">
        <w:r w:rsidR="00A949E2">
          <w:rPr>
            <w:rStyle w:val="Hyperlink"/>
            <w:rFonts w:ascii="Arial" w:hAnsi="Arial"/>
          </w:rPr>
          <w:t xml:space="preserve">Office of the State Comptroller's </w:t>
        </w:r>
        <w:proofErr w:type="spellStart"/>
        <w:r w:rsidR="00A949E2">
          <w:rPr>
            <w:rStyle w:val="Hyperlink"/>
            <w:rFonts w:ascii="Arial" w:hAnsi="Arial"/>
          </w:rPr>
          <w:t>ePayment</w:t>
        </w:r>
        <w:proofErr w:type="spellEnd"/>
        <w:r w:rsidR="00A949E2">
          <w:rPr>
            <w:rStyle w:val="Hyperlink"/>
            <w:rFonts w:ascii="Arial" w:hAnsi="Arial"/>
          </w:rPr>
          <w:t xml:space="preserve"> website</w:t>
        </w:r>
      </w:hyperlink>
      <w:r w:rsidRPr="00CB22C2">
        <w:rPr>
          <w:rFonts w:ascii="Arial" w:hAnsi="Arial"/>
        </w:rPr>
        <w:t>.</w:t>
      </w:r>
    </w:p>
    <w:p w14:paraId="0D4EE1F9" w14:textId="77777777" w:rsidR="00D45D8C" w:rsidRPr="00CB22C2" w:rsidRDefault="00D45D8C" w:rsidP="00D45D8C">
      <w:pPr>
        <w:autoSpaceDE w:val="0"/>
        <w:autoSpaceDN w:val="0"/>
        <w:adjustRightInd w:val="0"/>
        <w:jc w:val="both"/>
        <w:rPr>
          <w:rFonts w:ascii="Arial" w:hAnsi="Arial" w:cs="Arial"/>
          <w:szCs w:val="24"/>
        </w:rPr>
      </w:pPr>
    </w:p>
    <w:p w14:paraId="674FA495" w14:textId="2A573C79" w:rsidR="0041516E" w:rsidRDefault="0041516E" w:rsidP="0041264D">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7993E311" w14:textId="16B59F1D" w:rsidR="007776AD" w:rsidRPr="0041264D" w:rsidRDefault="0041516E" w:rsidP="0041264D">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30CC270B"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2110F0B5" w:rsidR="007776AD" w:rsidRPr="00CB22C2" w:rsidRDefault="007776AD" w:rsidP="007776AD">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001A2464">
        <w:rPr>
          <w:rFonts w:ascii="Arial" w:hAnsi="Arial" w:cs="Arial"/>
          <w:szCs w:val="24"/>
        </w:rPr>
        <w:t>.</w:t>
      </w:r>
    </w:p>
    <w:p w14:paraId="2CD93E53" w14:textId="77777777" w:rsidR="007776AD" w:rsidRPr="00CB22C2" w:rsidRDefault="007776AD" w:rsidP="007776AD">
      <w:pPr>
        <w:ind w:left="-57"/>
        <w:jc w:val="both"/>
        <w:rPr>
          <w:rFonts w:ascii="Arial" w:hAnsi="Arial" w:cs="Arial"/>
          <w:szCs w:val="24"/>
        </w:rPr>
      </w:pPr>
    </w:p>
    <w:p w14:paraId="2538D05E" w14:textId="25444AA4"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6"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 xml:space="preserve">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073992C7"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42B8E0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 xml:space="preserve">I. Whether the contractor has advertised in general circulation media, trade association publications and minority-focused and women-focused media and, in such </w:t>
      </w:r>
      <w:proofErr w:type="gramStart"/>
      <w:r w:rsidRPr="00CB22C2">
        <w:rPr>
          <w:rFonts w:ascii="Arial" w:hAnsi="Arial" w:cs="Arial"/>
          <w:szCs w:val="24"/>
        </w:rPr>
        <w:t>event;</w:t>
      </w:r>
      <w:proofErr w:type="gramEnd"/>
    </w:p>
    <w:p w14:paraId="2A788CB3" w14:textId="77777777" w:rsidR="007776AD" w:rsidRPr="00CB22C2" w:rsidRDefault="007776AD" w:rsidP="007776AD">
      <w:pPr>
        <w:ind w:left="-57" w:firstLine="726"/>
        <w:jc w:val="both"/>
        <w:rPr>
          <w:rFonts w:ascii="Arial" w:hAnsi="Arial" w:cs="Arial"/>
          <w:szCs w:val="24"/>
        </w:rPr>
      </w:pPr>
    </w:p>
    <w:p w14:paraId="6DBA7AC7" w14:textId="31085763" w:rsidR="007776AD" w:rsidRPr="00CB22C2" w:rsidRDefault="007776AD" w:rsidP="007776AD">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77777777"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7"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w:t>
      </w:r>
      <w:proofErr w:type="gramStart"/>
      <w:r w:rsidRPr="00CB22C2">
        <w:rPr>
          <w:rFonts w:ascii="Arial" w:hAnsi="Arial" w:cs="Arial"/>
          <w:szCs w:val="24"/>
        </w:rPr>
        <w:t>RFP;</w:t>
      </w:r>
      <w:proofErr w:type="gramEnd"/>
      <w:r w:rsidRPr="00CB22C2">
        <w:rPr>
          <w:rFonts w:ascii="Arial" w:hAnsi="Arial" w:cs="Arial"/>
          <w:szCs w:val="24"/>
        </w:rPr>
        <w:t xml:space="preserve">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 xml:space="preserve">good faith efforts to fully comply with the percentage goals specified in the </w:t>
      </w:r>
      <w:proofErr w:type="gramStart"/>
      <w:r w:rsidRPr="00CB22C2">
        <w:rPr>
          <w:rFonts w:ascii="Arial" w:hAnsi="Arial" w:cs="Arial"/>
          <w:szCs w:val="24"/>
        </w:rPr>
        <w:t>RFP;</w:t>
      </w:r>
      <w:proofErr w:type="gramEnd"/>
      <w:r w:rsidRPr="00CB22C2">
        <w:rPr>
          <w:rFonts w:ascii="Arial" w:hAnsi="Arial" w:cs="Arial"/>
          <w:szCs w:val="24"/>
        </w:rPr>
        <w:t xml:space="preserve">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lastRenderedPageBreak/>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792B6DE7"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28"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9"/>
          <w:footerReference w:type="default" r:id="rId30"/>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54E12FC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 xml:space="preserve">New York State Education Department shall own all materials, processes, and products (software, code, </w:t>
      </w:r>
      <w:proofErr w:type="gramStart"/>
      <w:r w:rsidRPr="00CB22C2">
        <w:rPr>
          <w:rFonts w:ascii="Arial" w:hAnsi="Arial"/>
          <w:snapToGrid w:val="0"/>
        </w:rPr>
        <w:t>documentation</w:t>
      </w:r>
      <w:proofErr w:type="gramEnd"/>
      <w:r w:rsidRPr="00CB22C2">
        <w:rPr>
          <w:rFonts w:ascii="Arial" w:hAnsi="Arial"/>
          <w:snapToGrid w:val="0"/>
        </w:rPr>
        <w:t xml:space="preserve">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683924C8" w14:textId="77777777" w:rsidR="00814EC0" w:rsidRDefault="00814EC0" w:rsidP="00814EC0">
      <w:pPr>
        <w:pStyle w:val="p4"/>
        <w:widowControl/>
        <w:tabs>
          <w:tab w:val="clear" w:pos="720"/>
        </w:tabs>
        <w:spacing w:line="240" w:lineRule="auto"/>
        <w:rPr>
          <w:rFonts w:ascii="Arial" w:hAnsi="Arial"/>
        </w:rPr>
      </w:pPr>
      <w:r>
        <w:rPr>
          <w:rFonts w:ascii="Arial" w:hAnsi="Arial"/>
        </w:rPr>
        <w:t xml:space="preserve">The proposal submitted in response to this RFP must include the following documents in separate files. Send by email to </w:t>
      </w:r>
      <w:hyperlink r:id="rId31" w:history="1">
        <w:r w:rsidRPr="00F17F17">
          <w:rPr>
            <w:rStyle w:val="Hyperlink"/>
            <w:rFonts w:ascii="Arial" w:hAnsi="Arial"/>
            <w:b/>
            <w:bCs/>
          </w:rPr>
          <w:t>CAU@nysed.gov</w:t>
        </w:r>
      </w:hyperlink>
      <w:r>
        <w:rPr>
          <w:rFonts w:ascii="Arial" w:hAnsi="Arial"/>
        </w:rPr>
        <w:t xml:space="preserve">. </w:t>
      </w:r>
    </w:p>
    <w:p w14:paraId="7345036A" w14:textId="77777777" w:rsidR="00814EC0" w:rsidRDefault="00814EC0" w:rsidP="00814EC0">
      <w:pPr>
        <w:pStyle w:val="p4"/>
        <w:widowControl/>
        <w:tabs>
          <w:tab w:val="clear" w:pos="720"/>
        </w:tabs>
        <w:spacing w:line="240" w:lineRule="auto"/>
        <w:rPr>
          <w:rFonts w:ascii="Arial" w:hAnsi="Arial"/>
        </w:rPr>
      </w:pPr>
    </w:p>
    <w:p w14:paraId="39A0F5E4" w14:textId="15397CD5" w:rsidR="00814EC0" w:rsidRPr="007C036F" w:rsidRDefault="00814EC0" w:rsidP="00814EC0">
      <w:pPr>
        <w:pStyle w:val="ListParagraph"/>
        <w:numPr>
          <w:ilvl w:val="0"/>
          <w:numId w:val="57"/>
        </w:numPr>
        <w:tabs>
          <w:tab w:val="left" w:pos="5508"/>
        </w:tabs>
        <w:contextualSpacing w:val="0"/>
        <w:jc w:val="both"/>
        <w:rPr>
          <w:rFonts w:ascii="Arial" w:hAnsi="Arial" w:cs="Arial"/>
        </w:rPr>
      </w:pPr>
      <w:r w:rsidRPr="007C036F">
        <w:rPr>
          <w:rFonts w:ascii="Arial" w:hAnsi="Arial" w:cs="Arial"/>
        </w:rPr>
        <w:t xml:space="preserve">Submission Documents labeled </w:t>
      </w:r>
      <w:r w:rsidRPr="007C036F">
        <w:rPr>
          <w:rFonts w:ascii="Arial" w:hAnsi="Arial" w:cs="Arial"/>
          <w:b/>
        </w:rPr>
        <w:t>Submission Documents – RFP #2</w:t>
      </w:r>
      <w:r>
        <w:rPr>
          <w:rFonts w:ascii="Arial" w:hAnsi="Arial" w:cs="Arial"/>
          <w:b/>
        </w:rPr>
        <w:t>1</w:t>
      </w:r>
      <w:r w:rsidRPr="007C036F">
        <w:rPr>
          <w:rFonts w:ascii="Arial" w:hAnsi="Arial" w:cs="Arial"/>
          <w:b/>
        </w:rPr>
        <w:t>-0</w:t>
      </w:r>
      <w:r>
        <w:rPr>
          <w:rFonts w:ascii="Arial" w:hAnsi="Arial" w:cs="Arial"/>
          <w:b/>
        </w:rPr>
        <w:t>07</w:t>
      </w:r>
      <w:r w:rsidRPr="007C036F">
        <w:rPr>
          <w:rFonts w:ascii="Arial" w:hAnsi="Arial" w:cs="Arial"/>
          <w:b/>
        </w:rPr>
        <w:t xml:space="preserve"> </w:t>
      </w:r>
      <w:r w:rsidRPr="007C036F">
        <w:rPr>
          <w:rFonts w:ascii="Arial" w:hAnsi="Arial" w:cs="Arial"/>
        </w:rPr>
        <w:t>(with signatures)</w:t>
      </w:r>
    </w:p>
    <w:p w14:paraId="6F05F362" w14:textId="5976BAE3" w:rsidR="00814EC0" w:rsidRPr="007C036F" w:rsidRDefault="00814EC0" w:rsidP="00814EC0">
      <w:pPr>
        <w:pStyle w:val="ListParagraph"/>
        <w:numPr>
          <w:ilvl w:val="0"/>
          <w:numId w:val="57"/>
        </w:numPr>
        <w:contextualSpacing w:val="0"/>
        <w:jc w:val="both"/>
        <w:rPr>
          <w:rFonts w:ascii="Arial" w:hAnsi="Arial" w:cs="Arial"/>
        </w:rPr>
      </w:pPr>
      <w:r w:rsidRPr="007C036F">
        <w:rPr>
          <w:rFonts w:ascii="Arial" w:hAnsi="Arial" w:cs="Arial"/>
        </w:rPr>
        <w:t xml:space="preserve">Technical Proposal labeled </w:t>
      </w:r>
      <w:r w:rsidRPr="007C036F">
        <w:rPr>
          <w:rFonts w:ascii="Arial" w:hAnsi="Arial" w:cs="Arial"/>
          <w:b/>
        </w:rPr>
        <w:t>Technical Proposal – RFP #2</w:t>
      </w:r>
      <w:r>
        <w:rPr>
          <w:rFonts w:ascii="Arial" w:hAnsi="Arial" w:cs="Arial"/>
          <w:b/>
        </w:rPr>
        <w:t>1</w:t>
      </w:r>
      <w:r w:rsidRPr="007C036F">
        <w:rPr>
          <w:rFonts w:ascii="Arial" w:hAnsi="Arial" w:cs="Arial"/>
          <w:b/>
        </w:rPr>
        <w:t>-</w:t>
      </w:r>
      <w:r w:rsidR="006B48F3" w:rsidRPr="007C036F">
        <w:rPr>
          <w:rFonts w:ascii="Arial" w:hAnsi="Arial" w:cs="Arial"/>
          <w:b/>
        </w:rPr>
        <w:t>0</w:t>
      </w:r>
      <w:r w:rsidR="006B48F3">
        <w:rPr>
          <w:rFonts w:ascii="Arial" w:hAnsi="Arial" w:cs="Arial"/>
          <w:b/>
        </w:rPr>
        <w:t>07</w:t>
      </w:r>
    </w:p>
    <w:p w14:paraId="5256E259" w14:textId="3AEC898E" w:rsidR="00814EC0" w:rsidRPr="007C036F" w:rsidRDefault="00814EC0" w:rsidP="00814EC0">
      <w:pPr>
        <w:pStyle w:val="ListParagraph"/>
        <w:numPr>
          <w:ilvl w:val="0"/>
          <w:numId w:val="57"/>
        </w:numPr>
        <w:tabs>
          <w:tab w:val="left" w:pos="5508"/>
        </w:tabs>
        <w:contextualSpacing w:val="0"/>
        <w:jc w:val="both"/>
        <w:rPr>
          <w:rFonts w:ascii="Arial" w:hAnsi="Arial" w:cs="Arial"/>
        </w:rPr>
      </w:pPr>
      <w:r w:rsidRPr="007C036F">
        <w:rPr>
          <w:rFonts w:ascii="Arial" w:hAnsi="Arial" w:cs="Arial"/>
        </w:rPr>
        <w:t xml:space="preserve">Cost Proposal labeled </w:t>
      </w:r>
      <w:r w:rsidRPr="007C036F">
        <w:rPr>
          <w:rFonts w:ascii="Arial" w:hAnsi="Arial" w:cs="Arial"/>
          <w:b/>
        </w:rPr>
        <w:t>Cost Proposal – RFP #2</w:t>
      </w:r>
      <w:r>
        <w:rPr>
          <w:rFonts w:ascii="Arial" w:hAnsi="Arial" w:cs="Arial"/>
          <w:b/>
        </w:rPr>
        <w:t>1</w:t>
      </w:r>
      <w:r w:rsidRPr="007C036F">
        <w:rPr>
          <w:rFonts w:ascii="Arial" w:hAnsi="Arial" w:cs="Arial"/>
          <w:b/>
        </w:rPr>
        <w:t>-</w:t>
      </w:r>
      <w:r w:rsidR="006B48F3" w:rsidRPr="007C036F">
        <w:rPr>
          <w:rFonts w:ascii="Arial" w:hAnsi="Arial" w:cs="Arial"/>
          <w:b/>
        </w:rPr>
        <w:t>0</w:t>
      </w:r>
      <w:r w:rsidR="006B48F3">
        <w:rPr>
          <w:rFonts w:ascii="Arial" w:hAnsi="Arial" w:cs="Arial"/>
          <w:b/>
        </w:rPr>
        <w:t>07</w:t>
      </w:r>
      <w:r w:rsidR="006B48F3" w:rsidRPr="007C036F">
        <w:rPr>
          <w:rFonts w:ascii="Arial" w:hAnsi="Arial" w:cs="Arial"/>
          <w:b/>
        </w:rPr>
        <w:t xml:space="preserve"> </w:t>
      </w:r>
      <w:r w:rsidRPr="007C036F">
        <w:rPr>
          <w:rFonts w:ascii="Arial" w:hAnsi="Arial" w:cs="Arial"/>
        </w:rPr>
        <w:t>(with signatures)</w:t>
      </w:r>
    </w:p>
    <w:p w14:paraId="6A3651F6" w14:textId="2345B546" w:rsidR="00814EC0" w:rsidRPr="007C036F" w:rsidRDefault="00814EC0" w:rsidP="00814EC0">
      <w:pPr>
        <w:pStyle w:val="ListParagraph"/>
        <w:numPr>
          <w:ilvl w:val="0"/>
          <w:numId w:val="57"/>
        </w:numPr>
        <w:tabs>
          <w:tab w:val="left" w:pos="5508"/>
        </w:tabs>
        <w:contextualSpacing w:val="0"/>
        <w:jc w:val="both"/>
        <w:rPr>
          <w:rFonts w:ascii="Arial" w:hAnsi="Arial" w:cs="Arial"/>
        </w:rPr>
      </w:pPr>
      <w:r w:rsidRPr="007C036F">
        <w:rPr>
          <w:rFonts w:ascii="Arial" w:hAnsi="Arial" w:cs="Arial"/>
        </w:rPr>
        <w:t>M/WBE Documents labeled</w:t>
      </w:r>
      <w:r w:rsidRPr="007C036F">
        <w:rPr>
          <w:rFonts w:ascii="Arial" w:hAnsi="Arial" w:cs="Arial"/>
          <w:b/>
        </w:rPr>
        <w:t xml:space="preserve"> M/WBE Documents – RFP #2</w:t>
      </w:r>
      <w:r>
        <w:rPr>
          <w:rFonts w:ascii="Arial" w:hAnsi="Arial" w:cs="Arial"/>
          <w:b/>
        </w:rPr>
        <w:t>1</w:t>
      </w:r>
      <w:r w:rsidRPr="007C036F">
        <w:rPr>
          <w:rFonts w:ascii="Arial" w:hAnsi="Arial" w:cs="Arial"/>
          <w:b/>
        </w:rPr>
        <w:t>-</w:t>
      </w:r>
      <w:r w:rsidR="006B48F3" w:rsidRPr="007C036F">
        <w:rPr>
          <w:rFonts w:ascii="Arial" w:hAnsi="Arial" w:cs="Arial"/>
          <w:b/>
        </w:rPr>
        <w:t>0</w:t>
      </w:r>
      <w:r w:rsidR="006B48F3">
        <w:rPr>
          <w:rFonts w:ascii="Arial" w:hAnsi="Arial" w:cs="Arial"/>
          <w:b/>
        </w:rPr>
        <w:t>07</w:t>
      </w:r>
      <w:r w:rsidR="006B48F3" w:rsidRPr="007C036F">
        <w:rPr>
          <w:rFonts w:ascii="Arial" w:hAnsi="Arial" w:cs="Arial"/>
        </w:rPr>
        <w:t xml:space="preserve"> </w:t>
      </w:r>
      <w:r w:rsidRPr="007C036F">
        <w:rPr>
          <w:rFonts w:ascii="Arial" w:hAnsi="Arial" w:cs="Arial"/>
        </w:rPr>
        <w:t>(with signatures)</w:t>
      </w:r>
    </w:p>
    <w:p w14:paraId="40F33E35" w14:textId="77777777" w:rsidR="00814EC0" w:rsidRPr="005E1D47" w:rsidRDefault="00814EC0" w:rsidP="00814EC0">
      <w:pPr>
        <w:jc w:val="both"/>
        <w:rPr>
          <w:rFonts w:ascii="Arial" w:hAnsi="Arial"/>
          <w:b/>
        </w:rPr>
      </w:pPr>
    </w:p>
    <w:p w14:paraId="4EA64A0D" w14:textId="750D7E30" w:rsidR="00814EC0" w:rsidRDefault="00814EC0" w:rsidP="00814EC0">
      <w:pPr>
        <w:ind w:left="360"/>
        <w:jc w:val="both"/>
        <w:rPr>
          <w:rFonts w:ascii="Arial" w:hAnsi="Arial" w:cs="Arial"/>
          <w:szCs w:val="24"/>
        </w:rPr>
      </w:pPr>
      <w:r w:rsidRPr="00F92CC7">
        <w:rPr>
          <w:rFonts w:ascii="Arial" w:hAnsi="Arial" w:cs="Arial"/>
          <w:szCs w:val="24"/>
        </w:rPr>
        <w:t xml:space="preserve">The proposal must be </w:t>
      </w:r>
      <w:r w:rsidRPr="00335F00">
        <w:rPr>
          <w:rFonts w:ascii="Arial" w:hAnsi="Arial" w:cs="Arial"/>
        </w:rPr>
        <w:t xml:space="preserve">received by email at </w:t>
      </w:r>
      <w:hyperlink r:id="rId32" w:history="1">
        <w:r w:rsidRPr="00A06EF2">
          <w:rPr>
            <w:rStyle w:val="Hyperlink"/>
            <w:rFonts w:ascii="Arial" w:hAnsi="Arial" w:cs="Arial"/>
            <w:b/>
            <w:bCs/>
          </w:rPr>
          <w:t>CAU@nysed.gov</w:t>
        </w:r>
      </w:hyperlink>
      <w:r w:rsidRPr="00FC48CB">
        <w:rPr>
          <w:rFonts w:ascii="Arial" w:hAnsi="Arial" w:cs="Arial"/>
          <w:b/>
          <w:bCs/>
        </w:rPr>
        <w:t xml:space="preserve"> </w:t>
      </w:r>
      <w:r w:rsidRPr="00FC48CB">
        <w:rPr>
          <w:rFonts w:ascii="Arial" w:hAnsi="Arial" w:cs="Arial"/>
        </w:rPr>
        <w:t xml:space="preserve">no </w:t>
      </w:r>
      <w:r w:rsidRPr="00010D62">
        <w:rPr>
          <w:rFonts w:ascii="Arial" w:hAnsi="Arial" w:cs="Arial"/>
        </w:rPr>
        <w:t xml:space="preserve">later than </w:t>
      </w:r>
      <w:r w:rsidR="00FD4AD2" w:rsidRPr="00010D62">
        <w:rPr>
          <w:rFonts w:ascii="Arial" w:hAnsi="Arial" w:cs="Arial"/>
          <w:b/>
          <w:bCs/>
        </w:rPr>
        <w:t xml:space="preserve">May </w:t>
      </w:r>
      <w:r w:rsidR="00010D62" w:rsidRPr="00010D62">
        <w:rPr>
          <w:rFonts w:ascii="Arial" w:hAnsi="Arial" w:cs="Arial"/>
          <w:b/>
          <w:bCs/>
        </w:rPr>
        <w:t>20</w:t>
      </w:r>
      <w:r w:rsidR="00FD4AD2" w:rsidRPr="00010D62">
        <w:rPr>
          <w:rFonts w:ascii="Arial" w:hAnsi="Arial" w:cs="Arial"/>
          <w:b/>
          <w:bCs/>
        </w:rPr>
        <w:t>, 2021</w:t>
      </w:r>
      <w:r w:rsidRPr="00010D62">
        <w:rPr>
          <w:rFonts w:ascii="Arial" w:hAnsi="Arial" w:cs="Arial"/>
          <w:b/>
          <w:bCs/>
        </w:rPr>
        <w:t>, 2021</w:t>
      </w:r>
      <w:r w:rsidRPr="00010D62">
        <w:rPr>
          <w:rFonts w:ascii="Arial" w:hAnsi="Arial" w:cs="Arial"/>
          <w:b/>
        </w:rPr>
        <w:t xml:space="preserve"> by 3:00 PM. Be sure to use “BID SUBMISSION RFP 21-</w:t>
      </w:r>
      <w:r w:rsidR="006B48F3" w:rsidRPr="00010D62">
        <w:rPr>
          <w:rFonts w:ascii="Arial" w:hAnsi="Arial" w:cs="Arial"/>
          <w:b/>
        </w:rPr>
        <w:t>007</w:t>
      </w:r>
      <w:r w:rsidRPr="00010D62">
        <w:rPr>
          <w:rFonts w:ascii="Arial" w:hAnsi="Arial" w:cs="Arial"/>
          <w:b/>
        </w:rPr>
        <w:t>” in the subject line</w:t>
      </w:r>
      <w:r w:rsidRPr="00010D62">
        <w:rPr>
          <w:rFonts w:ascii="Arial" w:hAnsi="Arial" w:cs="Arial"/>
          <w:szCs w:val="24"/>
        </w:rPr>
        <w:t>.</w:t>
      </w: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07DA8DDA" w:rsid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66808C94" w14:textId="77777777" w:rsidR="00920BC1" w:rsidRPr="0041264D" w:rsidRDefault="00920BC1" w:rsidP="0041264D">
      <w:pPr>
        <w:rPr>
          <w:rFonts w:ascii="Arial" w:hAnsi="Arial" w:cs="Arial"/>
          <w:b/>
        </w:rPr>
      </w:pPr>
    </w:p>
    <w:p w14:paraId="1DC20776" w14:textId="09F32B5B" w:rsidR="00D45D8C" w:rsidRPr="00CB22C2" w:rsidRDefault="00D45D8C" w:rsidP="0041264D">
      <w:pPr>
        <w:pStyle w:val="Heading3"/>
      </w:pPr>
      <w:r w:rsidRPr="0041264D">
        <w:rPr>
          <w:u w:val="none"/>
        </w:rPr>
        <w:lastRenderedPageBreak/>
        <w:t>Technical Proposal</w:t>
      </w:r>
      <w:r w:rsidR="00D47E37">
        <w:rPr>
          <w:u w:val="none"/>
        </w:rPr>
        <w:tab/>
      </w:r>
      <w:r w:rsidR="00D47E37">
        <w:rPr>
          <w:u w:val="none"/>
        </w:rPr>
        <w:tab/>
      </w:r>
      <w:r w:rsidRPr="0041264D">
        <w:rPr>
          <w:u w:val="none"/>
        </w:rPr>
        <w:t>(</w:t>
      </w:r>
      <w:r w:rsidR="00697B62">
        <w:rPr>
          <w:u w:val="none"/>
        </w:rPr>
        <w:t>70</w:t>
      </w:r>
      <w:r w:rsidRPr="0041264D">
        <w:rPr>
          <w:u w:val="none"/>
        </w:rPr>
        <w:t xml:space="preserve"> points)</w:t>
      </w:r>
    </w:p>
    <w:p w14:paraId="1209BF86" w14:textId="7C9545B4" w:rsidR="00D45D8C" w:rsidRPr="00697B62" w:rsidRDefault="00D45D8C" w:rsidP="00D45D8C">
      <w:pPr>
        <w:jc w:val="both"/>
        <w:rPr>
          <w:rFonts w:ascii="Arial" w:hAnsi="Arial" w:cs="Arial"/>
          <w:sz w:val="28"/>
          <w:szCs w:val="22"/>
        </w:rPr>
      </w:pPr>
    </w:p>
    <w:p w14:paraId="73BE144A" w14:textId="78313FF3" w:rsidR="006B48F3" w:rsidRDefault="006B48F3" w:rsidP="006B48F3">
      <w:pPr>
        <w:rPr>
          <w:rFonts w:ascii="Arial" w:hAnsi="Arial" w:cs="Arial"/>
        </w:rPr>
      </w:pPr>
      <w:r>
        <w:rPr>
          <w:rFonts w:ascii="Arial" w:hAnsi="Arial" w:cs="Arial"/>
        </w:rPr>
        <w:t>T</w:t>
      </w:r>
      <w:r w:rsidRPr="00CB22C2">
        <w:rPr>
          <w:rFonts w:ascii="Arial" w:hAnsi="Arial"/>
          <w:bCs/>
        </w:rPr>
        <w:t xml:space="preserve">he completed Technical Proposal </w:t>
      </w:r>
      <w:r>
        <w:rPr>
          <w:rFonts w:ascii="Arial" w:hAnsi="Arial"/>
          <w:bCs/>
        </w:rPr>
        <w:t>should</w:t>
      </w:r>
      <w:r w:rsidRPr="00CB22C2">
        <w:rPr>
          <w:rFonts w:ascii="Arial" w:hAnsi="Arial"/>
          <w:bCs/>
        </w:rPr>
        <w:t xml:space="preserve"> be </w:t>
      </w:r>
      <w:r>
        <w:rPr>
          <w:rFonts w:ascii="Arial" w:hAnsi="Arial"/>
          <w:bCs/>
        </w:rPr>
        <w:t>submitted</w:t>
      </w:r>
      <w:r w:rsidRPr="00CB22C2">
        <w:rPr>
          <w:rFonts w:ascii="Arial" w:hAnsi="Arial"/>
          <w:bCs/>
        </w:rPr>
        <w:t xml:space="preserve"> </w:t>
      </w:r>
      <w:r>
        <w:rPr>
          <w:rFonts w:ascii="Arial" w:hAnsi="Arial"/>
          <w:bCs/>
        </w:rPr>
        <w:t>as</w:t>
      </w:r>
      <w:r w:rsidRPr="00CB22C2">
        <w:rPr>
          <w:rFonts w:ascii="Arial" w:hAnsi="Arial"/>
          <w:bCs/>
        </w:rPr>
        <w:t xml:space="preserve"> a separate </w:t>
      </w:r>
      <w:r>
        <w:rPr>
          <w:rFonts w:ascii="Arial" w:hAnsi="Arial"/>
          <w:bCs/>
        </w:rPr>
        <w:t>file</w:t>
      </w:r>
      <w:r w:rsidRPr="00CB22C2">
        <w:rPr>
          <w:rFonts w:ascii="Arial" w:hAnsi="Arial"/>
          <w:bCs/>
        </w:rPr>
        <w:t xml:space="preserve"> labeled </w:t>
      </w:r>
      <w:r w:rsidRPr="00CB22C2">
        <w:rPr>
          <w:rFonts w:ascii="Arial" w:hAnsi="Arial"/>
          <w:b/>
          <w:bCs/>
        </w:rPr>
        <w:t>RFP #</w:t>
      </w:r>
      <w:r>
        <w:rPr>
          <w:rFonts w:ascii="Arial" w:hAnsi="Arial"/>
          <w:b/>
          <w:bCs/>
        </w:rPr>
        <w:t>21-007</w:t>
      </w:r>
      <w:r w:rsidRPr="00CB22C2" w:rsidDel="00B27C98">
        <w:rPr>
          <w:rFonts w:ascii="Arial" w:hAnsi="Arial"/>
          <w:b/>
          <w:bCs/>
        </w:rPr>
        <w:t xml:space="preserve"> </w:t>
      </w:r>
      <w:r w:rsidRPr="00CB22C2">
        <w:rPr>
          <w:rFonts w:ascii="Arial" w:hAnsi="Arial"/>
          <w:b/>
          <w:bCs/>
        </w:rPr>
        <w:t>-Technical Proposal</w:t>
      </w:r>
      <w:r>
        <w:rPr>
          <w:rFonts w:ascii="Arial" w:hAnsi="Arial"/>
          <w:b/>
          <w:bCs/>
        </w:rPr>
        <w:t xml:space="preserve"> </w:t>
      </w:r>
      <w:r w:rsidRPr="00CB22C2">
        <w:rPr>
          <w:rFonts w:ascii="Arial" w:hAnsi="Arial"/>
          <w:bCs/>
        </w:rPr>
        <w:t xml:space="preserve">and </w:t>
      </w:r>
      <w:r>
        <w:rPr>
          <w:rFonts w:ascii="Arial" w:hAnsi="Arial" w:cs="Arial"/>
        </w:rPr>
        <w:t>include the following:</w:t>
      </w:r>
    </w:p>
    <w:p w14:paraId="4A599F0C" w14:textId="6B377B07" w:rsidR="003560CC" w:rsidRDefault="003560CC" w:rsidP="003560CC">
      <w:pPr>
        <w:rPr>
          <w:rFonts w:ascii="Arial" w:hAnsi="Arial" w:cs="Arial"/>
          <w:szCs w:val="28"/>
        </w:rPr>
      </w:pPr>
    </w:p>
    <w:p w14:paraId="4A77BC6B" w14:textId="5BC5BF9A" w:rsidR="003560CC" w:rsidRDefault="003560CC" w:rsidP="005324E3">
      <w:pPr>
        <w:pStyle w:val="ListParagraph"/>
        <w:numPr>
          <w:ilvl w:val="0"/>
          <w:numId w:val="40"/>
        </w:numPr>
        <w:ind w:left="360"/>
        <w:rPr>
          <w:rFonts w:ascii="Arial" w:hAnsi="Arial" w:cs="Arial"/>
          <w:szCs w:val="28"/>
        </w:rPr>
      </w:pPr>
      <w:r>
        <w:rPr>
          <w:rFonts w:ascii="Arial" w:hAnsi="Arial" w:cs="Arial"/>
          <w:szCs w:val="28"/>
        </w:rPr>
        <w:t>Mandatory Requirements Certification Form</w:t>
      </w:r>
    </w:p>
    <w:p w14:paraId="4C5467B6" w14:textId="51E74C23" w:rsidR="003560CC" w:rsidRDefault="00EF12E1" w:rsidP="005324E3">
      <w:pPr>
        <w:pStyle w:val="ListParagraph"/>
        <w:numPr>
          <w:ilvl w:val="0"/>
          <w:numId w:val="40"/>
        </w:numPr>
        <w:ind w:left="360"/>
        <w:rPr>
          <w:rFonts w:ascii="Arial" w:hAnsi="Arial" w:cs="Arial"/>
          <w:szCs w:val="28"/>
        </w:rPr>
      </w:pPr>
      <w:r>
        <w:rPr>
          <w:rFonts w:ascii="Arial" w:hAnsi="Arial" w:cs="Arial"/>
          <w:szCs w:val="28"/>
        </w:rPr>
        <w:t>Project director resume</w:t>
      </w:r>
    </w:p>
    <w:p w14:paraId="3160B77A" w14:textId="57520EAF" w:rsidR="00EF12E1" w:rsidRPr="005658DE" w:rsidRDefault="00EF12E1" w:rsidP="005324E3">
      <w:pPr>
        <w:pStyle w:val="ListParagraph"/>
        <w:numPr>
          <w:ilvl w:val="0"/>
          <w:numId w:val="40"/>
        </w:numPr>
        <w:ind w:left="360"/>
        <w:rPr>
          <w:rFonts w:ascii="Arial" w:hAnsi="Arial" w:cs="Arial"/>
        </w:rPr>
      </w:pPr>
      <w:r w:rsidRPr="00A82B4B">
        <w:rPr>
          <w:rFonts w:ascii="Arial" w:hAnsi="Arial" w:cs="Arial"/>
        </w:rPr>
        <w:t xml:space="preserve">Project </w:t>
      </w:r>
      <w:r w:rsidR="00A82B4B" w:rsidRPr="00D67DB6">
        <w:rPr>
          <w:rFonts w:ascii="Arial" w:hAnsi="Arial" w:cs="Arial"/>
        </w:rPr>
        <w:t>Description</w:t>
      </w:r>
      <w:r w:rsidRPr="00D67DB6">
        <w:rPr>
          <w:rFonts w:ascii="Arial" w:hAnsi="Arial" w:cs="Arial"/>
        </w:rPr>
        <w:t>, including</w:t>
      </w:r>
      <w:r w:rsidR="005658DE">
        <w:rPr>
          <w:rFonts w:ascii="Arial" w:hAnsi="Arial" w:cs="Arial"/>
        </w:rPr>
        <w:t xml:space="preserve"> </w:t>
      </w:r>
      <w:r w:rsidRPr="00D67DB6">
        <w:rPr>
          <w:rFonts w:ascii="Arial" w:hAnsi="Arial" w:cs="Arial"/>
        </w:rPr>
        <w:t>sections titled</w:t>
      </w:r>
      <w:r w:rsidR="003215EA">
        <w:rPr>
          <w:rFonts w:ascii="Arial" w:hAnsi="Arial" w:cs="Arial"/>
        </w:rPr>
        <w:t xml:space="preserve"> </w:t>
      </w:r>
      <w:r w:rsidR="005658DE" w:rsidRPr="00303E78">
        <w:rPr>
          <w:rFonts w:ascii="Arial" w:hAnsi="Arial" w:cs="Arial"/>
          <w:b/>
          <w:bCs/>
        </w:rPr>
        <w:t>“</w:t>
      </w:r>
      <w:r w:rsidRPr="00303E78">
        <w:rPr>
          <w:rFonts w:ascii="Arial" w:hAnsi="Arial" w:cs="Arial"/>
          <w:b/>
          <w:bCs/>
        </w:rPr>
        <w:t>Project Narrative</w:t>
      </w:r>
      <w:r w:rsidR="005658DE" w:rsidRPr="00303E78">
        <w:rPr>
          <w:rFonts w:ascii="Arial" w:hAnsi="Arial" w:cs="Arial"/>
          <w:b/>
          <w:bCs/>
        </w:rPr>
        <w:t>”</w:t>
      </w:r>
      <w:r w:rsidR="003215EA">
        <w:rPr>
          <w:rFonts w:ascii="Arial" w:hAnsi="Arial" w:cs="Arial"/>
        </w:rPr>
        <w:t xml:space="preserve"> </w:t>
      </w:r>
      <w:r w:rsidRPr="001D168F">
        <w:rPr>
          <w:rFonts w:ascii="Arial" w:hAnsi="Arial" w:cs="Arial"/>
        </w:rPr>
        <w:t xml:space="preserve">and </w:t>
      </w:r>
      <w:r w:rsidR="005658DE" w:rsidRPr="00303E78">
        <w:rPr>
          <w:rFonts w:ascii="Arial" w:hAnsi="Arial" w:cs="Arial"/>
          <w:b/>
          <w:bCs/>
        </w:rPr>
        <w:t>“</w:t>
      </w:r>
      <w:r w:rsidRPr="00303E78">
        <w:rPr>
          <w:rFonts w:ascii="Arial" w:hAnsi="Arial" w:cs="Arial"/>
          <w:b/>
          <w:bCs/>
        </w:rPr>
        <w:t>Agency Staffing Plan, Experience and Expertise,</w:t>
      </w:r>
      <w:r w:rsidR="005658DE" w:rsidRPr="00303E78">
        <w:rPr>
          <w:rFonts w:ascii="Arial" w:hAnsi="Arial" w:cs="Arial"/>
          <w:b/>
          <w:bCs/>
        </w:rPr>
        <w:t>”</w:t>
      </w:r>
      <w:r w:rsidRPr="001D168F">
        <w:rPr>
          <w:rFonts w:ascii="Arial" w:hAnsi="Arial" w:cs="Arial"/>
        </w:rPr>
        <w:t xml:space="preserve"> </w:t>
      </w:r>
      <w:r w:rsidRPr="002A11B7">
        <w:rPr>
          <w:rFonts w:ascii="Arial" w:hAnsi="Arial" w:cs="Arial"/>
        </w:rPr>
        <w:t xml:space="preserve">as described in Technical </w:t>
      </w:r>
      <w:r w:rsidRPr="005658DE">
        <w:rPr>
          <w:rFonts w:ascii="Arial" w:hAnsi="Arial" w:cs="Arial"/>
        </w:rPr>
        <w:t>Criteria</w:t>
      </w:r>
      <w:r w:rsidR="00A82B4B" w:rsidRPr="005658DE">
        <w:rPr>
          <w:rFonts w:ascii="Arial" w:hAnsi="Arial" w:cs="Arial"/>
        </w:rPr>
        <w:t xml:space="preserve"> </w:t>
      </w:r>
      <w:r w:rsidR="00A82B4B" w:rsidRPr="005D4286">
        <w:rPr>
          <w:rFonts w:ascii="Arial" w:hAnsi="Arial" w:cs="Arial"/>
        </w:rPr>
        <w:t>in 3. Evaluation Criteria and Method of Award</w:t>
      </w:r>
      <w:r w:rsidRPr="005658DE">
        <w:rPr>
          <w:rFonts w:ascii="Arial" w:hAnsi="Arial" w:cs="Arial"/>
        </w:rPr>
        <w:t xml:space="preserve">. </w:t>
      </w:r>
    </w:p>
    <w:p w14:paraId="7A15A6DC" w14:textId="7366A909" w:rsidR="003215EA" w:rsidRPr="00A82B4B" w:rsidRDefault="003215EA" w:rsidP="005324E3">
      <w:pPr>
        <w:pStyle w:val="ListParagraph"/>
        <w:numPr>
          <w:ilvl w:val="0"/>
          <w:numId w:val="40"/>
        </w:numPr>
        <w:ind w:left="360"/>
        <w:rPr>
          <w:rFonts w:ascii="Arial" w:hAnsi="Arial" w:cs="Arial"/>
        </w:rPr>
      </w:pPr>
      <w:r>
        <w:rPr>
          <w:rFonts w:ascii="Arial" w:hAnsi="Arial" w:cs="Arial"/>
        </w:rPr>
        <w:t>Work Plan (</w:t>
      </w:r>
      <w:r w:rsidR="00130B1A" w:rsidRPr="00303E78">
        <w:rPr>
          <w:rFonts w:ascii="Arial" w:hAnsi="Arial" w:cs="Arial"/>
        </w:rPr>
        <w:t>Use the</w:t>
      </w:r>
      <w:r w:rsidRPr="00A82B4B">
        <w:rPr>
          <w:rFonts w:ascii="Arial" w:hAnsi="Arial" w:cs="Arial"/>
          <w:b/>
          <w:bCs/>
        </w:rPr>
        <w:t xml:space="preserve"> Work Plan </w:t>
      </w:r>
      <w:r w:rsidR="001A2464">
        <w:rPr>
          <w:rFonts w:ascii="Arial" w:hAnsi="Arial" w:cs="Arial"/>
          <w:b/>
          <w:bCs/>
        </w:rPr>
        <w:t xml:space="preserve">(Plan of Operation) </w:t>
      </w:r>
      <w:r w:rsidRPr="00A82B4B">
        <w:rPr>
          <w:rFonts w:ascii="Arial" w:hAnsi="Arial" w:cs="Arial"/>
          <w:b/>
          <w:bCs/>
        </w:rPr>
        <w:t xml:space="preserve">for Year One </w:t>
      </w:r>
      <w:r w:rsidRPr="001A2464">
        <w:rPr>
          <w:rFonts w:ascii="Arial" w:hAnsi="Arial" w:cs="Arial"/>
        </w:rPr>
        <w:t>template p</w:t>
      </w:r>
      <w:r w:rsidRPr="00303E78">
        <w:rPr>
          <w:rFonts w:ascii="Arial" w:hAnsi="Arial" w:cs="Arial"/>
        </w:rPr>
        <w:t>osted with the RFP</w:t>
      </w:r>
      <w:r w:rsidR="00726842">
        <w:rPr>
          <w:rFonts w:ascii="Arial" w:hAnsi="Arial" w:cs="Arial"/>
        </w:rPr>
        <w:t xml:space="preserve"> on the </w:t>
      </w:r>
      <w:hyperlink r:id="rId33" w:history="1">
        <w:r w:rsidR="00726842" w:rsidRPr="008E2DC1">
          <w:rPr>
            <w:rStyle w:val="Hyperlink"/>
            <w:rFonts w:ascii="Arial" w:hAnsi="Arial"/>
            <w:b/>
            <w:bCs/>
            <w:color w:val="0070C0"/>
          </w:rPr>
          <w:t>NYSED P-12 website</w:t>
        </w:r>
      </w:hyperlink>
      <w:r w:rsidRPr="00303E78">
        <w:rPr>
          <w:rFonts w:ascii="Arial" w:hAnsi="Arial" w:cs="Arial"/>
        </w:rPr>
        <w:t>)</w:t>
      </w:r>
    </w:p>
    <w:p w14:paraId="1ED4D498" w14:textId="77777777" w:rsidR="00697B62" w:rsidRPr="00CB22C2" w:rsidRDefault="00697B62" w:rsidP="00D45D8C">
      <w:pPr>
        <w:rPr>
          <w:sz w:val="22"/>
        </w:rPr>
      </w:pPr>
    </w:p>
    <w:p w14:paraId="243DE32B" w14:textId="50D2E918"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Pr="0041264D">
        <w:rPr>
          <w:u w:val="none"/>
        </w:rPr>
        <w:t>(</w:t>
      </w:r>
      <w:r w:rsidR="00697B62">
        <w:rPr>
          <w:u w:val="none"/>
        </w:rPr>
        <w:t>30</w:t>
      </w:r>
      <w:r w:rsidRPr="0041264D">
        <w:rPr>
          <w:u w:val="none"/>
        </w:rPr>
        <w:t xml:space="preserve"> points)</w:t>
      </w:r>
    </w:p>
    <w:p w14:paraId="7540B1E6" w14:textId="77777777" w:rsidR="00D45D8C" w:rsidRPr="00CB22C2" w:rsidRDefault="00D45D8C" w:rsidP="00D45D8C">
      <w:pPr>
        <w:rPr>
          <w:rFonts w:ascii="Arial" w:hAnsi="Arial" w:cs="Arial"/>
          <w:b/>
          <w:szCs w:val="24"/>
        </w:rPr>
      </w:pPr>
    </w:p>
    <w:p w14:paraId="6DE55A96" w14:textId="5B7EB481" w:rsidR="00A82B4B" w:rsidRPr="00BA60A9" w:rsidRDefault="00A82B4B" w:rsidP="00A82B4B">
      <w:pPr>
        <w:jc w:val="both"/>
        <w:rPr>
          <w:rFonts w:ascii="Arial" w:hAnsi="Arial"/>
          <w:bCs/>
        </w:rPr>
      </w:pPr>
      <w:r>
        <w:rPr>
          <w:rFonts w:ascii="Arial" w:hAnsi="Arial"/>
          <w:bCs/>
        </w:rPr>
        <w:t>The completed Cost Proposal should</w:t>
      </w:r>
      <w:r w:rsidRPr="00BA60A9">
        <w:rPr>
          <w:rFonts w:ascii="Arial" w:hAnsi="Arial"/>
          <w:bCs/>
        </w:rPr>
        <w:t xml:space="preserve"> be </w:t>
      </w:r>
      <w:r>
        <w:rPr>
          <w:rFonts w:ascii="Arial" w:hAnsi="Arial"/>
          <w:bCs/>
        </w:rPr>
        <w:t>submitted as</w:t>
      </w:r>
      <w:r w:rsidRPr="00BA60A9">
        <w:rPr>
          <w:rFonts w:ascii="Arial" w:hAnsi="Arial"/>
          <w:bCs/>
        </w:rPr>
        <w:t xml:space="preserve"> a separate </w:t>
      </w:r>
      <w:r>
        <w:rPr>
          <w:rFonts w:ascii="Arial" w:hAnsi="Arial"/>
          <w:bCs/>
        </w:rPr>
        <w:t>file</w:t>
      </w:r>
      <w:r w:rsidRPr="00BA60A9">
        <w:rPr>
          <w:rFonts w:ascii="Arial" w:hAnsi="Arial"/>
          <w:bCs/>
        </w:rPr>
        <w:t xml:space="preserve"> labeled </w:t>
      </w:r>
      <w:r w:rsidRPr="00BA60A9">
        <w:rPr>
          <w:rFonts w:ascii="Arial" w:hAnsi="Arial"/>
          <w:b/>
          <w:bCs/>
        </w:rPr>
        <w:t>RFP #</w:t>
      </w:r>
      <w:r>
        <w:rPr>
          <w:rFonts w:ascii="Arial" w:hAnsi="Arial"/>
          <w:b/>
          <w:bCs/>
        </w:rPr>
        <w:t xml:space="preserve">21-007 </w:t>
      </w:r>
      <w:r w:rsidRPr="00BA60A9">
        <w:rPr>
          <w:rFonts w:ascii="Arial" w:hAnsi="Arial"/>
          <w:b/>
          <w:bCs/>
        </w:rPr>
        <w:t>Cost</w:t>
      </w:r>
      <w:r>
        <w:rPr>
          <w:rFonts w:ascii="Arial" w:hAnsi="Arial"/>
          <w:b/>
          <w:bCs/>
        </w:rPr>
        <w:t xml:space="preserve"> P</w:t>
      </w:r>
      <w:r w:rsidRPr="00BA60A9">
        <w:rPr>
          <w:rFonts w:ascii="Arial" w:hAnsi="Arial"/>
          <w:b/>
          <w:bCs/>
        </w:rPr>
        <w:t>roposal</w:t>
      </w:r>
      <w:r>
        <w:rPr>
          <w:rFonts w:ascii="Arial" w:hAnsi="Arial"/>
          <w:b/>
          <w:bCs/>
        </w:rPr>
        <w:t xml:space="preserve"> </w:t>
      </w:r>
      <w:r w:rsidRPr="00BA60A9">
        <w:rPr>
          <w:rFonts w:ascii="Arial" w:hAnsi="Arial"/>
          <w:bCs/>
        </w:rPr>
        <w:t xml:space="preserve">and </w:t>
      </w:r>
      <w:r>
        <w:rPr>
          <w:rFonts w:ascii="Arial" w:hAnsi="Arial"/>
          <w:bCs/>
        </w:rPr>
        <w:t>i</w:t>
      </w:r>
      <w:r w:rsidRPr="00BA60A9">
        <w:rPr>
          <w:rFonts w:ascii="Arial" w:hAnsi="Arial"/>
          <w:bCs/>
        </w:rPr>
        <w:t xml:space="preserve">nclude the following: </w:t>
      </w:r>
    </w:p>
    <w:p w14:paraId="7A3CCF08" w14:textId="77777777" w:rsidR="00697B62" w:rsidRDefault="00697B62" w:rsidP="00D45D8C">
      <w:pPr>
        <w:ind w:left="720"/>
        <w:rPr>
          <w:rFonts w:ascii="Arial" w:hAnsi="Arial"/>
          <w:bCs/>
        </w:rPr>
      </w:pPr>
    </w:p>
    <w:p w14:paraId="122ADB02" w14:textId="1BB6D984" w:rsidR="00D45D8C" w:rsidRPr="00CB22C2" w:rsidRDefault="00477164" w:rsidP="00D45D8C">
      <w:pPr>
        <w:ind w:left="720"/>
        <w:rPr>
          <w:rFonts w:ascii="Arial" w:hAnsi="Arial" w:cs="Arial"/>
          <w:b/>
          <w:szCs w:val="24"/>
        </w:rPr>
      </w:pPr>
      <w:r>
        <w:rPr>
          <w:rFonts w:ascii="Arial" w:hAnsi="Arial" w:cs="Arial"/>
          <w:szCs w:val="24"/>
        </w:rPr>
        <w:t>1</w:t>
      </w:r>
      <w:r w:rsidR="00D47E37">
        <w:rPr>
          <w:rFonts w:ascii="Arial" w:hAnsi="Arial" w:cs="Arial"/>
          <w:szCs w:val="24"/>
        </w:rPr>
        <w:t>.)</w:t>
      </w:r>
      <w:r w:rsidR="00D47E37">
        <w:rPr>
          <w:rFonts w:ascii="Arial" w:hAnsi="Arial" w:cs="Arial"/>
          <w:szCs w:val="24"/>
        </w:rPr>
        <w:tab/>
      </w:r>
      <w:r w:rsidR="00EF12E1">
        <w:rPr>
          <w:rFonts w:ascii="Arial" w:hAnsi="Arial" w:cs="Arial"/>
          <w:szCs w:val="24"/>
        </w:rPr>
        <w:t>Five-</w:t>
      </w:r>
      <w:r w:rsidR="00D47E37">
        <w:rPr>
          <w:rFonts w:ascii="Arial" w:hAnsi="Arial" w:cs="Arial"/>
          <w:szCs w:val="24"/>
        </w:rPr>
        <w:t xml:space="preserve">Year Budget Summary, </w:t>
      </w:r>
      <w:r w:rsidR="00D45D8C" w:rsidRPr="00CB22C2">
        <w:rPr>
          <w:rFonts w:ascii="Arial" w:hAnsi="Arial" w:cs="Arial"/>
          <w:b/>
          <w:szCs w:val="24"/>
        </w:rPr>
        <w:t>Signature Required</w:t>
      </w:r>
    </w:p>
    <w:p w14:paraId="112085FD" w14:textId="50C36017" w:rsidR="00D45D8C" w:rsidRPr="00CB22C2" w:rsidRDefault="00477164" w:rsidP="00D45D8C">
      <w:pPr>
        <w:ind w:left="720"/>
        <w:rPr>
          <w:rFonts w:ascii="Arial" w:hAnsi="Arial" w:cs="Arial"/>
          <w:szCs w:val="24"/>
        </w:rPr>
      </w:pPr>
      <w:r>
        <w:rPr>
          <w:rFonts w:ascii="Arial" w:hAnsi="Arial" w:cs="Arial"/>
          <w:szCs w:val="24"/>
        </w:rPr>
        <w:t>2</w:t>
      </w:r>
      <w:r w:rsidR="00D45D8C" w:rsidRPr="00CB22C2">
        <w:rPr>
          <w:rFonts w:ascii="Arial" w:hAnsi="Arial" w:cs="Arial"/>
          <w:szCs w:val="24"/>
        </w:rPr>
        <w:t>.)</w:t>
      </w:r>
      <w:r w:rsidR="00D45D8C" w:rsidRPr="00CB22C2">
        <w:rPr>
          <w:rFonts w:ascii="Arial" w:hAnsi="Arial" w:cs="Arial"/>
          <w:szCs w:val="24"/>
        </w:rPr>
        <w:tab/>
        <w:t>Subcontracting Form</w:t>
      </w:r>
    </w:p>
    <w:p w14:paraId="27C0FF79" w14:textId="724A229A" w:rsidR="00D45D8C" w:rsidRDefault="00477164" w:rsidP="00D45D8C">
      <w:pPr>
        <w:ind w:left="720"/>
        <w:rPr>
          <w:rFonts w:ascii="Arial" w:hAnsi="Arial" w:cs="Arial"/>
          <w:szCs w:val="24"/>
        </w:rPr>
      </w:pPr>
      <w:r>
        <w:rPr>
          <w:rFonts w:ascii="Arial" w:hAnsi="Arial" w:cs="Arial"/>
          <w:szCs w:val="24"/>
        </w:rPr>
        <w:t>3</w:t>
      </w:r>
      <w:r w:rsidR="00D45D8C" w:rsidRPr="00CB22C2">
        <w:rPr>
          <w:rFonts w:ascii="Arial" w:hAnsi="Arial" w:cs="Arial"/>
          <w:szCs w:val="24"/>
        </w:rPr>
        <w:t>.)</w:t>
      </w:r>
      <w:r w:rsidR="00D45D8C" w:rsidRPr="00CB22C2">
        <w:rPr>
          <w:rFonts w:ascii="Arial" w:hAnsi="Arial" w:cs="Arial"/>
          <w:szCs w:val="24"/>
        </w:rPr>
        <w:tab/>
        <w:t xml:space="preserve">M/WBE </w:t>
      </w:r>
      <w:r w:rsidR="00EC6214">
        <w:rPr>
          <w:rFonts w:ascii="Arial" w:hAnsi="Arial" w:cs="Arial"/>
          <w:szCs w:val="24"/>
        </w:rPr>
        <w:t>Purchases</w:t>
      </w:r>
      <w:r w:rsidR="00D45D8C" w:rsidRPr="00CB22C2">
        <w:rPr>
          <w:rFonts w:ascii="Arial" w:hAnsi="Arial" w:cs="Arial"/>
          <w:szCs w:val="24"/>
        </w:rPr>
        <w:t xml:space="preserve"> Form</w:t>
      </w:r>
    </w:p>
    <w:p w14:paraId="42666032" w14:textId="73D839F1" w:rsidR="00303E78" w:rsidRDefault="001844BB" w:rsidP="00D45D8C">
      <w:pPr>
        <w:ind w:left="720"/>
        <w:rPr>
          <w:rFonts w:ascii="Arial" w:hAnsi="Arial" w:cs="Arial"/>
          <w:szCs w:val="24"/>
        </w:rPr>
      </w:pPr>
      <w:r>
        <w:rPr>
          <w:rFonts w:ascii="Arial" w:hAnsi="Arial" w:cs="Arial"/>
          <w:szCs w:val="24"/>
        </w:rPr>
        <w:t xml:space="preserve">4.)       </w:t>
      </w:r>
      <w:r w:rsidR="00303E78">
        <w:rPr>
          <w:rFonts w:ascii="Arial" w:hAnsi="Arial" w:cs="Arial"/>
          <w:szCs w:val="24"/>
        </w:rPr>
        <w:t>Budget Narrative</w:t>
      </w:r>
      <w:r w:rsidR="002F44F8">
        <w:rPr>
          <w:rFonts w:ascii="Arial" w:hAnsi="Arial" w:cs="Arial"/>
          <w:szCs w:val="24"/>
        </w:rPr>
        <w:t xml:space="preserve"> </w:t>
      </w:r>
      <w:r w:rsidR="00303E78">
        <w:rPr>
          <w:rFonts w:ascii="Arial" w:hAnsi="Arial" w:cs="Arial"/>
          <w:szCs w:val="24"/>
        </w:rPr>
        <w:t>(not scored</w:t>
      </w:r>
      <w:r>
        <w:rPr>
          <w:rFonts w:ascii="Arial" w:hAnsi="Arial" w:cs="Arial"/>
          <w:szCs w:val="24"/>
        </w:rPr>
        <w:t>)</w:t>
      </w:r>
    </w:p>
    <w:p w14:paraId="32158027" w14:textId="77777777" w:rsidR="00D45D8C" w:rsidRPr="00CB22C2" w:rsidRDefault="00D45D8C" w:rsidP="00D45D8C">
      <w:pPr>
        <w:rPr>
          <w:rFonts w:ascii="Arial" w:hAnsi="Arial" w:cs="Arial"/>
          <w:szCs w:val="24"/>
        </w:rPr>
      </w:pPr>
    </w:p>
    <w:p w14:paraId="7DE21EAC" w14:textId="3010030D" w:rsidR="00D45D8C" w:rsidRDefault="00D45D8C" w:rsidP="00D45D8C">
      <w:pPr>
        <w:rPr>
          <w:rFonts w:ascii="Arial" w:hAnsi="Arial" w:cs="Arial"/>
          <w:szCs w:val="24"/>
        </w:rPr>
      </w:pPr>
      <w:r w:rsidRPr="00CB22C2">
        <w:rPr>
          <w:rFonts w:ascii="Arial" w:hAnsi="Arial" w:cs="Arial"/>
          <w:szCs w:val="24"/>
        </w:rPr>
        <w:t>Budgets must be submitted using whole dollar numbers.</w:t>
      </w:r>
    </w:p>
    <w:p w14:paraId="7151CC7B" w14:textId="6A1E84D1" w:rsidR="004B1004" w:rsidRDefault="004B1004" w:rsidP="00D45D8C">
      <w:pPr>
        <w:rPr>
          <w:rFonts w:ascii="Arial" w:hAnsi="Arial" w:cs="Arial"/>
          <w:szCs w:val="24"/>
        </w:rPr>
      </w:pPr>
    </w:p>
    <w:p w14:paraId="5E746EB3" w14:textId="77777777" w:rsidR="004B1004" w:rsidRPr="00CB22C2" w:rsidRDefault="004B1004" w:rsidP="004B1004">
      <w:pPr>
        <w:rPr>
          <w:rFonts w:ascii="Arial" w:hAnsi="Arial" w:cs="Arial"/>
          <w:b/>
        </w:rPr>
      </w:pPr>
      <w:r w:rsidRPr="00CB22C2">
        <w:rPr>
          <w:rFonts w:ascii="Arial" w:hAnsi="Arial" w:cs="Arial"/>
          <w:b/>
        </w:rPr>
        <w:t xml:space="preserve">The Financial Criteria portion of the RFP will be scored based upon the grand total of the </w:t>
      </w:r>
      <w:r>
        <w:rPr>
          <w:rFonts w:ascii="Arial" w:hAnsi="Arial" w:cs="Arial"/>
          <w:b/>
        </w:rPr>
        <w:t>five-</w:t>
      </w:r>
      <w:r w:rsidRPr="00CB22C2">
        <w:rPr>
          <w:rFonts w:ascii="Arial" w:hAnsi="Arial" w:cs="Arial"/>
          <w:b/>
        </w:rPr>
        <w:t xml:space="preserve">year budget summary. </w:t>
      </w:r>
    </w:p>
    <w:p w14:paraId="06120095" w14:textId="7BAD13AA" w:rsidR="001844BB" w:rsidRDefault="001844BB" w:rsidP="00D45D8C">
      <w:pPr>
        <w:rPr>
          <w:rFonts w:ascii="Arial" w:hAnsi="Arial" w:cs="Arial"/>
          <w:szCs w:val="24"/>
        </w:rPr>
      </w:pPr>
    </w:p>
    <w:p w14:paraId="39D86229" w14:textId="2397ABD4" w:rsidR="001844BB" w:rsidRPr="00CB22C2" w:rsidRDefault="001844BB" w:rsidP="00D45D8C">
      <w:pPr>
        <w:rPr>
          <w:rFonts w:ascii="Arial" w:hAnsi="Arial" w:cs="Arial"/>
          <w:szCs w:val="24"/>
        </w:rPr>
      </w:pPr>
      <w:r w:rsidRPr="00D773B2">
        <w:rPr>
          <w:rFonts w:ascii="Arial" w:hAnsi="Arial" w:cs="Arial"/>
        </w:rPr>
        <w:t xml:space="preserve">In </w:t>
      </w:r>
      <w:r w:rsidRPr="004A4397">
        <w:rPr>
          <w:rFonts w:ascii="Arial" w:hAnsi="Arial" w:cs="Arial"/>
        </w:rPr>
        <w:t>the Budget Narrative</w:t>
      </w:r>
      <w:r w:rsidRPr="00D773B2">
        <w:rPr>
          <w:rFonts w:ascii="Arial" w:hAnsi="Arial" w:cs="Arial"/>
        </w:rPr>
        <w:t xml:space="preserve">, </w:t>
      </w:r>
      <w:r>
        <w:rPr>
          <w:rFonts w:ascii="Arial" w:hAnsi="Arial" w:cs="Arial"/>
        </w:rPr>
        <w:t>bidders</w:t>
      </w:r>
      <w:r w:rsidRPr="00D773B2">
        <w:rPr>
          <w:rFonts w:ascii="Arial" w:hAnsi="Arial" w:cs="Arial"/>
        </w:rPr>
        <w:t xml:space="preserve"> </w:t>
      </w:r>
      <w:r w:rsidRPr="002127C4">
        <w:rPr>
          <w:rFonts w:ascii="Arial" w:hAnsi="Arial" w:cs="Arial"/>
        </w:rPr>
        <w:t>should include a complete description of how funding will be used to develop</w:t>
      </w:r>
      <w:r w:rsidR="002127C4">
        <w:rPr>
          <w:rFonts w:ascii="Arial" w:hAnsi="Arial" w:cs="Arial"/>
        </w:rPr>
        <w:t>, update</w:t>
      </w:r>
      <w:r w:rsidRPr="002127C4">
        <w:rPr>
          <w:rFonts w:ascii="Arial" w:hAnsi="Arial" w:cs="Arial"/>
        </w:rPr>
        <w:t xml:space="preserve"> </w:t>
      </w:r>
      <w:r w:rsidR="002127C4" w:rsidRPr="002127C4">
        <w:rPr>
          <w:rFonts w:ascii="Arial" w:hAnsi="Arial" w:cs="Arial"/>
        </w:rPr>
        <w:t xml:space="preserve">and conduct </w:t>
      </w:r>
      <w:r w:rsidR="002127C4" w:rsidRPr="002127C4">
        <w:rPr>
          <w:rFonts w:ascii="Arial" w:hAnsi="Arial"/>
        </w:rPr>
        <w:t>new online training courses for</w:t>
      </w:r>
      <w:r w:rsidR="002127C4" w:rsidRPr="00ED170C">
        <w:rPr>
          <w:rFonts w:ascii="Arial" w:hAnsi="Arial"/>
        </w:rPr>
        <w:t xml:space="preserve"> designated </w:t>
      </w:r>
      <w:r w:rsidR="002127C4" w:rsidRPr="00ED170C">
        <w:rPr>
          <w:rFonts w:ascii="Arial" w:hAnsi="Arial" w:cs="Arial"/>
        </w:rPr>
        <w:t xml:space="preserve">§4410 </w:t>
      </w:r>
      <w:r w:rsidR="002127C4" w:rsidRPr="00ED170C">
        <w:rPr>
          <w:rFonts w:ascii="Arial" w:hAnsi="Arial"/>
        </w:rPr>
        <w:t>preschool program personnel</w:t>
      </w:r>
      <w:r w:rsidRPr="00D773B2">
        <w:rPr>
          <w:rFonts w:ascii="Arial" w:hAnsi="Arial" w:cs="Arial"/>
        </w:rPr>
        <w:t xml:space="preserve"> as well as other necessary expenditures (e.g., </w:t>
      </w:r>
      <w:r w:rsidR="001F088E">
        <w:rPr>
          <w:rFonts w:ascii="Arial" w:hAnsi="Arial" w:cs="Arial"/>
        </w:rPr>
        <w:t xml:space="preserve">staff salaries, </w:t>
      </w:r>
      <w:r w:rsidRPr="00D773B2">
        <w:rPr>
          <w:rFonts w:ascii="Arial" w:hAnsi="Arial" w:cs="Arial"/>
        </w:rPr>
        <w:t xml:space="preserve">administrative costs, equipment, </w:t>
      </w:r>
      <w:r w:rsidR="002127C4">
        <w:rPr>
          <w:rFonts w:ascii="Arial" w:hAnsi="Arial" w:cs="Arial"/>
        </w:rPr>
        <w:t>supplies</w:t>
      </w:r>
      <w:r w:rsidRPr="00D773B2">
        <w:rPr>
          <w:rFonts w:ascii="Arial" w:hAnsi="Arial" w:cs="Arial"/>
        </w:rPr>
        <w:t xml:space="preserve"> and materials, etc.).  </w:t>
      </w:r>
    </w:p>
    <w:p w14:paraId="66BFA9C3" w14:textId="77777777" w:rsidR="00D45D8C" w:rsidRPr="00CB22C2" w:rsidRDefault="00D45D8C" w:rsidP="00D45D8C">
      <w:pPr>
        <w:rPr>
          <w:rFonts w:ascii="Arial" w:hAnsi="Arial" w:cs="Arial"/>
          <w:szCs w:val="24"/>
        </w:rPr>
      </w:pPr>
    </w:p>
    <w:p w14:paraId="61E092A7" w14:textId="6981C57E" w:rsidR="00D45D8C" w:rsidRPr="00CB22C2" w:rsidRDefault="00D45D8C" w:rsidP="00D45D8C">
      <w:pPr>
        <w:rPr>
          <w:rFonts w:ascii="Arial" w:hAnsi="Arial" w:cs="Arial"/>
          <w:b/>
        </w:rPr>
      </w:pPr>
      <w:r w:rsidRPr="00CB22C2">
        <w:rPr>
          <w:rFonts w:ascii="Arial" w:hAnsi="Arial" w:cs="Arial"/>
          <w:b/>
        </w:rPr>
        <w:t xml:space="preserve">The Financial Criteria portion of the RFP will be scored based upon the grand total of the </w:t>
      </w:r>
      <w:r w:rsidR="00EF12E1">
        <w:rPr>
          <w:rFonts w:ascii="Arial" w:hAnsi="Arial" w:cs="Arial"/>
          <w:b/>
        </w:rPr>
        <w:t>five-</w:t>
      </w:r>
      <w:r w:rsidRPr="00CB22C2">
        <w:rPr>
          <w:rFonts w:ascii="Arial" w:hAnsi="Arial" w:cs="Arial"/>
          <w:b/>
        </w:rPr>
        <w:t xml:space="preserve">year budget summary.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206707CE" w14:textId="0BA955E5" w:rsidR="00D35CCD" w:rsidRPr="00CB22C2" w:rsidRDefault="00D35CCD" w:rsidP="00D35CCD">
      <w:pPr>
        <w:rPr>
          <w:rFonts w:ascii="Arial" w:hAnsi="Arial" w:cs="Arial"/>
        </w:rPr>
      </w:pPr>
      <w:r>
        <w:rPr>
          <w:rFonts w:ascii="Arial" w:hAnsi="Arial"/>
          <w:bCs/>
        </w:rPr>
        <w:t>The</w:t>
      </w:r>
      <w:r w:rsidRPr="00CB22C2">
        <w:rPr>
          <w:rFonts w:ascii="Arial" w:hAnsi="Arial"/>
          <w:bCs/>
        </w:rPr>
        <w:t xml:space="preserve"> completed M/WBE Documents </w:t>
      </w:r>
      <w:r>
        <w:rPr>
          <w:rFonts w:ascii="Arial" w:hAnsi="Arial"/>
          <w:bCs/>
        </w:rPr>
        <w:t>should</w:t>
      </w:r>
      <w:r w:rsidRPr="00CB22C2">
        <w:rPr>
          <w:rFonts w:ascii="Arial" w:hAnsi="Arial"/>
          <w:bCs/>
        </w:rPr>
        <w:t xml:space="preserve"> be </w:t>
      </w:r>
      <w:r>
        <w:rPr>
          <w:rFonts w:ascii="Arial" w:hAnsi="Arial"/>
          <w:bCs/>
        </w:rPr>
        <w:t>submitted as</w:t>
      </w:r>
      <w:r w:rsidRPr="00CB22C2">
        <w:rPr>
          <w:rFonts w:ascii="Arial" w:hAnsi="Arial"/>
          <w:bCs/>
        </w:rPr>
        <w:t xml:space="preserve"> a separate </w:t>
      </w:r>
      <w:r>
        <w:rPr>
          <w:rFonts w:ascii="Arial" w:hAnsi="Arial"/>
          <w:bCs/>
        </w:rPr>
        <w:t>fil</w:t>
      </w:r>
      <w:r w:rsidRPr="00CB22C2">
        <w:rPr>
          <w:rFonts w:ascii="Arial" w:hAnsi="Arial"/>
          <w:bCs/>
        </w:rPr>
        <w:t xml:space="preserve">e labeled </w:t>
      </w:r>
      <w:r w:rsidRPr="00CB22C2">
        <w:rPr>
          <w:rFonts w:ascii="Arial" w:hAnsi="Arial"/>
          <w:b/>
          <w:bCs/>
        </w:rPr>
        <w:t>RFP #</w:t>
      </w:r>
      <w:r>
        <w:rPr>
          <w:rFonts w:ascii="Arial" w:hAnsi="Arial"/>
          <w:b/>
          <w:bCs/>
        </w:rPr>
        <w:t>21-007</w:t>
      </w:r>
      <w:r w:rsidRPr="00CB22C2">
        <w:rPr>
          <w:rFonts w:ascii="Arial" w:hAnsi="Arial"/>
          <w:b/>
          <w:bCs/>
        </w:rPr>
        <w:t>-M/WBE Documents</w:t>
      </w:r>
      <w:r>
        <w:rPr>
          <w:rFonts w:ascii="Arial" w:hAnsi="Arial"/>
          <w:b/>
          <w:bCs/>
        </w:rPr>
        <w:t>.</w:t>
      </w:r>
      <w:r w:rsidRPr="00CB22C2">
        <w:rPr>
          <w:rFonts w:ascii="Arial" w:hAnsi="Arial" w:cs="Arial"/>
          <w:b/>
        </w:rPr>
        <w:t xml:space="preserve">  </w:t>
      </w:r>
      <w:r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451CDEB9" w:rsidR="009E4C53" w:rsidRDefault="009E4C53" w:rsidP="00D45D8C">
      <w:pPr>
        <w:rPr>
          <w:rFonts w:ascii="Arial" w:hAnsi="Arial" w:cs="Arial"/>
        </w:rPr>
      </w:pPr>
    </w:p>
    <w:p w14:paraId="7F992C88" w14:textId="77777777" w:rsidR="00920BC1" w:rsidRPr="00CB22C2" w:rsidRDefault="00920BC1" w:rsidP="00D45D8C">
      <w:pPr>
        <w:rPr>
          <w:rFonts w:ascii="Arial" w:hAnsi="Arial" w:cs="Arial"/>
        </w:rPr>
      </w:pPr>
    </w:p>
    <w:p w14:paraId="1F1CB290" w14:textId="14995FE8" w:rsidR="009E4C53" w:rsidRPr="00CB22C2" w:rsidRDefault="009E4C53" w:rsidP="009E4C53">
      <w:pPr>
        <w:rPr>
          <w:rFonts w:ascii="Arial" w:hAnsi="Arial" w:cs="Arial"/>
          <w:b/>
          <w:u w:val="single"/>
        </w:rPr>
      </w:pPr>
      <w:r w:rsidRPr="00CB22C2">
        <w:rPr>
          <w:rFonts w:ascii="Arial" w:hAnsi="Arial" w:cs="Arial"/>
          <w:b/>
          <w:u w:val="single"/>
        </w:rPr>
        <w:lastRenderedPageBreak/>
        <w:t>Partial Participation-</w:t>
      </w:r>
      <w:r w:rsidR="00697B62">
        <w:rPr>
          <w:rFonts w:ascii="Arial" w:hAnsi="Arial" w:cs="Arial"/>
          <w:b/>
          <w:u w:val="single"/>
        </w:rPr>
        <w:t xml:space="preserve">Request for </w:t>
      </w:r>
      <w:r w:rsidRPr="00CB22C2">
        <w:rPr>
          <w:rFonts w:ascii="Arial" w:hAnsi="Arial" w:cs="Arial"/>
          <w:b/>
          <w:u w:val="single"/>
        </w:rPr>
        <w:t>Partial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4B69254B" w14:textId="7AED34A4" w:rsidR="00D45D8C" w:rsidRPr="00613A1D" w:rsidRDefault="009E4C53" w:rsidP="00D45D8C">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77777777" w:rsidR="00613A1D" w:rsidRDefault="00613A1D" w:rsidP="0041264D">
      <w:pPr>
        <w:pStyle w:val="Heading2"/>
        <w:jc w:val="left"/>
        <w:rPr>
          <w:sz w:val="28"/>
        </w:rPr>
        <w:sectPr w:rsidR="00613A1D" w:rsidSect="00E96815">
          <w:headerReference w:type="even" r:id="rId34"/>
          <w:footerReference w:type="default" r:id="rId35"/>
          <w:headerReference w:type="first" r:id="rId36"/>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7849C467"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383DBFB5"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w:t>
      </w:r>
      <w:proofErr w:type="gramStart"/>
      <w:r w:rsidRPr="00CB22C2">
        <w:rPr>
          <w:rFonts w:ascii="Arial" w:hAnsi="Arial" w:cs="Arial"/>
          <w:spacing w:val="-3"/>
        </w:rPr>
        <w:t>any and all</w:t>
      </w:r>
      <w:proofErr w:type="gramEnd"/>
      <w:r w:rsidRPr="00CB22C2">
        <w:rPr>
          <w:rFonts w:ascii="Arial" w:hAnsi="Arial" w:cs="Arial"/>
          <w:spacing w:val="-3"/>
        </w:rPr>
        <w:t xml:space="preserve">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2E80841A" w:rsidR="00D45D8C" w:rsidRPr="00CB22C2" w:rsidRDefault="00D45D8C" w:rsidP="0041264D">
      <w:pPr>
        <w:pStyle w:val="Heading3"/>
      </w:pPr>
      <w:r w:rsidRPr="0041264D">
        <w:rPr>
          <w:u w:val="none"/>
        </w:rPr>
        <w:t>Technical Criteria</w:t>
      </w:r>
      <w:r w:rsidR="00613A1D">
        <w:rPr>
          <w:u w:val="none"/>
        </w:rPr>
        <w:tab/>
      </w:r>
      <w:r w:rsidRPr="0041264D">
        <w:rPr>
          <w:u w:val="none"/>
        </w:rPr>
        <w:t>(</w:t>
      </w:r>
      <w:r w:rsidR="00697B62">
        <w:rPr>
          <w:u w:val="none"/>
        </w:rPr>
        <w:t>70</w:t>
      </w:r>
      <w:r w:rsidRPr="0041264D">
        <w:rPr>
          <w:u w:val="none"/>
        </w:rPr>
        <w:t xml:space="preserve"> Points)</w:t>
      </w:r>
      <w:r w:rsidRPr="00CB22C2">
        <w:fldChar w:fldCharType="begin"/>
      </w:r>
      <w:r w:rsidRPr="00CB22C2">
        <w:instrText xml:space="preserve">  </w:instrText>
      </w:r>
      <w:r w:rsidRPr="00CB22C2">
        <w:fldChar w:fldCharType="end"/>
      </w:r>
    </w:p>
    <w:p w14:paraId="4B34C079" w14:textId="77777777" w:rsidR="00AC0D8C" w:rsidRPr="00CB22C2" w:rsidRDefault="00AC0D8C" w:rsidP="001B6F60">
      <w:pPr>
        <w:jc w:val="both"/>
        <w:rPr>
          <w:rFonts w:ascii="Arial" w:hAnsi="Arial"/>
          <w:b/>
          <w:bCs/>
        </w:rPr>
      </w:pPr>
      <w:bookmarkStart w:id="3" w:name="OLE_LINK1"/>
      <w:bookmarkStart w:id="4" w:name="OLE_LINK2"/>
    </w:p>
    <w:bookmarkEnd w:id="3"/>
    <w:bookmarkEnd w:id="4"/>
    <w:p w14:paraId="0C38E970" w14:textId="77777777" w:rsidR="007E6992" w:rsidRPr="00ED170C" w:rsidRDefault="00EF12E1" w:rsidP="001B6F60">
      <w:pPr>
        <w:pStyle w:val="ListParagraph"/>
        <w:numPr>
          <w:ilvl w:val="0"/>
          <w:numId w:val="46"/>
        </w:numPr>
        <w:jc w:val="both"/>
        <w:rPr>
          <w:rFonts w:ascii="Arial" w:hAnsi="Arial"/>
          <w:b/>
        </w:rPr>
      </w:pPr>
      <w:r w:rsidRPr="00ED170C">
        <w:rPr>
          <w:rFonts w:ascii="Arial" w:hAnsi="Arial"/>
          <w:b/>
        </w:rPr>
        <w:t xml:space="preserve">Project </w:t>
      </w:r>
      <w:r w:rsidR="005C3CF6" w:rsidRPr="00ED170C">
        <w:rPr>
          <w:rFonts w:ascii="Arial" w:hAnsi="Arial"/>
          <w:b/>
        </w:rPr>
        <w:t>Description</w:t>
      </w:r>
      <w:r w:rsidRPr="00ED170C">
        <w:rPr>
          <w:rFonts w:ascii="Arial" w:hAnsi="Arial"/>
          <w:b/>
        </w:rPr>
        <w:t xml:space="preserve"> </w:t>
      </w:r>
      <w:r w:rsidR="008E5C02" w:rsidRPr="00ED170C">
        <w:rPr>
          <w:rFonts w:ascii="Arial" w:hAnsi="Arial"/>
          <w:b/>
        </w:rPr>
        <w:t>(</w:t>
      </w:r>
      <w:r w:rsidR="00396771" w:rsidRPr="00ED170C">
        <w:rPr>
          <w:rFonts w:ascii="Arial" w:hAnsi="Arial"/>
          <w:b/>
        </w:rPr>
        <w:t>4</w:t>
      </w:r>
      <w:r w:rsidR="008E5C02" w:rsidRPr="00ED170C">
        <w:rPr>
          <w:rFonts w:ascii="Arial" w:hAnsi="Arial"/>
          <w:b/>
        </w:rPr>
        <w:t>0 Points)</w:t>
      </w:r>
    </w:p>
    <w:p w14:paraId="0161E762" w14:textId="13DF21F6" w:rsidR="001B194F" w:rsidRPr="001B194F" w:rsidRDefault="000663CA" w:rsidP="001B194F">
      <w:pPr>
        <w:pStyle w:val="ListParagraph"/>
        <w:numPr>
          <w:ilvl w:val="1"/>
          <w:numId w:val="46"/>
        </w:numPr>
        <w:jc w:val="both"/>
        <w:rPr>
          <w:rFonts w:ascii="Arial" w:hAnsi="Arial"/>
          <w:b/>
        </w:rPr>
      </w:pPr>
      <w:r w:rsidRPr="001B194F">
        <w:rPr>
          <w:rFonts w:ascii="Arial" w:hAnsi="Arial"/>
          <w:bCs/>
        </w:rPr>
        <w:t>Provide a plan to review</w:t>
      </w:r>
      <w:r w:rsidR="008358E8" w:rsidRPr="001B194F">
        <w:rPr>
          <w:rFonts w:ascii="Arial" w:hAnsi="Arial"/>
          <w:bCs/>
        </w:rPr>
        <w:t xml:space="preserve"> and update</w:t>
      </w:r>
      <w:r w:rsidR="00711DDE" w:rsidRPr="001B194F">
        <w:rPr>
          <w:rFonts w:ascii="Arial" w:hAnsi="Arial"/>
          <w:bCs/>
        </w:rPr>
        <w:t xml:space="preserve"> </w:t>
      </w:r>
      <w:r w:rsidR="000033C9">
        <w:rPr>
          <w:rFonts w:ascii="Arial" w:hAnsi="Arial"/>
          <w:bCs/>
        </w:rPr>
        <w:t>existing</w:t>
      </w:r>
      <w:r w:rsidR="000033C9" w:rsidRPr="001B194F">
        <w:rPr>
          <w:rFonts w:ascii="Arial" w:hAnsi="Arial"/>
          <w:bCs/>
        </w:rPr>
        <w:t xml:space="preserve"> </w:t>
      </w:r>
      <w:r w:rsidR="005376FC" w:rsidRPr="001B194F">
        <w:rPr>
          <w:rFonts w:ascii="Arial" w:hAnsi="Arial"/>
          <w:bCs/>
        </w:rPr>
        <w:t xml:space="preserve">content for temporary use </w:t>
      </w:r>
      <w:r w:rsidR="00BD18DB" w:rsidRPr="001B194F">
        <w:rPr>
          <w:rFonts w:ascii="Arial" w:hAnsi="Arial"/>
          <w:bCs/>
        </w:rPr>
        <w:t>and/</w:t>
      </w:r>
      <w:r w:rsidR="008358E8" w:rsidRPr="001B194F">
        <w:rPr>
          <w:rFonts w:ascii="Arial" w:hAnsi="Arial"/>
          <w:bCs/>
        </w:rPr>
        <w:t>or</w:t>
      </w:r>
      <w:r w:rsidR="000244FF" w:rsidRPr="001B194F">
        <w:rPr>
          <w:rFonts w:ascii="Arial" w:hAnsi="Arial"/>
          <w:bCs/>
        </w:rPr>
        <w:t xml:space="preserve"> a plan to</w:t>
      </w:r>
      <w:r w:rsidR="008358E8" w:rsidRPr="001B194F">
        <w:rPr>
          <w:rFonts w:ascii="Arial" w:hAnsi="Arial"/>
          <w:bCs/>
        </w:rPr>
        <w:t xml:space="preserve"> develo</w:t>
      </w:r>
      <w:r w:rsidR="00711DDE" w:rsidRPr="001B194F">
        <w:rPr>
          <w:rFonts w:ascii="Arial" w:hAnsi="Arial"/>
          <w:bCs/>
        </w:rPr>
        <w:t>p</w:t>
      </w:r>
      <w:r w:rsidR="008358E8" w:rsidRPr="001B194F">
        <w:rPr>
          <w:rFonts w:ascii="Arial" w:hAnsi="Arial"/>
          <w:bCs/>
        </w:rPr>
        <w:t xml:space="preserve"> </w:t>
      </w:r>
      <w:r w:rsidR="008E693B" w:rsidRPr="001B194F">
        <w:rPr>
          <w:rFonts w:ascii="Arial" w:hAnsi="Arial"/>
          <w:bCs/>
        </w:rPr>
        <w:t>new</w:t>
      </w:r>
      <w:r w:rsidR="003A6AA2" w:rsidRPr="001B194F">
        <w:rPr>
          <w:rFonts w:ascii="Arial" w:hAnsi="Arial"/>
          <w:bCs/>
        </w:rPr>
        <w:t xml:space="preserve"> online</w:t>
      </w:r>
      <w:r w:rsidR="008E693B" w:rsidRPr="001B194F">
        <w:rPr>
          <w:rFonts w:ascii="Arial" w:hAnsi="Arial"/>
          <w:bCs/>
        </w:rPr>
        <w:t xml:space="preserve"> </w:t>
      </w:r>
      <w:r w:rsidR="008358E8" w:rsidRPr="001B194F">
        <w:rPr>
          <w:rFonts w:ascii="Arial" w:hAnsi="Arial"/>
          <w:bCs/>
        </w:rPr>
        <w:t>course content</w:t>
      </w:r>
      <w:r w:rsidR="00595C81" w:rsidRPr="001B194F">
        <w:rPr>
          <w:rFonts w:ascii="Arial" w:hAnsi="Arial"/>
          <w:bCs/>
        </w:rPr>
        <w:t xml:space="preserve"> </w:t>
      </w:r>
      <w:r w:rsidR="001B194F" w:rsidRPr="001B194F">
        <w:rPr>
          <w:rFonts w:ascii="Arial" w:hAnsi="Arial"/>
          <w:bCs/>
        </w:rPr>
        <w:t xml:space="preserve">as detailed in the Deliverables section, including Table 1. Bidders should also describe how they will update training courses annually. </w:t>
      </w:r>
      <w:r w:rsidR="001B194F" w:rsidRPr="001B194F">
        <w:rPr>
          <w:rFonts w:ascii="Arial" w:hAnsi="Arial"/>
          <w:b/>
        </w:rPr>
        <w:t>(5 points)</w:t>
      </w:r>
    </w:p>
    <w:p w14:paraId="211C193A" w14:textId="7079A4F5" w:rsidR="001F0248" w:rsidRPr="00ED170C" w:rsidRDefault="00E15766" w:rsidP="001B6F60">
      <w:pPr>
        <w:pStyle w:val="ListParagraph"/>
        <w:numPr>
          <w:ilvl w:val="1"/>
          <w:numId w:val="46"/>
        </w:numPr>
        <w:jc w:val="both"/>
        <w:rPr>
          <w:rFonts w:ascii="Arial" w:hAnsi="Arial"/>
          <w:bCs/>
        </w:rPr>
      </w:pPr>
      <w:r w:rsidRPr="00ED170C">
        <w:rPr>
          <w:rFonts w:ascii="Arial" w:hAnsi="Arial"/>
          <w:bCs/>
        </w:rPr>
        <w:t xml:space="preserve">Provide a </w:t>
      </w:r>
      <w:r w:rsidR="00761A45" w:rsidRPr="00ED170C">
        <w:rPr>
          <w:rFonts w:ascii="Arial" w:hAnsi="Arial"/>
          <w:bCs/>
        </w:rPr>
        <w:t xml:space="preserve">thorough and </w:t>
      </w:r>
      <w:r w:rsidRPr="00ED170C">
        <w:rPr>
          <w:rFonts w:ascii="Arial" w:hAnsi="Arial"/>
          <w:bCs/>
        </w:rPr>
        <w:t>detail</w:t>
      </w:r>
      <w:r w:rsidR="00EE6A5D" w:rsidRPr="00ED170C">
        <w:rPr>
          <w:rFonts w:ascii="Arial" w:hAnsi="Arial"/>
          <w:bCs/>
        </w:rPr>
        <w:t>ed description o</w:t>
      </w:r>
      <w:r w:rsidR="00987EFC" w:rsidRPr="00ED170C">
        <w:rPr>
          <w:rFonts w:ascii="Arial" w:hAnsi="Arial"/>
          <w:bCs/>
        </w:rPr>
        <w:t>f the content</w:t>
      </w:r>
      <w:r w:rsidR="00004EFB" w:rsidRPr="00ED170C">
        <w:rPr>
          <w:rFonts w:ascii="Arial" w:hAnsi="Arial"/>
          <w:bCs/>
        </w:rPr>
        <w:t xml:space="preserve"> </w:t>
      </w:r>
      <w:r w:rsidR="00711DDE" w:rsidRPr="00ED170C">
        <w:rPr>
          <w:rFonts w:ascii="Arial" w:hAnsi="Arial"/>
          <w:bCs/>
        </w:rPr>
        <w:t>in</w:t>
      </w:r>
      <w:r w:rsidR="00B016DA" w:rsidRPr="00ED170C">
        <w:rPr>
          <w:rFonts w:ascii="Arial" w:hAnsi="Arial"/>
          <w:bCs/>
        </w:rPr>
        <w:t xml:space="preserve"> each</w:t>
      </w:r>
      <w:r w:rsidR="00DF6FD9" w:rsidRPr="00ED170C">
        <w:rPr>
          <w:rFonts w:ascii="Arial" w:hAnsi="Arial"/>
          <w:bCs/>
        </w:rPr>
        <w:t xml:space="preserve"> training course</w:t>
      </w:r>
      <w:r w:rsidR="008575B3">
        <w:rPr>
          <w:rFonts w:ascii="Arial" w:hAnsi="Arial"/>
          <w:bCs/>
        </w:rPr>
        <w:t xml:space="preserve"> identified in Table 1</w:t>
      </w:r>
      <w:r w:rsidR="000326E3" w:rsidRPr="00ED170C">
        <w:rPr>
          <w:rFonts w:ascii="Arial" w:hAnsi="Arial"/>
          <w:bCs/>
        </w:rPr>
        <w:t xml:space="preserve">, </w:t>
      </w:r>
      <w:r w:rsidR="00711DDE" w:rsidRPr="00ED170C">
        <w:rPr>
          <w:rFonts w:ascii="Arial" w:hAnsi="Arial"/>
          <w:bCs/>
        </w:rPr>
        <w:t>including</w:t>
      </w:r>
      <w:r w:rsidR="001F0248" w:rsidRPr="00ED170C">
        <w:rPr>
          <w:rFonts w:ascii="Arial" w:hAnsi="Arial"/>
          <w:bCs/>
        </w:rPr>
        <w:t>:</w:t>
      </w:r>
      <w:r w:rsidR="004661F8" w:rsidRPr="00ED170C">
        <w:rPr>
          <w:rFonts w:ascii="Arial" w:hAnsi="Arial"/>
          <w:bCs/>
        </w:rPr>
        <w:t xml:space="preserve"> </w:t>
      </w:r>
      <w:r w:rsidR="000326E3" w:rsidRPr="00ED170C">
        <w:rPr>
          <w:rFonts w:ascii="Arial" w:hAnsi="Arial"/>
          <w:b/>
        </w:rPr>
        <w:t>(15 points)</w:t>
      </w:r>
    </w:p>
    <w:p w14:paraId="7793B588" w14:textId="3D917E0D" w:rsidR="005F2EA6" w:rsidRPr="00ED170C" w:rsidRDefault="001F0248" w:rsidP="001B6F60">
      <w:pPr>
        <w:pStyle w:val="ListParagraph"/>
        <w:numPr>
          <w:ilvl w:val="0"/>
          <w:numId w:val="47"/>
        </w:numPr>
        <w:ind w:left="1170"/>
        <w:jc w:val="both"/>
        <w:rPr>
          <w:rFonts w:ascii="Arial" w:hAnsi="Arial"/>
          <w:bCs/>
        </w:rPr>
      </w:pPr>
      <w:r w:rsidRPr="00ED170C">
        <w:rPr>
          <w:rFonts w:ascii="Arial" w:hAnsi="Arial"/>
          <w:bCs/>
        </w:rPr>
        <w:t>the rationale</w:t>
      </w:r>
      <w:r w:rsidR="00D43B7E" w:rsidRPr="00ED170C">
        <w:rPr>
          <w:rFonts w:ascii="Arial" w:hAnsi="Arial"/>
          <w:bCs/>
        </w:rPr>
        <w:t xml:space="preserve"> and research to support </w:t>
      </w:r>
      <w:r w:rsidR="005376FC" w:rsidRPr="00ED170C">
        <w:rPr>
          <w:rFonts w:ascii="Arial" w:hAnsi="Arial"/>
          <w:bCs/>
        </w:rPr>
        <w:t xml:space="preserve">selected </w:t>
      </w:r>
      <w:r w:rsidRPr="00ED170C">
        <w:rPr>
          <w:rFonts w:ascii="Arial" w:hAnsi="Arial"/>
          <w:bCs/>
        </w:rPr>
        <w:t>content</w:t>
      </w:r>
      <w:r w:rsidR="0005551D">
        <w:rPr>
          <w:rFonts w:ascii="Arial" w:hAnsi="Arial"/>
          <w:bCs/>
        </w:rPr>
        <w:t xml:space="preserve"> (4 points)</w:t>
      </w:r>
    </w:p>
    <w:p w14:paraId="35968D9C" w14:textId="119D8A2C" w:rsidR="005F2EA6" w:rsidRPr="00ED170C" w:rsidRDefault="001F0248" w:rsidP="001B6F60">
      <w:pPr>
        <w:pStyle w:val="ListParagraph"/>
        <w:numPr>
          <w:ilvl w:val="0"/>
          <w:numId w:val="47"/>
        </w:numPr>
        <w:ind w:left="1170"/>
        <w:jc w:val="both"/>
        <w:rPr>
          <w:rFonts w:ascii="Arial" w:hAnsi="Arial"/>
          <w:bCs/>
        </w:rPr>
      </w:pPr>
      <w:r w:rsidRPr="00ED170C">
        <w:rPr>
          <w:rFonts w:ascii="Arial" w:hAnsi="Arial"/>
          <w:bCs/>
        </w:rPr>
        <w:t>procedures for measuring participant mastery of content</w:t>
      </w:r>
      <w:r w:rsidR="00D43B7E" w:rsidRPr="00ED170C">
        <w:rPr>
          <w:rFonts w:ascii="Arial" w:hAnsi="Arial"/>
          <w:bCs/>
        </w:rPr>
        <w:t xml:space="preserve"> </w:t>
      </w:r>
      <w:r w:rsidR="0005551D">
        <w:rPr>
          <w:rFonts w:ascii="Arial" w:hAnsi="Arial"/>
          <w:bCs/>
        </w:rPr>
        <w:t>(4 points)</w:t>
      </w:r>
    </w:p>
    <w:p w14:paraId="5A74DCF9" w14:textId="6A629C2E" w:rsidR="005F2EA6" w:rsidRPr="00ED170C" w:rsidRDefault="00CE494E" w:rsidP="001B6F60">
      <w:pPr>
        <w:pStyle w:val="ListParagraph"/>
        <w:numPr>
          <w:ilvl w:val="0"/>
          <w:numId w:val="47"/>
        </w:numPr>
        <w:ind w:left="1170"/>
        <w:jc w:val="both"/>
        <w:rPr>
          <w:rFonts w:ascii="Arial" w:hAnsi="Arial"/>
          <w:bCs/>
        </w:rPr>
      </w:pPr>
      <w:r w:rsidRPr="00ED170C">
        <w:rPr>
          <w:rFonts w:ascii="Arial" w:hAnsi="Arial"/>
          <w:bCs/>
        </w:rPr>
        <w:t>how th</w:t>
      </w:r>
      <w:r w:rsidR="00D43B7E" w:rsidRPr="00ED170C">
        <w:rPr>
          <w:rFonts w:ascii="Arial" w:hAnsi="Arial"/>
          <w:bCs/>
        </w:rPr>
        <w:t>e</w:t>
      </w:r>
      <w:r w:rsidRPr="00ED170C">
        <w:rPr>
          <w:rFonts w:ascii="Arial" w:hAnsi="Arial"/>
          <w:bCs/>
        </w:rPr>
        <w:t xml:space="preserve"> content is likely to result in </w:t>
      </w:r>
      <w:r w:rsidR="000244FF" w:rsidRPr="00ED170C">
        <w:rPr>
          <w:rFonts w:ascii="Arial" w:hAnsi="Arial"/>
          <w:bCs/>
        </w:rPr>
        <w:t>participant</w:t>
      </w:r>
      <w:r w:rsidR="000244FF">
        <w:rPr>
          <w:rFonts w:ascii="Arial" w:hAnsi="Arial"/>
          <w:bCs/>
        </w:rPr>
        <w:t>s’</w:t>
      </w:r>
      <w:r w:rsidR="000244FF" w:rsidRPr="00ED170C">
        <w:rPr>
          <w:rFonts w:ascii="Arial" w:hAnsi="Arial"/>
          <w:bCs/>
        </w:rPr>
        <w:t xml:space="preserve"> </w:t>
      </w:r>
      <w:r w:rsidRPr="00ED170C">
        <w:rPr>
          <w:rFonts w:ascii="Arial" w:hAnsi="Arial"/>
          <w:bCs/>
        </w:rPr>
        <w:t xml:space="preserve">increased understanding of the unique needs of </w:t>
      </w:r>
      <w:r w:rsidR="00C467E6" w:rsidRPr="00ED170C">
        <w:rPr>
          <w:rFonts w:ascii="Arial" w:hAnsi="Arial"/>
          <w:bCs/>
        </w:rPr>
        <w:t>preschool students</w:t>
      </w:r>
      <w:r w:rsidRPr="00ED170C">
        <w:rPr>
          <w:rFonts w:ascii="Arial" w:hAnsi="Arial"/>
          <w:bCs/>
        </w:rPr>
        <w:t xml:space="preserve"> with disabilities who are CLD</w:t>
      </w:r>
      <w:r w:rsidR="00444865" w:rsidRPr="00ED170C">
        <w:rPr>
          <w:rFonts w:ascii="Arial" w:hAnsi="Arial"/>
          <w:bCs/>
        </w:rPr>
        <w:t xml:space="preserve"> </w:t>
      </w:r>
      <w:r w:rsidR="0005551D">
        <w:rPr>
          <w:rFonts w:ascii="Arial" w:hAnsi="Arial"/>
          <w:bCs/>
        </w:rPr>
        <w:t>(4 points)</w:t>
      </w:r>
    </w:p>
    <w:p w14:paraId="30D5F228" w14:textId="640E81B3" w:rsidR="007E6992" w:rsidRPr="00ED170C" w:rsidRDefault="00444865" w:rsidP="001B6F60">
      <w:pPr>
        <w:pStyle w:val="ListParagraph"/>
        <w:numPr>
          <w:ilvl w:val="0"/>
          <w:numId w:val="47"/>
        </w:numPr>
        <w:ind w:left="1170"/>
        <w:jc w:val="both"/>
        <w:rPr>
          <w:rFonts w:ascii="Arial" w:hAnsi="Arial"/>
          <w:bCs/>
        </w:rPr>
      </w:pPr>
      <w:r w:rsidRPr="00ED170C">
        <w:rPr>
          <w:rFonts w:ascii="Arial" w:hAnsi="Arial"/>
          <w:bCs/>
        </w:rPr>
        <w:t>how content will lead to</w:t>
      </w:r>
      <w:r w:rsidR="00D43B7E" w:rsidRPr="00ED170C">
        <w:rPr>
          <w:rFonts w:ascii="Arial" w:hAnsi="Arial"/>
          <w:bCs/>
        </w:rPr>
        <w:t xml:space="preserve"> improved</w:t>
      </w:r>
      <w:r w:rsidR="0069593E" w:rsidRPr="00ED170C">
        <w:rPr>
          <w:rFonts w:ascii="Arial" w:hAnsi="Arial"/>
          <w:bCs/>
        </w:rPr>
        <w:t xml:space="preserve"> IABP</w:t>
      </w:r>
      <w:r w:rsidR="00004EFB" w:rsidRPr="00ED170C">
        <w:rPr>
          <w:rFonts w:ascii="Arial" w:hAnsi="Arial"/>
          <w:bCs/>
        </w:rPr>
        <w:t xml:space="preserve"> programs</w:t>
      </w:r>
      <w:r w:rsidR="0005551D">
        <w:rPr>
          <w:rFonts w:ascii="Arial" w:hAnsi="Arial"/>
          <w:bCs/>
        </w:rPr>
        <w:t xml:space="preserve"> (3 points)</w:t>
      </w:r>
    </w:p>
    <w:p w14:paraId="699792AE" w14:textId="7F210551" w:rsidR="00CF2466" w:rsidRPr="00ED170C" w:rsidRDefault="009F04F8" w:rsidP="001B6F60">
      <w:pPr>
        <w:pStyle w:val="ListParagraph"/>
        <w:numPr>
          <w:ilvl w:val="1"/>
          <w:numId w:val="46"/>
        </w:numPr>
        <w:jc w:val="both"/>
        <w:rPr>
          <w:rFonts w:ascii="Arial" w:hAnsi="Arial"/>
          <w:bCs/>
        </w:rPr>
      </w:pPr>
      <w:r w:rsidRPr="00ED170C">
        <w:rPr>
          <w:rFonts w:ascii="Arial" w:hAnsi="Arial"/>
          <w:bCs/>
        </w:rPr>
        <w:t xml:space="preserve">Provide a thorough and </w:t>
      </w:r>
      <w:r w:rsidR="00BA1450" w:rsidRPr="00ED170C">
        <w:rPr>
          <w:rFonts w:ascii="Arial" w:hAnsi="Arial"/>
          <w:bCs/>
        </w:rPr>
        <w:t xml:space="preserve">detailed description of </w:t>
      </w:r>
      <w:r w:rsidR="00CF2466" w:rsidRPr="00ED170C">
        <w:rPr>
          <w:rFonts w:ascii="Arial" w:hAnsi="Arial"/>
          <w:bCs/>
        </w:rPr>
        <w:t xml:space="preserve">the </w:t>
      </w:r>
      <w:r w:rsidR="00711DDE" w:rsidRPr="00ED170C">
        <w:rPr>
          <w:rFonts w:ascii="Arial" w:hAnsi="Arial"/>
          <w:bCs/>
        </w:rPr>
        <w:t xml:space="preserve">online </w:t>
      </w:r>
      <w:r w:rsidR="00CF2466" w:rsidRPr="00ED170C">
        <w:rPr>
          <w:rFonts w:ascii="Arial" w:hAnsi="Arial"/>
          <w:bCs/>
        </w:rPr>
        <w:t>format for</w:t>
      </w:r>
      <w:r w:rsidR="00BA1450" w:rsidRPr="00ED170C">
        <w:rPr>
          <w:rFonts w:ascii="Arial" w:hAnsi="Arial"/>
          <w:bCs/>
        </w:rPr>
        <w:t xml:space="preserve"> present</w:t>
      </w:r>
      <w:r w:rsidR="00CF2466" w:rsidRPr="00ED170C">
        <w:rPr>
          <w:rFonts w:ascii="Arial" w:hAnsi="Arial"/>
          <w:bCs/>
        </w:rPr>
        <w:t>ing courses</w:t>
      </w:r>
      <w:r w:rsidR="00BA1450" w:rsidRPr="00ED170C">
        <w:rPr>
          <w:rFonts w:ascii="Arial" w:hAnsi="Arial"/>
          <w:bCs/>
        </w:rPr>
        <w:t>, including:</w:t>
      </w:r>
      <w:r w:rsidR="004661F8" w:rsidRPr="00ED170C">
        <w:rPr>
          <w:rFonts w:ascii="Arial" w:hAnsi="Arial"/>
          <w:bCs/>
        </w:rPr>
        <w:t xml:space="preserve"> </w:t>
      </w:r>
      <w:r w:rsidR="004661F8" w:rsidRPr="00ED170C">
        <w:rPr>
          <w:rFonts w:ascii="Arial" w:hAnsi="Arial"/>
          <w:b/>
        </w:rPr>
        <w:t>(10 points)</w:t>
      </w:r>
    </w:p>
    <w:p w14:paraId="5D88905F" w14:textId="4EEE7A80" w:rsidR="005F2EA6" w:rsidRPr="00ED170C" w:rsidRDefault="00046EBB" w:rsidP="001B6F60">
      <w:pPr>
        <w:pStyle w:val="ListParagraph"/>
        <w:numPr>
          <w:ilvl w:val="0"/>
          <w:numId w:val="48"/>
        </w:numPr>
        <w:ind w:left="1170"/>
        <w:jc w:val="both"/>
        <w:rPr>
          <w:rFonts w:ascii="Arial" w:hAnsi="Arial"/>
          <w:bCs/>
        </w:rPr>
      </w:pPr>
      <w:r w:rsidRPr="00ED170C">
        <w:rPr>
          <w:rFonts w:ascii="Arial" w:hAnsi="Arial"/>
          <w:bCs/>
        </w:rPr>
        <w:t xml:space="preserve">the process for </w:t>
      </w:r>
      <w:r w:rsidR="00004EFB" w:rsidRPr="00ED170C">
        <w:rPr>
          <w:rFonts w:ascii="Arial" w:hAnsi="Arial"/>
          <w:bCs/>
        </w:rPr>
        <w:t>providing</w:t>
      </w:r>
      <w:r w:rsidR="00EF1C36" w:rsidRPr="00ED170C">
        <w:rPr>
          <w:rFonts w:ascii="Arial" w:hAnsi="Arial"/>
          <w:bCs/>
        </w:rPr>
        <w:t xml:space="preserve"> </w:t>
      </w:r>
      <w:r w:rsidR="00004EFB" w:rsidRPr="00ED170C">
        <w:rPr>
          <w:rFonts w:ascii="Arial" w:hAnsi="Arial"/>
          <w:bCs/>
        </w:rPr>
        <w:t xml:space="preserve">identified </w:t>
      </w:r>
      <w:r w:rsidR="00B62E0E" w:rsidRPr="00ED170C">
        <w:rPr>
          <w:rFonts w:ascii="Arial" w:hAnsi="Arial" w:cs="Arial"/>
        </w:rPr>
        <w:t>§</w:t>
      </w:r>
      <w:r w:rsidR="00004EFB" w:rsidRPr="00ED170C">
        <w:rPr>
          <w:rFonts w:ascii="Arial" w:hAnsi="Arial"/>
          <w:bCs/>
        </w:rPr>
        <w:t>4410 preschool</w:t>
      </w:r>
      <w:r w:rsidR="00B62E0E" w:rsidRPr="00ED170C">
        <w:rPr>
          <w:rFonts w:ascii="Arial" w:hAnsi="Arial"/>
          <w:bCs/>
        </w:rPr>
        <w:t xml:space="preserve"> programs</w:t>
      </w:r>
      <w:r w:rsidR="008E693B" w:rsidRPr="00ED170C">
        <w:rPr>
          <w:rFonts w:ascii="Arial" w:hAnsi="Arial"/>
          <w:bCs/>
        </w:rPr>
        <w:t xml:space="preserve"> access to courses</w:t>
      </w:r>
      <w:r w:rsidR="00004EFB" w:rsidRPr="00ED170C">
        <w:rPr>
          <w:rFonts w:ascii="Arial" w:hAnsi="Arial"/>
          <w:bCs/>
        </w:rPr>
        <w:t xml:space="preserve"> </w:t>
      </w:r>
      <w:r w:rsidR="0005551D">
        <w:rPr>
          <w:rFonts w:ascii="Arial" w:hAnsi="Arial"/>
          <w:bCs/>
        </w:rPr>
        <w:t xml:space="preserve">(5 points) </w:t>
      </w:r>
    </w:p>
    <w:p w14:paraId="59F4CD4B" w14:textId="2DDE7085" w:rsidR="001F4A0B" w:rsidRPr="00ED170C" w:rsidRDefault="00334715" w:rsidP="001B6F60">
      <w:pPr>
        <w:pStyle w:val="ListParagraph"/>
        <w:numPr>
          <w:ilvl w:val="0"/>
          <w:numId w:val="48"/>
        </w:numPr>
        <w:ind w:left="1170"/>
        <w:jc w:val="both"/>
        <w:rPr>
          <w:rFonts w:ascii="Arial" w:hAnsi="Arial"/>
          <w:bCs/>
        </w:rPr>
      </w:pPr>
      <w:r w:rsidRPr="00ED170C">
        <w:rPr>
          <w:rFonts w:ascii="Arial" w:hAnsi="Arial"/>
          <w:bCs/>
        </w:rPr>
        <w:t xml:space="preserve">how </w:t>
      </w:r>
      <w:r w:rsidR="00711DDE" w:rsidRPr="00ED170C">
        <w:rPr>
          <w:rFonts w:ascii="Arial" w:hAnsi="Arial"/>
          <w:bCs/>
        </w:rPr>
        <w:t>bidder will support discussion among participants</w:t>
      </w:r>
      <w:r w:rsidR="0005551D">
        <w:rPr>
          <w:rFonts w:ascii="Arial" w:hAnsi="Arial"/>
          <w:bCs/>
        </w:rPr>
        <w:t xml:space="preserve"> (5 points)</w:t>
      </w:r>
    </w:p>
    <w:p w14:paraId="1A3996DB" w14:textId="6126A11F" w:rsidR="005F2EA6" w:rsidRPr="00ED170C" w:rsidRDefault="00E13FD1" w:rsidP="001B6F60">
      <w:pPr>
        <w:pStyle w:val="ListParagraph"/>
        <w:numPr>
          <w:ilvl w:val="1"/>
          <w:numId w:val="46"/>
        </w:numPr>
        <w:jc w:val="both"/>
        <w:rPr>
          <w:rFonts w:ascii="Arial" w:eastAsia="Times New Roman" w:hAnsi="Arial"/>
          <w:bCs/>
          <w:szCs w:val="20"/>
        </w:rPr>
      </w:pPr>
      <w:r w:rsidRPr="00ED170C">
        <w:rPr>
          <w:rFonts w:ascii="Arial" w:hAnsi="Arial"/>
          <w:bCs/>
        </w:rPr>
        <w:t>Provide</w:t>
      </w:r>
      <w:r w:rsidR="001D1F69" w:rsidRPr="00ED170C">
        <w:rPr>
          <w:rFonts w:ascii="Arial" w:hAnsi="Arial"/>
          <w:bCs/>
        </w:rPr>
        <w:t xml:space="preserve"> </w:t>
      </w:r>
      <w:r w:rsidRPr="00ED170C">
        <w:rPr>
          <w:rFonts w:ascii="Arial" w:hAnsi="Arial"/>
          <w:bCs/>
        </w:rPr>
        <w:t xml:space="preserve">a communication plan that describes </w:t>
      </w:r>
      <w:r w:rsidR="00D737B3" w:rsidRPr="00ED170C">
        <w:rPr>
          <w:rFonts w:ascii="Arial" w:hAnsi="Arial"/>
          <w:bCs/>
        </w:rPr>
        <w:t>how bidder will</w:t>
      </w:r>
      <w:r w:rsidR="0056789F" w:rsidRPr="00ED170C">
        <w:rPr>
          <w:rFonts w:ascii="Arial" w:hAnsi="Arial"/>
          <w:bCs/>
        </w:rPr>
        <w:t xml:space="preserve"> collaborat</w:t>
      </w:r>
      <w:r w:rsidR="00D737B3" w:rsidRPr="00ED170C">
        <w:rPr>
          <w:rFonts w:ascii="Arial" w:hAnsi="Arial"/>
          <w:bCs/>
        </w:rPr>
        <w:t>e</w:t>
      </w:r>
      <w:r w:rsidR="0056789F" w:rsidRPr="00ED170C">
        <w:rPr>
          <w:rFonts w:ascii="Arial" w:hAnsi="Arial"/>
          <w:bCs/>
        </w:rPr>
        <w:t xml:space="preserve"> with NYSED, </w:t>
      </w:r>
      <w:r w:rsidR="0056789F" w:rsidRPr="00ED170C">
        <w:rPr>
          <w:rFonts w:ascii="Arial" w:eastAsia="Times New Roman" w:hAnsi="Arial"/>
          <w:bCs/>
          <w:szCs w:val="20"/>
        </w:rPr>
        <w:t>including</w:t>
      </w:r>
      <w:r w:rsidR="005F2EA6" w:rsidRPr="00ED170C">
        <w:rPr>
          <w:rFonts w:ascii="Arial" w:eastAsia="Times New Roman" w:hAnsi="Arial"/>
          <w:bCs/>
          <w:szCs w:val="20"/>
        </w:rPr>
        <w:t>:</w:t>
      </w:r>
      <w:r w:rsidR="000326E3" w:rsidRPr="00ED170C">
        <w:rPr>
          <w:rFonts w:ascii="Arial" w:eastAsia="Times New Roman" w:hAnsi="Arial"/>
          <w:bCs/>
          <w:szCs w:val="20"/>
        </w:rPr>
        <w:t xml:space="preserve"> </w:t>
      </w:r>
      <w:r w:rsidR="000326E3" w:rsidRPr="00ED170C">
        <w:rPr>
          <w:rFonts w:ascii="Arial" w:hAnsi="Arial"/>
          <w:b/>
        </w:rPr>
        <w:t>(5 points)</w:t>
      </w:r>
    </w:p>
    <w:p w14:paraId="38F4F89F" w14:textId="40D230C6" w:rsidR="007E6992" w:rsidRPr="00ED170C" w:rsidRDefault="00D737B3" w:rsidP="001B6F60">
      <w:pPr>
        <w:pStyle w:val="ListParagraph"/>
        <w:numPr>
          <w:ilvl w:val="0"/>
          <w:numId w:val="49"/>
        </w:numPr>
        <w:ind w:left="1170"/>
        <w:jc w:val="both"/>
        <w:rPr>
          <w:rFonts w:ascii="Arial" w:hAnsi="Arial"/>
          <w:bCs/>
        </w:rPr>
      </w:pPr>
      <w:r w:rsidRPr="00ED170C">
        <w:rPr>
          <w:rFonts w:ascii="Arial" w:hAnsi="Arial"/>
          <w:bCs/>
        </w:rPr>
        <w:t>a plan for reporting</w:t>
      </w:r>
      <w:r w:rsidR="002368EF" w:rsidRPr="00ED170C">
        <w:rPr>
          <w:rFonts w:ascii="Arial" w:hAnsi="Arial"/>
          <w:bCs/>
        </w:rPr>
        <w:t xml:space="preserve"> the names of participants and </w:t>
      </w:r>
      <w:r w:rsidR="00131259" w:rsidRPr="00ED170C">
        <w:rPr>
          <w:rFonts w:ascii="Arial" w:hAnsi="Arial" w:cs="Arial"/>
        </w:rPr>
        <w:t>§</w:t>
      </w:r>
      <w:r w:rsidR="00131259" w:rsidRPr="00ED170C">
        <w:rPr>
          <w:rFonts w:ascii="Arial" w:hAnsi="Arial"/>
          <w:bCs/>
        </w:rPr>
        <w:t xml:space="preserve">4410 </w:t>
      </w:r>
      <w:r w:rsidR="002368EF" w:rsidRPr="00ED170C">
        <w:rPr>
          <w:rFonts w:ascii="Arial" w:hAnsi="Arial"/>
          <w:bCs/>
        </w:rPr>
        <w:t>preschool</w:t>
      </w:r>
      <w:r w:rsidR="00131259" w:rsidRPr="00ED170C">
        <w:rPr>
          <w:rFonts w:ascii="Arial" w:hAnsi="Arial"/>
          <w:bCs/>
        </w:rPr>
        <w:t xml:space="preserve"> programs</w:t>
      </w:r>
      <w:r w:rsidR="002368EF" w:rsidRPr="00ED170C">
        <w:rPr>
          <w:rFonts w:ascii="Arial" w:hAnsi="Arial"/>
          <w:bCs/>
        </w:rPr>
        <w:t xml:space="preserve"> who have completed courses</w:t>
      </w:r>
      <w:r w:rsidR="00711DDE" w:rsidRPr="00ED170C">
        <w:rPr>
          <w:rFonts w:ascii="Arial" w:hAnsi="Arial"/>
          <w:bCs/>
        </w:rPr>
        <w:t xml:space="preserve">; </w:t>
      </w:r>
      <w:r w:rsidR="0005551D">
        <w:rPr>
          <w:rFonts w:ascii="Arial" w:hAnsi="Arial"/>
          <w:bCs/>
        </w:rPr>
        <w:t xml:space="preserve">(3 points) </w:t>
      </w:r>
      <w:r w:rsidR="00711DDE" w:rsidRPr="00ED170C">
        <w:rPr>
          <w:rFonts w:ascii="Arial" w:hAnsi="Arial"/>
          <w:bCs/>
        </w:rPr>
        <w:t>and</w:t>
      </w:r>
    </w:p>
    <w:p w14:paraId="3D295E29" w14:textId="4B893179" w:rsidR="007E6992" w:rsidRPr="00ED170C" w:rsidRDefault="00E13FD1" w:rsidP="001B6F60">
      <w:pPr>
        <w:pStyle w:val="ListParagraph"/>
        <w:numPr>
          <w:ilvl w:val="0"/>
          <w:numId w:val="49"/>
        </w:numPr>
        <w:ind w:left="1170"/>
        <w:jc w:val="both"/>
        <w:rPr>
          <w:rFonts w:ascii="Arial" w:hAnsi="Arial"/>
          <w:bCs/>
        </w:rPr>
      </w:pPr>
      <w:r w:rsidRPr="00ED170C">
        <w:rPr>
          <w:rFonts w:ascii="Arial" w:hAnsi="Arial"/>
          <w:bCs/>
        </w:rPr>
        <w:t xml:space="preserve">how the bidder will </w:t>
      </w:r>
      <w:r w:rsidR="00711DDE" w:rsidRPr="00ED170C">
        <w:rPr>
          <w:rFonts w:ascii="Arial" w:hAnsi="Arial"/>
          <w:bCs/>
        </w:rPr>
        <w:t xml:space="preserve">communicate </w:t>
      </w:r>
      <w:r w:rsidRPr="00ED170C">
        <w:rPr>
          <w:rFonts w:ascii="Arial" w:hAnsi="Arial"/>
          <w:bCs/>
        </w:rPr>
        <w:t xml:space="preserve">with </w:t>
      </w:r>
      <w:r w:rsidR="00B62E0E" w:rsidRPr="00ED170C">
        <w:rPr>
          <w:rFonts w:ascii="Arial" w:hAnsi="Arial" w:cs="Arial"/>
        </w:rPr>
        <w:t>§</w:t>
      </w:r>
      <w:r w:rsidRPr="00ED170C">
        <w:rPr>
          <w:rFonts w:ascii="Arial" w:hAnsi="Arial"/>
          <w:bCs/>
        </w:rPr>
        <w:t>4410 preschool</w:t>
      </w:r>
      <w:r w:rsidR="00B62E0E" w:rsidRPr="00ED170C">
        <w:rPr>
          <w:rFonts w:ascii="Arial" w:hAnsi="Arial"/>
          <w:bCs/>
        </w:rPr>
        <w:t xml:space="preserve"> program administrators</w:t>
      </w:r>
      <w:r w:rsidRPr="00ED170C">
        <w:rPr>
          <w:rFonts w:ascii="Arial" w:hAnsi="Arial"/>
          <w:bCs/>
        </w:rPr>
        <w:t xml:space="preserve"> to ensure that participants complete </w:t>
      </w:r>
      <w:r w:rsidR="005376FC" w:rsidRPr="00ED170C">
        <w:rPr>
          <w:rFonts w:ascii="Arial" w:hAnsi="Arial"/>
          <w:bCs/>
        </w:rPr>
        <w:t xml:space="preserve">required </w:t>
      </w:r>
      <w:r w:rsidR="00711DDE" w:rsidRPr="00ED170C">
        <w:rPr>
          <w:rFonts w:ascii="Arial" w:hAnsi="Arial"/>
          <w:bCs/>
        </w:rPr>
        <w:t>training</w:t>
      </w:r>
      <w:r w:rsidR="002368EF" w:rsidRPr="00ED170C">
        <w:rPr>
          <w:rFonts w:ascii="Arial" w:hAnsi="Arial"/>
          <w:bCs/>
        </w:rPr>
        <w:t>.</w:t>
      </w:r>
      <w:r w:rsidR="004661F8" w:rsidRPr="00ED170C">
        <w:rPr>
          <w:rFonts w:ascii="Arial" w:hAnsi="Arial"/>
          <w:bCs/>
        </w:rPr>
        <w:t xml:space="preserve"> </w:t>
      </w:r>
      <w:r w:rsidR="0005551D">
        <w:rPr>
          <w:rFonts w:ascii="Arial" w:hAnsi="Arial"/>
          <w:bCs/>
        </w:rPr>
        <w:t>(2 points)</w:t>
      </w:r>
    </w:p>
    <w:p w14:paraId="40903E94" w14:textId="44904F29" w:rsidR="00BE2345" w:rsidRPr="00ED170C" w:rsidRDefault="00D737B3" w:rsidP="001B6F60">
      <w:pPr>
        <w:pStyle w:val="ListParagraph"/>
        <w:numPr>
          <w:ilvl w:val="1"/>
          <w:numId w:val="46"/>
        </w:numPr>
        <w:jc w:val="both"/>
        <w:rPr>
          <w:rFonts w:ascii="Arial" w:eastAsia="Times New Roman" w:hAnsi="Arial"/>
          <w:bCs/>
          <w:szCs w:val="20"/>
        </w:rPr>
      </w:pPr>
      <w:r w:rsidRPr="00ED170C">
        <w:rPr>
          <w:rFonts w:ascii="Arial" w:hAnsi="Arial"/>
          <w:bCs/>
        </w:rPr>
        <w:lastRenderedPageBreak/>
        <w:t>Provide a detailed description of</w:t>
      </w:r>
      <w:r w:rsidR="00A34BAB" w:rsidRPr="00ED170C">
        <w:rPr>
          <w:rFonts w:ascii="Arial" w:hAnsi="Arial"/>
          <w:bCs/>
        </w:rPr>
        <w:t xml:space="preserve"> </w:t>
      </w:r>
      <w:r w:rsidRPr="00ED170C">
        <w:rPr>
          <w:rFonts w:ascii="Arial" w:hAnsi="Arial"/>
          <w:bCs/>
        </w:rPr>
        <w:t>bidder’s</w:t>
      </w:r>
      <w:r w:rsidR="00A34BAB" w:rsidRPr="00ED170C">
        <w:rPr>
          <w:rFonts w:ascii="Arial" w:hAnsi="Arial"/>
          <w:bCs/>
        </w:rPr>
        <w:t xml:space="preserve"> </w:t>
      </w:r>
      <w:r w:rsidR="00CE5FE4" w:rsidRPr="00ED170C">
        <w:rPr>
          <w:rFonts w:ascii="Arial" w:hAnsi="Arial"/>
          <w:bCs/>
        </w:rPr>
        <w:t xml:space="preserve">plan for </w:t>
      </w:r>
      <w:r w:rsidRPr="00ED170C">
        <w:rPr>
          <w:rFonts w:ascii="Arial" w:hAnsi="Arial"/>
          <w:bCs/>
        </w:rPr>
        <w:t xml:space="preserve">an </w:t>
      </w:r>
      <w:r w:rsidR="00CE5FE4" w:rsidRPr="00ED170C">
        <w:rPr>
          <w:rFonts w:ascii="Arial" w:hAnsi="Arial"/>
          <w:bCs/>
        </w:rPr>
        <w:t>IABP toolkit</w:t>
      </w:r>
      <w:r w:rsidR="00CD55AD" w:rsidRPr="00ED170C">
        <w:rPr>
          <w:rFonts w:ascii="Arial" w:hAnsi="Arial"/>
          <w:bCs/>
        </w:rPr>
        <w:t xml:space="preserve">, </w:t>
      </w:r>
      <w:r w:rsidR="008575B3">
        <w:rPr>
          <w:rFonts w:ascii="Arial" w:hAnsi="Arial"/>
          <w:bCs/>
        </w:rPr>
        <w:t xml:space="preserve">as described in </w:t>
      </w:r>
      <w:r w:rsidR="00BC7B03">
        <w:rPr>
          <w:rFonts w:ascii="Arial" w:hAnsi="Arial"/>
          <w:bCs/>
        </w:rPr>
        <w:t xml:space="preserve">the </w:t>
      </w:r>
      <w:r w:rsidR="008575B3">
        <w:rPr>
          <w:rFonts w:ascii="Arial" w:hAnsi="Arial"/>
          <w:bCs/>
        </w:rPr>
        <w:t>Deliverable</w:t>
      </w:r>
      <w:r w:rsidR="00BC7B03">
        <w:rPr>
          <w:rFonts w:ascii="Arial" w:hAnsi="Arial"/>
          <w:bCs/>
        </w:rPr>
        <w:t>s</w:t>
      </w:r>
      <w:r w:rsidR="008575B3">
        <w:rPr>
          <w:rFonts w:ascii="Arial" w:hAnsi="Arial"/>
          <w:bCs/>
        </w:rPr>
        <w:t xml:space="preserve"> </w:t>
      </w:r>
      <w:r w:rsidR="00BC7B03">
        <w:rPr>
          <w:rFonts w:ascii="Arial" w:hAnsi="Arial"/>
          <w:bCs/>
        </w:rPr>
        <w:t>(</w:t>
      </w:r>
      <w:r w:rsidR="002C4CD2">
        <w:rPr>
          <w:rFonts w:ascii="Arial" w:hAnsi="Arial"/>
          <w:bCs/>
        </w:rPr>
        <w:t>1b</w:t>
      </w:r>
      <w:r w:rsidR="00BC7B03">
        <w:rPr>
          <w:rFonts w:ascii="Arial" w:hAnsi="Arial"/>
          <w:bCs/>
        </w:rPr>
        <w:t>-</w:t>
      </w:r>
      <w:r w:rsidR="002C4CD2">
        <w:rPr>
          <w:rFonts w:ascii="Arial" w:hAnsi="Arial"/>
          <w:bCs/>
        </w:rPr>
        <w:t>1d</w:t>
      </w:r>
      <w:r w:rsidR="00BC7B03">
        <w:rPr>
          <w:rFonts w:ascii="Arial" w:hAnsi="Arial"/>
          <w:bCs/>
        </w:rPr>
        <w:t>)</w:t>
      </w:r>
      <w:r w:rsidR="008575B3">
        <w:rPr>
          <w:rFonts w:ascii="Arial" w:hAnsi="Arial"/>
          <w:bCs/>
        </w:rPr>
        <w:t xml:space="preserve">. </w:t>
      </w:r>
      <w:r w:rsidR="00CD55AD" w:rsidRPr="00ED170C">
        <w:rPr>
          <w:rFonts w:ascii="Arial" w:hAnsi="Arial"/>
          <w:bCs/>
        </w:rPr>
        <w:t>including</w:t>
      </w:r>
      <w:r w:rsidR="00BE2345" w:rsidRPr="00ED170C">
        <w:rPr>
          <w:rFonts w:ascii="Arial" w:hAnsi="Arial"/>
          <w:bCs/>
        </w:rPr>
        <w:t>:</w:t>
      </w:r>
      <w:r w:rsidR="000326E3" w:rsidRPr="00ED170C">
        <w:rPr>
          <w:rFonts w:ascii="Arial" w:hAnsi="Arial"/>
          <w:bCs/>
        </w:rPr>
        <w:t xml:space="preserve"> </w:t>
      </w:r>
      <w:r w:rsidR="000326E3" w:rsidRPr="00ED170C">
        <w:rPr>
          <w:rFonts w:ascii="Arial" w:hAnsi="Arial"/>
          <w:b/>
        </w:rPr>
        <w:t>(5 points)</w:t>
      </w:r>
    </w:p>
    <w:p w14:paraId="528F2DC5" w14:textId="049D236E" w:rsidR="005376FC" w:rsidRPr="00ED170C" w:rsidRDefault="005376FC" w:rsidP="001B6F60">
      <w:pPr>
        <w:pStyle w:val="ListParagraph"/>
        <w:numPr>
          <w:ilvl w:val="0"/>
          <w:numId w:val="50"/>
        </w:numPr>
        <w:ind w:left="1170"/>
        <w:jc w:val="both"/>
        <w:rPr>
          <w:rFonts w:ascii="Arial" w:eastAsia="Times New Roman" w:hAnsi="Arial"/>
          <w:bCs/>
          <w:szCs w:val="20"/>
        </w:rPr>
      </w:pPr>
      <w:r w:rsidRPr="00ED170C">
        <w:rPr>
          <w:rFonts w:ascii="Arial" w:eastAsia="Times New Roman" w:hAnsi="Arial"/>
          <w:bCs/>
          <w:szCs w:val="20"/>
        </w:rPr>
        <w:t>the format</w:t>
      </w:r>
      <w:r w:rsidR="00E03C50" w:rsidRPr="00ED170C">
        <w:rPr>
          <w:rFonts w:ascii="Arial" w:eastAsia="Times New Roman" w:hAnsi="Arial"/>
          <w:bCs/>
          <w:szCs w:val="20"/>
        </w:rPr>
        <w:t xml:space="preserve"> for</w:t>
      </w:r>
      <w:r w:rsidRPr="00ED170C">
        <w:rPr>
          <w:rFonts w:ascii="Arial" w:eastAsia="Times New Roman" w:hAnsi="Arial"/>
          <w:bCs/>
          <w:szCs w:val="20"/>
        </w:rPr>
        <w:t xml:space="preserve"> and intent of the toolkit (i.e. </w:t>
      </w:r>
      <w:r w:rsidR="000326E3" w:rsidRPr="00ED170C">
        <w:rPr>
          <w:rFonts w:ascii="Arial" w:eastAsia="Times New Roman" w:hAnsi="Arial"/>
          <w:bCs/>
          <w:szCs w:val="20"/>
        </w:rPr>
        <w:t xml:space="preserve">for </w:t>
      </w:r>
      <w:r w:rsidRPr="00ED170C">
        <w:rPr>
          <w:rFonts w:ascii="Arial" w:eastAsia="Times New Roman" w:hAnsi="Arial"/>
          <w:bCs/>
          <w:szCs w:val="20"/>
        </w:rPr>
        <w:t>use by the bilingual resource specialists for additional training</w:t>
      </w:r>
      <w:r w:rsidR="000326E3" w:rsidRPr="00ED170C">
        <w:rPr>
          <w:rFonts w:ascii="Arial" w:eastAsia="Times New Roman" w:hAnsi="Arial"/>
          <w:bCs/>
          <w:szCs w:val="20"/>
        </w:rPr>
        <w:t>,</w:t>
      </w:r>
      <w:r w:rsidRPr="00ED170C">
        <w:rPr>
          <w:rFonts w:ascii="Arial" w:eastAsia="Times New Roman" w:hAnsi="Arial"/>
          <w:bCs/>
          <w:szCs w:val="20"/>
        </w:rPr>
        <w:t xml:space="preserve"> or by preschool teams</w:t>
      </w:r>
      <w:r w:rsidR="000326E3" w:rsidRPr="00ED170C">
        <w:rPr>
          <w:rFonts w:ascii="Arial" w:eastAsia="Times New Roman" w:hAnsi="Arial"/>
          <w:bCs/>
          <w:szCs w:val="20"/>
        </w:rPr>
        <w:t xml:space="preserve"> for joint activities</w:t>
      </w:r>
      <w:r w:rsidR="005C56B8">
        <w:rPr>
          <w:rFonts w:ascii="Arial" w:eastAsia="Times New Roman" w:hAnsi="Arial"/>
          <w:bCs/>
          <w:szCs w:val="20"/>
        </w:rPr>
        <w:t>)</w:t>
      </w:r>
      <w:r w:rsidR="000326E3" w:rsidRPr="00ED170C">
        <w:rPr>
          <w:rFonts w:ascii="Arial" w:eastAsia="Times New Roman" w:hAnsi="Arial"/>
          <w:bCs/>
          <w:szCs w:val="20"/>
        </w:rPr>
        <w:t xml:space="preserve">; </w:t>
      </w:r>
      <w:r w:rsidR="008575B3">
        <w:rPr>
          <w:rFonts w:ascii="Arial" w:eastAsia="Times New Roman" w:hAnsi="Arial"/>
          <w:bCs/>
          <w:szCs w:val="20"/>
        </w:rPr>
        <w:t>and</w:t>
      </w:r>
    </w:p>
    <w:p w14:paraId="41BBB907" w14:textId="14582A9C" w:rsidR="00E15766" w:rsidRPr="00ED170C" w:rsidRDefault="002A635E" w:rsidP="001B6F60">
      <w:pPr>
        <w:pStyle w:val="ListParagraph"/>
        <w:numPr>
          <w:ilvl w:val="0"/>
          <w:numId w:val="50"/>
        </w:numPr>
        <w:ind w:left="1170"/>
        <w:jc w:val="both"/>
        <w:rPr>
          <w:rFonts w:ascii="Arial" w:eastAsia="Times New Roman" w:hAnsi="Arial"/>
          <w:bCs/>
          <w:szCs w:val="20"/>
        </w:rPr>
      </w:pPr>
      <w:r w:rsidRPr="00ED170C">
        <w:rPr>
          <w:rFonts w:ascii="Arial" w:hAnsi="Arial"/>
          <w:bCs/>
        </w:rPr>
        <w:t xml:space="preserve">how </w:t>
      </w:r>
      <w:r w:rsidR="00A85C84" w:rsidRPr="00ED170C">
        <w:rPr>
          <w:rFonts w:ascii="Arial" w:hAnsi="Arial"/>
          <w:bCs/>
        </w:rPr>
        <w:t xml:space="preserve">and when </w:t>
      </w:r>
      <w:r w:rsidR="00BC21D0">
        <w:rPr>
          <w:rFonts w:ascii="Arial" w:hAnsi="Arial"/>
          <w:bCs/>
        </w:rPr>
        <w:t xml:space="preserve">the </w:t>
      </w:r>
      <w:r w:rsidR="00BE2345" w:rsidRPr="00ED170C">
        <w:rPr>
          <w:rFonts w:ascii="Arial" w:hAnsi="Arial"/>
          <w:bCs/>
        </w:rPr>
        <w:t>toolkit</w:t>
      </w:r>
      <w:r w:rsidRPr="00ED170C">
        <w:rPr>
          <w:rFonts w:ascii="Arial" w:hAnsi="Arial"/>
          <w:bCs/>
        </w:rPr>
        <w:t xml:space="preserve"> will be disseminated to participants.</w:t>
      </w:r>
      <w:r w:rsidR="004661F8" w:rsidRPr="00ED170C">
        <w:rPr>
          <w:rFonts w:ascii="Arial" w:hAnsi="Arial"/>
          <w:bCs/>
        </w:rPr>
        <w:t xml:space="preserve"> </w:t>
      </w:r>
    </w:p>
    <w:p w14:paraId="13325B16" w14:textId="77777777" w:rsidR="008E5C02" w:rsidRPr="00ED170C" w:rsidRDefault="008E5C02" w:rsidP="001B6F60">
      <w:pPr>
        <w:jc w:val="both"/>
        <w:rPr>
          <w:rFonts w:ascii="Arial" w:hAnsi="Arial"/>
          <w:bCs/>
        </w:rPr>
      </w:pPr>
    </w:p>
    <w:p w14:paraId="315C8E5E" w14:textId="180D8326" w:rsidR="008E5C02" w:rsidRPr="00ED170C" w:rsidRDefault="008E5C02" w:rsidP="001B6F60">
      <w:pPr>
        <w:pStyle w:val="ListParagraph"/>
        <w:numPr>
          <w:ilvl w:val="0"/>
          <w:numId w:val="46"/>
        </w:numPr>
        <w:jc w:val="both"/>
        <w:rPr>
          <w:rFonts w:ascii="Arial" w:hAnsi="Arial"/>
          <w:b/>
        </w:rPr>
      </w:pPr>
      <w:r w:rsidRPr="00ED170C">
        <w:rPr>
          <w:rFonts w:ascii="Arial" w:hAnsi="Arial"/>
          <w:b/>
        </w:rPr>
        <w:t>Work Plan (</w:t>
      </w:r>
      <w:r w:rsidR="0090264B" w:rsidRPr="00ED170C">
        <w:rPr>
          <w:rFonts w:ascii="Arial" w:hAnsi="Arial"/>
          <w:b/>
        </w:rPr>
        <w:t>5</w:t>
      </w:r>
      <w:r w:rsidRPr="00ED170C">
        <w:rPr>
          <w:rFonts w:ascii="Arial" w:hAnsi="Arial"/>
          <w:b/>
        </w:rPr>
        <w:t xml:space="preserve"> Points)</w:t>
      </w:r>
    </w:p>
    <w:p w14:paraId="4D70F9C6" w14:textId="7DDC2D29" w:rsidR="000062AD" w:rsidRPr="00ED170C" w:rsidRDefault="00DE15CF" w:rsidP="00111F43">
      <w:pPr>
        <w:pStyle w:val="ListParagraph"/>
        <w:ind w:left="792"/>
        <w:jc w:val="both"/>
        <w:rPr>
          <w:rFonts w:ascii="Arial" w:hAnsi="Arial"/>
          <w:bCs/>
        </w:rPr>
      </w:pPr>
      <w:r w:rsidRPr="00ED170C">
        <w:rPr>
          <w:rFonts w:ascii="Arial" w:hAnsi="Arial"/>
          <w:bCs/>
        </w:rPr>
        <w:t xml:space="preserve">Provide a </w:t>
      </w:r>
      <w:r w:rsidR="00293AEF" w:rsidRPr="00ED170C">
        <w:rPr>
          <w:rFonts w:ascii="Arial" w:hAnsi="Arial"/>
          <w:bCs/>
        </w:rPr>
        <w:t>work</w:t>
      </w:r>
      <w:r w:rsidR="00E55C55">
        <w:rPr>
          <w:rFonts w:ascii="Arial" w:hAnsi="Arial"/>
          <w:bCs/>
        </w:rPr>
        <w:t xml:space="preserve"> </w:t>
      </w:r>
      <w:r w:rsidR="00293AEF" w:rsidRPr="00ED170C">
        <w:rPr>
          <w:rFonts w:ascii="Arial" w:hAnsi="Arial"/>
          <w:bCs/>
        </w:rPr>
        <w:t>plan</w:t>
      </w:r>
      <w:r w:rsidR="00C40E85" w:rsidRPr="00ED170C">
        <w:rPr>
          <w:rFonts w:ascii="Arial" w:hAnsi="Arial"/>
          <w:bCs/>
        </w:rPr>
        <w:t xml:space="preserve"> </w:t>
      </w:r>
      <w:r w:rsidRPr="00ED170C">
        <w:rPr>
          <w:rFonts w:ascii="Arial" w:hAnsi="Arial"/>
          <w:bCs/>
        </w:rPr>
        <w:t xml:space="preserve">that </w:t>
      </w:r>
      <w:r w:rsidR="00C40E85" w:rsidRPr="00ED170C">
        <w:rPr>
          <w:rFonts w:ascii="Arial" w:hAnsi="Arial"/>
          <w:bCs/>
        </w:rPr>
        <w:t>will result in the expected outcomes described in the Deliverables section of this RFP</w:t>
      </w:r>
      <w:r w:rsidR="00E76AD4" w:rsidRPr="00ED170C">
        <w:rPr>
          <w:rFonts w:ascii="Arial" w:hAnsi="Arial"/>
          <w:bCs/>
        </w:rPr>
        <w:t>.  The detailed work</w:t>
      </w:r>
      <w:r w:rsidR="001D168F">
        <w:rPr>
          <w:rFonts w:ascii="Arial" w:hAnsi="Arial"/>
          <w:bCs/>
        </w:rPr>
        <w:t xml:space="preserve"> </w:t>
      </w:r>
      <w:r w:rsidR="00E76AD4" w:rsidRPr="00ED170C">
        <w:rPr>
          <w:rFonts w:ascii="Arial" w:hAnsi="Arial"/>
          <w:bCs/>
        </w:rPr>
        <w:t>plan for year one</w:t>
      </w:r>
      <w:r w:rsidR="006B2C11" w:rsidRPr="00ED170C">
        <w:rPr>
          <w:rFonts w:ascii="Arial" w:hAnsi="Arial"/>
          <w:bCs/>
        </w:rPr>
        <w:t xml:space="preserve"> should </w:t>
      </w:r>
      <w:r w:rsidR="000062AD" w:rsidRPr="00ED170C">
        <w:rPr>
          <w:rFonts w:ascii="Arial" w:hAnsi="Arial"/>
          <w:bCs/>
        </w:rPr>
        <w:t>r</w:t>
      </w:r>
      <w:r w:rsidR="00E1321D" w:rsidRPr="00ED170C">
        <w:rPr>
          <w:rFonts w:ascii="Arial" w:hAnsi="Arial"/>
          <w:bCs/>
        </w:rPr>
        <w:t xml:space="preserve">eflect a relationship between the project activities and the </w:t>
      </w:r>
      <w:r w:rsidR="00A85C84" w:rsidRPr="00ED170C">
        <w:rPr>
          <w:rFonts w:ascii="Arial" w:hAnsi="Arial"/>
          <w:bCs/>
        </w:rPr>
        <w:t>D</w:t>
      </w:r>
      <w:r w:rsidR="00E1321D" w:rsidRPr="00ED170C">
        <w:rPr>
          <w:rFonts w:ascii="Arial" w:hAnsi="Arial"/>
          <w:bCs/>
        </w:rPr>
        <w:t>eliverables</w:t>
      </w:r>
      <w:r w:rsidR="006B2C11" w:rsidRPr="00ED170C">
        <w:rPr>
          <w:rFonts w:ascii="Arial" w:hAnsi="Arial"/>
          <w:bCs/>
        </w:rPr>
        <w:t xml:space="preserve"> and</w:t>
      </w:r>
      <w:r w:rsidR="000326E3" w:rsidRPr="00ED170C">
        <w:rPr>
          <w:rFonts w:ascii="Arial" w:hAnsi="Arial"/>
          <w:bCs/>
        </w:rPr>
        <w:t xml:space="preserve"> should</w:t>
      </w:r>
      <w:r w:rsidR="006B2C11" w:rsidRPr="00ED170C">
        <w:rPr>
          <w:rFonts w:ascii="Arial" w:hAnsi="Arial"/>
          <w:bCs/>
        </w:rPr>
        <w:t xml:space="preserve"> </w:t>
      </w:r>
      <w:r w:rsidR="000062AD" w:rsidRPr="00ED170C">
        <w:rPr>
          <w:rFonts w:ascii="Arial" w:hAnsi="Arial"/>
          <w:bCs/>
        </w:rPr>
        <w:t>include a specific timeline that is reasonable and ensures the completion of the deliverables in a timely manner</w:t>
      </w:r>
      <w:r w:rsidR="006B2C11" w:rsidRPr="00ED170C">
        <w:rPr>
          <w:rFonts w:ascii="Arial" w:hAnsi="Arial"/>
          <w:bCs/>
        </w:rPr>
        <w:t>.</w:t>
      </w:r>
      <w:r w:rsidR="00726842">
        <w:rPr>
          <w:rFonts w:ascii="Arial" w:hAnsi="Arial"/>
          <w:bCs/>
        </w:rPr>
        <w:t xml:space="preserve"> Please use the template posted with the RFP on the </w:t>
      </w:r>
      <w:hyperlink r:id="rId37" w:history="1">
        <w:r w:rsidR="00726842" w:rsidRPr="008E2DC1">
          <w:rPr>
            <w:rStyle w:val="Hyperlink"/>
            <w:rFonts w:ascii="Arial" w:hAnsi="Arial"/>
            <w:b/>
            <w:bCs/>
            <w:color w:val="0070C0"/>
          </w:rPr>
          <w:t>NYSED P-12 website</w:t>
        </w:r>
      </w:hyperlink>
      <w:r w:rsidR="00726842">
        <w:rPr>
          <w:rStyle w:val="Hyperlink"/>
          <w:rFonts w:ascii="Arial" w:hAnsi="Arial"/>
          <w:b/>
          <w:bCs/>
          <w:color w:val="0070C0"/>
        </w:rPr>
        <w:t>.</w:t>
      </w:r>
    </w:p>
    <w:p w14:paraId="730FA985" w14:textId="3AE73B3E" w:rsidR="00E4287C" w:rsidRPr="00ED170C" w:rsidRDefault="00E4287C" w:rsidP="001B6F60">
      <w:pPr>
        <w:jc w:val="both"/>
        <w:rPr>
          <w:rFonts w:ascii="Arial" w:hAnsi="Arial"/>
          <w:bCs/>
        </w:rPr>
      </w:pPr>
    </w:p>
    <w:p w14:paraId="53D890F7" w14:textId="0500062F" w:rsidR="00E4287C" w:rsidRPr="00ED170C" w:rsidRDefault="00E4287C" w:rsidP="001B6F60">
      <w:pPr>
        <w:pStyle w:val="ListParagraph"/>
        <w:numPr>
          <w:ilvl w:val="0"/>
          <w:numId w:val="46"/>
        </w:numPr>
        <w:jc w:val="both"/>
        <w:rPr>
          <w:rFonts w:ascii="Arial" w:hAnsi="Arial"/>
          <w:b/>
        </w:rPr>
      </w:pPr>
      <w:r w:rsidRPr="00ED170C">
        <w:rPr>
          <w:rFonts w:ascii="Arial" w:hAnsi="Arial"/>
          <w:b/>
        </w:rPr>
        <w:t>Staffing Plan, Experience and Expertise (2</w:t>
      </w:r>
      <w:r w:rsidR="0090264B" w:rsidRPr="00ED170C">
        <w:rPr>
          <w:rFonts w:ascii="Arial" w:hAnsi="Arial"/>
          <w:b/>
        </w:rPr>
        <w:t>5</w:t>
      </w:r>
      <w:r w:rsidRPr="00ED170C">
        <w:rPr>
          <w:rFonts w:ascii="Arial" w:hAnsi="Arial"/>
          <w:b/>
        </w:rPr>
        <w:t xml:space="preserve"> points)</w:t>
      </w:r>
    </w:p>
    <w:p w14:paraId="6CF9FAC9" w14:textId="05EDFF77" w:rsidR="00DE15CF" w:rsidRPr="00ED170C" w:rsidRDefault="007E5B2E" w:rsidP="00111F43">
      <w:pPr>
        <w:pStyle w:val="ListParagraph"/>
        <w:jc w:val="both"/>
        <w:rPr>
          <w:rFonts w:ascii="Arial" w:hAnsi="Arial"/>
          <w:bCs/>
        </w:rPr>
      </w:pPr>
      <w:r w:rsidRPr="00ED170C">
        <w:rPr>
          <w:rFonts w:ascii="Arial" w:hAnsi="Arial"/>
          <w:bCs/>
        </w:rPr>
        <w:t>Provide a plan that contains:</w:t>
      </w:r>
    </w:p>
    <w:p w14:paraId="0E9FD9BE" w14:textId="7E0AE952" w:rsidR="007E5B2E" w:rsidRPr="00ED170C" w:rsidRDefault="00AA7FE8" w:rsidP="001B6F60">
      <w:pPr>
        <w:pStyle w:val="ListParagraph"/>
        <w:numPr>
          <w:ilvl w:val="0"/>
          <w:numId w:val="51"/>
        </w:numPr>
        <w:ind w:left="1170"/>
        <w:jc w:val="both"/>
        <w:rPr>
          <w:rFonts w:ascii="Arial" w:hAnsi="Arial"/>
          <w:bCs/>
        </w:rPr>
      </w:pPr>
      <w:r w:rsidRPr="00ED170C">
        <w:rPr>
          <w:rFonts w:ascii="Arial" w:hAnsi="Arial"/>
          <w:bCs/>
        </w:rPr>
        <w:t>a</w:t>
      </w:r>
      <w:r w:rsidR="007E5B2E" w:rsidRPr="00ED170C">
        <w:rPr>
          <w:rFonts w:ascii="Arial" w:hAnsi="Arial"/>
          <w:bCs/>
        </w:rPr>
        <w:t xml:space="preserve"> </w:t>
      </w:r>
      <w:r w:rsidR="008E693B" w:rsidRPr="00ED170C">
        <w:rPr>
          <w:rFonts w:ascii="Arial" w:hAnsi="Arial"/>
          <w:bCs/>
        </w:rPr>
        <w:t xml:space="preserve">detailed </w:t>
      </w:r>
      <w:r w:rsidR="007E5B2E" w:rsidRPr="00ED170C">
        <w:rPr>
          <w:rFonts w:ascii="Arial" w:hAnsi="Arial"/>
          <w:bCs/>
        </w:rPr>
        <w:t xml:space="preserve">description of the </w:t>
      </w:r>
      <w:r w:rsidR="0005551D">
        <w:rPr>
          <w:rFonts w:ascii="Arial" w:hAnsi="Arial"/>
          <w:bCs/>
        </w:rPr>
        <w:t>bidder’</w:t>
      </w:r>
      <w:r w:rsidR="0005551D" w:rsidRPr="00ED170C">
        <w:rPr>
          <w:rFonts w:ascii="Arial" w:hAnsi="Arial"/>
          <w:bCs/>
        </w:rPr>
        <w:t xml:space="preserve">s </w:t>
      </w:r>
      <w:r w:rsidR="007E5B2E" w:rsidRPr="00ED170C">
        <w:rPr>
          <w:rFonts w:ascii="Arial" w:hAnsi="Arial"/>
          <w:bCs/>
        </w:rPr>
        <w:t>and project director’s</w:t>
      </w:r>
      <w:r w:rsidR="004B774A" w:rsidRPr="00ED170C">
        <w:rPr>
          <w:rFonts w:ascii="Arial" w:hAnsi="Arial"/>
          <w:bCs/>
        </w:rPr>
        <w:t xml:space="preserve"> experience managing similar projects</w:t>
      </w:r>
      <w:r w:rsidR="0005551D">
        <w:rPr>
          <w:rFonts w:ascii="Arial" w:hAnsi="Arial"/>
          <w:bCs/>
        </w:rPr>
        <w:t>, including project director’s resume</w:t>
      </w:r>
      <w:r w:rsidR="004B774A" w:rsidRPr="00ED170C">
        <w:rPr>
          <w:rFonts w:ascii="Arial" w:hAnsi="Arial"/>
          <w:bCs/>
        </w:rPr>
        <w:t>;</w:t>
      </w:r>
      <w:r w:rsidR="00EA761E" w:rsidRPr="00ED170C">
        <w:rPr>
          <w:rFonts w:ascii="Arial" w:hAnsi="Arial"/>
          <w:bCs/>
        </w:rPr>
        <w:t xml:space="preserve"> </w:t>
      </w:r>
      <w:r w:rsidR="00EA761E" w:rsidRPr="00ED170C">
        <w:rPr>
          <w:rFonts w:ascii="Arial" w:hAnsi="Arial"/>
          <w:b/>
        </w:rPr>
        <w:t>(</w:t>
      </w:r>
      <w:r w:rsidR="00296D7D" w:rsidRPr="00ED170C">
        <w:rPr>
          <w:rFonts w:ascii="Arial" w:hAnsi="Arial"/>
          <w:b/>
        </w:rPr>
        <w:t>10 points)</w:t>
      </w:r>
    </w:p>
    <w:p w14:paraId="6F04ED2E" w14:textId="66C34B4B" w:rsidR="000326E3" w:rsidRPr="00ED170C" w:rsidRDefault="000F17D1" w:rsidP="001B6F60">
      <w:pPr>
        <w:pStyle w:val="ListParagraph"/>
        <w:numPr>
          <w:ilvl w:val="0"/>
          <w:numId w:val="51"/>
        </w:numPr>
        <w:ind w:left="1170"/>
        <w:jc w:val="both"/>
        <w:rPr>
          <w:rFonts w:ascii="Arial" w:hAnsi="Arial"/>
          <w:b/>
        </w:rPr>
      </w:pPr>
      <w:r w:rsidRPr="00ED170C">
        <w:rPr>
          <w:rFonts w:ascii="Arial" w:hAnsi="Arial"/>
          <w:bCs/>
        </w:rPr>
        <w:t xml:space="preserve">a </w:t>
      </w:r>
      <w:r w:rsidR="008E693B" w:rsidRPr="00ED170C">
        <w:rPr>
          <w:rFonts w:ascii="Arial" w:hAnsi="Arial"/>
          <w:bCs/>
        </w:rPr>
        <w:t xml:space="preserve">detailed </w:t>
      </w:r>
      <w:r w:rsidRPr="00ED170C">
        <w:rPr>
          <w:rFonts w:ascii="Arial" w:hAnsi="Arial"/>
          <w:bCs/>
        </w:rPr>
        <w:t xml:space="preserve">description of </w:t>
      </w:r>
      <w:r w:rsidR="00E07895" w:rsidRPr="00ED170C">
        <w:rPr>
          <w:rFonts w:ascii="Arial" w:hAnsi="Arial"/>
          <w:bCs/>
        </w:rPr>
        <w:t xml:space="preserve">the </w:t>
      </w:r>
      <w:r w:rsidR="00556ED2" w:rsidRPr="00ED170C">
        <w:rPr>
          <w:rFonts w:ascii="Arial" w:hAnsi="Arial"/>
          <w:bCs/>
        </w:rPr>
        <w:t xml:space="preserve">agency’s and project director’s expertise in </w:t>
      </w:r>
      <w:r w:rsidR="00E07895" w:rsidRPr="00ED170C">
        <w:rPr>
          <w:rFonts w:ascii="Arial" w:hAnsi="Arial"/>
          <w:bCs/>
        </w:rPr>
        <w:t>topics listed in the Deliverables sections of the RFP (i.e. bilingual and E</w:t>
      </w:r>
      <w:r w:rsidR="003A6AA2" w:rsidRPr="00ED170C">
        <w:rPr>
          <w:rFonts w:ascii="Arial" w:hAnsi="Arial"/>
          <w:bCs/>
        </w:rPr>
        <w:t>N</w:t>
      </w:r>
      <w:r w:rsidR="00E07895" w:rsidRPr="00ED170C">
        <w:rPr>
          <w:rFonts w:ascii="Arial" w:hAnsi="Arial"/>
          <w:bCs/>
        </w:rPr>
        <w:t>L methodology, cultural and linguistic diversity, effective professional/paraprofessional teams, working as or with an interpreter/translator, and integration of bilingual programming throughout a school</w:t>
      </w:r>
      <w:r w:rsidR="006544A3" w:rsidRPr="00ED170C">
        <w:rPr>
          <w:rFonts w:ascii="Arial" w:hAnsi="Arial"/>
          <w:bCs/>
        </w:rPr>
        <w:t>);</w:t>
      </w:r>
      <w:r w:rsidR="00296D7D" w:rsidRPr="00ED170C">
        <w:rPr>
          <w:rFonts w:ascii="Arial" w:hAnsi="Arial"/>
          <w:bCs/>
        </w:rPr>
        <w:t xml:space="preserve"> </w:t>
      </w:r>
    </w:p>
    <w:p w14:paraId="1E16A899" w14:textId="17212E96" w:rsidR="000F17D1" w:rsidRPr="00ED170C" w:rsidRDefault="00296D7D" w:rsidP="001B6F60">
      <w:pPr>
        <w:pStyle w:val="ListParagraph"/>
        <w:ind w:left="1170"/>
        <w:jc w:val="both"/>
        <w:rPr>
          <w:rFonts w:ascii="Arial" w:hAnsi="Arial"/>
          <w:b/>
        </w:rPr>
      </w:pPr>
      <w:r w:rsidRPr="00ED170C">
        <w:rPr>
          <w:rFonts w:ascii="Arial" w:hAnsi="Arial"/>
          <w:b/>
        </w:rPr>
        <w:t>(10 points)</w:t>
      </w:r>
    </w:p>
    <w:p w14:paraId="26C9C993" w14:textId="0F35FEF4" w:rsidR="00E06BA5" w:rsidRPr="00ED170C" w:rsidRDefault="00AA7FE8" w:rsidP="001B6F60">
      <w:pPr>
        <w:pStyle w:val="ListParagraph"/>
        <w:numPr>
          <w:ilvl w:val="0"/>
          <w:numId w:val="51"/>
        </w:numPr>
        <w:ind w:left="1170"/>
        <w:jc w:val="both"/>
        <w:rPr>
          <w:rFonts w:ascii="Arial" w:hAnsi="Arial"/>
          <w:bCs/>
        </w:rPr>
      </w:pPr>
      <w:r w:rsidRPr="00ED170C">
        <w:rPr>
          <w:rFonts w:ascii="Arial" w:hAnsi="Arial"/>
          <w:bCs/>
        </w:rPr>
        <w:t>a</w:t>
      </w:r>
      <w:r w:rsidR="004B774A" w:rsidRPr="00ED170C">
        <w:rPr>
          <w:rFonts w:ascii="Arial" w:hAnsi="Arial"/>
          <w:bCs/>
        </w:rPr>
        <w:t xml:space="preserve"> description of the experience of the </w:t>
      </w:r>
      <w:r w:rsidR="0005551D">
        <w:rPr>
          <w:rFonts w:ascii="Arial" w:hAnsi="Arial"/>
          <w:bCs/>
        </w:rPr>
        <w:t>bidder</w:t>
      </w:r>
      <w:r w:rsidR="0005551D" w:rsidRPr="00ED170C">
        <w:rPr>
          <w:rFonts w:ascii="Arial" w:hAnsi="Arial"/>
          <w:bCs/>
        </w:rPr>
        <w:t xml:space="preserve"> </w:t>
      </w:r>
      <w:r w:rsidR="004B774A" w:rsidRPr="00ED170C">
        <w:rPr>
          <w:rFonts w:ascii="Arial" w:hAnsi="Arial"/>
          <w:bCs/>
        </w:rPr>
        <w:t xml:space="preserve">and project director working with </w:t>
      </w:r>
      <w:r w:rsidR="00131259" w:rsidRPr="00ED170C">
        <w:rPr>
          <w:rFonts w:ascii="Arial" w:hAnsi="Arial" w:cs="Arial"/>
        </w:rPr>
        <w:t>§</w:t>
      </w:r>
      <w:r w:rsidR="00131259" w:rsidRPr="00ED170C">
        <w:rPr>
          <w:rFonts w:ascii="Arial" w:hAnsi="Arial"/>
          <w:bCs/>
        </w:rPr>
        <w:t xml:space="preserve">4410 </w:t>
      </w:r>
      <w:r w:rsidR="004B774A" w:rsidRPr="00ED170C">
        <w:rPr>
          <w:rFonts w:ascii="Arial" w:hAnsi="Arial"/>
          <w:bCs/>
        </w:rPr>
        <w:t>preschool programs</w:t>
      </w:r>
      <w:r w:rsidR="003A6AA2" w:rsidRPr="00ED170C">
        <w:rPr>
          <w:rFonts w:ascii="Arial" w:hAnsi="Arial"/>
          <w:bCs/>
        </w:rPr>
        <w:t xml:space="preserve">; </w:t>
      </w:r>
      <w:r w:rsidR="00EA761E" w:rsidRPr="00ED170C">
        <w:rPr>
          <w:rFonts w:ascii="Arial" w:hAnsi="Arial"/>
          <w:b/>
        </w:rPr>
        <w:t>(3 points)</w:t>
      </w:r>
    </w:p>
    <w:p w14:paraId="55D166F6" w14:textId="586DA574" w:rsidR="0090264B" w:rsidRPr="00ED170C" w:rsidRDefault="00AA7FE8" w:rsidP="001B6F60">
      <w:pPr>
        <w:pStyle w:val="ListParagraph"/>
        <w:numPr>
          <w:ilvl w:val="0"/>
          <w:numId w:val="51"/>
        </w:numPr>
        <w:ind w:left="1170"/>
        <w:jc w:val="both"/>
        <w:rPr>
          <w:rFonts w:ascii="Arial" w:hAnsi="Arial"/>
          <w:bCs/>
        </w:rPr>
      </w:pPr>
      <w:r w:rsidRPr="00ED170C">
        <w:rPr>
          <w:rFonts w:ascii="Arial" w:hAnsi="Arial"/>
          <w:bCs/>
        </w:rPr>
        <w:t>a</w:t>
      </w:r>
      <w:r w:rsidR="00B34635" w:rsidRPr="00ED170C">
        <w:rPr>
          <w:rFonts w:ascii="Arial" w:hAnsi="Arial"/>
          <w:bCs/>
        </w:rPr>
        <w:t xml:space="preserve"> staffing plan that describes the responsibilities of key personnel to achieve program objectives.</w:t>
      </w:r>
      <w:r w:rsidR="00EA761E" w:rsidRPr="00ED170C">
        <w:rPr>
          <w:rFonts w:ascii="Arial" w:hAnsi="Arial"/>
          <w:bCs/>
        </w:rPr>
        <w:t xml:space="preserve"> </w:t>
      </w:r>
      <w:r w:rsidR="00EA761E" w:rsidRPr="00ED170C">
        <w:rPr>
          <w:rFonts w:ascii="Arial" w:hAnsi="Arial"/>
          <w:b/>
        </w:rPr>
        <w:t>(2 point</w:t>
      </w:r>
      <w:r w:rsidR="00D737B3" w:rsidRPr="00ED170C">
        <w:rPr>
          <w:rFonts w:ascii="Arial" w:hAnsi="Arial"/>
          <w:b/>
        </w:rPr>
        <w:t>s).</w:t>
      </w:r>
    </w:p>
    <w:p w14:paraId="3032666F" w14:textId="77777777" w:rsidR="000062AD" w:rsidRPr="00C22E53" w:rsidRDefault="000062AD" w:rsidP="001B6F60">
      <w:pPr>
        <w:ind w:left="360"/>
        <w:jc w:val="both"/>
        <w:rPr>
          <w:rFonts w:ascii="Arial" w:hAnsi="Arial"/>
          <w:bCs/>
        </w:rPr>
      </w:pPr>
    </w:p>
    <w:p w14:paraId="24791882" w14:textId="228A5E9E" w:rsidR="00D45D8C" w:rsidRPr="00BE2345" w:rsidRDefault="00D45D8C" w:rsidP="00BE2345">
      <w:pPr>
        <w:rPr>
          <w:rFonts w:ascii="Arial" w:hAnsi="Arial" w:cs="Arial"/>
          <w:b/>
          <w:bCs/>
        </w:rPr>
      </w:pPr>
      <w:r w:rsidRPr="00BE2345">
        <w:rPr>
          <w:rFonts w:ascii="Arial" w:hAnsi="Arial" w:cs="Arial"/>
          <w:b/>
          <w:bCs/>
        </w:rPr>
        <w:t>Financial Criteria</w:t>
      </w:r>
      <w:r w:rsidR="00613A1D" w:rsidRPr="00BE2345">
        <w:rPr>
          <w:rFonts w:ascii="Arial" w:hAnsi="Arial" w:cs="Arial"/>
          <w:b/>
          <w:bCs/>
        </w:rPr>
        <w:tab/>
      </w:r>
      <w:r w:rsidRPr="00BE2345">
        <w:rPr>
          <w:rFonts w:ascii="Arial" w:hAnsi="Arial" w:cs="Arial"/>
          <w:b/>
          <w:bCs/>
        </w:rPr>
        <w:t>(</w:t>
      </w:r>
      <w:r w:rsidR="00697B62" w:rsidRPr="00BE2345">
        <w:rPr>
          <w:rFonts w:ascii="Arial" w:hAnsi="Arial" w:cs="Arial"/>
          <w:b/>
          <w:bCs/>
        </w:rPr>
        <w:t>30</w:t>
      </w:r>
      <w:r w:rsidRPr="00BE2345">
        <w:rPr>
          <w:rFonts w:ascii="Arial" w:hAnsi="Arial" w:cs="Arial"/>
          <w:b/>
          <w:bCs/>
        </w:rPr>
        <w:t xml:space="preserve"> Points)</w:t>
      </w:r>
    </w:p>
    <w:p w14:paraId="54ADFE87" w14:textId="77777777" w:rsidR="005247CF" w:rsidRPr="00CB22C2" w:rsidRDefault="005247CF" w:rsidP="00D45D8C">
      <w:pPr>
        <w:rPr>
          <w:rFonts w:ascii="Arial" w:hAnsi="Arial"/>
          <w:b/>
          <w:bCs/>
        </w:rPr>
      </w:pPr>
    </w:p>
    <w:p w14:paraId="320A6FF0" w14:textId="409789E2" w:rsidR="00D45D8C" w:rsidRPr="00CA60BC" w:rsidRDefault="00CA60BC" w:rsidP="00E03C50">
      <w:pPr>
        <w:rPr>
          <w:rFonts w:ascii="Arial" w:hAnsi="Arial"/>
        </w:rPr>
      </w:pPr>
      <w:r>
        <w:rPr>
          <w:rFonts w:ascii="Arial" w:hAnsi="Arial"/>
        </w:rPr>
        <w:t>Although a budget narrative is requested, no points will be given for this narrative.</w:t>
      </w:r>
    </w:p>
    <w:p w14:paraId="55751D6F" w14:textId="77777777" w:rsidR="00D45D8C" w:rsidRPr="00CB22C2" w:rsidRDefault="00D45D8C" w:rsidP="00D45D8C">
      <w:pPr>
        <w:rPr>
          <w:rFonts w:ascii="Arial" w:hAnsi="Arial"/>
          <w:bCs/>
        </w:rPr>
      </w:pPr>
    </w:p>
    <w:p w14:paraId="08F6FD99" w14:textId="310375F7" w:rsidR="00D45D8C" w:rsidRPr="00CB22C2" w:rsidRDefault="00D45D8C" w:rsidP="00D45D8C">
      <w:pPr>
        <w:rPr>
          <w:rFonts w:ascii="Arial" w:hAnsi="Arial"/>
          <w:bCs/>
        </w:rPr>
      </w:pPr>
      <w:r w:rsidRPr="00CB22C2">
        <w:rPr>
          <w:rFonts w:ascii="Arial" w:hAnsi="Arial" w:cs="Arial"/>
          <w:b/>
          <w:bCs/>
          <w:szCs w:val="24"/>
        </w:rPr>
        <w:t xml:space="preserve">The Financial Criteria portion of this RFP will be scored based upon the grand total for the </w:t>
      </w:r>
      <w:r w:rsidR="00E03C50">
        <w:rPr>
          <w:rFonts w:ascii="Arial" w:hAnsi="Arial" w:cs="Arial"/>
          <w:b/>
          <w:bCs/>
          <w:szCs w:val="24"/>
        </w:rPr>
        <w:t>5-</w:t>
      </w:r>
      <w:r w:rsidRPr="00CB22C2">
        <w:rPr>
          <w:rFonts w:ascii="Arial" w:hAnsi="Arial" w:cs="Arial"/>
          <w:b/>
          <w:bCs/>
          <w:szCs w:val="24"/>
        </w:rPr>
        <w:t>year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461E52DB" w:rsidR="00D45D8C" w:rsidRPr="00CB22C2" w:rsidRDefault="00D45D8C" w:rsidP="00D45D8C">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97B62">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31E3F1FE" w:rsidR="00D45D8C" w:rsidRPr="00CB22C2" w:rsidRDefault="00D45D8C" w:rsidP="00D45D8C">
      <w:pPr>
        <w:pStyle w:val="BodyTextIndent3"/>
        <w:jc w:val="both"/>
      </w:pPr>
      <w:r w:rsidRPr="00CB22C2">
        <w:t>•</w:t>
      </w:r>
      <w:r w:rsidRPr="00CB22C2">
        <w:tab/>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068A3B57" w:rsidR="00D45D8C" w:rsidRPr="00CB22C2" w:rsidRDefault="00D45D8C" w:rsidP="00D45D8C">
      <w:pPr>
        <w:pStyle w:val="BodyTextIndent3"/>
        <w:jc w:val="both"/>
      </w:pPr>
      <w:r w:rsidRPr="00CB22C2">
        <w:rPr>
          <w:rStyle w:val="HTMLMarkup"/>
          <w:vanish w:val="0"/>
          <w:color w:val="auto"/>
        </w:rPr>
        <w:t>•</w:t>
      </w:r>
      <w:r w:rsidRPr="00CB22C2">
        <w:rPr>
          <w:rStyle w:val="HTMLMarkup"/>
          <w:vanish w:val="0"/>
          <w:color w:val="auto"/>
        </w:rPr>
        <w:tab/>
      </w: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494C6AAA" w14:textId="71CD1AAE" w:rsidR="00D45D8C" w:rsidRDefault="00D45D8C" w:rsidP="00D45D8C">
      <w:pPr>
        <w:pStyle w:val="Header"/>
        <w:tabs>
          <w:tab w:val="clear" w:pos="4320"/>
          <w:tab w:val="clear" w:pos="8640"/>
        </w:tabs>
        <w:rPr>
          <w:rFonts w:ascii="Arial" w:hAnsi="Arial"/>
        </w:rPr>
      </w:pPr>
    </w:p>
    <w:p w14:paraId="64856E8F" w14:textId="77777777" w:rsidR="000F5B01" w:rsidRPr="00CB22C2" w:rsidRDefault="000F5B01"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lastRenderedPageBreak/>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proofErr w:type="gramStart"/>
      <w:r w:rsidRPr="00CB22C2">
        <w:rPr>
          <w:rFonts w:ascii="Arial" w:hAnsi="Arial"/>
        </w:rPr>
        <w:t>In the event that</w:t>
      </w:r>
      <w:proofErr w:type="gramEnd"/>
      <w:r w:rsidRPr="00CB22C2">
        <w:rPr>
          <w:rFonts w:ascii="Arial" w:hAnsi="Arial"/>
        </w:rPr>
        <w:t xml:space="preserve">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3993381D" w:rsidR="00700A16" w:rsidRPr="00CF7BA6" w:rsidRDefault="00700A16" w:rsidP="005324E3">
      <w:pPr>
        <w:pStyle w:val="ListParagraph"/>
        <w:numPr>
          <w:ilvl w:val="0"/>
          <w:numId w:val="15"/>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w:t>
      </w:r>
      <w:r w:rsidR="006965D0">
        <w:rPr>
          <w:rFonts w:ascii="Arial" w:hAnsi="Arial"/>
        </w:rPr>
        <w:t xml:space="preserve"> to</w:t>
      </w:r>
      <w:r w:rsidRPr="00CF7BA6">
        <w:rPr>
          <w:rFonts w:ascii="Arial" w:hAnsi="Arial"/>
        </w:rPr>
        <w:t xml:space="preserve"> </w:t>
      </w:r>
      <w:hyperlink r:id="rId38" w:history="1">
        <w:r w:rsidR="006965D0" w:rsidRPr="00D80B5C">
          <w:rPr>
            <w:rStyle w:val="Hyperlink"/>
            <w:rFonts w:ascii="Arial" w:hAnsi="Arial"/>
          </w:rPr>
          <w:t>nycpreschooliabp@nysed.gov</w:t>
        </w:r>
      </w:hyperlink>
    </w:p>
    <w:p w14:paraId="1376E17D" w14:textId="77777777" w:rsidR="00700A16" w:rsidRPr="00CB22C2" w:rsidRDefault="00700A16" w:rsidP="00700A16">
      <w:pPr>
        <w:rPr>
          <w:rFonts w:ascii="Arial" w:hAnsi="Arial"/>
        </w:rPr>
      </w:pPr>
    </w:p>
    <w:p w14:paraId="147B181C" w14:textId="77777777" w:rsidR="00700A16" w:rsidRDefault="00700A16" w:rsidP="00700A16">
      <w:pPr>
        <w:rPr>
          <w:rFonts w:ascii="Arial" w:hAnsi="Arial"/>
        </w:rPr>
      </w:pPr>
    </w:p>
    <w:p w14:paraId="5158A42A" w14:textId="77777777" w:rsidR="00700A16" w:rsidRPr="00CF7BA6" w:rsidRDefault="00700A16" w:rsidP="005324E3">
      <w:pPr>
        <w:pStyle w:val="ListParagraph"/>
        <w:numPr>
          <w:ilvl w:val="0"/>
          <w:numId w:val="15"/>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5324E3">
      <w:pPr>
        <w:pStyle w:val="ListParagraph"/>
        <w:numPr>
          <w:ilvl w:val="0"/>
          <w:numId w:val="15"/>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5324E3">
      <w:pPr>
        <w:numPr>
          <w:ilvl w:val="0"/>
          <w:numId w:val="16"/>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7FB43778" w:rsidR="00D45D8C" w:rsidRPr="00CB22C2" w:rsidRDefault="00D45D8C" w:rsidP="005324E3">
      <w:pPr>
        <w:numPr>
          <w:ilvl w:val="0"/>
          <w:numId w:val="16"/>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w:t>
      </w:r>
      <w:r w:rsidR="006965D0">
        <w:rPr>
          <w:rFonts w:ascii="Arial" w:hAnsi="Arial"/>
        </w:rPr>
        <w:t xml:space="preserve">submitted to </w:t>
      </w:r>
      <w:hyperlink r:id="rId39" w:history="1">
        <w:r w:rsidR="006965D0" w:rsidRPr="0023567F">
          <w:rPr>
            <w:rStyle w:val="Hyperlink"/>
            <w:rFonts w:ascii="Arial" w:hAnsi="Arial"/>
            <w:b/>
            <w:bCs/>
          </w:rPr>
          <w:t>nycpreschooliabp@nysed.gov</w:t>
        </w:r>
      </w:hyperlink>
      <w:r w:rsidR="006965D0">
        <w:rPr>
          <w:rStyle w:val="Hyperlink"/>
          <w:rFonts w:ascii="Arial" w:hAnsi="Arial"/>
        </w:rPr>
        <w:t xml:space="preserve">. </w:t>
      </w:r>
      <w:r w:rsidR="006965D0" w:rsidRPr="001A2464">
        <w:rPr>
          <w:rStyle w:val="Hyperlink"/>
          <w:rFonts w:ascii="Arial" w:hAnsi="Arial"/>
          <w:color w:val="auto"/>
          <w:u w:val="none"/>
        </w:rPr>
        <w:t>Please copy</w:t>
      </w:r>
      <w:r w:rsidR="00920BC1">
        <w:rPr>
          <w:rStyle w:val="Hyperlink"/>
          <w:rFonts w:ascii="Arial" w:hAnsi="Arial"/>
          <w:color w:val="auto"/>
          <w:u w:val="none"/>
        </w:rPr>
        <w:t xml:space="preserve"> to</w:t>
      </w:r>
      <w:r w:rsidR="006965D0" w:rsidRPr="001A2464">
        <w:rPr>
          <w:rStyle w:val="Hyperlink"/>
          <w:rFonts w:ascii="Arial" w:hAnsi="Arial"/>
          <w:color w:val="auto"/>
        </w:rPr>
        <w:t xml:space="preserve"> </w:t>
      </w:r>
      <w:hyperlink r:id="rId40" w:history="1">
        <w:r w:rsidR="006965D0" w:rsidRPr="004E3288">
          <w:rPr>
            <w:rStyle w:val="Hyperlink"/>
            <w:rFonts w:ascii="Arial" w:hAnsi="Arial" w:cs="Arial"/>
            <w:b/>
            <w:bCs/>
          </w:rPr>
          <w:t>CAU@nysed.gov</w:t>
        </w:r>
      </w:hyperlink>
      <w:r w:rsidR="006965D0">
        <w:rPr>
          <w:rStyle w:val="Hyperlink"/>
          <w:rFonts w:ascii="Arial" w:hAnsi="Arial" w:cs="Arial"/>
          <w:b/>
          <w:bCs/>
        </w:rPr>
        <w:t>.</w:t>
      </w:r>
    </w:p>
    <w:p w14:paraId="61FF5E2C" w14:textId="77777777" w:rsidR="00D45D8C" w:rsidRPr="00CB22C2" w:rsidRDefault="00D45D8C" w:rsidP="00D45D8C">
      <w:pPr>
        <w:jc w:val="both"/>
        <w:rPr>
          <w:rFonts w:ascii="Arial" w:hAnsi="Arial"/>
        </w:rPr>
      </w:pP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5324E3">
      <w:pPr>
        <w:numPr>
          <w:ilvl w:val="0"/>
          <w:numId w:val="16"/>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683D7835"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w:t>
      </w:r>
      <w:r w:rsidRPr="00CB22C2">
        <w:rPr>
          <w:rFonts w:ascii="Arial" w:hAnsi="Arial" w:cs="Arial"/>
        </w:rPr>
        <w:lastRenderedPageBreak/>
        <w:t>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41"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42"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6D4627A"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43"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44"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1F69222E"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45"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46"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ED119B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47"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5" w:name="2"/>
      <w:bookmarkEnd w:id="5"/>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5324E3">
      <w:pPr>
        <w:numPr>
          <w:ilvl w:val="0"/>
          <w:numId w:val="6"/>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3DB5FB57" w14:textId="77777777" w:rsidR="00EE7DE2" w:rsidRPr="00CB22C2" w:rsidRDefault="00EE7DE2" w:rsidP="005324E3">
      <w:pPr>
        <w:numPr>
          <w:ilvl w:val="0"/>
          <w:numId w:val="6"/>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5324E3">
      <w:pPr>
        <w:numPr>
          <w:ilvl w:val="0"/>
          <w:numId w:val="6"/>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08FDC491" w:rsidR="00D45D8C" w:rsidRPr="00CB22C2" w:rsidRDefault="00D45D8C" w:rsidP="00EF3EB2">
      <w:pPr>
        <w:autoSpaceDE w:val="0"/>
        <w:autoSpaceDN w:val="0"/>
        <w:adjustRightInd w:val="0"/>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proofErr w:type="gramStart"/>
      <w:r w:rsidRPr="00CB22C2">
        <w:rPr>
          <w:rFonts w:ascii="Arial" w:hAnsi="Arial" w:cs="Arial"/>
          <w:szCs w:val="16"/>
        </w:rPr>
        <w:t>four year</w:t>
      </w:r>
      <w:proofErr w:type="gramEnd"/>
      <w:r w:rsidRPr="00CB22C2">
        <w:rPr>
          <w:rFonts w:ascii="Arial" w:hAnsi="Arial" w:cs="Arial"/>
          <w:szCs w:val="16"/>
        </w:rPr>
        <w:t xml:space="preserve">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48"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EF3EB2">
      <w:pPr>
        <w:autoSpaceDE w:val="0"/>
        <w:autoSpaceDN w:val="0"/>
        <w:adjustRightInd w:val="0"/>
        <w:rPr>
          <w:rFonts w:ascii="Arial" w:hAnsi="Arial" w:cs="Arial"/>
          <w:szCs w:val="16"/>
        </w:rPr>
      </w:pPr>
    </w:p>
    <w:p w14:paraId="357F4B3C" w14:textId="77777777" w:rsidR="00D45D8C" w:rsidRPr="0023567F" w:rsidRDefault="00D45D8C" w:rsidP="00EF3EB2">
      <w:pPr>
        <w:autoSpaceDE w:val="0"/>
        <w:autoSpaceDN w:val="0"/>
        <w:adjustRightInd w:val="0"/>
        <w:rPr>
          <w:rFonts w:ascii="Arial" w:hAnsi="Arial" w:cs="Arial"/>
          <w:b/>
          <w:bCs/>
          <w:szCs w:val="16"/>
        </w:rPr>
      </w:pPr>
      <w:r w:rsidRPr="0023567F">
        <w:rPr>
          <w:rFonts w:ascii="Arial" w:hAnsi="Arial" w:cs="Arial"/>
          <w:b/>
          <w:bCs/>
          <w:szCs w:val="16"/>
        </w:rPr>
        <w:t>Designated Contacts for NYSED</w:t>
      </w:r>
    </w:p>
    <w:p w14:paraId="6F7601F4" w14:textId="1E96E781" w:rsidR="00D45D8C" w:rsidRPr="0023567F" w:rsidRDefault="00D45D8C" w:rsidP="00EF3EB2">
      <w:pPr>
        <w:autoSpaceDE w:val="0"/>
        <w:autoSpaceDN w:val="0"/>
        <w:adjustRightInd w:val="0"/>
        <w:rPr>
          <w:rFonts w:ascii="Arial" w:hAnsi="Arial" w:cs="Arial"/>
          <w:b/>
          <w:bCs/>
          <w:szCs w:val="16"/>
        </w:rPr>
      </w:pPr>
      <w:r w:rsidRPr="0023567F">
        <w:rPr>
          <w:rFonts w:ascii="Arial" w:hAnsi="Arial" w:cs="Arial"/>
          <w:b/>
          <w:bCs/>
          <w:szCs w:val="16"/>
        </w:rPr>
        <w:t xml:space="preserve">Program Office – </w:t>
      </w:r>
      <w:r w:rsidR="007214C1" w:rsidRPr="0023567F">
        <w:rPr>
          <w:rFonts w:ascii="Arial" w:hAnsi="Arial" w:cs="Arial"/>
          <w:szCs w:val="16"/>
        </w:rPr>
        <w:t>Jennifer Hedderman</w:t>
      </w:r>
    </w:p>
    <w:p w14:paraId="1D35E095" w14:textId="49DE6B71" w:rsidR="00D45D8C" w:rsidRPr="0023567F" w:rsidRDefault="00D45D8C" w:rsidP="00EF3EB2">
      <w:pPr>
        <w:autoSpaceDE w:val="0"/>
        <w:autoSpaceDN w:val="0"/>
        <w:adjustRightInd w:val="0"/>
        <w:rPr>
          <w:rFonts w:ascii="Arial" w:hAnsi="Arial" w:cs="Arial"/>
          <w:b/>
          <w:bCs/>
          <w:szCs w:val="16"/>
        </w:rPr>
      </w:pPr>
      <w:r w:rsidRPr="0023567F">
        <w:rPr>
          <w:rFonts w:ascii="Arial" w:hAnsi="Arial" w:cs="Arial"/>
          <w:b/>
          <w:bCs/>
          <w:szCs w:val="16"/>
        </w:rPr>
        <w:t xml:space="preserve">Contract Administration Unit – </w:t>
      </w:r>
      <w:r w:rsidR="006965D0" w:rsidRPr="0023567F">
        <w:rPr>
          <w:rFonts w:ascii="Arial" w:hAnsi="Arial" w:cs="Arial"/>
          <w:szCs w:val="16"/>
        </w:rPr>
        <w:t>Thomas McBride</w:t>
      </w:r>
    </w:p>
    <w:p w14:paraId="36F5802F" w14:textId="74CCA6EA" w:rsidR="00D45D8C" w:rsidRPr="0023567F" w:rsidRDefault="00D45D8C" w:rsidP="00EF3EB2">
      <w:pPr>
        <w:autoSpaceDE w:val="0"/>
        <w:autoSpaceDN w:val="0"/>
        <w:adjustRightInd w:val="0"/>
        <w:rPr>
          <w:rFonts w:ascii="Arial" w:hAnsi="Arial" w:cs="Arial"/>
          <w:szCs w:val="16"/>
        </w:rPr>
      </w:pPr>
      <w:r w:rsidRPr="0023567F">
        <w:rPr>
          <w:rFonts w:ascii="Arial" w:hAnsi="Arial" w:cs="Arial"/>
          <w:b/>
          <w:bCs/>
          <w:szCs w:val="16"/>
        </w:rPr>
        <w:t xml:space="preserve">M/WBE – </w:t>
      </w:r>
      <w:r w:rsidR="006965D0" w:rsidRPr="0023567F">
        <w:rPr>
          <w:rFonts w:ascii="Arial" w:hAnsi="Arial" w:cs="Arial"/>
          <w:szCs w:val="16"/>
        </w:rPr>
        <w:t>Brian Hackett</w:t>
      </w:r>
    </w:p>
    <w:p w14:paraId="03434C91" w14:textId="77777777" w:rsidR="00D45D8C" w:rsidRPr="00CB22C2" w:rsidRDefault="00D45D8C" w:rsidP="00EF3EB2">
      <w:pPr>
        <w:autoSpaceDE w:val="0"/>
        <w:autoSpaceDN w:val="0"/>
        <w:adjustRightInd w:val="0"/>
        <w:rPr>
          <w:rFonts w:ascii="Arial" w:hAnsi="Arial" w:cs="Arial"/>
          <w:szCs w:val="16"/>
          <w:u w:val="single"/>
        </w:rPr>
      </w:pPr>
    </w:p>
    <w:p w14:paraId="47DD00B6" w14:textId="77777777" w:rsidR="00D45D8C" w:rsidRPr="0041264D" w:rsidRDefault="00D45D8C" w:rsidP="00EF3EB2">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7F2EF1" w:rsidP="00613A1D">
      <w:pPr>
        <w:pStyle w:val="NormalWeb"/>
        <w:spacing w:before="0" w:beforeAutospacing="0" w:after="0" w:afterAutospacing="0"/>
        <w:jc w:val="both"/>
        <w:rPr>
          <w:rStyle w:val="Hyperlink"/>
          <w:rFonts w:ascii="Arial" w:hAnsi="Arial" w:cs="Arial"/>
          <w:sz w:val="24"/>
        </w:rPr>
      </w:pPr>
      <w:hyperlink r:id="rId49"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7FF82B5D"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not</w:t>
      </w:r>
      <w:r w:rsidRPr="00EF3EB2">
        <w:rPr>
          <w:rFonts w:ascii="Arial" w:hAnsi="Arial" w:cs="Arial"/>
          <w:b/>
          <w:sz w:val="24"/>
          <w:szCs w:val="24"/>
          <w:u w:val="single"/>
        </w:rPr>
        <w:t xml:space="preserve"> </w:t>
      </w:r>
      <w:r w:rsidRPr="00CB22C2">
        <w:rPr>
          <w:rFonts w:ascii="Arial" w:hAnsi="Arial" w:cs="Arial"/>
          <w:b/>
          <w:sz w:val="24"/>
          <w:szCs w:val="24"/>
        </w:rPr>
        <w:t>required</w:t>
      </w:r>
      <w:r w:rsidR="004A2A19">
        <w:rPr>
          <w:rFonts w:ascii="Arial" w:hAnsi="Arial" w:cs="Arial"/>
          <w:b/>
          <w:sz w:val="24"/>
          <w:szCs w:val="24"/>
        </w:rPr>
        <w:t xml:space="preserve"> </w:t>
      </w:r>
      <w:r w:rsidRPr="00CB22C2">
        <w:rPr>
          <w:rFonts w:ascii="Arial" w:hAnsi="Arial" w:cs="Arial"/>
          <w:b/>
          <w:sz w:val="24"/>
          <w:szCs w:val="24"/>
        </w:rPr>
        <w:t xml:space="preserve">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7F2EF1" w:rsidP="00613A1D">
      <w:pPr>
        <w:pStyle w:val="NormalWeb"/>
        <w:spacing w:before="0" w:beforeAutospacing="0" w:after="0" w:afterAutospacing="0"/>
        <w:jc w:val="both"/>
        <w:rPr>
          <w:rStyle w:val="Hyperlink"/>
          <w:rFonts w:ascii="Arial" w:hAnsi="Arial" w:cs="Arial"/>
          <w:sz w:val="24"/>
        </w:rPr>
      </w:pPr>
      <w:hyperlink r:id="rId50"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3C6C7D7A" w:rsidR="00D45D8C" w:rsidRDefault="00F33229" w:rsidP="00613A1D">
      <w:pPr>
        <w:pStyle w:val="NormalWeb"/>
        <w:spacing w:before="0" w:beforeAutospacing="0" w:after="0" w:afterAutospacing="0"/>
        <w:jc w:val="both"/>
        <w:rPr>
          <w:rStyle w:val="Hyperlink"/>
          <w:rFonts w:ascii="Arial" w:hAnsi="Arial" w:cs="Arial"/>
          <w:sz w:val="24"/>
        </w:rPr>
      </w:pPr>
      <w:r>
        <w:rPr>
          <w:rFonts w:ascii="Arial" w:hAnsi="Arial" w:cs="Arial"/>
          <w:sz w:val="24"/>
        </w:rPr>
        <w:t xml:space="preserve">For more information, please visit </w:t>
      </w:r>
      <w:hyperlink r:id="rId51" w:history="1">
        <w:r>
          <w:rPr>
            <w:rStyle w:val="Hyperlink"/>
            <w:rFonts w:ascii="Arial" w:hAnsi="Arial" w:cs="Arial"/>
            <w:sz w:val="24"/>
          </w:rPr>
          <w:t>OSC Guide to Financial Operations.</w:t>
        </w:r>
      </w:hyperlink>
    </w:p>
    <w:p w14:paraId="2916871D" w14:textId="77777777" w:rsidR="004B1004" w:rsidRPr="00CB22C2" w:rsidRDefault="004B1004" w:rsidP="00613A1D">
      <w:pPr>
        <w:pStyle w:val="NormalWeb"/>
        <w:spacing w:before="0" w:beforeAutospacing="0" w:after="0" w:afterAutospacing="0"/>
        <w:jc w:val="both"/>
        <w:rPr>
          <w:rFonts w:ascii="Arial" w:hAnsi="Arial" w:cs="Arial"/>
          <w:sz w:val="24"/>
        </w:rPr>
      </w:pPr>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 xml:space="preserve">(i) heads of state departments and their deputies and assistants other than members of the board of regents of the university of the state of New York who receive no compensation or are compensated on a per diem </w:t>
      </w:r>
      <w:proofErr w:type="gramStart"/>
      <w:r w:rsidRPr="00CB22C2">
        <w:rPr>
          <w:rFonts w:ascii="Arial" w:hAnsi="Arial" w:cs="Arial"/>
        </w:rPr>
        <w:t>basis;</w:t>
      </w:r>
      <w:proofErr w:type="gramEnd"/>
    </w:p>
    <w:p w14:paraId="43ECB358" w14:textId="77777777" w:rsidR="00A82D8E" w:rsidRDefault="00D45D8C" w:rsidP="00A82D8E">
      <w:pPr>
        <w:ind w:firstLine="432"/>
        <w:jc w:val="both"/>
        <w:rPr>
          <w:rFonts w:ascii="Arial" w:hAnsi="Arial" w:cs="Arial"/>
        </w:rPr>
      </w:pPr>
      <w:r w:rsidRPr="00CB22C2">
        <w:rPr>
          <w:rFonts w:ascii="Arial" w:hAnsi="Arial" w:cs="Arial"/>
        </w:rPr>
        <w:t xml:space="preserve">(ii) officers and employees of statewide elected </w:t>
      </w:r>
      <w:proofErr w:type="gramStart"/>
      <w:r w:rsidRPr="00CB22C2">
        <w:rPr>
          <w:rFonts w:ascii="Arial" w:hAnsi="Arial" w:cs="Arial"/>
        </w:rPr>
        <w:t>officials;</w:t>
      </w:r>
      <w:proofErr w:type="gramEnd"/>
    </w:p>
    <w:p w14:paraId="6AA908A3" w14:textId="77777777" w:rsidR="00A82D8E" w:rsidRDefault="00D45D8C" w:rsidP="00A82D8E">
      <w:pPr>
        <w:ind w:firstLine="432"/>
        <w:jc w:val="both"/>
        <w:rPr>
          <w:rFonts w:ascii="Arial" w:hAnsi="Arial" w:cs="Arial"/>
        </w:rPr>
      </w:pPr>
      <w:r w:rsidRPr="00CB22C2">
        <w:rPr>
          <w:rFonts w:ascii="Arial" w:hAnsi="Arial" w:cs="Arial"/>
        </w:rPr>
        <w:t xml:space="preserve">(iii) officers and employees of state departments, boards, bureaus, divisions, commissions, </w:t>
      </w:r>
      <w:proofErr w:type="gramStart"/>
      <w:r w:rsidRPr="00CB22C2">
        <w:rPr>
          <w:rFonts w:ascii="Arial" w:hAnsi="Arial" w:cs="Arial"/>
        </w:rPr>
        <w:t>councils</w:t>
      </w:r>
      <w:proofErr w:type="gramEnd"/>
      <w:r w:rsidRPr="00CB22C2">
        <w:rPr>
          <w:rFonts w:ascii="Arial" w:hAnsi="Arial" w:cs="Arial"/>
        </w:rPr>
        <w:t xml:space="preserve">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0C7F917E" w:rsidR="00D45D8C" w:rsidRPr="00B1560E" w:rsidRDefault="002270A3" w:rsidP="00B1560E">
      <w:pPr>
        <w:rPr>
          <w:rFonts w:ascii="Tahoma" w:hAnsi="Tahoma" w:cs="Tahoma"/>
          <w:sz w:val="20"/>
        </w:rPr>
      </w:pPr>
      <w:r w:rsidRPr="0054768A">
        <w:rPr>
          <w:rFonts w:ascii="Arial" w:hAnsi="Arial" w:cs="Arial"/>
        </w:rPr>
        <w:t xml:space="preserve">Review </w:t>
      </w:r>
      <w:hyperlink r:id="rId52"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 xml:space="preserve">The NYS Education Department (NYSED) is using the NYSED Substitute Form W-9 to obtain certification of a vendor’s Tax Identification Number </w:t>
      </w:r>
      <w:proofErr w:type="gramStart"/>
      <w:r w:rsidRPr="00CB22C2">
        <w:rPr>
          <w:bCs/>
        </w:rPr>
        <w:t>in order to</w:t>
      </w:r>
      <w:proofErr w:type="gramEnd"/>
      <w:r w:rsidRPr="00CB22C2">
        <w:rPr>
          <w:bCs/>
        </w:rPr>
        <w:t xml:space="preserve">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w:t>
      </w:r>
      <w:r w:rsidRPr="00CB22C2">
        <w:rPr>
          <w:rFonts w:ascii="Arial" w:hAnsi="Arial" w:cs="Arial"/>
          <w:sz w:val="24"/>
          <w:szCs w:val="24"/>
        </w:rPr>
        <w:lastRenderedPageBreak/>
        <w:t xml:space="preserve">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w:t>
      </w:r>
      <w:proofErr w:type="gramStart"/>
      <w:r w:rsidRPr="00CB22C2">
        <w:rPr>
          <w:rFonts w:ascii="Arial" w:hAnsi="Arial" w:cs="Arial"/>
          <w:sz w:val="24"/>
          <w:szCs w:val="24"/>
        </w:rPr>
        <w:t>enter into</w:t>
      </w:r>
      <w:proofErr w:type="gramEnd"/>
      <w:r w:rsidRPr="00CB22C2">
        <w:rPr>
          <w:rFonts w:ascii="Arial" w:hAnsi="Arial" w:cs="Arial"/>
          <w:sz w:val="24"/>
          <w:szCs w:val="24"/>
        </w:rPr>
        <w:t xml:space="preserve">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5324E3">
      <w:pPr>
        <w:numPr>
          <w:ilvl w:val="0"/>
          <w:numId w:val="9"/>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5324E3">
      <w:pPr>
        <w:numPr>
          <w:ilvl w:val="0"/>
          <w:numId w:val="10"/>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5324E3">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w:t>
      </w:r>
      <w:proofErr w:type="gramStart"/>
      <w:r w:rsidRPr="00CB22C2">
        <w:rPr>
          <w:rFonts w:ascii="Arial" w:hAnsi="Arial" w:cs="Arial"/>
          <w:sz w:val="24"/>
          <w:szCs w:val="24"/>
        </w:rPr>
        <w:t>enter into</w:t>
      </w:r>
      <w:proofErr w:type="gramEnd"/>
      <w:r w:rsidRPr="00CB22C2">
        <w:rPr>
          <w:rFonts w:ascii="Arial" w:hAnsi="Arial" w:cs="Arial"/>
          <w:sz w:val="24"/>
          <w:szCs w:val="24"/>
        </w:rPr>
        <w:t xml:space="preserve">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5324E3">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lastRenderedPageBreak/>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5324E3">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5324E3">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34F7DCAF"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53"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54"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55"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56"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18710137"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 for all New York State Contracts</w:t>
      </w:r>
      <w:r w:rsidR="00F33229">
        <w:rPr>
          <w:rFonts w:ascii="Arial" w:hAnsi="Arial"/>
        </w:rPr>
        <w:t>)</w:t>
      </w:r>
      <w:r w:rsidRPr="00CB22C2">
        <w:rPr>
          <w:rFonts w:ascii="Arial" w:hAnsi="Arial"/>
        </w:rPr>
        <w:t>, Appendix A-1</w:t>
      </w:r>
      <w:r w:rsidR="00F33229">
        <w:rPr>
          <w:rFonts w:ascii="Arial" w:hAnsi="Arial"/>
        </w:rPr>
        <w:t xml:space="preserve"> (</w:t>
      </w:r>
      <w:r w:rsidR="00F33229" w:rsidRPr="00F33229">
        <w:rPr>
          <w:rFonts w:ascii="Arial" w:hAnsi="Arial"/>
        </w:rPr>
        <w:t>Agency-Specific Clauses</w:t>
      </w:r>
      <w:r w:rsidR="00F33229">
        <w:rPr>
          <w:rFonts w:ascii="Arial" w:hAnsi="Arial"/>
        </w:rPr>
        <w:t>)</w:t>
      </w:r>
      <w:r w:rsidR="00F33229" w:rsidRPr="00F33229">
        <w:rPr>
          <w:rFonts w:ascii="Arial" w:hAnsi="Arial"/>
        </w:rPr>
        <w:t xml:space="preserve">, Appendix R </w:t>
      </w:r>
      <w:r w:rsidR="00F33229">
        <w:rPr>
          <w:rFonts w:ascii="Arial" w:hAnsi="Arial"/>
        </w:rPr>
        <w:t>(</w:t>
      </w:r>
      <w:r w:rsidR="00F33229" w:rsidRPr="00F33229">
        <w:rPr>
          <w:rFonts w:ascii="Arial" w:hAnsi="Arial"/>
        </w:rPr>
        <w:t>Data Security and Privacy Plan Provisions</w:t>
      </w:r>
      <w:r w:rsidR="00CA60BC">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5324E3">
      <w:pPr>
        <w:pStyle w:val="Header"/>
        <w:numPr>
          <w:ilvl w:val="0"/>
          <w:numId w:val="7"/>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5324E3">
      <w:pPr>
        <w:numPr>
          <w:ilvl w:val="0"/>
          <w:numId w:val="7"/>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5324E3">
      <w:pPr>
        <w:numPr>
          <w:ilvl w:val="0"/>
          <w:numId w:val="7"/>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5324E3">
      <w:pPr>
        <w:numPr>
          <w:ilvl w:val="0"/>
          <w:numId w:val="7"/>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77777777" w:rsidR="00D45D8C" w:rsidRPr="00CB22C2" w:rsidRDefault="00D45D8C" w:rsidP="005324E3">
      <w:pPr>
        <w:numPr>
          <w:ilvl w:val="0"/>
          <w:numId w:val="7"/>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F88B638" w14:textId="77777777" w:rsidR="00840CAB" w:rsidRPr="00CB22C2" w:rsidRDefault="00840CAB" w:rsidP="005324E3">
      <w:pPr>
        <w:numPr>
          <w:ilvl w:val="0"/>
          <w:numId w:val="7"/>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5324E3">
      <w:pPr>
        <w:numPr>
          <w:ilvl w:val="0"/>
          <w:numId w:val="7"/>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404155F9" w:rsidR="0001217A" w:rsidRPr="00CB22C2" w:rsidRDefault="0001217A" w:rsidP="005324E3">
      <w:pPr>
        <w:numPr>
          <w:ilvl w:val="0"/>
          <w:numId w:val="7"/>
        </w:numPr>
        <w:tabs>
          <w:tab w:val="left" w:pos="1440"/>
        </w:tabs>
        <w:jc w:val="both"/>
        <w:rPr>
          <w:rFonts w:ascii="Arial" w:hAnsi="Arial" w:cs="Arial"/>
          <w:szCs w:val="24"/>
        </w:rPr>
      </w:pPr>
      <w:r>
        <w:rPr>
          <w:rFonts w:ascii="Arial" w:hAnsi="Arial" w:cs="Arial"/>
          <w:szCs w:val="24"/>
        </w:rPr>
        <w:t>Sexual Harassment Policy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6033A1BF" w:rsidR="009E4C53" w:rsidRPr="00CB22C2" w:rsidRDefault="009E4C53" w:rsidP="009E4C53">
      <w:pPr>
        <w:rPr>
          <w:rFonts w:ascii="Arial" w:hAnsi="Arial" w:cs="Arial"/>
          <w:b/>
          <w:u w:val="single"/>
        </w:rPr>
      </w:pPr>
      <w:r w:rsidRPr="00CB22C2">
        <w:rPr>
          <w:rFonts w:ascii="Arial" w:hAnsi="Arial" w:cs="Arial"/>
          <w:b/>
          <w:u w:val="single"/>
        </w:rPr>
        <w:t>Partial Participation-</w:t>
      </w:r>
      <w:r w:rsidR="00F33229">
        <w:rPr>
          <w:rFonts w:ascii="Arial" w:hAnsi="Arial" w:cs="Arial"/>
          <w:b/>
          <w:u w:val="single"/>
        </w:rPr>
        <w:t xml:space="preserve">Request for </w:t>
      </w:r>
      <w:r w:rsidRPr="00CB22C2">
        <w:rPr>
          <w:rFonts w:ascii="Arial" w:hAnsi="Arial" w:cs="Arial"/>
          <w:b/>
          <w:u w:val="single"/>
        </w:rPr>
        <w:t>Partial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412A1450" w14:textId="77777777" w:rsidR="009E4C53" w:rsidRPr="00CB22C2" w:rsidRDefault="009E4C53" w:rsidP="009E4C5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4E21AE29"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C27426">
        <w:rPr>
          <w:rFonts w:ascii="Arial" w:hAnsi="Arial"/>
          <w:sz w:val="19"/>
          <w:szCs w:val="19"/>
        </w:rPr>
        <w:t>Betty A. Rosa</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3E7EB776"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CB22C2">
        <w:rPr>
          <w:rFonts w:ascii="Arial" w:hAnsi="Arial"/>
          <w:sz w:val="19"/>
          <w:szCs w:val="19"/>
        </w:rPr>
        <w:t>agency, and</w:t>
      </w:r>
      <w:proofErr w:type="gramEnd"/>
      <w:r w:rsidRPr="00CB22C2">
        <w:rPr>
          <w:rFonts w:ascii="Arial" w:hAnsi="Arial"/>
          <w:sz w:val="19"/>
          <w:szCs w:val="19"/>
        </w:rPr>
        <w:t xml:space="preserve">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 xml:space="preserve">The CONTRACTOR shall indemnify and hold harmless the STATE and its officers and employees from claims, suits, actions, </w:t>
      </w:r>
      <w:proofErr w:type="gramStart"/>
      <w:r w:rsidR="00D45D8C" w:rsidRPr="00E7346A">
        <w:rPr>
          <w:rFonts w:ascii="Arial" w:hAnsi="Arial"/>
          <w:sz w:val="19"/>
          <w:szCs w:val="19"/>
        </w:rPr>
        <w:t>damages</w:t>
      </w:r>
      <w:proofErr w:type="gramEnd"/>
      <w:r w:rsidR="00D45D8C" w:rsidRPr="00E7346A">
        <w:rPr>
          <w:rFonts w:ascii="Arial" w:hAnsi="Arial"/>
          <w:sz w:val="19"/>
          <w:szCs w:val="19"/>
        </w:rPr>
        <w:t xml:space="preserve">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CB22C2">
        <w:rPr>
          <w:rFonts w:ascii="Arial" w:hAnsi="Arial"/>
          <w:sz w:val="19"/>
          <w:szCs w:val="19"/>
        </w:rPr>
        <w:t>demand</w:t>
      </w:r>
      <w:proofErr w:type="gramEnd"/>
      <w:r w:rsidRPr="00CB22C2">
        <w:rPr>
          <w:rFonts w:ascii="Arial" w:hAnsi="Arial"/>
          <w:sz w:val="19"/>
          <w:szCs w:val="19"/>
        </w:rPr>
        <w:t xml:space="preserve">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 xml:space="preserve">Any equipment, furniture, </w:t>
      </w:r>
      <w:proofErr w:type="gramStart"/>
      <w:r w:rsidRPr="00CB22C2">
        <w:rPr>
          <w:rFonts w:ascii="Arial" w:hAnsi="Arial"/>
          <w:sz w:val="19"/>
          <w:szCs w:val="19"/>
        </w:rPr>
        <w:t>supplies</w:t>
      </w:r>
      <w:proofErr w:type="gramEnd"/>
      <w:r w:rsidRPr="00CB22C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01233CD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on the basis of religious </w:t>
      </w:r>
      <w:proofErr w:type="gramStart"/>
      <w:r w:rsidR="00D45D8C" w:rsidRPr="00E7346A">
        <w:rPr>
          <w:rFonts w:ascii="Arial" w:hAnsi="Arial"/>
          <w:sz w:val="19"/>
          <w:szCs w:val="19"/>
        </w:rPr>
        <w:t>belief, or</w:t>
      </w:r>
      <w:proofErr w:type="gramEnd"/>
      <w:r w:rsidR="00D45D8C" w:rsidRPr="00E7346A">
        <w:rPr>
          <w:rFonts w:ascii="Arial" w:hAnsi="Arial"/>
          <w:sz w:val="19"/>
          <w:szCs w:val="19"/>
        </w:rPr>
        <w:t xml:space="preserve">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2A069EE6" w14:textId="657D4549" w:rsidR="003C2660" w:rsidRPr="003C2660" w:rsidRDefault="003C2660" w:rsidP="003C2660">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0048F4DB" w14:textId="65C74DF5" w:rsidR="003C2660" w:rsidRPr="003C2660" w:rsidRDefault="003C2660" w:rsidP="003C2660">
      <w:pPr>
        <w:tabs>
          <w:tab w:val="left" w:pos="720"/>
          <w:tab w:val="center" w:pos="4680"/>
          <w:tab w:val="right" w:pos="9900"/>
        </w:tabs>
        <w:jc w:val="center"/>
        <w:rPr>
          <w:noProof/>
          <w:sz w:val="20"/>
        </w:rPr>
      </w:pPr>
      <w:r w:rsidRPr="003C2660">
        <w:rPr>
          <w:b/>
          <w:noProof/>
          <w:sz w:val="20"/>
          <w:u w:val="single"/>
        </w:rPr>
        <w:t>STANDARD CLAUSES FOR NYS CONTRACTS</w:t>
      </w:r>
    </w:p>
    <w:p w14:paraId="09E62FC8" w14:textId="77777777" w:rsidR="003C2660" w:rsidRPr="003C2660" w:rsidRDefault="003C2660" w:rsidP="003C2660">
      <w:pPr>
        <w:tabs>
          <w:tab w:val="left" w:pos="720"/>
          <w:tab w:val="center" w:pos="4680"/>
          <w:tab w:val="right" w:pos="9900"/>
        </w:tabs>
        <w:jc w:val="both"/>
        <w:rPr>
          <w:noProof/>
          <w:sz w:val="20"/>
        </w:rPr>
      </w:pPr>
    </w:p>
    <w:p w14:paraId="5EC3C44D" w14:textId="77777777" w:rsidR="003C2660" w:rsidRPr="003C2660" w:rsidRDefault="003C2660" w:rsidP="003C2660">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3C2660" w:rsidRDefault="003C2660" w:rsidP="003C2660">
      <w:pPr>
        <w:tabs>
          <w:tab w:val="left" w:pos="720"/>
          <w:tab w:val="left" w:pos="1080"/>
          <w:tab w:val="left" w:pos="1620"/>
        </w:tabs>
        <w:jc w:val="both"/>
        <w:rPr>
          <w:noProof/>
          <w:color w:val="000000"/>
          <w:sz w:val="20"/>
        </w:rPr>
      </w:pPr>
    </w:p>
    <w:p w14:paraId="4121CE2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8EFAF13" w14:textId="77777777" w:rsidR="003C2660" w:rsidRPr="003C2660" w:rsidRDefault="003C2660" w:rsidP="003C2660">
      <w:pPr>
        <w:tabs>
          <w:tab w:val="left" w:pos="720"/>
          <w:tab w:val="left" w:pos="1080"/>
          <w:tab w:val="left" w:pos="1620"/>
        </w:tabs>
        <w:jc w:val="both"/>
        <w:rPr>
          <w:noProof/>
          <w:color w:val="000000"/>
          <w:sz w:val="20"/>
        </w:rPr>
      </w:pPr>
    </w:p>
    <w:p w14:paraId="2E1C491D" w14:textId="77777777" w:rsidR="003C2660" w:rsidRPr="003C2660" w:rsidRDefault="003C2660" w:rsidP="003C2660">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3C2660" w:rsidRDefault="003C2660" w:rsidP="003C2660">
      <w:pPr>
        <w:tabs>
          <w:tab w:val="left" w:pos="720"/>
          <w:tab w:val="left" w:pos="1080"/>
          <w:tab w:val="left" w:pos="1620"/>
        </w:tabs>
        <w:jc w:val="both"/>
        <w:rPr>
          <w:noProof/>
          <w:color w:val="000000"/>
          <w:sz w:val="20"/>
        </w:rPr>
      </w:pPr>
    </w:p>
    <w:p w14:paraId="0AA73223"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3C2660" w:rsidRDefault="003C2660" w:rsidP="003C2660">
      <w:pPr>
        <w:tabs>
          <w:tab w:val="left" w:pos="720"/>
          <w:tab w:val="left" w:pos="1080"/>
          <w:tab w:val="left" w:pos="1620"/>
        </w:tabs>
        <w:jc w:val="both"/>
        <w:rPr>
          <w:noProof/>
          <w:color w:val="000000"/>
          <w:sz w:val="20"/>
        </w:rPr>
      </w:pPr>
    </w:p>
    <w:p w14:paraId="367E8C6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FDDD0B2" w14:textId="77777777" w:rsidR="003C2660" w:rsidRPr="003C2660" w:rsidRDefault="003C2660" w:rsidP="003C2660">
      <w:pPr>
        <w:tabs>
          <w:tab w:val="left" w:pos="720"/>
          <w:tab w:val="left" w:pos="1080"/>
          <w:tab w:val="left" w:pos="1620"/>
        </w:tabs>
        <w:jc w:val="both"/>
        <w:rPr>
          <w:noProof/>
          <w:color w:val="000000"/>
          <w:sz w:val="20"/>
        </w:rPr>
      </w:pPr>
    </w:p>
    <w:p w14:paraId="6B9BFEC0" w14:textId="77777777" w:rsidR="003C2660" w:rsidRPr="003C2660" w:rsidRDefault="003C2660" w:rsidP="003C2660">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3C2660" w:rsidRDefault="003C2660" w:rsidP="003C2660">
      <w:pPr>
        <w:tabs>
          <w:tab w:val="left" w:pos="720"/>
        </w:tabs>
        <w:jc w:val="both"/>
        <w:rPr>
          <w:b/>
          <w:noProof/>
          <w:color w:val="000000"/>
          <w:sz w:val="20"/>
        </w:rPr>
      </w:pPr>
    </w:p>
    <w:p w14:paraId="520D55E5" w14:textId="77777777" w:rsidR="003C2660" w:rsidRPr="003C2660" w:rsidRDefault="003C2660" w:rsidP="003C2660">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4A503B6" w14:textId="77777777" w:rsidR="003C2660" w:rsidRPr="003C2660" w:rsidRDefault="003C2660" w:rsidP="003C2660">
      <w:pPr>
        <w:tabs>
          <w:tab w:val="left" w:pos="720"/>
        </w:tabs>
        <w:jc w:val="both"/>
        <w:rPr>
          <w:color w:val="000000"/>
          <w:sz w:val="20"/>
        </w:rPr>
      </w:pPr>
    </w:p>
    <w:p w14:paraId="298C4EE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 xml:space="preserve">dently and without collusion aimed at restricting competition.  Contractor further affirms that, at the time Contractor submitted its bid, an authorized and responsible person </w:t>
      </w:r>
      <w:r w:rsidRPr="003C2660">
        <w:rPr>
          <w:noProof/>
          <w:color w:val="000000"/>
          <w:sz w:val="20"/>
        </w:rPr>
        <w:lastRenderedPageBreak/>
        <w:t>executed and delivered to the State a non-collusive bidding certification on Contractor's behalf.</w:t>
      </w:r>
    </w:p>
    <w:p w14:paraId="06BCFD4C" w14:textId="77777777" w:rsidR="003C2660" w:rsidRPr="003C2660" w:rsidRDefault="003C2660" w:rsidP="003C2660">
      <w:pPr>
        <w:tabs>
          <w:tab w:val="left" w:pos="720"/>
          <w:tab w:val="left" w:pos="1080"/>
          <w:tab w:val="left" w:pos="1620"/>
        </w:tabs>
        <w:jc w:val="both"/>
        <w:rPr>
          <w:noProof/>
          <w:color w:val="000000"/>
          <w:sz w:val="20"/>
        </w:rPr>
      </w:pPr>
    </w:p>
    <w:p w14:paraId="1B4DF140"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3C2660" w:rsidRDefault="003C2660" w:rsidP="003C2660">
      <w:pPr>
        <w:tabs>
          <w:tab w:val="left" w:pos="720"/>
          <w:tab w:val="left" w:pos="1080"/>
          <w:tab w:val="left" w:pos="1620"/>
        </w:tabs>
        <w:jc w:val="both"/>
        <w:rPr>
          <w:noProof/>
          <w:color w:val="000000"/>
          <w:sz w:val="20"/>
        </w:rPr>
      </w:pPr>
    </w:p>
    <w:p w14:paraId="1016F5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3C2660" w:rsidRDefault="003C2660" w:rsidP="003C2660">
      <w:pPr>
        <w:tabs>
          <w:tab w:val="left" w:pos="720"/>
          <w:tab w:val="left" w:pos="1080"/>
          <w:tab w:val="left" w:pos="1620"/>
        </w:tabs>
        <w:jc w:val="both"/>
        <w:rPr>
          <w:noProof/>
          <w:color w:val="000000"/>
          <w:sz w:val="20"/>
        </w:rPr>
      </w:pPr>
    </w:p>
    <w:p w14:paraId="4A64A799"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6" w:name="_Hlk11234003"/>
      <w:r w:rsidRPr="003C2660">
        <w:rPr>
          <w:noProof/>
          <w:color w:val="000000"/>
          <w:sz w:val="20"/>
        </w:rPr>
        <w:t>"</w:t>
      </w:r>
      <w:bookmarkEnd w:id="6"/>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3C2660" w:rsidRDefault="003C2660" w:rsidP="003C2660">
      <w:pPr>
        <w:tabs>
          <w:tab w:val="left" w:pos="1080"/>
          <w:tab w:val="left" w:pos="1620"/>
        </w:tabs>
        <w:jc w:val="both"/>
        <w:rPr>
          <w:b/>
          <w:noProof/>
          <w:sz w:val="20"/>
        </w:rPr>
      </w:pPr>
    </w:p>
    <w:p w14:paraId="17E44BD0" w14:textId="77777777" w:rsidR="003C2660" w:rsidRPr="003C2660" w:rsidRDefault="003C2660" w:rsidP="003C2660">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3C2660" w:rsidRDefault="003C2660" w:rsidP="003C2660">
      <w:pPr>
        <w:jc w:val="both"/>
        <w:rPr>
          <w:sz w:val="20"/>
        </w:rPr>
      </w:pPr>
    </w:p>
    <w:p w14:paraId="43F7A64A" w14:textId="77777777" w:rsidR="003C2660" w:rsidRPr="003C2660" w:rsidRDefault="003C2660" w:rsidP="003C2660">
      <w:pPr>
        <w:jc w:val="both"/>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3C2660" w:rsidRDefault="003C2660" w:rsidP="003C2660">
      <w:pPr>
        <w:tabs>
          <w:tab w:val="left" w:pos="1080"/>
          <w:tab w:val="left" w:pos="1620"/>
        </w:tabs>
        <w:jc w:val="both"/>
        <w:rPr>
          <w:noProof/>
          <w:sz w:val="20"/>
        </w:rPr>
      </w:pPr>
    </w:p>
    <w:p w14:paraId="0F0F5EA6"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5BAEB3B6" w14:textId="77777777" w:rsidR="003C2660" w:rsidRPr="003C2660" w:rsidRDefault="003C2660" w:rsidP="003C2660">
      <w:pPr>
        <w:tabs>
          <w:tab w:val="left" w:pos="720"/>
          <w:tab w:val="left" w:pos="1080"/>
          <w:tab w:val="left" w:pos="1620"/>
        </w:tabs>
        <w:jc w:val="both"/>
        <w:rPr>
          <w:noProof/>
          <w:color w:val="000000"/>
          <w:sz w:val="20"/>
        </w:rPr>
      </w:pPr>
    </w:p>
    <w:p w14:paraId="583129CD"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 xml:space="preserve">hall make and document its conscientious and active efforts to employ and utilize </w:t>
      </w:r>
      <w:r w:rsidRPr="003C2660">
        <w:rPr>
          <w:color w:val="000000"/>
          <w:sz w:val="20"/>
        </w:rPr>
        <w:lastRenderedPageBreak/>
        <w:t>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711D91C2" w14:textId="77777777" w:rsidR="003C2660" w:rsidRPr="003C2660" w:rsidRDefault="003C2660" w:rsidP="003C2660">
      <w:pPr>
        <w:tabs>
          <w:tab w:val="left" w:pos="720"/>
          <w:tab w:val="left" w:pos="1080"/>
          <w:tab w:val="left" w:pos="1620"/>
        </w:tabs>
        <w:jc w:val="both"/>
        <w:rPr>
          <w:noProof/>
          <w:color w:val="000000"/>
          <w:sz w:val="20"/>
        </w:rPr>
      </w:pPr>
    </w:p>
    <w:p w14:paraId="166DBC1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3C2660" w:rsidRDefault="003C2660" w:rsidP="003C2660">
      <w:pPr>
        <w:tabs>
          <w:tab w:val="left" w:pos="720"/>
          <w:tab w:val="left" w:pos="1080"/>
          <w:tab w:val="left" w:pos="1620"/>
        </w:tabs>
        <w:jc w:val="both"/>
        <w:rPr>
          <w:noProof/>
          <w:color w:val="000000"/>
          <w:sz w:val="20"/>
        </w:rPr>
      </w:pPr>
    </w:p>
    <w:p w14:paraId="3424879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3C2660" w:rsidRDefault="003C2660" w:rsidP="003C2660">
      <w:pPr>
        <w:tabs>
          <w:tab w:val="left" w:pos="720"/>
          <w:tab w:val="left" w:pos="1080"/>
          <w:tab w:val="left" w:pos="1620"/>
        </w:tabs>
        <w:jc w:val="both"/>
        <w:rPr>
          <w:noProof/>
          <w:color w:val="000000"/>
          <w:sz w:val="20"/>
        </w:rPr>
      </w:pPr>
    </w:p>
    <w:p w14:paraId="79F0BC3E"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3C2660" w:rsidRDefault="003C2660" w:rsidP="003C2660">
      <w:pPr>
        <w:tabs>
          <w:tab w:val="left" w:pos="720"/>
          <w:tab w:val="left" w:pos="1080"/>
          <w:tab w:val="left" w:pos="1620"/>
        </w:tabs>
        <w:jc w:val="both"/>
        <w:rPr>
          <w:noProof/>
          <w:color w:val="000000"/>
          <w:sz w:val="20"/>
        </w:rPr>
      </w:pPr>
    </w:p>
    <w:p w14:paraId="7A305B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3C2660" w:rsidRDefault="003C2660" w:rsidP="003C2660">
      <w:pPr>
        <w:tabs>
          <w:tab w:val="left" w:pos="720"/>
          <w:tab w:val="left" w:pos="1080"/>
          <w:tab w:val="left" w:pos="1620"/>
        </w:tabs>
        <w:jc w:val="both"/>
        <w:rPr>
          <w:noProof/>
          <w:color w:val="000000"/>
          <w:sz w:val="20"/>
        </w:rPr>
      </w:pPr>
    </w:p>
    <w:p w14:paraId="00342187"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6AF6DB8F" w14:textId="77777777" w:rsidR="003C2660" w:rsidRPr="003C2660" w:rsidRDefault="003C2660" w:rsidP="003C2660">
      <w:pPr>
        <w:tabs>
          <w:tab w:val="left" w:pos="720"/>
          <w:tab w:val="left" w:pos="1080"/>
          <w:tab w:val="left" w:pos="1620"/>
        </w:tabs>
        <w:jc w:val="both"/>
        <w:rPr>
          <w:noProof/>
          <w:color w:val="000000"/>
          <w:sz w:val="20"/>
        </w:rPr>
      </w:pPr>
    </w:p>
    <w:p w14:paraId="1B51DA8A"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E399D0D" w14:textId="77777777" w:rsidR="003C2660" w:rsidRPr="003C2660" w:rsidRDefault="003C2660" w:rsidP="003C2660">
      <w:pPr>
        <w:tabs>
          <w:tab w:val="left" w:pos="720"/>
          <w:tab w:val="left" w:pos="1080"/>
          <w:tab w:val="left" w:pos="1620"/>
        </w:tabs>
        <w:jc w:val="both"/>
        <w:rPr>
          <w:noProof/>
          <w:color w:val="000000"/>
          <w:sz w:val="20"/>
        </w:rPr>
      </w:pPr>
    </w:p>
    <w:p w14:paraId="734AC90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w:t>
      </w:r>
      <w:r w:rsidRPr="003C2660">
        <w:rPr>
          <w:noProof/>
          <w:color w:val="000000"/>
          <w:sz w:val="20"/>
        </w:rPr>
        <w:t>submitted to binding arbitration (except where statutorily authorized), but must, instead, be heard in a court of competent jurisdiction of the State of New York.</w:t>
      </w:r>
    </w:p>
    <w:p w14:paraId="170FBC96" w14:textId="77777777" w:rsidR="003C2660" w:rsidRPr="003C2660" w:rsidRDefault="003C2660" w:rsidP="003C2660">
      <w:pPr>
        <w:tabs>
          <w:tab w:val="left" w:pos="720"/>
          <w:tab w:val="left" w:pos="1080"/>
          <w:tab w:val="left" w:pos="1620"/>
        </w:tabs>
        <w:jc w:val="both"/>
        <w:rPr>
          <w:noProof/>
          <w:color w:val="000000"/>
          <w:sz w:val="20"/>
        </w:rPr>
      </w:pPr>
    </w:p>
    <w:p w14:paraId="51C27745"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3C2660" w:rsidRDefault="003C2660" w:rsidP="003C2660">
      <w:pPr>
        <w:tabs>
          <w:tab w:val="left" w:pos="720"/>
        </w:tabs>
        <w:jc w:val="both"/>
        <w:rPr>
          <w:noProof/>
          <w:color w:val="000000"/>
          <w:sz w:val="20"/>
        </w:rPr>
      </w:pPr>
    </w:p>
    <w:p w14:paraId="71B38487" w14:textId="77777777" w:rsidR="003C2660" w:rsidRPr="003C2660" w:rsidRDefault="003C2660" w:rsidP="003C2660">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3C2660" w:rsidRDefault="003C2660" w:rsidP="003C2660">
      <w:pPr>
        <w:tabs>
          <w:tab w:val="left" w:pos="720"/>
        </w:tabs>
        <w:jc w:val="both"/>
        <w:rPr>
          <w:noProof/>
          <w:color w:val="000000"/>
          <w:sz w:val="20"/>
        </w:rPr>
      </w:pPr>
    </w:p>
    <w:p w14:paraId="2B8E60E2" w14:textId="77777777" w:rsidR="003C2660" w:rsidRPr="003C2660" w:rsidRDefault="003C2660" w:rsidP="003C2660">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02796F8" w14:textId="77777777" w:rsidR="003C2660" w:rsidRPr="003C2660" w:rsidRDefault="003C2660" w:rsidP="003C2660">
      <w:pPr>
        <w:tabs>
          <w:tab w:val="left" w:pos="720"/>
          <w:tab w:val="left" w:pos="1080"/>
          <w:tab w:val="left" w:pos="1620"/>
        </w:tabs>
        <w:jc w:val="both"/>
        <w:rPr>
          <w:b/>
          <w:noProof/>
          <w:color w:val="000000"/>
          <w:sz w:val="20"/>
        </w:rPr>
      </w:pPr>
    </w:p>
    <w:p w14:paraId="59D76BE7"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3C2660" w:rsidRDefault="003C2660" w:rsidP="003C2660">
      <w:pPr>
        <w:tabs>
          <w:tab w:val="left" w:pos="720"/>
          <w:tab w:val="left" w:pos="1080"/>
          <w:tab w:val="left" w:pos="1620"/>
        </w:tabs>
        <w:jc w:val="both"/>
        <w:rPr>
          <w:noProof/>
          <w:color w:val="000000"/>
          <w:sz w:val="20"/>
        </w:rPr>
      </w:pPr>
    </w:p>
    <w:p w14:paraId="726A68AB"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3C2660" w:rsidRDefault="003C2660" w:rsidP="003C2660">
      <w:pPr>
        <w:tabs>
          <w:tab w:val="left" w:pos="720"/>
          <w:tab w:val="left" w:pos="1080"/>
          <w:tab w:val="left" w:pos="1620"/>
        </w:tabs>
        <w:jc w:val="both"/>
        <w:rPr>
          <w:noProof/>
          <w:color w:val="000000"/>
          <w:sz w:val="20"/>
        </w:rPr>
      </w:pPr>
    </w:p>
    <w:p w14:paraId="2F35357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2751AC97" w14:textId="77777777" w:rsidR="003C2660" w:rsidRPr="003C2660" w:rsidRDefault="003C2660" w:rsidP="003C2660">
      <w:pPr>
        <w:tabs>
          <w:tab w:val="left" w:pos="720"/>
          <w:tab w:val="left" w:pos="1080"/>
          <w:tab w:val="left" w:pos="1620"/>
        </w:tabs>
        <w:jc w:val="both"/>
        <w:rPr>
          <w:noProof/>
          <w:color w:val="000000"/>
          <w:sz w:val="20"/>
        </w:rPr>
      </w:pPr>
    </w:p>
    <w:p w14:paraId="0356EED5"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391509EA"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lastRenderedPageBreak/>
        <w:t>Division for Small Business</w:t>
      </w:r>
    </w:p>
    <w:p w14:paraId="772A3A1C"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Albany, New York  12245</w:t>
      </w:r>
    </w:p>
    <w:p w14:paraId="2A0437CA"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Telephone:  518-292-5100</w:t>
      </w:r>
    </w:p>
    <w:p w14:paraId="7EDCFE58"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Fax:  518-292-5884</w:t>
      </w:r>
    </w:p>
    <w:p w14:paraId="7F167E7C" w14:textId="77777777" w:rsidR="003C2660" w:rsidRPr="003C2660" w:rsidRDefault="003C2660" w:rsidP="003C2660">
      <w:pPr>
        <w:tabs>
          <w:tab w:val="left" w:pos="720"/>
          <w:tab w:val="left" w:pos="1080"/>
          <w:tab w:val="left" w:pos="1620"/>
        </w:tabs>
        <w:ind w:left="288"/>
        <w:jc w:val="both"/>
        <w:rPr>
          <w:sz w:val="20"/>
        </w:rPr>
      </w:pPr>
      <w:r w:rsidRPr="003C2660">
        <w:rPr>
          <w:sz w:val="20"/>
        </w:rPr>
        <w:t xml:space="preserve">email: </w:t>
      </w:r>
      <w:hyperlink r:id="rId57" w:history="1">
        <w:r w:rsidRPr="003C2660">
          <w:rPr>
            <w:color w:val="0000FF"/>
            <w:sz w:val="20"/>
            <w:u w:val="single"/>
          </w:rPr>
          <w:t>opa@esd.ny.gov</w:t>
        </w:r>
      </w:hyperlink>
    </w:p>
    <w:p w14:paraId="1CFF5974" w14:textId="77777777" w:rsidR="003C2660" w:rsidRPr="003C2660" w:rsidRDefault="003C2660" w:rsidP="003C2660">
      <w:pPr>
        <w:tabs>
          <w:tab w:val="left" w:pos="720"/>
          <w:tab w:val="left" w:pos="1080"/>
          <w:tab w:val="left" w:pos="1620"/>
        </w:tabs>
        <w:ind w:left="288"/>
        <w:jc w:val="both"/>
        <w:rPr>
          <w:noProof/>
          <w:sz w:val="20"/>
        </w:rPr>
      </w:pPr>
    </w:p>
    <w:p w14:paraId="0B177B1B" w14:textId="77777777" w:rsidR="003C2660" w:rsidRPr="003C2660" w:rsidRDefault="003C2660" w:rsidP="003C2660">
      <w:pPr>
        <w:tabs>
          <w:tab w:val="left" w:pos="720"/>
          <w:tab w:val="left" w:pos="1080"/>
          <w:tab w:val="left" w:pos="1620"/>
        </w:tabs>
        <w:jc w:val="both"/>
        <w:rPr>
          <w:noProof/>
          <w:sz w:val="20"/>
        </w:rPr>
      </w:pPr>
      <w:r w:rsidRPr="003C2660">
        <w:rPr>
          <w:noProof/>
          <w:sz w:val="20"/>
        </w:rPr>
        <w:t>A directory of certified minority- and women-owned business enterprises is available from:</w:t>
      </w:r>
    </w:p>
    <w:p w14:paraId="1EDA649F" w14:textId="77777777" w:rsidR="003C2660" w:rsidRPr="003C2660" w:rsidRDefault="003C2660" w:rsidP="003C2660">
      <w:pPr>
        <w:tabs>
          <w:tab w:val="left" w:pos="720"/>
          <w:tab w:val="left" w:pos="1080"/>
          <w:tab w:val="left" w:pos="1620"/>
        </w:tabs>
        <w:jc w:val="both"/>
        <w:rPr>
          <w:noProof/>
          <w:sz w:val="20"/>
        </w:rPr>
      </w:pPr>
    </w:p>
    <w:p w14:paraId="3B52E8E0" w14:textId="77777777" w:rsidR="003C2660" w:rsidRPr="003C2660" w:rsidRDefault="003C2660" w:rsidP="003C2660">
      <w:pPr>
        <w:tabs>
          <w:tab w:val="left" w:pos="720"/>
          <w:tab w:val="left" w:pos="1350"/>
          <w:tab w:val="left" w:pos="1620"/>
        </w:tabs>
        <w:ind w:left="288"/>
        <w:rPr>
          <w:noProof/>
          <w:sz w:val="20"/>
        </w:rPr>
      </w:pPr>
      <w:r w:rsidRPr="003C2660">
        <w:rPr>
          <w:noProof/>
          <w:sz w:val="20"/>
        </w:rPr>
        <w:t>NYS Department of Economic Development</w:t>
      </w:r>
    </w:p>
    <w:p w14:paraId="76BCAD4B" w14:textId="77777777" w:rsidR="003C2660" w:rsidRPr="003C2660" w:rsidRDefault="003C2660" w:rsidP="003C2660">
      <w:pPr>
        <w:tabs>
          <w:tab w:val="left" w:pos="720"/>
          <w:tab w:val="left" w:pos="1350"/>
          <w:tab w:val="left" w:pos="1620"/>
        </w:tabs>
        <w:ind w:left="288"/>
        <w:rPr>
          <w:noProof/>
          <w:sz w:val="20"/>
        </w:rPr>
      </w:pPr>
      <w:r w:rsidRPr="003C2660">
        <w:rPr>
          <w:noProof/>
          <w:sz w:val="20"/>
        </w:rPr>
        <w:t>Division of Minority and Women's Business Development</w:t>
      </w:r>
    </w:p>
    <w:p w14:paraId="3F5100DF" w14:textId="77777777" w:rsidR="003C2660" w:rsidRPr="003C2660" w:rsidRDefault="003C2660" w:rsidP="003C2660">
      <w:pPr>
        <w:autoSpaceDE w:val="0"/>
        <w:autoSpaceDN w:val="0"/>
        <w:ind w:left="288"/>
        <w:rPr>
          <w:rFonts w:eastAsia="Calibri"/>
          <w:sz w:val="20"/>
        </w:rPr>
      </w:pPr>
      <w:r w:rsidRPr="003C2660">
        <w:rPr>
          <w:rFonts w:eastAsia="Calibri"/>
          <w:sz w:val="20"/>
        </w:rPr>
        <w:t>633 Third Avenue</w:t>
      </w:r>
    </w:p>
    <w:p w14:paraId="219B30C6" w14:textId="77777777" w:rsidR="003C2660" w:rsidRPr="003C2660" w:rsidRDefault="003C2660" w:rsidP="003C2660">
      <w:pPr>
        <w:autoSpaceDE w:val="0"/>
        <w:autoSpaceDN w:val="0"/>
        <w:ind w:left="288"/>
        <w:rPr>
          <w:rFonts w:eastAsia="Calibri"/>
          <w:sz w:val="20"/>
        </w:rPr>
      </w:pPr>
      <w:r w:rsidRPr="003C2660">
        <w:rPr>
          <w:rFonts w:eastAsia="Calibri"/>
          <w:sz w:val="20"/>
        </w:rPr>
        <w:t>New York, NY 10017</w:t>
      </w:r>
    </w:p>
    <w:p w14:paraId="59AAD386" w14:textId="77777777" w:rsidR="003C2660" w:rsidRPr="003C2660" w:rsidRDefault="003C2660" w:rsidP="003C2660">
      <w:pPr>
        <w:autoSpaceDE w:val="0"/>
        <w:autoSpaceDN w:val="0"/>
        <w:ind w:left="288"/>
        <w:rPr>
          <w:rFonts w:eastAsia="Calibri"/>
          <w:sz w:val="20"/>
        </w:rPr>
      </w:pPr>
      <w:r w:rsidRPr="003C2660">
        <w:rPr>
          <w:rFonts w:eastAsia="Calibri"/>
          <w:sz w:val="20"/>
        </w:rPr>
        <w:t>212-803-2414</w:t>
      </w:r>
    </w:p>
    <w:p w14:paraId="0981B358" w14:textId="77777777" w:rsidR="003C2660" w:rsidRPr="003C2660" w:rsidRDefault="003C2660" w:rsidP="003C2660">
      <w:pPr>
        <w:autoSpaceDE w:val="0"/>
        <w:autoSpaceDN w:val="0"/>
        <w:ind w:left="288"/>
        <w:rPr>
          <w:rFonts w:eastAsia="Calibri"/>
          <w:sz w:val="20"/>
        </w:rPr>
      </w:pPr>
      <w:r w:rsidRPr="003C2660">
        <w:rPr>
          <w:rFonts w:eastAsia="Calibri"/>
          <w:sz w:val="20"/>
        </w:rPr>
        <w:t xml:space="preserve">email: </w:t>
      </w:r>
      <w:hyperlink r:id="rId58" w:history="1">
        <w:r w:rsidRPr="003C2660">
          <w:rPr>
            <w:rFonts w:eastAsia="Calibri"/>
            <w:sz w:val="20"/>
            <w:u w:val="single"/>
          </w:rPr>
          <w:t>mwbecertification@esd.ny.gov</w:t>
        </w:r>
      </w:hyperlink>
    </w:p>
    <w:p w14:paraId="4FC9ED84" w14:textId="5E85D993" w:rsidR="003C2660" w:rsidRPr="003C2660" w:rsidRDefault="007F2EF1" w:rsidP="003C2660">
      <w:pPr>
        <w:tabs>
          <w:tab w:val="left" w:pos="720"/>
          <w:tab w:val="left" w:pos="1080"/>
          <w:tab w:val="left" w:pos="1620"/>
        </w:tabs>
        <w:ind w:left="288"/>
        <w:jc w:val="both"/>
        <w:rPr>
          <w:sz w:val="20"/>
        </w:rPr>
      </w:pPr>
      <w:hyperlink r:id="rId59" w:history="1">
        <w:r w:rsidR="00C16D16">
          <w:rPr>
            <w:color w:val="0000FF"/>
            <w:sz w:val="20"/>
            <w:u w:val="single"/>
          </w:rPr>
          <w:t>NYS M/WBE Directory</w:t>
        </w:r>
      </w:hyperlink>
    </w:p>
    <w:p w14:paraId="10A9C3C9" w14:textId="77777777" w:rsidR="003C2660" w:rsidRPr="003C2660" w:rsidRDefault="003C2660" w:rsidP="003C2660">
      <w:pPr>
        <w:tabs>
          <w:tab w:val="left" w:pos="720"/>
          <w:tab w:val="left" w:pos="1080"/>
          <w:tab w:val="left" w:pos="1620"/>
        </w:tabs>
        <w:jc w:val="both"/>
        <w:rPr>
          <w:noProof/>
          <w:color w:val="000000"/>
          <w:sz w:val="20"/>
        </w:rPr>
      </w:pPr>
    </w:p>
    <w:p w14:paraId="5BC8BF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76B824" w14:textId="77777777" w:rsidR="003C2660" w:rsidRPr="003C2660" w:rsidRDefault="003C2660" w:rsidP="003C2660">
      <w:pPr>
        <w:tabs>
          <w:tab w:val="left" w:pos="720"/>
          <w:tab w:val="left" w:pos="1080"/>
          <w:tab w:val="left" w:pos="1620"/>
        </w:tabs>
        <w:jc w:val="both"/>
        <w:rPr>
          <w:noProof/>
          <w:color w:val="000000"/>
          <w:sz w:val="20"/>
        </w:rPr>
      </w:pPr>
    </w:p>
    <w:p w14:paraId="488311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3C2660" w:rsidRDefault="003C2660" w:rsidP="003C2660">
      <w:pPr>
        <w:tabs>
          <w:tab w:val="left" w:pos="720"/>
          <w:tab w:val="left" w:pos="1080"/>
          <w:tab w:val="left" w:pos="1620"/>
        </w:tabs>
        <w:jc w:val="both"/>
        <w:rPr>
          <w:noProof/>
          <w:color w:val="000000"/>
          <w:sz w:val="20"/>
        </w:rPr>
      </w:pPr>
    </w:p>
    <w:p w14:paraId="609453B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355C489B" w14:textId="77777777" w:rsidR="003C2660" w:rsidRPr="003C2660" w:rsidRDefault="003C2660" w:rsidP="003C2660">
      <w:pPr>
        <w:tabs>
          <w:tab w:val="left" w:pos="720"/>
          <w:tab w:val="left" w:pos="1080"/>
          <w:tab w:val="left" w:pos="1620"/>
        </w:tabs>
        <w:jc w:val="both"/>
        <w:rPr>
          <w:noProof/>
          <w:color w:val="000000"/>
          <w:sz w:val="20"/>
        </w:rPr>
      </w:pPr>
    </w:p>
    <w:p w14:paraId="305A33D5"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3C2660" w:rsidRDefault="003C2660" w:rsidP="003C2660">
      <w:pPr>
        <w:tabs>
          <w:tab w:val="left" w:pos="720"/>
          <w:tab w:val="left" w:pos="1080"/>
          <w:tab w:val="left" w:pos="1620"/>
        </w:tabs>
        <w:jc w:val="both"/>
        <w:rPr>
          <w:noProof/>
          <w:color w:val="000000"/>
          <w:sz w:val="20"/>
        </w:rPr>
      </w:pPr>
    </w:p>
    <w:p w14:paraId="38E7EAD9" w14:textId="77777777" w:rsidR="003C2660" w:rsidRPr="003C2660" w:rsidRDefault="003C2660" w:rsidP="003C2660">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342951D6" w14:textId="77777777" w:rsidR="003C2660" w:rsidRPr="003C2660" w:rsidRDefault="003C2660" w:rsidP="003C2660">
      <w:pPr>
        <w:tabs>
          <w:tab w:val="left" w:pos="720"/>
          <w:tab w:val="left" w:pos="1080"/>
          <w:tab w:val="left" w:pos="1620"/>
        </w:tabs>
        <w:jc w:val="both"/>
        <w:rPr>
          <w:b/>
          <w:noProof/>
          <w:color w:val="000000"/>
          <w:sz w:val="20"/>
        </w:rPr>
      </w:pPr>
    </w:p>
    <w:p w14:paraId="303551C4"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3C2660" w:rsidRDefault="003C2660" w:rsidP="003C2660">
      <w:pPr>
        <w:tabs>
          <w:tab w:val="left" w:pos="720"/>
        </w:tabs>
        <w:jc w:val="both"/>
        <w:rPr>
          <w:noProof/>
          <w:color w:val="000000"/>
          <w:sz w:val="20"/>
        </w:rPr>
      </w:pPr>
    </w:p>
    <w:p w14:paraId="5F4076CF"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71ADC0F" w14:textId="77777777" w:rsidR="003C2660" w:rsidRPr="003C2660" w:rsidRDefault="003C2660" w:rsidP="003C2660">
      <w:pPr>
        <w:tabs>
          <w:tab w:val="left" w:pos="720"/>
          <w:tab w:val="center" w:pos="4320"/>
          <w:tab w:val="right" w:pos="8640"/>
        </w:tabs>
        <w:jc w:val="both"/>
        <w:rPr>
          <w:color w:val="000000"/>
          <w:sz w:val="20"/>
        </w:rPr>
      </w:pPr>
    </w:p>
    <w:p w14:paraId="6C7904C3"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3C2660" w:rsidRDefault="003C2660" w:rsidP="003C2660">
      <w:pPr>
        <w:tabs>
          <w:tab w:val="left" w:pos="450"/>
          <w:tab w:val="left" w:pos="720"/>
        </w:tabs>
        <w:autoSpaceDE w:val="0"/>
        <w:autoSpaceDN w:val="0"/>
        <w:adjustRightInd w:val="0"/>
        <w:jc w:val="both"/>
        <w:rPr>
          <w:b/>
          <w:color w:val="000000"/>
          <w:sz w:val="20"/>
        </w:rPr>
      </w:pPr>
    </w:p>
    <w:p w14:paraId="3A0A70D1" w14:textId="77777777" w:rsidR="003C2660" w:rsidRPr="003C2660" w:rsidRDefault="003C2660" w:rsidP="003C2660">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3C2660" w:rsidRDefault="003C2660" w:rsidP="003C2660">
      <w:pPr>
        <w:tabs>
          <w:tab w:val="left" w:pos="450"/>
          <w:tab w:val="left" w:pos="720"/>
        </w:tabs>
        <w:autoSpaceDE w:val="0"/>
        <w:autoSpaceDN w:val="0"/>
        <w:adjustRightInd w:val="0"/>
        <w:jc w:val="both"/>
        <w:rPr>
          <w:color w:val="000000"/>
          <w:sz w:val="20"/>
        </w:rPr>
      </w:pPr>
    </w:p>
    <w:p w14:paraId="5E65CC4A" w14:textId="77777777" w:rsidR="003C2660" w:rsidRPr="003C2660" w:rsidRDefault="003C2660" w:rsidP="003C2660">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025B1844" w14:textId="77777777" w:rsidR="003C2660" w:rsidRPr="003C2660" w:rsidRDefault="003C2660" w:rsidP="003C2660">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3C2660" w:rsidRDefault="003C2660" w:rsidP="003C2660">
      <w:pPr>
        <w:tabs>
          <w:tab w:val="left" w:pos="720"/>
        </w:tabs>
        <w:autoSpaceDE w:val="0"/>
        <w:autoSpaceDN w:val="0"/>
        <w:adjustRightInd w:val="0"/>
        <w:jc w:val="both"/>
        <w:rPr>
          <w:color w:val="000000"/>
          <w:sz w:val="20"/>
        </w:rPr>
      </w:pPr>
    </w:p>
    <w:p w14:paraId="5918D24A" w14:textId="0D975DDC" w:rsidR="003C2660" w:rsidRPr="003C2660" w:rsidRDefault="003C2660" w:rsidP="003C2660">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60" w:history="1">
        <w:r w:rsidRPr="00C16D16">
          <w:rPr>
            <w:rStyle w:val="Hyperlink"/>
            <w:rFonts w:eastAsia="Calibri"/>
            <w:sz w:val="20"/>
          </w:rPr>
          <w:t>Prohibited Entities List</w:t>
        </w:r>
      </w:hyperlink>
      <w:r w:rsidRPr="003C2660">
        <w:rPr>
          <w:rFonts w:eastAsia="Calibri"/>
          <w:sz w:val="20"/>
        </w:rPr>
        <w:t>”)</w:t>
      </w:r>
      <w:r w:rsidR="00C16D16">
        <w:rPr>
          <w:rFonts w:eastAsia="Calibri"/>
          <w:sz w:val="20"/>
        </w:rPr>
        <w:t>.</w:t>
      </w:r>
      <w:r w:rsidRPr="003C2660">
        <w:rPr>
          <w:rFonts w:eastAsia="Calibri"/>
          <w:sz w:val="20"/>
        </w:rPr>
        <w:t xml:space="preserve">  </w:t>
      </w:r>
    </w:p>
    <w:p w14:paraId="28485972" w14:textId="77777777" w:rsidR="003C2660" w:rsidRPr="003C2660" w:rsidRDefault="003C2660" w:rsidP="003C2660">
      <w:pPr>
        <w:autoSpaceDE w:val="0"/>
        <w:autoSpaceDN w:val="0"/>
        <w:jc w:val="both"/>
        <w:rPr>
          <w:rFonts w:eastAsia="Calibri"/>
          <w:sz w:val="20"/>
        </w:rPr>
      </w:pPr>
    </w:p>
    <w:p w14:paraId="7A9C27DA" w14:textId="4ED9C4FF" w:rsidR="003C2660" w:rsidRPr="003C2660" w:rsidRDefault="003C2660" w:rsidP="003C2660">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sidR="00D3584F">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3C2660" w:rsidRDefault="003C2660" w:rsidP="003C2660">
      <w:pPr>
        <w:autoSpaceDE w:val="0"/>
        <w:autoSpaceDN w:val="0"/>
        <w:jc w:val="both"/>
        <w:rPr>
          <w:rFonts w:eastAsia="Calibri"/>
          <w:sz w:val="20"/>
        </w:rPr>
      </w:pPr>
    </w:p>
    <w:p w14:paraId="682A5C6C" w14:textId="77777777" w:rsidR="003C2660" w:rsidRPr="003C2660" w:rsidRDefault="003C2660" w:rsidP="003C2660">
      <w:pPr>
        <w:jc w:val="both"/>
        <w:rPr>
          <w:rFonts w:eastAsia="Calibri"/>
          <w:color w:val="000000"/>
          <w:sz w:val="20"/>
        </w:rPr>
      </w:pPr>
      <w:r w:rsidRPr="003C2660">
        <w:rPr>
          <w:rFonts w:eastAsia="Calibri"/>
          <w:color w:val="000000"/>
          <w:sz w:val="20"/>
        </w:rPr>
        <w:lastRenderedPageBreak/>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3C287BE4" w14:textId="77777777" w:rsidR="003C2660" w:rsidRPr="003C2660" w:rsidRDefault="003C2660" w:rsidP="003C2660">
      <w:pPr>
        <w:jc w:val="both"/>
        <w:rPr>
          <w:rFonts w:eastAsia="Calibri"/>
          <w:color w:val="000000"/>
          <w:sz w:val="20"/>
        </w:rPr>
      </w:pPr>
    </w:p>
    <w:p w14:paraId="7825BFCD" w14:textId="77777777" w:rsidR="003C2660" w:rsidRPr="003C2660" w:rsidRDefault="003C2660" w:rsidP="003C2660">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B3C23D7" w14:textId="77777777" w:rsidR="003C2660" w:rsidRPr="003C2660" w:rsidRDefault="003C2660" w:rsidP="003C2660">
      <w:pPr>
        <w:jc w:val="both"/>
        <w:rPr>
          <w:rFonts w:eastAsia="Calibri"/>
          <w:sz w:val="20"/>
        </w:rPr>
      </w:pPr>
    </w:p>
    <w:p w14:paraId="2D37DF6D" w14:textId="77777777" w:rsidR="003C2660" w:rsidRPr="003C2660" w:rsidRDefault="003C2660" w:rsidP="003C2660">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538316CA" w14:textId="77777777" w:rsidR="003C2660" w:rsidRPr="003C2660" w:rsidRDefault="003C2660" w:rsidP="003C2660">
      <w:pPr>
        <w:jc w:val="both"/>
        <w:rPr>
          <w:rFonts w:eastAsia="Calibri"/>
          <w:sz w:val="20"/>
        </w:rPr>
      </w:pPr>
    </w:p>
    <w:p w14:paraId="670E1414" w14:textId="77777777" w:rsidR="003C2660" w:rsidRPr="003C2660" w:rsidRDefault="003C2660" w:rsidP="003C2660">
      <w:pPr>
        <w:tabs>
          <w:tab w:val="left" w:pos="720"/>
          <w:tab w:val="center" w:pos="4320"/>
          <w:tab w:val="right" w:pos="8640"/>
        </w:tabs>
        <w:jc w:val="both"/>
        <w:rPr>
          <w:color w:val="000000"/>
          <w:sz w:val="20"/>
        </w:rPr>
      </w:pPr>
    </w:p>
    <w:p w14:paraId="4F266E10" w14:textId="5DAEE612" w:rsidR="009847F3" w:rsidRDefault="003C2660" w:rsidP="00F33229">
      <w:pPr>
        <w:tabs>
          <w:tab w:val="left" w:pos="720"/>
        </w:tabs>
        <w:autoSpaceDE w:val="0"/>
        <w:autoSpaceDN w:val="0"/>
        <w:adjustRightInd w:val="0"/>
        <w:jc w:val="right"/>
        <w:rPr>
          <w:color w:val="000000"/>
          <w:sz w:val="20"/>
        </w:rPr>
      </w:pPr>
      <w:r>
        <w:rPr>
          <w:color w:val="000000"/>
          <w:sz w:val="20"/>
        </w:rPr>
        <w:t>(</w:t>
      </w:r>
      <w:r w:rsidR="00695710">
        <w:rPr>
          <w:color w:val="000000"/>
          <w:sz w:val="20"/>
        </w:rPr>
        <w:t>October 2019</w:t>
      </w:r>
      <w:r w:rsidR="009847F3" w:rsidRPr="00CB22C2">
        <w:rPr>
          <w:color w:val="000000"/>
          <w:sz w:val="20"/>
        </w:rPr>
        <w:t>)</w:t>
      </w:r>
    </w:p>
    <w:p w14:paraId="19BD3521" w14:textId="0AABFEBF" w:rsidR="0023567F" w:rsidRDefault="0023567F" w:rsidP="00F33229">
      <w:pPr>
        <w:tabs>
          <w:tab w:val="left" w:pos="720"/>
        </w:tabs>
        <w:autoSpaceDE w:val="0"/>
        <w:autoSpaceDN w:val="0"/>
        <w:adjustRightInd w:val="0"/>
        <w:jc w:val="right"/>
        <w:rPr>
          <w:color w:val="000000"/>
          <w:sz w:val="20"/>
        </w:rPr>
      </w:pPr>
    </w:p>
    <w:p w14:paraId="03588B01" w14:textId="77777777" w:rsidR="0023567F" w:rsidRPr="00CB22C2" w:rsidRDefault="0023567F" w:rsidP="00F33229">
      <w:pPr>
        <w:tabs>
          <w:tab w:val="left" w:pos="720"/>
        </w:tabs>
        <w:autoSpaceDE w:val="0"/>
        <w:autoSpaceDN w:val="0"/>
        <w:adjustRightInd w:val="0"/>
        <w:jc w:val="right"/>
        <w:rPr>
          <w:color w:val="000000"/>
          <w:sz w:val="20"/>
        </w:rPr>
      </w:pPr>
    </w:p>
    <w:p w14:paraId="10594B4F" w14:textId="77777777" w:rsidR="00D45D8C" w:rsidRPr="00CB22C2" w:rsidRDefault="00D45D8C" w:rsidP="00A71FF4">
      <w:pPr>
        <w:tabs>
          <w:tab w:val="left" w:pos="720"/>
        </w:tabs>
        <w:autoSpaceDE w:val="0"/>
        <w:autoSpaceDN w:val="0"/>
        <w:adjustRightInd w:val="0"/>
        <w:jc w:val="both"/>
        <w:rPr>
          <w:noProof/>
        </w:rPr>
        <w:sectPr w:rsidR="00D45D8C" w:rsidRPr="00CB22C2" w:rsidSect="00E96815">
          <w:headerReference w:type="even" r:id="rId61"/>
          <w:headerReference w:type="default" r:id="rId62"/>
          <w:footerReference w:type="default" r:id="rId63"/>
          <w:headerReference w:type="first" r:id="rId64"/>
          <w:endnotePr>
            <w:numFmt w:val="decimal"/>
          </w:endnotePr>
          <w:pgSz w:w="12240" w:h="15840" w:code="1"/>
          <w:pgMar w:top="720" w:right="533" w:bottom="720" w:left="907" w:header="432" w:footer="432" w:gutter="0"/>
          <w:cols w:num="2" w:sep="1" w:space="288"/>
        </w:sectPr>
      </w:pPr>
    </w:p>
    <w:p w14:paraId="4BBC6438" w14:textId="13FC9CD0"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5D188797" w14:textId="0649478C"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70245CDF"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EF4F42" w:rsidRDefault="00EF4F42" w:rsidP="005324E3">
      <w:pPr>
        <w:widowControl w:val="0"/>
        <w:numPr>
          <w:ilvl w:val="0"/>
          <w:numId w:val="2"/>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5653B3A" w14:textId="77777777" w:rsidR="00F33229" w:rsidRPr="00222A62" w:rsidRDefault="00EF4F42" w:rsidP="00F33229">
      <w:pPr>
        <w:tabs>
          <w:tab w:val="left" w:pos="0"/>
        </w:tabs>
        <w:suppressAutoHyphens/>
        <w:rPr>
          <w:spacing w:val="-3"/>
          <w:sz w:val="22"/>
          <w:szCs w:val="22"/>
        </w:rPr>
      </w:pPr>
      <w:r w:rsidRPr="00EF4F42">
        <w:rPr>
          <w:rFonts w:cs="Arial"/>
          <w:snapToGrid w:val="0"/>
          <w:spacing w:val="-3"/>
          <w:sz w:val="22"/>
          <w:szCs w:val="22"/>
        </w:rPr>
        <w:t xml:space="preserve"> </w:t>
      </w:r>
    </w:p>
    <w:p w14:paraId="0214DAF6" w14:textId="77777777" w:rsidR="00EF4F42" w:rsidRPr="00EF4F42" w:rsidRDefault="00EF4F42" w:rsidP="005324E3">
      <w:pPr>
        <w:widowControl w:val="0"/>
        <w:numPr>
          <w:ilvl w:val="0"/>
          <w:numId w:val="2"/>
        </w:numPr>
        <w:tabs>
          <w:tab w:val="clear" w:pos="360"/>
          <w:tab w:val="left" w:pos="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D4FC615"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6ECC21" w14:textId="77777777" w:rsidR="00EF4F42" w:rsidRPr="00EF4F42" w:rsidRDefault="00EF4F42" w:rsidP="005324E3">
      <w:pPr>
        <w:widowControl w:val="0"/>
        <w:numPr>
          <w:ilvl w:val="0"/>
          <w:numId w:val="3"/>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D99BFD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E6086BF" w14:textId="77777777"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83F9FBB" w14:textId="77777777" w:rsidR="00EF4F42" w:rsidRPr="00EF4F42" w:rsidRDefault="00EF4F42" w:rsidP="00EF4F42">
      <w:pPr>
        <w:widowControl w:val="0"/>
        <w:rPr>
          <w:rFonts w:ascii="Dutch Roman 12pt" w:hAnsi="Dutch Roman 12pt"/>
          <w:snapToGrid w:val="0"/>
          <w:sz w:val="22"/>
          <w:szCs w:val="22"/>
        </w:rPr>
      </w:pPr>
    </w:p>
    <w:p w14:paraId="3BDFB43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10121979"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 xml:space="preserve">The Contractor </w:t>
      </w:r>
      <w:proofErr w:type="gramStart"/>
      <w:r w:rsidRPr="00EF4F42">
        <w:rPr>
          <w:rFonts w:eastAsia="Calibri"/>
          <w:sz w:val="22"/>
          <w:szCs w:val="22"/>
        </w:rPr>
        <w:t>shall at all times</w:t>
      </w:r>
      <w:proofErr w:type="gramEnd"/>
      <w:r w:rsidRPr="00EF4F42">
        <w:rPr>
          <w:rFonts w:eastAsia="Calibr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F4F42" w:rsidRDefault="00EF4F42" w:rsidP="0080158F">
      <w:pPr>
        <w:ind w:left="720"/>
        <w:contextualSpacing/>
        <w:jc w:val="both"/>
        <w:rPr>
          <w:rFonts w:eastAsia="Calibri"/>
          <w:sz w:val="22"/>
          <w:szCs w:val="22"/>
        </w:rPr>
      </w:pPr>
    </w:p>
    <w:p w14:paraId="2A5D18B7"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5089E152"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F4F42" w:rsidRDefault="00EF4F42" w:rsidP="0080158F">
      <w:pPr>
        <w:tabs>
          <w:tab w:val="left" w:pos="360"/>
        </w:tabs>
        <w:contextualSpacing/>
        <w:jc w:val="both"/>
        <w:rPr>
          <w:rFonts w:eastAsia="Calibri"/>
          <w:sz w:val="22"/>
          <w:szCs w:val="22"/>
        </w:rPr>
      </w:pPr>
    </w:p>
    <w:p w14:paraId="30C804B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046A59D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980829F" w:rsidR="00EF4F42" w:rsidRDefault="00EF4F42" w:rsidP="0080158F">
      <w:pPr>
        <w:widowControl w:val="0"/>
        <w:tabs>
          <w:tab w:val="left" w:pos="0"/>
        </w:tabs>
        <w:suppressAutoHyphens/>
        <w:jc w:val="both"/>
        <w:rPr>
          <w:rFonts w:ascii="Dutch Roman 12pt" w:hAnsi="Dutch Roman 12pt"/>
          <w:snapToGrid w:val="0"/>
          <w:spacing w:val="-3"/>
          <w:sz w:val="22"/>
          <w:szCs w:val="22"/>
        </w:rPr>
      </w:pPr>
    </w:p>
    <w:p w14:paraId="521FFBAE" w14:textId="30072E09" w:rsidR="00920BC1" w:rsidRDefault="00920BC1" w:rsidP="0080158F">
      <w:pPr>
        <w:widowControl w:val="0"/>
        <w:tabs>
          <w:tab w:val="left" w:pos="0"/>
        </w:tabs>
        <w:suppressAutoHyphens/>
        <w:jc w:val="both"/>
        <w:rPr>
          <w:rFonts w:ascii="Dutch Roman 12pt" w:hAnsi="Dutch Roman 12pt"/>
          <w:snapToGrid w:val="0"/>
          <w:spacing w:val="-3"/>
          <w:sz w:val="22"/>
          <w:szCs w:val="22"/>
        </w:rPr>
      </w:pPr>
    </w:p>
    <w:p w14:paraId="1E7DD15C" w14:textId="77777777" w:rsidR="00920BC1" w:rsidRPr="00EF4F42" w:rsidRDefault="00920BC1" w:rsidP="0080158F">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lastRenderedPageBreak/>
        <w:t>Property</w:t>
      </w:r>
    </w:p>
    <w:p w14:paraId="5D0AEF0A"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78141FB"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w:t>
      </w:r>
      <w:proofErr w:type="gramStart"/>
      <w:r w:rsidRPr="00EF4F42">
        <w:rPr>
          <w:rFonts w:ascii="Dutch Roman 12pt" w:hAnsi="Dutch Roman 12pt"/>
          <w:snapToGrid w:val="0"/>
          <w:spacing w:val="-3"/>
          <w:sz w:val="22"/>
          <w:szCs w:val="22"/>
        </w:rPr>
        <w:t>antiques</w:t>
      </w:r>
      <w:proofErr w:type="gramEnd"/>
      <w:r w:rsidRPr="00EF4F42">
        <w:rPr>
          <w:rFonts w:ascii="Dutch Roman 12pt" w:hAnsi="Dutch Roman 12pt"/>
          <w:snapToGrid w:val="0"/>
          <w:spacing w:val="-3"/>
          <w:sz w:val="22"/>
          <w:szCs w:val="22"/>
        </w:rPr>
        <w:t xml:space="preserve"> and other collectible items purchased, improved or developed under this agreement.  The Contractor shall submit a copy of the inventory in a form identical to or essentially </w:t>
      </w:r>
      <w:proofErr w:type="gramStart"/>
      <w:r w:rsidRPr="00EF4F42">
        <w:rPr>
          <w:rFonts w:ascii="Dutch Roman 12pt" w:hAnsi="Dutch Roman 12pt"/>
          <w:snapToGrid w:val="0"/>
          <w:spacing w:val="-3"/>
          <w:sz w:val="22"/>
          <w:szCs w:val="22"/>
        </w:rPr>
        <w:t>similar to</w:t>
      </w:r>
      <w:proofErr w:type="gramEnd"/>
      <w:r w:rsidRPr="00EF4F42">
        <w:rPr>
          <w:rFonts w:ascii="Dutch Roman 12pt" w:hAnsi="Dutch Roman 12pt"/>
          <w:snapToGrid w:val="0"/>
          <w:spacing w:val="-3"/>
          <w:sz w:val="22"/>
          <w:szCs w:val="22"/>
        </w:rPr>
        <w:t xml:space="preserve">, Exhibit A annexed hereto.  The term "non-expendable assets" shall mean for the purposes of this agreement </w:t>
      </w:r>
      <w:proofErr w:type="gramStart"/>
      <w:r w:rsidRPr="00EF4F42">
        <w:rPr>
          <w:rFonts w:ascii="Dutch Roman 12pt" w:hAnsi="Dutch Roman 12pt"/>
          <w:snapToGrid w:val="0"/>
          <w:spacing w:val="-3"/>
          <w:sz w:val="22"/>
          <w:szCs w:val="22"/>
        </w:rPr>
        <w:t>any and all</w:t>
      </w:r>
      <w:proofErr w:type="gramEnd"/>
      <w:r w:rsidRPr="00EF4F42">
        <w:rPr>
          <w:rFonts w:ascii="Dutch Roman 12pt" w:hAnsi="Dutch Roman 12pt"/>
          <w:snapToGrid w:val="0"/>
          <w:spacing w:val="-3"/>
          <w:sz w:val="22"/>
          <w:szCs w:val="22"/>
        </w:rPr>
        <w:t xml:space="preserve"> assets which are not consumed during the term of this agreement and which have a cost of One Thousand Dollars ($1,000) or more.</w:t>
      </w:r>
    </w:p>
    <w:p w14:paraId="04CCEA8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4B9FBF6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4A7DFF5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sidRPr="00EF4F42">
        <w:rPr>
          <w:rFonts w:ascii="Dutch Roman 12pt" w:hAnsi="Dutch Roman 12pt"/>
          <w:snapToGrid w:val="0"/>
          <w:spacing w:val="-3"/>
          <w:sz w:val="22"/>
          <w:szCs w:val="22"/>
        </w:rPr>
        <w:t>reject</w:t>
      </w:r>
      <w:proofErr w:type="gramEnd"/>
      <w:r w:rsidRPr="00EF4F42">
        <w:rPr>
          <w:rFonts w:ascii="Dutch Roman 12pt" w:hAnsi="Dutch Roman 12pt"/>
          <w:snapToGrid w:val="0"/>
          <w:spacing w:val="-3"/>
          <w:sz w:val="22"/>
          <w:szCs w:val="22"/>
        </w:rPr>
        <w:t xml:space="preserve"> or accept in part such request.  If the request for continued use </w:t>
      </w:r>
      <w:proofErr w:type="gramStart"/>
      <w:r w:rsidRPr="00EF4F42">
        <w:rPr>
          <w:rFonts w:ascii="Dutch Roman 12pt" w:hAnsi="Dutch Roman 12pt"/>
          <w:snapToGrid w:val="0"/>
          <w:spacing w:val="-3"/>
          <w:sz w:val="22"/>
          <w:szCs w:val="22"/>
        </w:rPr>
        <w:t>is allowed to</w:t>
      </w:r>
      <w:proofErr w:type="gramEnd"/>
      <w:r w:rsidRPr="00EF4F42">
        <w:rPr>
          <w:rFonts w:ascii="Dutch Roman 12pt" w:hAnsi="Dutch Roman 12pt"/>
          <w:snapToGrid w:val="0"/>
          <w:spacing w:val="-3"/>
          <w:sz w:val="22"/>
          <w:szCs w:val="22"/>
        </w:rPr>
        <w:t xml:space="preserve"> any degree, it shall be conditioned upon the fact that said equipment shall continue to be used in accordance with the purposes of this agreement.</w:t>
      </w:r>
    </w:p>
    <w:p w14:paraId="0037CEF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DF3C69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C1789EC" w14:textId="77777777" w:rsidR="00EF4F42" w:rsidRPr="00EF4F42" w:rsidRDefault="00EF4F42" w:rsidP="005324E3">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EF4F42" w:rsidRDefault="00EF4F42" w:rsidP="005324E3">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41C7A5C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EF4F42" w:rsidRDefault="00EF4F42" w:rsidP="005324E3">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All reports of research, studies, publications, workshops, announcements, and other activities funded </w:t>
      </w:r>
      <w:proofErr w:type="gramStart"/>
      <w:r w:rsidRPr="00EF4F42">
        <w:rPr>
          <w:rFonts w:ascii="Dutch Roman 12pt" w:hAnsi="Dutch Roman 12pt"/>
          <w:snapToGrid w:val="0"/>
          <w:spacing w:val="-3"/>
          <w:sz w:val="22"/>
          <w:szCs w:val="22"/>
        </w:rPr>
        <w:t>as a result of</w:t>
      </w:r>
      <w:proofErr w:type="gramEnd"/>
      <w:r w:rsidRPr="00EF4F42">
        <w:rPr>
          <w:rFonts w:ascii="Dutch Roman 12pt" w:hAnsi="Dutch Roman 12pt"/>
          <w:snapToGrid w:val="0"/>
          <w:spacing w:val="-3"/>
          <w:sz w:val="22"/>
          <w:szCs w:val="22"/>
        </w:rPr>
        <w:t xml:space="preserve"> this proposal will acknowledge the support provided by the State of New York.</w:t>
      </w:r>
    </w:p>
    <w:p w14:paraId="53E26CA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EF4F42" w:rsidRDefault="00EF4F42" w:rsidP="005324E3">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EF4F42" w:rsidRDefault="00EF4F42" w:rsidP="005324E3">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EF4F42" w:rsidRDefault="00EF4F42" w:rsidP="005324E3">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EF4F42" w:rsidRDefault="00EF4F42" w:rsidP="005324E3">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EF4F42" w:rsidRDefault="00EF4F42" w:rsidP="0080158F">
      <w:pPr>
        <w:ind w:left="720"/>
        <w:contextualSpacing/>
        <w:jc w:val="both"/>
        <w:rPr>
          <w:rFonts w:eastAsia="Calibri"/>
          <w:spacing w:val="-3"/>
          <w:sz w:val="22"/>
          <w:szCs w:val="22"/>
        </w:rPr>
      </w:pPr>
    </w:p>
    <w:p w14:paraId="75D2C9D8" w14:textId="77777777" w:rsidR="00EF4F42" w:rsidRPr="00EF4F42" w:rsidRDefault="00EF4F42" w:rsidP="005324E3">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EF4F42" w:rsidRDefault="00EF4F42" w:rsidP="005324E3">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40FEE95" w14:textId="77777777" w:rsidR="00EF4F42" w:rsidRPr="00EF4F42" w:rsidRDefault="00EF4F42" w:rsidP="005324E3">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2724EB3" w14:textId="77777777" w:rsidR="00EF4F42" w:rsidRPr="00EF4F42" w:rsidRDefault="00EF4F42" w:rsidP="0080158F">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06420A37" w14:textId="77777777" w:rsidR="00EF4F42" w:rsidRPr="00EF4F42" w:rsidRDefault="00EF4F42" w:rsidP="00EF4F42">
      <w:pPr>
        <w:widowControl w:val="0"/>
        <w:tabs>
          <w:tab w:val="left" w:pos="0"/>
        </w:tabs>
        <w:suppressAutoHyphens/>
        <w:rPr>
          <w:snapToGrid w:val="0"/>
          <w:spacing w:val="-3"/>
          <w:sz w:val="22"/>
          <w:szCs w:val="22"/>
        </w:rPr>
      </w:pPr>
    </w:p>
    <w:p w14:paraId="2E8E83A6"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2C5D3C77" w14:textId="77777777" w:rsidR="00EF4F42" w:rsidRPr="00EF4F42" w:rsidRDefault="00EF4F42" w:rsidP="00EF4F42">
      <w:pPr>
        <w:widowControl w:val="0"/>
        <w:tabs>
          <w:tab w:val="left" w:pos="0"/>
        </w:tabs>
        <w:suppressAutoHyphens/>
        <w:rPr>
          <w:snapToGrid w:val="0"/>
          <w:spacing w:val="-3"/>
          <w:sz w:val="22"/>
          <w:szCs w:val="22"/>
          <w:u w:val="single"/>
        </w:rPr>
      </w:pPr>
    </w:p>
    <w:p w14:paraId="0FE56DCF" w14:textId="77777777" w:rsidR="00EF4F42" w:rsidRPr="00EF4F42" w:rsidRDefault="00EF4F42" w:rsidP="005324E3">
      <w:pPr>
        <w:widowControl w:val="0"/>
        <w:numPr>
          <w:ilvl w:val="0"/>
          <w:numId w:val="5"/>
        </w:numPr>
        <w:tabs>
          <w:tab w:val="left" w:pos="0"/>
        </w:tabs>
        <w:suppressAutoHyphens/>
        <w:jc w:val="both"/>
        <w:rPr>
          <w:snapToGrid w:val="0"/>
          <w:sz w:val="22"/>
          <w:szCs w:val="22"/>
        </w:rPr>
      </w:pPr>
      <w:r w:rsidRPr="00EF4F42">
        <w:rPr>
          <w:rFonts w:ascii="Dutch Roman 12pt" w:hAnsi="Dutch Roman 12pt"/>
          <w:snapToGrid w:val="0"/>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EF4F42">
        <w:rPr>
          <w:rFonts w:ascii="Dutch Roman 12pt" w:hAnsi="Dutch Roman 12pt"/>
          <w:snapToGrid w:val="0"/>
          <w:sz w:val="22"/>
          <w:szCs w:val="22"/>
        </w:rPr>
        <w:t>true</w:t>
      </w:r>
      <w:proofErr w:type="gramEnd"/>
      <w:r w:rsidRPr="00EF4F42">
        <w:rPr>
          <w:rFonts w:ascii="Dutch Roman 12pt" w:hAnsi="Dutch Roman 12pt"/>
          <w:snapToGrid w:val="0"/>
          <w:sz w:val="22"/>
          <w:szCs w:val="22"/>
        </w:rPr>
        <w:t xml:space="preserve"> and accurate.</w:t>
      </w:r>
    </w:p>
    <w:p w14:paraId="6FB26A19" w14:textId="77777777" w:rsidR="00EF4F42" w:rsidRPr="00EF4F42" w:rsidRDefault="00EF4F42" w:rsidP="0080158F">
      <w:pPr>
        <w:widowControl w:val="0"/>
        <w:tabs>
          <w:tab w:val="left" w:pos="0"/>
        </w:tabs>
        <w:suppressAutoHyphens/>
        <w:jc w:val="both"/>
        <w:rPr>
          <w:snapToGrid w:val="0"/>
          <w:sz w:val="22"/>
          <w:szCs w:val="22"/>
        </w:rPr>
      </w:pPr>
    </w:p>
    <w:p w14:paraId="2A9D415C" w14:textId="77777777" w:rsidR="00EF4F42" w:rsidRPr="00EF4F42" w:rsidRDefault="00EF4F42" w:rsidP="005324E3">
      <w:pPr>
        <w:widowControl w:val="0"/>
        <w:numPr>
          <w:ilvl w:val="0"/>
          <w:numId w:val="5"/>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DE13F0F"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EF4F42" w:rsidRDefault="00EF4F42" w:rsidP="005324E3">
      <w:pPr>
        <w:widowControl w:val="0"/>
        <w:numPr>
          <w:ilvl w:val="0"/>
          <w:numId w:val="5"/>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44B7DA61" w14:textId="77777777" w:rsidR="00EF4F42" w:rsidRPr="00EF4F42" w:rsidRDefault="00EF4F42" w:rsidP="0080158F">
      <w:pPr>
        <w:widowControl w:val="0"/>
        <w:tabs>
          <w:tab w:val="left" w:pos="0"/>
        </w:tabs>
        <w:suppressAutoHyphens/>
        <w:jc w:val="both"/>
        <w:rPr>
          <w:snapToGrid w:val="0"/>
          <w:spacing w:val="-3"/>
          <w:sz w:val="22"/>
          <w:szCs w:val="22"/>
        </w:rPr>
      </w:pPr>
    </w:p>
    <w:p w14:paraId="5C41917B" w14:textId="77777777" w:rsidR="00EF4F42" w:rsidRPr="00EF4F42" w:rsidRDefault="00EF4F42" w:rsidP="005324E3">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EF4F42" w:rsidRDefault="00EF4F42" w:rsidP="0080158F">
      <w:pPr>
        <w:widowControl w:val="0"/>
        <w:tabs>
          <w:tab w:val="left" w:pos="0"/>
        </w:tabs>
        <w:suppressAutoHyphens/>
        <w:jc w:val="both"/>
        <w:rPr>
          <w:snapToGrid w:val="0"/>
          <w:spacing w:val="-3"/>
          <w:sz w:val="22"/>
          <w:szCs w:val="22"/>
        </w:rPr>
      </w:pPr>
    </w:p>
    <w:p w14:paraId="211A82D4" w14:textId="77777777" w:rsidR="00EF4F42" w:rsidRPr="00EF4F42" w:rsidRDefault="00EF4F42" w:rsidP="005324E3">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EF4F42" w:rsidRDefault="00EF4F42" w:rsidP="0080158F">
      <w:pPr>
        <w:widowControl w:val="0"/>
        <w:tabs>
          <w:tab w:val="left" w:pos="0"/>
        </w:tabs>
        <w:suppressAutoHyphens/>
        <w:jc w:val="both"/>
        <w:rPr>
          <w:sz w:val="22"/>
          <w:szCs w:val="22"/>
        </w:rPr>
      </w:pPr>
    </w:p>
    <w:p w14:paraId="2331AE51" w14:textId="77777777" w:rsidR="00EF4F42" w:rsidRPr="00EF4F42" w:rsidRDefault="00EF4F42" w:rsidP="005324E3">
      <w:pPr>
        <w:widowControl w:val="0"/>
        <w:numPr>
          <w:ilvl w:val="0"/>
          <w:numId w:val="5"/>
        </w:numPr>
        <w:tabs>
          <w:tab w:val="left" w:pos="0"/>
        </w:tabs>
        <w:suppressAutoHyphens/>
        <w:jc w:val="both"/>
        <w:rPr>
          <w:snapToGrid w:val="0"/>
          <w:spacing w:val="-3"/>
          <w:sz w:val="22"/>
          <w:szCs w:val="22"/>
        </w:rPr>
      </w:pPr>
      <w:r w:rsidRPr="00EF4F42">
        <w:rPr>
          <w:sz w:val="22"/>
          <w:szCs w:val="22"/>
        </w:rPr>
        <w:lastRenderedPageBreak/>
        <w:t xml:space="preserve">Contractor certifies that it </w:t>
      </w:r>
      <w:proofErr w:type="gramStart"/>
      <w:r w:rsidRPr="00EF4F42">
        <w:rPr>
          <w:sz w:val="22"/>
          <w:szCs w:val="22"/>
        </w:rPr>
        <w:t>is in compliance with</w:t>
      </w:r>
      <w:proofErr w:type="gramEnd"/>
      <w:r w:rsidRPr="00EF4F42">
        <w:rPr>
          <w:sz w:val="22"/>
          <w:szCs w:val="22"/>
        </w:rPr>
        <w:t xml:space="preserve"> NYS Public Officers Law, including but not limited to, §73(4)(a).</w:t>
      </w:r>
    </w:p>
    <w:p w14:paraId="43F91D03" w14:textId="77777777" w:rsidR="00EF4F42" w:rsidRPr="00EF4F42" w:rsidRDefault="00EF4F42" w:rsidP="0080158F">
      <w:pPr>
        <w:widowControl w:val="0"/>
        <w:tabs>
          <w:tab w:val="left" w:pos="0"/>
        </w:tabs>
        <w:suppressAutoHyphens/>
        <w:jc w:val="both"/>
        <w:rPr>
          <w:snapToGrid w:val="0"/>
          <w:spacing w:val="-3"/>
          <w:sz w:val="22"/>
          <w:szCs w:val="22"/>
        </w:rPr>
      </w:pPr>
    </w:p>
    <w:p w14:paraId="46DACFC9" w14:textId="77777777" w:rsidR="00EF4F42" w:rsidRPr="00F33229" w:rsidRDefault="00EF4F42" w:rsidP="0080158F">
      <w:pPr>
        <w:widowControl w:val="0"/>
        <w:jc w:val="both"/>
        <w:rPr>
          <w:snapToGrid w:val="0"/>
          <w:sz w:val="22"/>
          <w:szCs w:val="22"/>
          <w:u w:val="single"/>
        </w:rPr>
      </w:pPr>
      <w:r w:rsidRPr="00F33229">
        <w:rPr>
          <w:snapToGrid w:val="0"/>
          <w:sz w:val="22"/>
          <w:szCs w:val="22"/>
          <w:u w:val="single"/>
        </w:rPr>
        <w:t>Notices</w:t>
      </w:r>
    </w:p>
    <w:p w14:paraId="536227BD" w14:textId="77777777" w:rsidR="00EF4F42" w:rsidRPr="00EF4F42" w:rsidRDefault="00EF4F42" w:rsidP="0080158F">
      <w:pPr>
        <w:widowControl w:val="0"/>
        <w:tabs>
          <w:tab w:val="left" w:pos="0"/>
        </w:tabs>
        <w:suppressAutoHyphens/>
        <w:jc w:val="both"/>
        <w:rPr>
          <w:snapToGrid w:val="0"/>
          <w:spacing w:val="-3"/>
          <w:sz w:val="22"/>
          <w:szCs w:val="22"/>
        </w:rPr>
      </w:pPr>
    </w:p>
    <w:p w14:paraId="779B4FB4" w14:textId="77777777" w:rsidR="00EF4F42" w:rsidRPr="00EF4F42" w:rsidRDefault="00EF4F42" w:rsidP="0080158F">
      <w:pPr>
        <w:widowControl w:val="0"/>
        <w:tabs>
          <w:tab w:val="left" w:pos="-2610"/>
        </w:tabs>
        <w:jc w:val="both"/>
        <w:rPr>
          <w:snapToGrid w:val="0"/>
          <w:sz w:val="22"/>
          <w:szCs w:val="22"/>
        </w:rPr>
      </w:pPr>
      <w:r w:rsidRPr="00EF4F4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4ABBE4" w14:textId="77777777" w:rsidR="00EF4F42" w:rsidRPr="00EF4F42" w:rsidRDefault="00EF4F42" w:rsidP="0080158F">
      <w:pPr>
        <w:widowControl w:val="0"/>
        <w:jc w:val="both"/>
        <w:rPr>
          <w:snapToGrid w:val="0"/>
          <w:sz w:val="22"/>
          <w:szCs w:val="22"/>
          <w:u w:val="single"/>
        </w:rPr>
      </w:pPr>
    </w:p>
    <w:p w14:paraId="50171BC1"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t>Miscellaneous</w:t>
      </w:r>
    </w:p>
    <w:p w14:paraId="2190939B" w14:textId="77777777" w:rsidR="00EF4F42" w:rsidRPr="00EF4F42" w:rsidRDefault="00EF4F42" w:rsidP="0080158F">
      <w:pPr>
        <w:widowControl w:val="0"/>
        <w:jc w:val="both"/>
        <w:rPr>
          <w:snapToGrid w:val="0"/>
          <w:sz w:val="22"/>
          <w:szCs w:val="22"/>
          <w:u w:val="single"/>
        </w:rPr>
      </w:pPr>
    </w:p>
    <w:p w14:paraId="427B68A4" w14:textId="77777777" w:rsidR="00EF4F42" w:rsidRPr="0080158F" w:rsidRDefault="00EF4F42" w:rsidP="005324E3">
      <w:pPr>
        <w:widowControl w:val="0"/>
        <w:numPr>
          <w:ilvl w:val="0"/>
          <w:numId w:val="17"/>
        </w:numPr>
        <w:tabs>
          <w:tab w:val="left" w:pos="0"/>
        </w:tabs>
        <w:suppressAutoHyphens/>
        <w:jc w:val="both"/>
        <w:rPr>
          <w:sz w:val="22"/>
          <w:szCs w:val="22"/>
        </w:rPr>
      </w:pPr>
      <w:r w:rsidRPr="0080158F">
        <w:rPr>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80158F">
        <w:rPr>
          <w:sz w:val="22"/>
          <w:szCs w:val="22"/>
        </w:rPr>
        <w:t>employees</w:t>
      </w:r>
      <w:proofErr w:type="gramEnd"/>
      <w:r w:rsidRPr="0080158F">
        <w:rPr>
          <w:sz w:val="22"/>
          <w:szCs w:val="22"/>
        </w:rPr>
        <w:t xml:space="preserve"> or subcontractors.</w:t>
      </w:r>
    </w:p>
    <w:p w14:paraId="136A326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6C1D20B7" w14:textId="785EF3F2" w:rsidR="00EF4F42" w:rsidRDefault="00EF4F42" w:rsidP="005324E3">
      <w:pPr>
        <w:widowControl w:val="0"/>
        <w:numPr>
          <w:ilvl w:val="0"/>
          <w:numId w:val="17"/>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80158F" w:rsidRDefault="0080158F" w:rsidP="005324E3">
      <w:pPr>
        <w:widowControl w:val="0"/>
        <w:numPr>
          <w:ilvl w:val="0"/>
          <w:numId w:val="17"/>
        </w:numPr>
        <w:tabs>
          <w:tab w:val="left" w:pos="0"/>
        </w:tabs>
        <w:suppressAutoHyphens/>
        <w:jc w:val="both"/>
        <w:rPr>
          <w:sz w:val="22"/>
          <w:szCs w:val="22"/>
        </w:rPr>
      </w:pPr>
    </w:p>
    <w:p w14:paraId="347CF143" w14:textId="77777777"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EF4F42" w:rsidRDefault="00EF4F42" w:rsidP="00EF4F42">
      <w:pPr>
        <w:widowControl w:val="0"/>
        <w:rPr>
          <w:rFonts w:ascii="Dutch Roman 12pt" w:hAnsi="Dutch Roman 12pt"/>
          <w:snapToGrid w:val="0"/>
          <w:sz w:val="22"/>
          <w:szCs w:val="22"/>
        </w:rPr>
      </w:pPr>
    </w:p>
    <w:p w14:paraId="1749312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DEFF2B2"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93E79B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5CD066C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203BF7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4D492D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0A1229CF" w14:textId="77777777" w:rsidR="00EF4F42" w:rsidRPr="00EF4F42" w:rsidRDefault="00EF4F42" w:rsidP="00EF4F42">
      <w:pPr>
        <w:widowControl w:val="0"/>
        <w:ind w:left="360"/>
        <w:rPr>
          <w:rFonts w:ascii="Dutch Roman 12pt" w:hAnsi="Dutch Roman 12pt"/>
          <w:snapToGrid w:val="0"/>
        </w:rPr>
      </w:pPr>
    </w:p>
    <w:p w14:paraId="75DAACA8" w14:textId="77777777" w:rsidR="00EF4F42" w:rsidRPr="00EF4F42" w:rsidRDefault="00EF4F42" w:rsidP="00EF4F42">
      <w:pPr>
        <w:widowControl w:val="0"/>
        <w:ind w:left="360"/>
        <w:rPr>
          <w:rFonts w:ascii="Dutch Roman 12pt" w:hAnsi="Dutch Roman 12pt"/>
          <w:snapToGrid w:val="0"/>
          <w:sz w:val="22"/>
          <w:szCs w:val="22"/>
        </w:rPr>
      </w:pPr>
    </w:p>
    <w:p w14:paraId="611EADA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70F8CCFC" w14:textId="77777777" w:rsidR="00EF4F42" w:rsidRPr="00EF4F42" w:rsidRDefault="00EF4F42" w:rsidP="00EF4F42">
      <w:pPr>
        <w:widowControl w:val="0"/>
        <w:ind w:left="360"/>
        <w:rPr>
          <w:rFonts w:ascii="Dutch Roman 12pt" w:hAnsi="Dutch Roman 12pt"/>
          <w:snapToGrid w:val="0"/>
          <w:sz w:val="22"/>
          <w:szCs w:val="22"/>
        </w:rPr>
      </w:pPr>
    </w:p>
    <w:p w14:paraId="13DCE04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1B94B9A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3A39F9A"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72E9F8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42ABBE70" w14:textId="77777777" w:rsidR="00EF4F42" w:rsidRPr="00EF4F42" w:rsidRDefault="00EF4F42" w:rsidP="00EF4F42">
      <w:pPr>
        <w:widowControl w:val="0"/>
        <w:rPr>
          <w:rFonts w:ascii="Dutch Roman 12pt" w:hAnsi="Dutch Roman 12pt"/>
          <w:snapToGrid w:val="0"/>
          <w:sz w:val="22"/>
          <w:szCs w:val="22"/>
        </w:rPr>
      </w:pPr>
    </w:p>
    <w:p w14:paraId="51B59CD6"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3F4EA8E4" w14:textId="77777777" w:rsidR="00EF4F42" w:rsidRPr="00EF4F42" w:rsidRDefault="00EF4F42" w:rsidP="00EF4F42">
      <w:pPr>
        <w:widowControl w:val="0"/>
        <w:ind w:left="360"/>
        <w:rPr>
          <w:rFonts w:ascii="Dutch Roman 12pt" w:hAnsi="Dutch Roman 12pt"/>
          <w:snapToGrid w:val="0"/>
          <w:sz w:val="22"/>
          <w:szCs w:val="22"/>
        </w:rPr>
      </w:pPr>
    </w:p>
    <w:p w14:paraId="47B202E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3271E9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5ECDF859"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1EBD5895"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FC155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1CB497A" w14:textId="77777777" w:rsidR="00EF4F42" w:rsidRPr="00EF4F42" w:rsidRDefault="00EF4F42" w:rsidP="00EF4F42">
      <w:pPr>
        <w:widowControl w:val="0"/>
        <w:rPr>
          <w:rFonts w:ascii="Dutch Roman 12pt" w:hAnsi="Dutch Roman 12pt"/>
          <w:snapToGrid w:val="0"/>
          <w:sz w:val="22"/>
          <w:szCs w:val="22"/>
        </w:rPr>
      </w:pPr>
    </w:p>
    <w:p w14:paraId="2ECEA0DE"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lastRenderedPageBreak/>
        <w:t>D.</w:t>
      </w:r>
      <w:r w:rsidRPr="00EF4F42">
        <w:rPr>
          <w:sz w:val="22"/>
          <w:szCs w:val="22"/>
        </w:rPr>
        <w:tab/>
      </w:r>
      <w:r w:rsidRPr="00EF4F42">
        <w:rPr>
          <w:sz w:val="22"/>
          <w:szCs w:val="22"/>
          <w:u w:val="single"/>
        </w:rPr>
        <w:t>Order of Precedence</w:t>
      </w:r>
      <w:r w:rsidRPr="00EF4F42">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EF4F42">
        <w:rPr>
          <w:sz w:val="22"/>
          <w:szCs w:val="22"/>
        </w:rPr>
        <w:t>conflict</w:t>
      </w:r>
      <w:proofErr w:type="gramEnd"/>
      <w:r w:rsidRPr="00EF4F42">
        <w:rPr>
          <w:sz w:val="22"/>
          <w:szCs w:val="22"/>
        </w:rPr>
        <w:t xml:space="preserve"> or ambiguity:</w:t>
      </w:r>
    </w:p>
    <w:p w14:paraId="508F365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21259B2D"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3ABEDD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7509E46" w14:textId="07237638"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 xml:space="preserve">Appendix A-1 - </w:t>
      </w:r>
      <w:r w:rsidR="0041648A" w:rsidRPr="00EF4F42">
        <w:rPr>
          <w:sz w:val="22"/>
          <w:szCs w:val="22"/>
        </w:rPr>
        <w:t>Agency</w:t>
      </w:r>
      <w:r w:rsidR="0041648A">
        <w:rPr>
          <w:sz w:val="22"/>
          <w:szCs w:val="22"/>
        </w:rPr>
        <w:t>-</w:t>
      </w:r>
      <w:r w:rsidRPr="00EF4F42">
        <w:rPr>
          <w:sz w:val="22"/>
          <w:szCs w:val="22"/>
        </w:rPr>
        <w:t>Specific Clauses</w:t>
      </w:r>
      <w:r w:rsidRPr="00EF4F42">
        <w:rPr>
          <w:rFonts w:ascii="Dutch Roman 12pt" w:hAnsi="Dutch Roman 12pt"/>
          <w:snapToGrid w:val="0"/>
          <w:spacing w:val="-3"/>
          <w:sz w:val="22"/>
          <w:szCs w:val="22"/>
        </w:rPr>
        <w:t xml:space="preserve"> </w:t>
      </w:r>
    </w:p>
    <w:p w14:paraId="7AD4CD3A"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50D2163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26AA33D6"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6A93710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5633284"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Appendix R – Data Security and Privacy Plan (where applicable)</w:t>
      </w:r>
    </w:p>
    <w:p w14:paraId="7FBD2297" w14:textId="74CCECC0" w:rsidR="00EF4F42" w:rsidRPr="00EF4F42" w:rsidRDefault="00EF4F42" w:rsidP="0041648A">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sidR="0041648A">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15E4F7EA" w14:textId="77777777" w:rsidR="00EF4F42" w:rsidRPr="00EF4F42" w:rsidRDefault="00EF4F42" w:rsidP="00EF4F42">
      <w:pPr>
        <w:widowControl w:val="0"/>
        <w:jc w:val="right"/>
        <w:rPr>
          <w:rFonts w:ascii="Dutch Roman 12pt" w:hAnsi="Dutch Roman 12pt"/>
          <w:snapToGrid w:val="0"/>
          <w:sz w:val="16"/>
          <w:szCs w:val="16"/>
        </w:rPr>
      </w:pPr>
    </w:p>
    <w:p w14:paraId="071FD841" w14:textId="77777777" w:rsidR="0080158F" w:rsidRDefault="00EF4F42" w:rsidP="00EF4F42">
      <w:pPr>
        <w:widowControl w:val="0"/>
        <w:jc w:val="right"/>
        <w:rPr>
          <w:rFonts w:ascii="Dutch Roman 12pt" w:hAnsi="Dutch Roman 12pt"/>
          <w:snapToGrid w:val="0"/>
          <w:sz w:val="16"/>
          <w:szCs w:val="16"/>
        </w:rPr>
      </w:pPr>
      <w:r w:rsidRPr="00EF4F42">
        <w:rPr>
          <w:rFonts w:ascii="Dutch Roman 12pt" w:hAnsi="Dutch Roman 12pt"/>
          <w:snapToGrid w:val="0"/>
          <w:sz w:val="16"/>
          <w:szCs w:val="16"/>
        </w:rPr>
        <w:t>Revised 6/12/17</w:t>
      </w:r>
    </w:p>
    <w:p w14:paraId="1D33211E" w14:textId="77777777" w:rsidR="00065485" w:rsidRDefault="00065485" w:rsidP="00EF4F42">
      <w:pPr>
        <w:widowControl w:val="0"/>
        <w:jc w:val="right"/>
        <w:rPr>
          <w:rFonts w:ascii="Dutch Roman 12pt" w:hAnsi="Dutch Roman 12pt"/>
          <w:snapToGrid w:val="0"/>
          <w:sz w:val="16"/>
          <w:szCs w:val="16"/>
        </w:rPr>
      </w:pPr>
    </w:p>
    <w:p w14:paraId="4D280462" w14:textId="77777777" w:rsidR="00065485" w:rsidRDefault="00065485" w:rsidP="00EF4F42">
      <w:pPr>
        <w:widowControl w:val="0"/>
        <w:jc w:val="right"/>
        <w:rPr>
          <w:rFonts w:ascii="Dutch Roman 12pt" w:hAnsi="Dutch Roman 12pt"/>
          <w:snapToGrid w:val="0"/>
          <w:sz w:val="16"/>
          <w:szCs w:val="16"/>
        </w:rPr>
        <w:sectPr w:rsidR="00065485" w:rsidSect="00920BC1">
          <w:footerReference w:type="default" r:id="rId65"/>
          <w:pgSz w:w="12240" w:h="15840"/>
          <w:pgMar w:top="560" w:right="660" w:bottom="1320" w:left="620" w:header="720" w:footer="1133" w:gutter="0"/>
          <w:pgNumType w:start="33"/>
          <w:cols w:space="720"/>
        </w:sectPr>
      </w:pPr>
    </w:p>
    <w:p w14:paraId="5CEAE61B" w14:textId="3A8A90F2" w:rsidR="00065485" w:rsidRDefault="00065485" w:rsidP="00EF4F42">
      <w:pPr>
        <w:widowControl w:val="0"/>
        <w:jc w:val="right"/>
        <w:rPr>
          <w:rFonts w:ascii="Dutch Roman 12pt" w:hAnsi="Dutch Roman 12pt"/>
          <w:snapToGrid w:val="0"/>
          <w:sz w:val="16"/>
          <w:szCs w:val="16"/>
        </w:rPr>
      </w:pPr>
    </w:p>
    <w:p w14:paraId="6FAECAF6" w14:textId="0492E4C1" w:rsidR="00065485" w:rsidRDefault="00065485" w:rsidP="00065485">
      <w:pPr>
        <w:pStyle w:val="Heading1"/>
        <w:spacing w:before="74"/>
        <w:ind w:left="2736"/>
      </w:pPr>
      <w:bookmarkStart w:id="7" w:name="Appendix_R"/>
      <w:bookmarkEnd w:id="7"/>
      <w:r>
        <w:rPr>
          <w:color w:val="365F91"/>
        </w:rPr>
        <w:t xml:space="preserve">                                 Appendix R</w:t>
      </w:r>
    </w:p>
    <w:p w14:paraId="1FAD41E5" w14:textId="77777777" w:rsidR="00065485" w:rsidRDefault="00065485" w:rsidP="00065485">
      <w:pPr>
        <w:spacing w:before="48" w:line="276" w:lineRule="auto"/>
        <w:ind w:left="2737" w:right="2407"/>
        <w:jc w:val="center"/>
        <w:rPr>
          <w:rFonts w:ascii="Cambria" w:hAnsi="Cambria"/>
          <w:sz w:val="28"/>
        </w:rPr>
      </w:pPr>
      <w:bookmarkStart w:id="8" w:name="NEW_YORK_STATE_EDUCATION_DEPARTMENT’S"/>
      <w:bookmarkEnd w:id="8"/>
      <w:r>
        <w:rPr>
          <w:rFonts w:ascii="Cambria" w:hAnsi="Cambria"/>
          <w:color w:val="365F91"/>
          <w:sz w:val="28"/>
        </w:rPr>
        <w:t>NEW YORK STATE EDUCATION DEPARTMENT’S</w:t>
      </w:r>
      <w:bookmarkStart w:id="9" w:name="DATA_PRIVACY_APPENDIX_FOR_CONTRACTS"/>
      <w:bookmarkEnd w:id="9"/>
      <w:r>
        <w:rPr>
          <w:rFonts w:ascii="Cambria" w:hAnsi="Cambria"/>
          <w:color w:val="365F91"/>
          <w:sz w:val="28"/>
        </w:rPr>
        <w:t xml:space="preserve"> DATA PRIVACY APPENDIX FOR CONTRACTS</w:t>
      </w:r>
    </w:p>
    <w:p w14:paraId="54C5B1DA" w14:textId="77777777" w:rsidR="00065485" w:rsidRDefault="00065485" w:rsidP="00065485">
      <w:pPr>
        <w:pStyle w:val="BodyText"/>
        <w:rPr>
          <w:rFonts w:ascii="Cambria"/>
          <w:sz w:val="32"/>
        </w:rPr>
      </w:pPr>
    </w:p>
    <w:p w14:paraId="3F44D2DC" w14:textId="77777777" w:rsidR="00065485" w:rsidRDefault="00065485" w:rsidP="00065485">
      <w:pPr>
        <w:spacing w:before="231"/>
        <w:ind w:left="2449" w:right="2407"/>
        <w:jc w:val="center"/>
        <w:rPr>
          <w:rFonts w:ascii="Cambria"/>
          <w:sz w:val="28"/>
        </w:rPr>
      </w:pPr>
      <w:bookmarkStart w:id="10" w:name="ARTICLE_I:_DEFINITIONS"/>
      <w:bookmarkEnd w:id="10"/>
      <w:r>
        <w:rPr>
          <w:rFonts w:ascii="Cambria"/>
          <w:color w:val="365F91"/>
          <w:sz w:val="28"/>
        </w:rPr>
        <w:t>ARTICLE I: DEFINITIONS</w:t>
      </w:r>
    </w:p>
    <w:p w14:paraId="4E5A1385" w14:textId="77777777" w:rsidR="00065485" w:rsidRDefault="00065485" w:rsidP="00065485">
      <w:pPr>
        <w:pStyle w:val="BodyText"/>
        <w:spacing w:before="264"/>
        <w:ind w:left="100"/>
      </w:pPr>
      <w:r>
        <w:t>As used in this Data Privacy Appendix (“DPA”), the following terms shall have the following meanings:</w:t>
      </w:r>
    </w:p>
    <w:p w14:paraId="70ABA7BC" w14:textId="77777777" w:rsidR="00065485" w:rsidRDefault="00065485" w:rsidP="00065485">
      <w:pPr>
        <w:pStyle w:val="BodyText"/>
        <w:spacing w:before="2"/>
        <w:rPr>
          <w:sz w:val="23"/>
        </w:rPr>
      </w:pPr>
    </w:p>
    <w:p w14:paraId="044ED003" w14:textId="77777777" w:rsidR="00065485" w:rsidRDefault="00065485" w:rsidP="00065485">
      <w:pPr>
        <w:pStyle w:val="ListParagraph"/>
        <w:widowControl w:val="0"/>
        <w:numPr>
          <w:ilvl w:val="0"/>
          <w:numId w:val="59"/>
        </w:numPr>
        <w:tabs>
          <w:tab w:val="left" w:pos="1000"/>
        </w:tabs>
        <w:autoSpaceDE w:val="0"/>
        <w:autoSpaceDN w:val="0"/>
        <w:spacing w:line="276" w:lineRule="auto"/>
        <w:ind w:right="982"/>
        <w:contextualSpacing w:val="0"/>
      </w:pPr>
      <w:r>
        <w:rPr>
          <w:b/>
        </w:rPr>
        <w:t xml:space="preserve">Breach: </w:t>
      </w:r>
      <w:r>
        <w:t>The unauthorized acquisition, access, use, or disclosure of Personal Information in a manner not permitted by New York State and federal laws, rules and regulations, or in a manner that compromises its security or privacy, or by or to a person not authorized to acquire, access, use, or receive it, or a Breach of Contractor’s security that leads to the accidental or unlawful destruction, loss, alteration, unauthorized disclosure of, or access to Personal</w:t>
      </w:r>
      <w:r>
        <w:rPr>
          <w:spacing w:val="-3"/>
        </w:rPr>
        <w:t xml:space="preserve"> </w:t>
      </w:r>
      <w:r>
        <w:t>Information.</w:t>
      </w:r>
    </w:p>
    <w:p w14:paraId="5E8EA82E" w14:textId="77777777" w:rsidR="00065485" w:rsidRDefault="00065485" w:rsidP="00065485">
      <w:pPr>
        <w:pStyle w:val="ListParagraph"/>
        <w:widowControl w:val="0"/>
        <w:numPr>
          <w:ilvl w:val="0"/>
          <w:numId w:val="59"/>
        </w:numPr>
        <w:tabs>
          <w:tab w:val="left" w:pos="1000"/>
        </w:tabs>
        <w:autoSpaceDE w:val="0"/>
        <w:autoSpaceDN w:val="0"/>
        <w:spacing w:before="1" w:line="276" w:lineRule="auto"/>
        <w:ind w:right="1130"/>
        <w:contextualSpacing w:val="0"/>
      </w:pPr>
      <w:r>
        <w:rPr>
          <w:b/>
        </w:rPr>
        <w:t>Disclose</w:t>
      </w:r>
      <w:r>
        <w:t xml:space="preserve">: To permit access to, or the release, transfer, or other communication of Personal Information by any means, including oral, </w:t>
      </w:r>
      <w:proofErr w:type="gramStart"/>
      <w:r>
        <w:t>written</w:t>
      </w:r>
      <w:proofErr w:type="gramEnd"/>
      <w:r>
        <w:t xml:space="preserve"> or electronic, whether intended or unintended.</w:t>
      </w:r>
    </w:p>
    <w:p w14:paraId="21D6C32E" w14:textId="77777777" w:rsidR="00065485" w:rsidRDefault="00065485" w:rsidP="00065485">
      <w:pPr>
        <w:pStyle w:val="ListParagraph"/>
        <w:widowControl w:val="0"/>
        <w:numPr>
          <w:ilvl w:val="0"/>
          <w:numId w:val="59"/>
        </w:numPr>
        <w:tabs>
          <w:tab w:val="left" w:pos="1000"/>
        </w:tabs>
        <w:autoSpaceDE w:val="0"/>
        <w:autoSpaceDN w:val="0"/>
        <w:spacing w:line="276" w:lineRule="auto"/>
        <w:ind w:right="1239"/>
        <w:contextualSpacing w:val="0"/>
      </w:pPr>
      <w:r>
        <w:rPr>
          <w:b/>
        </w:rPr>
        <w:t xml:space="preserve">Personal Information: </w:t>
      </w:r>
      <w:r>
        <w:t xml:space="preserve">Information concerning a natural person which, because of name, number, personal mark, or </w:t>
      </w:r>
      <w:proofErr w:type="gramStart"/>
      <w:r>
        <w:t>other</w:t>
      </w:r>
      <w:proofErr w:type="gramEnd"/>
      <w:r>
        <w:t xml:space="preserve"> identifier, can be used to identify such natural</w:t>
      </w:r>
      <w:r>
        <w:rPr>
          <w:spacing w:val="-25"/>
        </w:rPr>
        <w:t xml:space="preserve"> </w:t>
      </w:r>
      <w:r>
        <w:t>person.</w:t>
      </w:r>
    </w:p>
    <w:p w14:paraId="470A86B7" w14:textId="77777777" w:rsidR="00065485" w:rsidRDefault="00065485" w:rsidP="00065485">
      <w:pPr>
        <w:pStyle w:val="ListParagraph"/>
        <w:widowControl w:val="0"/>
        <w:numPr>
          <w:ilvl w:val="0"/>
          <w:numId w:val="59"/>
        </w:numPr>
        <w:tabs>
          <w:tab w:val="left" w:pos="1000"/>
        </w:tabs>
        <w:autoSpaceDE w:val="0"/>
        <w:autoSpaceDN w:val="0"/>
        <w:spacing w:before="1" w:line="276" w:lineRule="auto"/>
        <w:ind w:right="863"/>
        <w:contextualSpacing w:val="0"/>
      </w:pPr>
      <w:r>
        <w:rPr>
          <w:b/>
        </w:rPr>
        <w:t xml:space="preserve">Services: </w:t>
      </w:r>
      <w:r>
        <w:t>Services provided by Contractor pursuant to the Agreement with the NYS Education Department to which this DPA is</w:t>
      </w:r>
      <w:r>
        <w:rPr>
          <w:spacing w:val="-6"/>
        </w:rPr>
        <w:t xml:space="preserve"> </w:t>
      </w:r>
      <w:r>
        <w:t>attached.</w:t>
      </w:r>
    </w:p>
    <w:p w14:paraId="79DEED7F" w14:textId="77777777" w:rsidR="00065485" w:rsidRDefault="00065485" w:rsidP="00065485">
      <w:pPr>
        <w:pStyle w:val="ListParagraph"/>
        <w:widowControl w:val="0"/>
        <w:numPr>
          <w:ilvl w:val="0"/>
          <w:numId w:val="59"/>
        </w:numPr>
        <w:tabs>
          <w:tab w:val="left" w:pos="1000"/>
        </w:tabs>
        <w:autoSpaceDE w:val="0"/>
        <w:autoSpaceDN w:val="0"/>
        <w:spacing w:line="276" w:lineRule="auto"/>
        <w:ind w:right="524"/>
        <w:contextualSpacing w:val="0"/>
        <w:jc w:val="both"/>
      </w:pPr>
      <w:r>
        <w:rPr>
          <w:b/>
        </w:rPr>
        <w:t xml:space="preserve">Subcontractor: </w:t>
      </w:r>
      <w:r>
        <w:t>Contractor’s non-employee agents, consultants, volunteers and/or any person or entity funded through the Agreement who is engaged in the provision of Services pursuant to an agreement with or at the direction of the</w:t>
      </w:r>
      <w:r>
        <w:rPr>
          <w:spacing w:val="-6"/>
        </w:rPr>
        <w:t xml:space="preserve"> </w:t>
      </w:r>
      <w:r>
        <w:t>Contractor.</w:t>
      </w:r>
    </w:p>
    <w:p w14:paraId="784A2B3A" w14:textId="77777777" w:rsidR="00065485" w:rsidRDefault="00065485" w:rsidP="00065485">
      <w:pPr>
        <w:pStyle w:val="BodyText"/>
        <w:spacing w:before="11"/>
        <w:rPr>
          <w:sz w:val="31"/>
        </w:rPr>
      </w:pPr>
    </w:p>
    <w:p w14:paraId="50694748" w14:textId="77777777" w:rsidR="00065485" w:rsidRDefault="00065485" w:rsidP="00065485">
      <w:pPr>
        <w:pStyle w:val="Heading1"/>
      </w:pPr>
      <w:bookmarkStart w:id="11" w:name="ARTICLE_II:_PRIVACY_AND_SECURITY_OF_PERS"/>
      <w:bookmarkEnd w:id="11"/>
      <w:r>
        <w:rPr>
          <w:color w:val="365F91"/>
        </w:rPr>
        <w:t>ARTICLE II: PRIVACY AND SECURITY OF PERSONAL INFORMATION</w:t>
      </w:r>
    </w:p>
    <w:p w14:paraId="71E06EB1" w14:textId="77777777" w:rsidR="00065485" w:rsidRDefault="00065485" w:rsidP="00065485">
      <w:pPr>
        <w:pStyle w:val="BodyText"/>
        <w:spacing w:before="2"/>
        <w:rPr>
          <w:rFonts w:ascii="Cambria"/>
          <w:sz w:val="36"/>
        </w:rPr>
      </w:pPr>
    </w:p>
    <w:p w14:paraId="4A037ED3" w14:textId="77777777" w:rsidR="00065485" w:rsidRDefault="00065485" w:rsidP="00065485">
      <w:pPr>
        <w:pStyle w:val="Heading2"/>
        <w:keepNext w:val="0"/>
        <w:widowControl w:val="0"/>
        <w:numPr>
          <w:ilvl w:val="0"/>
          <w:numId w:val="58"/>
        </w:numPr>
        <w:tabs>
          <w:tab w:val="left" w:pos="1020"/>
        </w:tabs>
        <w:autoSpaceDE w:val="0"/>
        <w:autoSpaceDN w:val="0"/>
        <w:spacing w:before="1"/>
      </w:pPr>
      <w:r>
        <w:t>Compliance with</w:t>
      </w:r>
      <w:r>
        <w:rPr>
          <w:spacing w:val="-3"/>
        </w:rPr>
        <w:t xml:space="preserve"> </w:t>
      </w:r>
      <w:r>
        <w:t>Law.</w:t>
      </w:r>
    </w:p>
    <w:p w14:paraId="03254EAE" w14:textId="77777777" w:rsidR="00065485" w:rsidRDefault="00065485" w:rsidP="00065485">
      <w:pPr>
        <w:pStyle w:val="BodyText"/>
        <w:spacing w:before="45" w:line="276" w:lineRule="auto"/>
        <w:ind w:left="1019" w:right="65"/>
      </w:pPr>
      <w:r>
        <w:t>Contractor may receive Personal Information regulated by several New York and federal laws and regulations, among them, the Family Educational Rights and Privacy Act at 12 U.S.C. § 1232g (34 CFR Part 99); Children's Online Privacy Protection Act at 15 U.S.C. §§ 6501-6502 (16 CFR Part 312); Protection of Pupil Rights Amendment at 20 U.S.C. § 1232h (34 CFR Part 98); the Individuals with Disabilities Education Act at 20 U.S.C. § 1400 et seq. (34 CFR Part 300); the New York Education Law at § 2-d (8 NYCRR Part 121); the New York General Business Law at article 39-F; and the New York Personal Privacy Protection Law at Public Officers Law article 6-A. Contractor agrees to maintain the confidentiality and security of Personal Information in accordance with applicable New York, federal and local laws, rules and regulations.</w:t>
      </w:r>
    </w:p>
    <w:p w14:paraId="49481D83" w14:textId="77777777" w:rsidR="00065485" w:rsidRDefault="00065485" w:rsidP="00065485">
      <w:pPr>
        <w:spacing w:line="276" w:lineRule="auto"/>
        <w:sectPr w:rsidR="00065485" w:rsidSect="00920BC1">
          <w:pgSz w:w="12240" w:h="15840"/>
          <w:pgMar w:top="560" w:right="660" w:bottom="1320" w:left="620" w:header="720" w:footer="1133" w:gutter="0"/>
          <w:pgNumType w:start="38"/>
          <w:cols w:space="720"/>
        </w:sectPr>
      </w:pPr>
    </w:p>
    <w:p w14:paraId="6EA0FC30" w14:textId="77777777" w:rsidR="00065485" w:rsidRDefault="00065485" w:rsidP="00065485">
      <w:pPr>
        <w:pStyle w:val="Heading2"/>
        <w:keepNext w:val="0"/>
        <w:widowControl w:val="0"/>
        <w:numPr>
          <w:ilvl w:val="0"/>
          <w:numId w:val="58"/>
        </w:numPr>
        <w:tabs>
          <w:tab w:val="left" w:pos="1020"/>
        </w:tabs>
        <w:autoSpaceDE w:val="0"/>
        <w:autoSpaceDN w:val="0"/>
        <w:spacing w:before="31"/>
        <w:rPr>
          <w:b w:val="0"/>
        </w:rPr>
      </w:pPr>
      <w:r>
        <w:lastRenderedPageBreak/>
        <w:t>Data Privacy and Security</w:t>
      </w:r>
      <w:r>
        <w:rPr>
          <w:b w:val="0"/>
        </w:rPr>
        <w:t>.</w:t>
      </w:r>
    </w:p>
    <w:p w14:paraId="30F7A6DD" w14:textId="77777777" w:rsidR="00065485" w:rsidRDefault="00065485" w:rsidP="00065485">
      <w:pPr>
        <w:pStyle w:val="ListParagraph"/>
        <w:widowControl w:val="0"/>
        <w:numPr>
          <w:ilvl w:val="1"/>
          <w:numId w:val="58"/>
        </w:numPr>
        <w:tabs>
          <w:tab w:val="left" w:pos="2003"/>
          <w:tab w:val="left" w:pos="2004"/>
        </w:tabs>
        <w:autoSpaceDE w:val="0"/>
        <w:autoSpaceDN w:val="0"/>
        <w:spacing w:before="43" w:line="276" w:lineRule="auto"/>
        <w:ind w:right="761" w:hanging="912"/>
        <w:contextualSpacing w:val="0"/>
      </w:pPr>
      <w:r>
        <w:t xml:space="preserve">Contractor must not use Personal Information for any purpose other than to provide the Services. Contractor shall adopt and maintain industry standard administrative, </w:t>
      </w:r>
      <w:proofErr w:type="gramStart"/>
      <w:r>
        <w:t>technical</w:t>
      </w:r>
      <w:proofErr w:type="gramEnd"/>
      <w:r>
        <w:t xml:space="preserve"> and physical safeguards, measures and controls to manage privacy and security risks and protect Personal Information in a manner that complies with New York State, federal and local laws, rules and</w:t>
      </w:r>
      <w:r>
        <w:rPr>
          <w:spacing w:val="-15"/>
        </w:rPr>
        <w:t xml:space="preserve"> </w:t>
      </w:r>
      <w:r>
        <w:t>regulations.</w:t>
      </w:r>
    </w:p>
    <w:p w14:paraId="27C935A4" w14:textId="77777777" w:rsidR="00065485" w:rsidRDefault="00065485" w:rsidP="00065485">
      <w:pPr>
        <w:pStyle w:val="ListParagraph"/>
        <w:widowControl w:val="0"/>
        <w:numPr>
          <w:ilvl w:val="1"/>
          <w:numId w:val="58"/>
        </w:numPr>
        <w:tabs>
          <w:tab w:val="left" w:pos="2003"/>
          <w:tab w:val="left" w:pos="2004"/>
        </w:tabs>
        <w:autoSpaceDE w:val="0"/>
        <w:autoSpaceDN w:val="0"/>
        <w:spacing w:line="276" w:lineRule="auto"/>
        <w:ind w:left="2002" w:right="830" w:hanging="911"/>
        <w:contextualSpacing w:val="0"/>
      </w:pPr>
      <w:r>
        <w:t>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w:t>
      </w:r>
      <w:r>
        <w:rPr>
          <w:spacing w:val="-10"/>
        </w:rPr>
        <w:t xml:space="preserve"> </w:t>
      </w:r>
      <w:r>
        <w:t>old.</w:t>
      </w:r>
    </w:p>
    <w:p w14:paraId="6D1BA7BF" w14:textId="77777777" w:rsidR="00065485" w:rsidRDefault="00065485" w:rsidP="00065485">
      <w:pPr>
        <w:pStyle w:val="BodyText"/>
        <w:spacing w:before="7"/>
        <w:rPr>
          <w:sz w:val="27"/>
        </w:rPr>
      </w:pPr>
    </w:p>
    <w:p w14:paraId="58FF3C0D" w14:textId="77777777" w:rsidR="00065485" w:rsidRDefault="00065485" w:rsidP="00065485">
      <w:pPr>
        <w:pStyle w:val="Heading2"/>
        <w:keepNext w:val="0"/>
        <w:widowControl w:val="0"/>
        <w:numPr>
          <w:ilvl w:val="0"/>
          <w:numId w:val="58"/>
        </w:numPr>
        <w:tabs>
          <w:tab w:val="left" w:pos="1020"/>
        </w:tabs>
        <w:autoSpaceDE w:val="0"/>
        <w:autoSpaceDN w:val="0"/>
        <w:spacing w:before="1"/>
        <w:rPr>
          <w:b w:val="0"/>
        </w:rPr>
      </w:pPr>
      <w:r>
        <w:t>Contractor’s Employees and</w:t>
      </w:r>
      <w:r>
        <w:rPr>
          <w:spacing w:val="2"/>
        </w:rPr>
        <w:t xml:space="preserve"> </w:t>
      </w:r>
      <w:r>
        <w:t>Subcontractors</w:t>
      </w:r>
      <w:r>
        <w:rPr>
          <w:b w:val="0"/>
        </w:rPr>
        <w:t>.</w:t>
      </w:r>
    </w:p>
    <w:p w14:paraId="52AFADB1" w14:textId="77777777" w:rsidR="00065485" w:rsidRDefault="00065485" w:rsidP="00065485">
      <w:pPr>
        <w:pStyle w:val="ListParagraph"/>
        <w:widowControl w:val="0"/>
        <w:numPr>
          <w:ilvl w:val="1"/>
          <w:numId w:val="58"/>
        </w:numPr>
        <w:tabs>
          <w:tab w:val="left" w:pos="2003"/>
          <w:tab w:val="left" w:pos="2004"/>
        </w:tabs>
        <w:autoSpaceDE w:val="0"/>
        <w:autoSpaceDN w:val="0"/>
        <w:spacing w:before="43" w:line="276" w:lineRule="auto"/>
        <w:ind w:right="813" w:hanging="912"/>
        <w:contextualSpacing w:val="0"/>
      </w:pPr>
      <w:r>
        <w:t>Contractor shall only disclose Personal Information to Contractor’s employees and Subcontractors who need to know the Personal Information to provide the Services and the disclosure of Personal Information shall be limited to the extent necessary to provide such Services. Contractor shall ensure that all such employees and Subcontractors comply with the terms of this</w:t>
      </w:r>
      <w:r>
        <w:rPr>
          <w:spacing w:val="-7"/>
        </w:rPr>
        <w:t xml:space="preserve"> </w:t>
      </w:r>
      <w:r>
        <w:t>DPA.</w:t>
      </w:r>
    </w:p>
    <w:p w14:paraId="38A73984" w14:textId="77777777" w:rsidR="00065485" w:rsidRDefault="00065485" w:rsidP="00065485">
      <w:pPr>
        <w:pStyle w:val="ListParagraph"/>
        <w:widowControl w:val="0"/>
        <w:numPr>
          <w:ilvl w:val="1"/>
          <w:numId w:val="58"/>
        </w:numPr>
        <w:tabs>
          <w:tab w:val="left" w:pos="2003"/>
          <w:tab w:val="left" w:pos="2004"/>
        </w:tabs>
        <w:autoSpaceDE w:val="0"/>
        <w:autoSpaceDN w:val="0"/>
        <w:spacing w:line="276" w:lineRule="auto"/>
        <w:ind w:right="772" w:hanging="912"/>
        <w:contextualSpacing w:val="0"/>
        <w:jc w:val="both"/>
      </w:pPr>
      <w:r>
        <w:t>Contractor must ensure that each Subcontractor is contractually bound by a written agreement that includes confidentiality and data security obligations equivalent to, consistent with, and no less protective than, those found in this</w:t>
      </w:r>
      <w:r>
        <w:rPr>
          <w:spacing w:val="-11"/>
        </w:rPr>
        <w:t xml:space="preserve"> </w:t>
      </w:r>
      <w:r>
        <w:t>DPA.</w:t>
      </w:r>
    </w:p>
    <w:p w14:paraId="02564B1C" w14:textId="77777777" w:rsidR="00065485" w:rsidRDefault="00065485" w:rsidP="00065485">
      <w:pPr>
        <w:pStyle w:val="ListParagraph"/>
        <w:widowControl w:val="0"/>
        <w:numPr>
          <w:ilvl w:val="1"/>
          <w:numId w:val="58"/>
        </w:numPr>
        <w:tabs>
          <w:tab w:val="left" w:pos="2003"/>
          <w:tab w:val="left" w:pos="2004"/>
        </w:tabs>
        <w:autoSpaceDE w:val="0"/>
        <w:autoSpaceDN w:val="0"/>
        <w:spacing w:line="276" w:lineRule="auto"/>
        <w:ind w:right="742" w:hanging="912"/>
        <w:contextualSpacing w:val="0"/>
      </w:pPr>
      <w:r>
        <w:t>Contractor shall examine the data privacy and security measures of its Subcontractors prior to utilizing the Subcontractor. If at any point a Subcontractor fails to materially comply with the requirements of this DPA, Contractor shall: notify NYSED and remove such Subcontractor’s access to Personal Information; and, as applicable, retrieve all Personal Information received or stored by such Subcontractor and/or ensure that Personal Information has been securely deleted and destroyed in accordance with this DPA. In the event there is an incident in which the Subcontractor compromises Personal Information, Contractor shall follow the Data Breach reporting requirements set forth</w:t>
      </w:r>
      <w:r>
        <w:rPr>
          <w:spacing w:val="-7"/>
        </w:rPr>
        <w:t xml:space="preserve"> </w:t>
      </w:r>
      <w:r>
        <w:t>herein.</w:t>
      </w:r>
    </w:p>
    <w:p w14:paraId="438C0F98" w14:textId="77777777" w:rsidR="00065485" w:rsidRDefault="00065485" w:rsidP="00065485">
      <w:pPr>
        <w:pStyle w:val="ListParagraph"/>
        <w:widowControl w:val="0"/>
        <w:numPr>
          <w:ilvl w:val="1"/>
          <w:numId w:val="58"/>
        </w:numPr>
        <w:tabs>
          <w:tab w:val="left" w:pos="2003"/>
          <w:tab w:val="left" w:pos="2004"/>
        </w:tabs>
        <w:autoSpaceDE w:val="0"/>
        <w:autoSpaceDN w:val="0"/>
        <w:spacing w:before="1" w:line="276" w:lineRule="auto"/>
        <w:ind w:right="944" w:hanging="912"/>
        <w:contextualSpacing w:val="0"/>
      </w:pPr>
      <w:r>
        <w:t>Contractor shall take full responsibility for the acts and omissions of its employees and Subcontractors.</w:t>
      </w:r>
    </w:p>
    <w:p w14:paraId="6F3F0A51" w14:textId="77777777" w:rsidR="00065485" w:rsidRDefault="00065485" w:rsidP="00065485">
      <w:pPr>
        <w:pStyle w:val="ListParagraph"/>
        <w:widowControl w:val="0"/>
        <w:numPr>
          <w:ilvl w:val="1"/>
          <w:numId w:val="58"/>
        </w:numPr>
        <w:tabs>
          <w:tab w:val="left" w:pos="2003"/>
          <w:tab w:val="left" w:pos="2004"/>
        </w:tabs>
        <w:autoSpaceDE w:val="0"/>
        <w:autoSpaceDN w:val="0"/>
        <w:spacing w:line="276" w:lineRule="auto"/>
        <w:ind w:right="787" w:hanging="912"/>
        <w:contextualSpacing w:val="0"/>
      </w:pPr>
      <w:r>
        <w:t>Other than Contractor’s employees and Subcontractors, Contractor must not disclose Personal Information to any other party unless such disclosure is required by statute, court order or subpoena, and the Contractor makes a reasonable effort to notify NYSED of the court order or subpoena in advance of compliance but in any case, provides notice to NYSED no later than the time the Personal Information is disclosed, unless such disclosure to NYSED is expressly prohibited by the statute, court order or</w:t>
      </w:r>
      <w:r>
        <w:rPr>
          <w:spacing w:val="-3"/>
        </w:rPr>
        <w:t xml:space="preserve"> </w:t>
      </w:r>
      <w:r>
        <w:t>subpoena.</w:t>
      </w:r>
    </w:p>
    <w:p w14:paraId="607BBCEF" w14:textId="77777777" w:rsidR="00065485" w:rsidRDefault="00065485" w:rsidP="00065485">
      <w:pPr>
        <w:spacing w:line="276" w:lineRule="auto"/>
        <w:sectPr w:rsidR="00065485">
          <w:pgSz w:w="12240" w:h="15840"/>
          <w:pgMar w:top="940" w:right="660" w:bottom="1320" w:left="620" w:header="0" w:footer="1133" w:gutter="0"/>
          <w:cols w:space="720"/>
        </w:sectPr>
      </w:pPr>
    </w:p>
    <w:p w14:paraId="060C123E" w14:textId="77777777" w:rsidR="00065485" w:rsidRDefault="00065485" w:rsidP="00065485">
      <w:pPr>
        <w:pStyle w:val="ListParagraph"/>
        <w:widowControl w:val="0"/>
        <w:numPr>
          <w:ilvl w:val="1"/>
          <w:numId w:val="58"/>
        </w:numPr>
        <w:tabs>
          <w:tab w:val="left" w:pos="2003"/>
          <w:tab w:val="left" w:pos="2004"/>
        </w:tabs>
        <w:autoSpaceDE w:val="0"/>
        <w:autoSpaceDN w:val="0"/>
        <w:spacing w:before="33" w:line="276" w:lineRule="auto"/>
        <w:ind w:right="1082" w:hanging="912"/>
        <w:contextualSpacing w:val="0"/>
        <w:rPr>
          <w:color w:val="131313"/>
        </w:rPr>
      </w:pPr>
      <w:r>
        <w:rPr>
          <w:color w:val="131313"/>
        </w:rPr>
        <w:lastRenderedPageBreak/>
        <w:t>Contactor shall ensure that all its employees and Subcontractors who have access to Personal Information have received or will receive training on the federal and state laws governing confidentiality of such data prior to receiving</w:t>
      </w:r>
      <w:r>
        <w:rPr>
          <w:color w:val="131313"/>
          <w:spacing w:val="-6"/>
        </w:rPr>
        <w:t xml:space="preserve"> </w:t>
      </w:r>
      <w:r>
        <w:rPr>
          <w:color w:val="131313"/>
        </w:rPr>
        <w:t>access.</w:t>
      </w:r>
    </w:p>
    <w:p w14:paraId="182479D7" w14:textId="77777777" w:rsidR="00065485" w:rsidRDefault="00065485" w:rsidP="00065485">
      <w:pPr>
        <w:pStyle w:val="BodyText"/>
        <w:rPr>
          <w:sz w:val="22"/>
        </w:rPr>
      </w:pPr>
    </w:p>
    <w:p w14:paraId="4A62F21D" w14:textId="77777777" w:rsidR="00065485" w:rsidRDefault="00065485" w:rsidP="00065485">
      <w:pPr>
        <w:pStyle w:val="BodyText"/>
        <w:rPr>
          <w:sz w:val="22"/>
        </w:rPr>
      </w:pPr>
    </w:p>
    <w:p w14:paraId="50EF278A" w14:textId="77777777" w:rsidR="00065485" w:rsidRDefault="00065485" w:rsidP="00065485">
      <w:pPr>
        <w:pStyle w:val="Heading2"/>
        <w:keepNext w:val="0"/>
        <w:widowControl w:val="0"/>
        <w:numPr>
          <w:ilvl w:val="0"/>
          <w:numId w:val="58"/>
        </w:numPr>
        <w:tabs>
          <w:tab w:val="left" w:pos="1022"/>
        </w:tabs>
        <w:autoSpaceDE w:val="0"/>
        <w:autoSpaceDN w:val="0"/>
        <w:spacing w:before="137"/>
        <w:ind w:left="1021"/>
        <w:rPr>
          <w:b w:val="0"/>
        </w:rPr>
      </w:pPr>
      <w:r>
        <w:t>Data Return and Destruction of</w:t>
      </w:r>
      <w:r>
        <w:rPr>
          <w:spacing w:val="-3"/>
        </w:rPr>
        <w:t xml:space="preserve"> </w:t>
      </w:r>
      <w:r>
        <w:t>Data</w:t>
      </w:r>
      <w:r>
        <w:rPr>
          <w:b w:val="0"/>
        </w:rPr>
        <w:t>.</w:t>
      </w:r>
    </w:p>
    <w:p w14:paraId="01CCAD48" w14:textId="77777777" w:rsidR="00065485" w:rsidRDefault="00065485" w:rsidP="00065485">
      <w:pPr>
        <w:pStyle w:val="ListParagraph"/>
        <w:widowControl w:val="0"/>
        <w:numPr>
          <w:ilvl w:val="1"/>
          <w:numId w:val="58"/>
        </w:numPr>
        <w:tabs>
          <w:tab w:val="left" w:pos="2003"/>
          <w:tab w:val="left" w:pos="2004"/>
        </w:tabs>
        <w:autoSpaceDE w:val="0"/>
        <w:autoSpaceDN w:val="0"/>
        <w:spacing w:before="43" w:line="276" w:lineRule="auto"/>
        <w:ind w:right="751" w:hanging="1003"/>
        <w:contextualSpacing w:val="0"/>
      </w:pPr>
      <w:r>
        <w:t>Contractor is prohibited from retaining Personal Information or continued access to Personal Information or any copy, summary or extract of Personal Information, on any storage medium (including, without limitation, in secure data centers and/or cloud-based facilities) whatsoever beyond the term of the Agreement unless such retention is either expressly authorized by the Agreement, expressly requested in writing by NYSED for purposes of facilitating the transfer of Personal Information to NYSED, or expressly required by</w:t>
      </w:r>
      <w:r>
        <w:rPr>
          <w:spacing w:val="-6"/>
        </w:rPr>
        <w:t xml:space="preserve"> </w:t>
      </w:r>
      <w:r>
        <w:t>law.</w:t>
      </w:r>
    </w:p>
    <w:p w14:paraId="242055F6" w14:textId="77777777" w:rsidR="00065485" w:rsidRDefault="00065485" w:rsidP="00065485">
      <w:pPr>
        <w:pStyle w:val="ListParagraph"/>
        <w:widowControl w:val="0"/>
        <w:numPr>
          <w:ilvl w:val="1"/>
          <w:numId w:val="58"/>
        </w:numPr>
        <w:tabs>
          <w:tab w:val="left" w:pos="2003"/>
          <w:tab w:val="left" w:pos="2004"/>
        </w:tabs>
        <w:autoSpaceDE w:val="0"/>
        <w:autoSpaceDN w:val="0"/>
        <w:spacing w:before="1" w:line="276" w:lineRule="auto"/>
        <w:ind w:right="784" w:hanging="1003"/>
        <w:contextualSpacing w:val="0"/>
      </w:pPr>
      <w:r>
        <w:t>When the purpose that necessitated the receipt of Personal Information by Contractor has been completed or Contractor’s authority to have access to Personal Information has expired, Contractor shall ensure that as applicable, all Personal Information (including without limitation, all hard copies, archived copies, electronic versions, electronic imaging of hard copies) as well as any and all Personal Information maintained on behalf of Contractor in a secure data center and/or cloud-based facilities that remain in the possession of Contractor or its Subcontractors is securely deleted and/or destroyed in a manner that does not allow it to be retrieved or retrievable, read or reconstructed. Hard copy media must be shredded or destroyed such that Personal Information cannot be read, or otherwise reconstructed, and electronic media must be cleared, purged, or destroyed such that the Personal Information cannot be retrieved. Only the destruction of paper Personal Information, and not redaction, will satisfy the requirements for data destruction. Redaction is specifically excluded as a means of data</w:t>
      </w:r>
      <w:r>
        <w:rPr>
          <w:spacing w:val="-2"/>
        </w:rPr>
        <w:t xml:space="preserve"> </w:t>
      </w:r>
      <w:r>
        <w:t>destruction.</w:t>
      </w:r>
    </w:p>
    <w:p w14:paraId="078E77B2" w14:textId="77777777" w:rsidR="00065485" w:rsidRDefault="00065485" w:rsidP="00065485">
      <w:pPr>
        <w:pStyle w:val="ListParagraph"/>
        <w:widowControl w:val="0"/>
        <w:numPr>
          <w:ilvl w:val="1"/>
          <w:numId w:val="58"/>
        </w:numPr>
        <w:tabs>
          <w:tab w:val="left" w:pos="2003"/>
          <w:tab w:val="left" w:pos="2004"/>
        </w:tabs>
        <w:autoSpaceDE w:val="0"/>
        <w:autoSpaceDN w:val="0"/>
        <w:spacing w:line="276" w:lineRule="auto"/>
        <w:ind w:right="1070" w:hanging="1003"/>
        <w:contextualSpacing w:val="0"/>
      </w:pPr>
      <w:r>
        <w:t>Upon request by NYSED, Contractor may be required to provide NYSED with a written certification of the secure deletion and/or destruction of Personal Information held by the Contractor or Subcontractors to the contact and address for notifications set forth in the</w:t>
      </w:r>
      <w:r>
        <w:rPr>
          <w:spacing w:val="-7"/>
        </w:rPr>
        <w:t xml:space="preserve"> </w:t>
      </w:r>
      <w:r>
        <w:t>Agreement.</w:t>
      </w:r>
    </w:p>
    <w:p w14:paraId="7F928A0D" w14:textId="77777777" w:rsidR="00065485" w:rsidRDefault="00065485" w:rsidP="00065485">
      <w:pPr>
        <w:pStyle w:val="ListParagraph"/>
        <w:widowControl w:val="0"/>
        <w:numPr>
          <w:ilvl w:val="1"/>
          <w:numId w:val="58"/>
        </w:numPr>
        <w:tabs>
          <w:tab w:val="left" w:pos="2003"/>
          <w:tab w:val="left" w:pos="2004"/>
        </w:tabs>
        <w:autoSpaceDE w:val="0"/>
        <w:autoSpaceDN w:val="0"/>
        <w:spacing w:line="276" w:lineRule="auto"/>
        <w:ind w:right="754" w:hanging="1003"/>
        <w:contextualSpacing w:val="0"/>
      </w:pPr>
      <w:r>
        <w:t>To the extent that Contractor and/or its Subcontractors continue to be in possession of any de-identified data (i.e., data that has had all direct and indirect identifiers removed), they agree not to attempt to re-identify de-identified data and not to transfer de-identified data to any</w:t>
      </w:r>
      <w:r>
        <w:rPr>
          <w:spacing w:val="-12"/>
        </w:rPr>
        <w:t xml:space="preserve"> </w:t>
      </w:r>
      <w:r>
        <w:t>party.</w:t>
      </w:r>
    </w:p>
    <w:p w14:paraId="33C7233D" w14:textId="77777777" w:rsidR="00065485" w:rsidRDefault="00065485" w:rsidP="00065485">
      <w:pPr>
        <w:pStyle w:val="BodyText"/>
        <w:spacing w:before="7"/>
        <w:rPr>
          <w:sz w:val="27"/>
        </w:rPr>
      </w:pPr>
    </w:p>
    <w:p w14:paraId="799FA137" w14:textId="77777777" w:rsidR="00065485" w:rsidRDefault="00065485" w:rsidP="00065485">
      <w:pPr>
        <w:pStyle w:val="Heading2"/>
        <w:keepNext w:val="0"/>
        <w:widowControl w:val="0"/>
        <w:numPr>
          <w:ilvl w:val="0"/>
          <w:numId w:val="58"/>
        </w:numPr>
        <w:tabs>
          <w:tab w:val="left" w:pos="1022"/>
        </w:tabs>
        <w:autoSpaceDE w:val="0"/>
        <w:autoSpaceDN w:val="0"/>
        <w:ind w:left="1021"/>
        <w:rPr>
          <w:b w:val="0"/>
        </w:rPr>
      </w:pPr>
      <w:r>
        <w:t>Data</w:t>
      </w:r>
      <w:r>
        <w:rPr>
          <w:spacing w:val="-1"/>
        </w:rPr>
        <w:t xml:space="preserve"> </w:t>
      </w:r>
      <w:r>
        <w:t>Breach</w:t>
      </w:r>
      <w:r>
        <w:rPr>
          <w:b w:val="0"/>
        </w:rPr>
        <w:t>.</w:t>
      </w:r>
    </w:p>
    <w:p w14:paraId="7BF8B4D0" w14:textId="77777777" w:rsidR="00065485" w:rsidRDefault="00065485" w:rsidP="00065485">
      <w:pPr>
        <w:pStyle w:val="ListParagraph"/>
        <w:widowControl w:val="0"/>
        <w:numPr>
          <w:ilvl w:val="1"/>
          <w:numId w:val="58"/>
        </w:numPr>
        <w:tabs>
          <w:tab w:val="left" w:pos="2003"/>
          <w:tab w:val="left" w:pos="2004"/>
        </w:tabs>
        <w:autoSpaceDE w:val="0"/>
        <w:autoSpaceDN w:val="0"/>
        <w:spacing w:before="45" w:line="276" w:lineRule="auto"/>
        <w:ind w:right="747" w:hanging="1003"/>
        <w:contextualSpacing w:val="0"/>
      </w:pPr>
      <w:r>
        <w:t>Contractor shall promptly notify NYSED of any Breach of Personal Information in the most expedient way possible and without unreasonable delay, but no later</w:t>
      </w:r>
      <w:r>
        <w:rPr>
          <w:spacing w:val="-15"/>
        </w:rPr>
        <w:t xml:space="preserve"> </w:t>
      </w:r>
      <w:r>
        <w:t>than</w:t>
      </w:r>
    </w:p>
    <w:p w14:paraId="0F3D76E4" w14:textId="77777777" w:rsidR="00065485" w:rsidRDefault="00065485" w:rsidP="00065485">
      <w:pPr>
        <w:spacing w:line="276" w:lineRule="auto"/>
        <w:sectPr w:rsidR="00065485">
          <w:pgSz w:w="12240" w:h="15840"/>
          <w:pgMar w:top="600" w:right="660" w:bottom="1320" w:left="620" w:header="0" w:footer="1133" w:gutter="0"/>
          <w:cols w:space="720"/>
        </w:sectPr>
      </w:pPr>
    </w:p>
    <w:p w14:paraId="4406CEE3" w14:textId="77777777" w:rsidR="00065485" w:rsidRDefault="00065485" w:rsidP="00065485">
      <w:pPr>
        <w:pStyle w:val="BodyText"/>
        <w:spacing w:before="33" w:line="276" w:lineRule="auto"/>
        <w:ind w:right="799"/>
      </w:pPr>
      <w:r>
        <w:lastRenderedPageBreak/>
        <w:t>seven (7) business days after discovery of the Breach. Notifications required pursuant to this section must be in writing, given by personal delivery, e-mail transmission (if contact information is provided for the specific mode of delivery), or by registered or certified mail, and must to the extent available, include a description of the Breach which includes the date of the incident and the date of discovery; the types of Personal Information affected and the number of records affected; a description of Contractor’s investigation; and the name of a point of contact. Notifications required by this section must be sent to NYSED at the contact provided for contract related notifications with a copy to the Chief Privacy Officer, NYS Education Department, 89 Washington Avenue, Albany, New York 12234.</w:t>
      </w:r>
    </w:p>
    <w:p w14:paraId="543BADEF" w14:textId="77777777" w:rsidR="00065485" w:rsidRDefault="00065485" w:rsidP="00065485">
      <w:pPr>
        <w:pStyle w:val="ListParagraph"/>
        <w:widowControl w:val="0"/>
        <w:numPr>
          <w:ilvl w:val="1"/>
          <w:numId w:val="58"/>
        </w:numPr>
        <w:tabs>
          <w:tab w:val="left" w:pos="2003"/>
          <w:tab w:val="left" w:pos="2004"/>
        </w:tabs>
        <w:autoSpaceDE w:val="0"/>
        <w:autoSpaceDN w:val="0"/>
        <w:spacing w:line="276" w:lineRule="auto"/>
        <w:ind w:right="945" w:hanging="1003"/>
        <w:contextualSpacing w:val="0"/>
      </w:pPr>
      <w:r>
        <w:t>Contractor agrees that it will cooperate with NYSED, and law enforcement where necessary, in any investigations into a Breach. Any costs incidental to the required cooperation or participation of the Contractor will be the sole responsibility of the Contractor if such Breach is attributable to Contractor or its</w:t>
      </w:r>
      <w:r>
        <w:rPr>
          <w:spacing w:val="-10"/>
        </w:rPr>
        <w:t xml:space="preserve"> </w:t>
      </w:r>
      <w:r>
        <w:t>Subcontractors.</w:t>
      </w:r>
    </w:p>
    <w:p w14:paraId="108C9101" w14:textId="77777777" w:rsidR="00065485" w:rsidRDefault="00065485" w:rsidP="00065485">
      <w:pPr>
        <w:pStyle w:val="ListParagraph"/>
        <w:widowControl w:val="0"/>
        <w:numPr>
          <w:ilvl w:val="1"/>
          <w:numId w:val="58"/>
        </w:numPr>
        <w:tabs>
          <w:tab w:val="left" w:pos="2003"/>
          <w:tab w:val="left" w:pos="2004"/>
        </w:tabs>
        <w:autoSpaceDE w:val="0"/>
        <w:autoSpaceDN w:val="0"/>
        <w:spacing w:line="276" w:lineRule="auto"/>
        <w:ind w:right="805" w:hanging="1003"/>
        <w:contextualSpacing w:val="0"/>
      </w:pPr>
      <w:r>
        <w:t>Contractor shall promptly notify the affected individuals of any breach. Such notice shall be made using one of the methods prescribed by § 899-</w:t>
      </w:r>
      <w:proofErr w:type="gramStart"/>
      <w:r>
        <w:t>aa(</w:t>
      </w:r>
      <w:proofErr w:type="gramEnd"/>
      <w:r>
        <w:t>5) of the New York General Business</w:t>
      </w:r>
      <w:r>
        <w:rPr>
          <w:spacing w:val="-3"/>
        </w:rPr>
        <w:t xml:space="preserve"> </w:t>
      </w:r>
      <w:r>
        <w:t>Law.</w:t>
      </w:r>
    </w:p>
    <w:p w14:paraId="7BA38B68" w14:textId="77777777" w:rsidR="00065485" w:rsidRDefault="00065485" w:rsidP="00065485">
      <w:pPr>
        <w:pStyle w:val="BodyText"/>
        <w:spacing w:before="7"/>
        <w:rPr>
          <w:sz w:val="27"/>
        </w:rPr>
      </w:pPr>
    </w:p>
    <w:p w14:paraId="4C280FE3" w14:textId="77777777" w:rsidR="00065485" w:rsidRDefault="00065485" w:rsidP="00065485">
      <w:pPr>
        <w:pStyle w:val="Heading2"/>
        <w:keepNext w:val="0"/>
        <w:widowControl w:val="0"/>
        <w:numPr>
          <w:ilvl w:val="0"/>
          <w:numId w:val="58"/>
        </w:numPr>
        <w:tabs>
          <w:tab w:val="left" w:pos="1022"/>
        </w:tabs>
        <w:autoSpaceDE w:val="0"/>
        <w:autoSpaceDN w:val="0"/>
        <w:ind w:left="1021"/>
        <w:rPr>
          <w:b w:val="0"/>
        </w:rPr>
      </w:pPr>
      <w:r>
        <w:t>Termination</w:t>
      </w:r>
      <w:r>
        <w:rPr>
          <w:b w:val="0"/>
        </w:rPr>
        <w:t>.</w:t>
      </w:r>
    </w:p>
    <w:p w14:paraId="60DA7A63" w14:textId="680D4CBD" w:rsidR="0029048B" w:rsidRPr="000F5B01" w:rsidRDefault="00065485" w:rsidP="004D41A2">
      <w:pPr>
        <w:numPr>
          <w:ilvl w:val="0"/>
          <w:numId w:val="20"/>
        </w:numPr>
        <w:suppressAutoHyphens/>
        <w:jc w:val="both"/>
        <w:rPr>
          <w:sz w:val="22"/>
          <w:szCs w:val="22"/>
        </w:rPr>
      </w:pPr>
      <w:r>
        <w:t>The confidentiality and data security obligations of Contractor under this DPA shall continue for as long as Contractor or its Subcontractors retain Personal Information or access to Personal Information and shall survive any termination of the Agreement to which this DPA is attached.</w:t>
      </w:r>
      <w:r w:rsidR="0054171F" w:rsidDel="0054171F">
        <w:t xml:space="preserve"> </w:t>
      </w:r>
    </w:p>
    <w:sectPr w:rsidR="0029048B" w:rsidRPr="000F5B01" w:rsidSect="00487302">
      <w:headerReference w:type="default" r:id="rId66"/>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0BF86" w14:textId="77777777" w:rsidR="005C56B8" w:rsidRDefault="005C56B8">
      <w:r>
        <w:separator/>
      </w:r>
    </w:p>
  </w:endnote>
  <w:endnote w:type="continuationSeparator" w:id="0">
    <w:p w14:paraId="265C43EC" w14:textId="77777777" w:rsidR="005C56B8" w:rsidRDefault="005C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519B" w14:textId="77777777" w:rsidR="005C56B8" w:rsidRDefault="005C56B8"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5C56B8" w:rsidRDefault="005C56B8"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927A" w14:textId="1E5C176C" w:rsidR="005C56B8" w:rsidRDefault="005C56B8">
    <w:pPr>
      <w:pStyle w:val="Footer"/>
      <w:framePr w:wrap="around" w:vAnchor="text" w:hAnchor="margin" w:xAlign="center" w:y="1"/>
      <w:rPr>
        <w:rStyle w:val="PageNumber"/>
      </w:rPr>
    </w:pPr>
  </w:p>
  <w:p w14:paraId="4FFC262A" w14:textId="39A1C738" w:rsidR="005C56B8" w:rsidRDefault="005C56B8"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0A72" w14:textId="77777777" w:rsidR="005C56B8" w:rsidRDefault="005C56B8">
    <w:pPr>
      <w:pStyle w:val="Footer"/>
      <w:framePr w:wrap="around" w:vAnchor="text" w:hAnchor="margin" w:xAlign="center" w:y="1"/>
      <w:rPr>
        <w:rStyle w:val="PageNumber"/>
      </w:rPr>
    </w:pPr>
  </w:p>
  <w:p w14:paraId="06259BE6" w14:textId="3A0437A7" w:rsidR="005C56B8" w:rsidRDefault="005C56B8"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009467"/>
      <w:docPartObj>
        <w:docPartGallery w:val="Page Numbers (Bottom of Page)"/>
        <w:docPartUnique/>
      </w:docPartObj>
    </w:sdtPr>
    <w:sdtEndPr>
      <w:rPr>
        <w:noProof/>
      </w:rPr>
    </w:sdtEndPr>
    <w:sdtContent>
      <w:p w14:paraId="710A2BBB" w14:textId="6838FA38" w:rsidR="005C56B8" w:rsidRDefault="005C5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FCB0C8" w14:textId="77777777" w:rsidR="005C56B8" w:rsidRPr="00E96815" w:rsidRDefault="005C56B8"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340125"/>
      <w:docPartObj>
        <w:docPartGallery w:val="Page Numbers (Bottom of Page)"/>
        <w:docPartUnique/>
      </w:docPartObj>
    </w:sdtPr>
    <w:sdtEndPr>
      <w:rPr>
        <w:noProof/>
      </w:rPr>
    </w:sdtEndPr>
    <w:sdtContent>
      <w:p w14:paraId="1A48C26B" w14:textId="509068B8" w:rsidR="005C56B8" w:rsidRDefault="005C5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702C14" w14:textId="77777777" w:rsidR="005C56B8" w:rsidRDefault="005C56B8"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412662"/>
      <w:docPartObj>
        <w:docPartGallery w:val="Page Numbers (Bottom of Page)"/>
        <w:docPartUnique/>
      </w:docPartObj>
    </w:sdtPr>
    <w:sdtEndPr>
      <w:rPr>
        <w:noProof/>
      </w:rPr>
    </w:sdtEndPr>
    <w:sdtContent>
      <w:p w14:paraId="0F375451" w14:textId="19AAAA63" w:rsidR="005C56B8" w:rsidRDefault="005C5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043BC3" w14:textId="59724113" w:rsidR="005C56B8" w:rsidRDefault="005C56B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3751" w14:textId="77777777" w:rsidR="005C56B8" w:rsidRDefault="005C56B8">
      <w:r>
        <w:separator/>
      </w:r>
    </w:p>
  </w:footnote>
  <w:footnote w:type="continuationSeparator" w:id="0">
    <w:p w14:paraId="2C6ED500" w14:textId="77777777" w:rsidR="005C56B8" w:rsidRDefault="005C56B8">
      <w:r>
        <w:continuationSeparator/>
      </w:r>
    </w:p>
  </w:footnote>
  <w:footnote w:id="1">
    <w:p w14:paraId="7901AE7A" w14:textId="5DFDE5FF" w:rsidR="005C56B8" w:rsidRDefault="005C56B8"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8735" w14:textId="7D63C0AA" w:rsidR="005C56B8" w:rsidRDefault="005C56B8">
    <w:pPr>
      <w:pStyle w:val="Header"/>
      <w:rPr>
        <w:sz w:val="28"/>
      </w:rPr>
    </w:pPr>
  </w:p>
  <w:p w14:paraId="52A5A3AA" w14:textId="2EE9645D" w:rsidR="005C56B8" w:rsidRDefault="005C56B8" w:rsidP="00237061">
    <w:pPr>
      <w:pStyle w:val="Header"/>
      <w:rPr>
        <w:rFonts w:ascii="Arial" w:hAnsi="Arial"/>
      </w:rPr>
    </w:pPr>
    <w:r>
      <w:rPr>
        <w:rFonts w:ascii="Arial" w:hAnsi="Arial"/>
        <w:sz w:val="28"/>
      </w:rPr>
      <w:t>RFP #21-007</w:t>
    </w:r>
  </w:p>
  <w:p w14:paraId="37849F6E" w14:textId="77777777" w:rsidR="005C56B8" w:rsidRDefault="005C5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66D1" w14:textId="77777777" w:rsidR="005C56B8" w:rsidRDefault="005C56B8">
    <w:pPr>
      <w:pStyle w:val="Header"/>
      <w:rPr>
        <w:sz w:val="28"/>
      </w:rPr>
    </w:pPr>
  </w:p>
  <w:p w14:paraId="328C102E" w14:textId="186DF9C0" w:rsidR="005C56B8" w:rsidRDefault="005C56B8">
    <w:pPr>
      <w:pStyle w:val="Header"/>
      <w:rPr>
        <w:rFonts w:ascii="Arial" w:hAnsi="Arial"/>
      </w:rPr>
    </w:pPr>
    <w:r>
      <w:rPr>
        <w:rFonts w:ascii="Arial" w:hAnsi="Arial"/>
        <w:sz w:val="28"/>
      </w:rPr>
      <w:t>RFP #21-007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5262" w14:textId="77777777" w:rsidR="005C56B8" w:rsidRDefault="007F2EF1">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E931" w14:textId="77777777" w:rsidR="005C56B8" w:rsidRDefault="007F2EF1">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0515" w14:textId="77777777" w:rsidR="005C56B8" w:rsidRDefault="007F2EF1">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1599" w14:textId="77777777" w:rsidR="005C56B8" w:rsidRDefault="005C56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80C1" w14:textId="77777777" w:rsidR="005C56B8" w:rsidRDefault="007F2EF1">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3F3F" w14:textId="0AC53DD7" w:rsidR="005C56B8" w:rsidRPr="00D3584F" w:rsidRDefault="005C56B8" w:rsidP="00D3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0" w:hanging="360"/>
      </w:pPr>
      <w:rPr>
        <w:rFonts w:ascii="Times New Roman" w:hAnsi="Times New Roman" w:cs="Times New Roman"/>
        <w:b/>
        <w:bCs/>
        <w:spacing w:val="-1"/>
        <w:sz w:val="24"/>
        <w:szCs w:val="24"/>
      </w:rPr>
    </w:lvl>
    <w:lvl w:ilvl="1">
      <w:start w:val="1"/>
      <w:numFmt w:val="decimal"/>
      <w:lvlText w:val="%2."/>
      <w:lvlJc w:val="left"/>
      <w:pPr>
        <w:ind w:left="720" w:hanging="360"/>
      </w:pPr>
      <w:rPr>
        <w:rFonts w:ascii="Times New Roman" w:hAnsi="Times New Roman" w:cs="Times New Roman"/>
        <w:b w:val="0"/>
        <w:bCs w:val="0"/>
        <w:sz w:val="24"/>
        <w:szCs w:val="24"/>
      </w:rPr>
    </w:lvl>
    <w:lvl w:ilvl="2">
      <w:numFmt w:val="bullet"/>
      <w:lvlText w:val=""/>
      <w:lvlJc w:val="left"/>
      <w:pPr>
        <w:ind w:left="720" w:hanging="360"/>
      </w:pPr>
      <w:rPr>
        <w:rFonts w:ascii="Symbol" w:hAnsi="Symbol" w:cs="Symbol"/>
        <w:b w:val="0"/>
        <w:bCs w:val="0"/>
        <w:sz w:val="24"/>
        <w:szCs w:val="24"/>
      </w:rPr>
    </w:lvl>
    <w:lvl w:ilvl="3">
      <w:numFmt w:val="bullet"/>
      <w:lvlText w:val="o"/>
      <w:lvlJc w:val="left"/>
      <w:pPr>
        <w:ind w:left="1080" w:hanging="360"/>
      </w:pPr>
      <w:rPr>
        <w:rFonts w:ascii="Courier New" w:hAnsi="Courier New" w:cs="Courier New"/>
        <w:b w:val="0"/>
        <w:bCs w:val="0"/>
        <w:sz w:val="24"/>
        <w:szCs w:val="24"/>
      </w:rPr>
    </w:lvl>
    <w:lvl w:ilvl="4">
      <w:numFmt w:val="bullet"/>
      <w:lvlText w:val="•"/>
      <w:lvlJc w:val="left"/>
      <w:pPr>
        <w:ind w:left="1080" w:hanging="360"/>
      </w:pPr>
    </w:lvl>
    <w:lvl w:ilvl="5">
      <w:numFmt w:val="bullet"/>
      <w:lvlText w:val="•"/>
      <w:lvlJc w:val="left"/>
      <w:pPr>
        <w:ind w:left="2416" w:hanging="360"/>
      </w:pPr>
    </w:lvl>
    <w:lvl w:ilvl="6">
      <w:numFmt w:val="bullet"/>
      <w:lvlText w:val="•"/>
      <w:lvlJc w:val="left"/>
      <w:pPr>
        <w:ind w:left="3753" w:hanging="360"/>
      </w:pPr>
    </w:lvl>
    <w:lvl w:ilvl="7">
      <w:numFmt w:val="bullet"/>
      <w:lvlText w:val="•"/>
      <w:lvlJc w:val="left"/>
      <w:pPr>
        <w:ind w:left="5090" w:hanging="360"/>
      </w:pPr>
    </w:lvl>
    <w:lvl w:ilvl="8">
      <w:numFmt w:val="bullet"/>
      <w:lvlText w:val="•"/>
      <w:lvlJc w:val="left"/>
      <w:pPr>
        <w:ind w:left="6426" w:hanging="360"/>
      </w:pPr>
    </w:lvl>
  </w:abstractNum>
  <w:abstractNum w:abstractNumId="1"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 w15:restartNumberingAfterBreak="0">
    <w:nsid w:val="00000405"/>
    <w:multiLevelType w:val="multilevel"/>
    <w:tmpl w:val="00000888"/>
    <w:lvl w:ilvl="0">
      <w:start w:val="1"/>
      <w:numFmt w:val="upperLetter"/>
      <w:lvlText w:val="(%1)"/>
      <w:lvlJc w:val="left"/>
      <w:pPr>
        <w:ind w:left="1540" w:hanging="420"/>
      </w:pPr>
      <w:rPr>
        <w:rFonts w:ascii="Times New Roman" w:hAnsi="Times New Roman" w:cs="Times New Roman"/>
        <w:b w:val="0"/>
        <w:bCs w:val="0"/>
        <w:spacing w:val="-1"/>
        <w:sz w:val="24"/>
        <w:szCs w:val="24"/>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86F497A"/>
    <w:multiLevelType w:val="hybridMultilevel"/>
    <w:tmpl w:val="4D647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A12BFD"/>
    <w:multiLevelType w:val="multilevel"/>
    <w:tmpl w:val="8A36AC9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8DD2B0A"/>
    <w:multiLevelType w:val="hybridMultilevel"/>
    <w:tmpl w:val="7224352A"/>
    <w:lvl w:ilvl="0" w:tplc="F3A0EF62">
      <w:start w:val="1"/>
      <w:numFmt w:val="lowerLetter"/>
      <w:lvlText w:val="%1."/>
      <w:lvlJc w:val="left"/>
      <w:pPr>
        <w:ind w:left="2160" w:hanging="360"/>
      </w:pPr>
      <w:rPr>
        <w:rFonts w:ascii="Arial" w:eastAsia="Times New Roman" w:hAnsi="Arial"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9430D5A"/>
    <w:multiLevelType w:val="hybridMultilevel"/>
    <w:tmpl w:val="ADDEB30A"/>
    <w:lvl w:ilvl="0" w:tplc="3E720986">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27095"/>
    <w:multiLevelType w:val="hybridMultilevel"/>
    <w:tmpl w:val="7224352A"/>
    <w:lvl w:ilvl="0" w:tplc="F3A0EF62">
      <w:start w:val="1"/>
      <w:numFmt w:val="lowerLetter"/>
      <w:lvlText w:val="%1."/>
      <w:lvlJc w:val="left"/>
      <w:pPr>
        <w:ind w:left="2160" w:hanging="360"/>
      </w:pPr>
      <w:rPr>
        <w:rFonts w:ascii="Arial" w:eastAsia="Times New Roman" w:hAnsi="Arial"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CBE146D"/>
    <w:multiLevelType w:val="multilevel"/>
    <w:tmpl w:val="C2027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F125EC4"/>
    <w:multiLevelType w:val="hybridMultilevel"/>
    <w:tmpl w:val="A322BB9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17CD5B02"/>
    <w:multiLevelType w:val="hybridMultilevel"/>
    <w:tmpl w:val="ADECDF14"/>
    <w:lvl w:ilvl="0" w:tplc="8B3E5762">
      <w:start w:val="1"/>
      <w:numFmt w:val="lowerLetter"/>
      <w:lvlText w:val="%1."/>
      <w:lvlJc w:val="left"/>
      <w:pPr>
        <w:ind w:left="72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464EB8"/>
    <w:multiLevelType w:val="multilevel"/>
    <w:tmpl w:val="9FF0233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B018DF"/>
    <w:multiLevelType w:val="hybridMultilevel"/>
    <w:tmpl w:val="8B30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1288D"/>
    <w:multiLevelType w:val="hybridMultilevel"/>
    <w:tmpl w:val="0D9A44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FD57057"/>
    <w:multiLevelType w:val="multilevel"/>
    <w:tmpl w:val="11E83A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0650A3D"/>
    <w:multiLevelType w:val="hybridMultilevel"/>
    <w:tmpl w:val="7224352A"/>
    <w:lvl w:ilvl="0" w:tplc="F3A0EF62">
      <w:start w:val="1"/>
      <w:numFmt w:val="lowerLetter"/>
      <w:lvlText w:val="%1."/>
      <w:lvlJc w:val="left"/>
      <w:pPr>
        <w:ind w:left="2160" w:hanging="360"/>
      </w:pPr>
      <w:rPr>
        <w:rFonts w:ascii="Arial" w:eastAsia="Times New Roman" w:hAnsi="Arial"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59E4A1E"/>
    <w:multiLevelType w:val="hybridMultilevel"/>
    <w:tmpl w:val="B62C2AAE"/>
    <w:lvl w:ilvl="0" w:tplc="C3369C12">
      <w:start w:val="1"/>
      <w:numFmt w:val="decimal"/>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233C4B"/>
    <w:multiLevelType w:val="hybridMultilevel"/>
    <w:tmpl w:val="9FB6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17C42"/>
    <w:multiLevelType w:val="hybridMultilevel"/>
    <w:tmpl w:val="703C2EE6"/>
    <w:lvl w:ilvl="0" w:tplc="815E6D7A">
      <w:start w:val="1"/>
      <w:numFmt w:val="decimal"/>
      <w:lvlText w:val="%1."/>
      <w:lvlJc w:val="left"/>
      <w:pPr>
        <w:ind w:left="1019" w:hanging="360"/>
        <w:jc w:val="left"/>
      </w:pPr>
      <w:rPr>
        <w:rFonts w:ascii="Calibri" w:eastAsia="Calibri" w:hAnsi="Calibri" w:cs="Calibri" w:hint="default"/>
        <w:b/>
        <w:bCs/>
        <w:spacing w:val="-8"/>
        <w:w w:val="99"/>
        <w:sz w:val="24"/>
        <w:szCs w:val="24"/>
        <w:lang w:val="en-US" w:eastAsia="en-US" w:bidi="en-US"/>
      </w:rPr>
    </w:lvl>
    <w:lvl w:ilvl="1" w:tplc="76C4A166">
      <w:start w:val="1"/>
      <w:numFmt w:val="lowerLetter"/>
      <w:lvlText w:val="(%2)"/>
      <w:lvlJc w:val="left"/>
      <w:pPr>
        <w:ind w:left="2003" w:hanging="1004"/>
        <w:jc w:val="left"/>
      </w:pPr>
      <w:rPr>
        <w:rFonts w:hint="default"/>
        <w:spacing w:val="-4"/>
        <w:w w:val="100"/>
        <w:lang w:val="en-US" w:eastAsia="en-US" w:bidi="en-US"/>
      </w:rPr>
    </w:lvl>
    <w:lvl w:ilvl="2" w:tplc="67DE2476">
      <w:numFmt w:val="bullet"/>
      <w:lvlText w:val="•"/>
      <w:lvlJc w:val="left"/>
      <w:pPr>
        <w:ind w:left="2995" w:hanging="1004"/>
      </w:pPr>
      <w:rPr>
        <w:rFonts w:hint="default"/>
        <w:lang w:val="en-US" w:eastAsia="en-US" w:bidi="en-US"/>
      </w:rPr>
    </w:lvl>
    <w:lvl w:ilvl="3" w:tplc="219A8AE4">
      <w:numFmt w:val="bullet"/>
      <w:lvlText w:val="•"/>
      <w:lvlJc w:val="left"/>
      <w:pPr>
        <w:ind w:left="3991" w:hanging="1004"/>
      </w:pPr>
      <w:rPr>
        <w:rFonts w:hint="default"/>
        <w:lang w:val="en-US" w:eastAsia="en-US" w:bidi="en-US"/>
      </w:rPr>
    </w:lvl>
    <w:lvl w:ilvl="4" w:tplc="ADE26832">
      <w:numFmt w:val="bullet"/>
      <w:lvlText w:val="•"/>
      <w:lvlJc w:val="left"/>
      <w:pPr>
        <w:ind w:left="4986" w:hanging="1004"/>
      </w:pPr>
      <w:rPr>
        <w:rFonts w:hint="default"/>
        <w:lang w:val="en-US" w:eastAsia="en-US" w:bidi="en-US"/>
      </w:rPr>
    </w:lvl>
    <w:lvl w:ilvl="5" w:tplc="9EB281D8">
      <w:numFmt w:val="bullet"/>
      <w:lvlText w:val="•"/>
      <w:lvlJc w:val="left"/>
      <w:pPr>
        <w:ind w:left="5982" w:hanging="1004"/>
      </w:pPr>
      <w:rPr>
        <w:rFonts w:hint="default"/>
        <w:lang w:val="en-US" w:eastAsia="en-US" w:bidi="en-US"/>
      </w:rPr>
    </w:lvl>
    <w:lvl w:ilvl="6" w:tplc="AA866998">
      <w:numFmt w:val="bullet"/>
      <w:lvlText w:val="•"/>
      <w:lvlJc w:val="left"/>
      <w:pPr>
        <w:ind w:left="6977" w:hanging="1004"/>
      </w:pPr>
      <w:rPr>
        <w:rFonts w:hint="default"/>
        <w:lang w:val="en-US" w:eastAsia="en-US" w:bidi="en-US"/>
      </w:rPr>
    </w:lvl>
    <w:lvl w:ilvl="7" w:tplc="53BCAA24">
      <w:numFmt w:val="bullet"/>
      <w:lvlText w:val="•"/>
      <w:lvlJc w:val="left"/>
      <w:pPr>
        <w:ind w:left="7973" w:hanging="1004"/>
      </w:pPr>
      <w:rPr>
        <w:rFonts w:hint="default"/>
        <w:lang w:val="en-US" w:eastAsia="en-US" w:bidi="en-US"/>
      </w:rPr>
    </w:lvl>
    <w:lvl w:ilvl="8" w:tplc="C346E444">
      <w:numFmt w:val="bullet"/>
      <w:lvlText w:val="•"/>
      <w:lvlJc w:val="left"/>
      <w:pPr>
        <w:ind w:left="8968" w:hanging="1004"/>
      </w:pPr>
      <w:rPr>
        <w:rFonts w:hint="default"/>
        <w:lang w:val="en-US" w:eastAsia="en-US" w:bidi="en-US"/>
      </w:rPr>
    </w:lvl>
  </w:abstractNum>
  <w:abstractNum w:abstractNumId="26" w15:restartNumberingAfterBreak="0">
    <w:nsid w:val="27FD4626"/>
    <w:multiLevelType w:val="multilevel"/>
    <w:tmpl w:val="EC04157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C0F6446"/>
    <w:multiLevelType w:val="hybridMultilevel"/>
    <w:tmpl w:val="6540E36A"/>
    <w:lvl w:ilvl="0" w:tplc="9C088CA0">
      <w:start w:val="1"/>
      <w:numFmt w:val="bullet"/>
      <w:lvlText w:val="•"/>
      <w:lvlJc w:val="left"/>
      <w:pPr>
        <w:tabs>
          <w:tab w:val="num" w:pos="1080"/>
        </w:tabs>
        <w:ind w:left="1080" w:hanging="360"/>
      </w:pPr>
      <w:rPr>
        <w:rFonts w:ascii="Palatino Linotype" w:hAnsi="Palatino Linotype" w:hint="default"/>
        <w:sz w:val="24"/>
      </w:rPr>
    </w:lvl>
    <w:lvl w:ilvl="1" w:tplc="2528E53C">
      <w:start w:val="1"/>
      <w:numFmt w:val="bullet"/>
      <w:lvlText w:val=""/>
      <w:lvlJc w:val="left"/>
      <w:pPr>
        <w:tabs>
          <w:tab w:val="num" w:pos="1800"/>
        </w:tabs>
        <w:ind w:left="1800" w:hanging="360"/>
      </w:pPr>
      <w:rPr>
        <w:rFonts w:ascii="Symbol" w:hAnsi="Symbol" w:hint="default"/>
        <w:b w:val="0"/>
        <w:i w:val="0"/>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C1E3D11"/>
    <w:multiLevelType w:val="hybridMultilevel"/>
    <w:tmpl w:val="772AF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0"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DE25A6"/>
    <w:multiLevelType w:val="hybridMultilevel"/>
    <w:tmpl w:val="86E22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3"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F3057BD"/>
    <w:multiLevelType w:val="hybridMultilevel"/>
    <w:tmpl w:val="FB14C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7"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39"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40" w15:restartNumberingAfterBreak="0">
    <w:nsid w:val="51AA2864"/>
    <w:multiLevelType w:val="hybridMultilevel"/>
    <w:tmpl w:val="7224352A"/>
    <w:lvl w:ilvl="0" w:tplc="F3A0EF62">
      <w:start w:val="1"/>
      <w:numFmt w:val="lowerLetter"/>
      <w:lvlText w:val="%1."/>
      <w:lvlJc w:val="left"/>
      <w:pPr>
        <w:ind w:left="2160" w:hanging="360"/>
      </w:pPr>
      <w:rPr>
        <w:rFonts w:ascii="Arial" w:eastAsia="Times New Roman" w:hAnsi="Arial"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393087D"/>
    <w:multiLevelType w:val="hybridMultilevel"/>
    <w:tmpl w:val="A704DCB4"/>
    <w:lvl w:ilvl="0" w:tplc="845EA5DA">
      <w:start w:val="1"/>
      <w:numFmt w:val="decimal"/>
      <w:lvlText w:val="%1."/>
      <w:lvlJc w:val="left"/>
      <w:pPr>
        <w:ind w:left="1000" w:hanging="360"/>
        <w:jc w:val="left"/>
      </w:pPr>
      <w:rPr>
        <w:rFonts w:ascii="Calibri" w:eastAsia="Calibri" w:hAnsi="Calibri" w:cs="Calibri" w:hint="default"/>
        <w:b/>
        <w:bCs/>
        <w:spacing w:val="-4"/>
        <w:w w:val="100"/>
        <w:sz w:val="24"/>
        <w:szCs w:val="24"/>
        <w:lang w:val="en-US" w:eastAsia="en-US" w:bidi="en-US"/>
      </w:rPr>
    </w:lvl>
    <w:lvl w:ilvl="1" w:tplc="1A7ED06C">
      <w:numFmt w:val="bullet"/>
      <w:lvlText w:val="•"/>
      <w:lvlJc w:val="left"/>
      <w:pPr>
        <w:ind w:left="1996" w:hanging="360"/>
      </w:pPr>
      <w:rPr>
        <w:rFonts w:hint="default"/>
        <w:lang w:val="en-US" w:eastAsia="en-US" w:bidi="en-US"/>
      </w:rPr>
    </w:lvl>
    <w:lvl w:ilvl="2" w:tplc="538CA51E">
      <w:numFmt w:val="bullet"/>
      <w:lvlText w:val="•"/>
      <w:lvlJc w:val="left"/>
      <w:pPr>
        <w:ind w:left="2992" w:hanging="360"/>
      </w:pPr>
      <w:rPr>
        <w:rFonts w:hint="default"/>
        <w:lang w:val="en-US" w:eastAsia="en-US" w:bidi="en-US"/>
      </w:rPr>
    </w:lvl>
    <w:lvl w:ilvl="3" w:tplc="F0C4121C">
      <w:numFmt w:val="bullet"/>
      <w:lvlText w:val="•"/>
      <w:lvlJc w:val="left"/>
      <w:pPr>
        <w:ind w:left="3988" w:hanging="360"/>
      </w:pPr>
      <w:rPr>
        <w:rFonts w:hint="default"/>
        <w:lang w:val="en-US" w:eastAsia="en-US" w:bidi="en-US"/>
      </w:rPr>
    </w:lvl>
    <w:lvl w:ilvl="4" w:tplc="2AA69876">
      <w:numFmt w:val="bullet"/>
      <w:lvlText w:val="•"/>
      <w:lvlJc w:val="left"/>
      <w:pPr>
        <w:ind w:left="4984" w:hanging="360"/>
      </w:pPr>
      <w:rPr>
        <w:rFonts w:hint="default"/>
        <w:lang w:val="en-US" w:eastAsia="en-US" w:bidi="en-US"/>
      </w:rPr>
    </w:lvl>
    <w:lvl w:ilvl="5" w:tplc="4E0A547C">
      <w:numFmt w:val="bullet"/>
      <w:lvlText w:val="•"/>
      <w:lvlJc w:val="left"/>
      <w:pPr>
        <w:ind w:left="5980" w:hanging="360"/>
      </w:pPr>
      <w:rPr>
        <w:rFonts w:hint="default"/>
        <w:lang w:val="en-US" w:eastAsia="en-US" w:bidi="en-US"/>
      </w:rPr>
    </w:lvl>
    <w:lvl w:ilvl="6" w:tplc="9BD6E6F4">
      <w:numFmt w:val="bullet"/>
      <w:lvlText w:val="•"/>
      <w:lvlJc w:val="left"/>
      <w:pPr>
        <w:ind w:left="6976" w:hanging="360"/>
      </w:pPr>
      <w:rPr>
        <w:rFonts w:hint="default"/>
        <w:lang w:val="en-US" w:eastAsia="en-US" w:bidi="en-US"/>
      </w:rPr>
    </w:lvl>
    <w:lvl w:ilvl="7" w:tplc="B0149E5C">
      <w:numFmt w:val="bullet"/>
      <w:lvlText w:val="•"/>
      <w:lvlJc w:val="left"/>
      <w:pPr>
        <w:ind w:left="7972" w:hanging="360"/>
      </w:pPr>
      <w:rPr>
        <w:rFonts w:hint="default"/>
        <w:lang w:val="en-US" w:eastAsia="en-US" w:bidi="en-US"/>
      </w:rPr>
    </w:lvl>
    <w:lvl w:ilvl="8" w:tplc="A15E04DE">
      <w:numFmt w:val="bullet"/>
      <w:lvlText w:val="•"/>
      <w:lvlJc w:val="left"/>
      <w:pPr>
        <w:ind w:left="8968" w:hanging="360"/>
      </w:pPr>
      <w:rPr>
        <w:rFonts w:hint="default"/>
        <w:lang w:val="en-US" w:eastAsia="en-US" w:bidi="en-US"/>
      </w:rPr>
    </w:lvl>
  </w:abstractNum>
  <w:abstractNum w:abstractNumId="42"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43"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6D41F2"/>
    <w:multiLevelType w:val="hybridMultilevel"/>
    <w:tmpl w:val="7224352A"/>
    <w:lvl w:ilvl="0" w:tplc="F3A0EF62">
      <w:start w:val="1"/>
      <w:numFmt w:val="lowerLetter"/>
      <w:lvlText w:val="%1."/>
      <w:lvlJc w:val="left"/>
      <w:pPr>
        <w:ind w:left="2160" w:hanging="360"/>
      </w:pPr>
      <w:rPr>
        <w:rFonts w:ascii="Arial" w:eastAsia="Times New Roman" w:hAnsi="Arial"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C1A6DB7"/>
    <w:multiLevelType w:val="multilevel"/>
    <w:tmpl w:val="D6B0A51E"/>
    <w:lvl w:ilvl="0">
      <w:start w:val="2"/>
      <w:numFmt w:val="decimal"/>
      <w:lvlText w:val="%1."/>
      <w:lvlJc w:val="left"/>
      <w:pPr>
        <w:ind w:left="450" w:hanging="360"/>
      </w:pPr>
      <w:rPr>
        <w:rFonts w:hint="default"/>
        <w:b/>
        <w:bCs/>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48"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E83626C"/>
    <w:multiLevelType w:val="multilevel"/>
    <w:tmpl w:val="2CDA36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51" w15:restartNumberingAfterBreak="0">
    <w:nsid w:val="73182BB2"/>
    <w:multiLevelType w:val="hybridMultilevel"/>
    <w:tmpl w:val="F3E05B66"/>
    <w:lvl w:ilvl="0" w:tplc="D31A3880">
      <w:start w:val="1"/>
      <w:numFmt w:val="lowerLetter"/>
      <w:lvlText w:val="%1."/>
      <w:lvlJc w:val="left"/>
      <w:pPr>
        <w:ind w:left="4140" w:hanging="360"/>
      </w:pPr>
      <w:rPr>
        <w:rFonts w:ascii="Arial" w:eastAsia="Times New Roman" w:hAnsi="Arial" w:cs="Times New Roman"/>
        <w:b w:val="0"/>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7D48DF"/>
    <w:multiLevelType w:val="multilevel"/>
    <w:tmpl w:val="9E60315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0"/>
  </w:num>
  <w:num w:numId="2">
    <w:abstractNumId w:val="38"/>
  </w:num>
  <w:num w:numId="3">
    <w:abstractNumId w:val="36"/>
  </w:num>
  <w:num w:numId="4">
    <w:abstractNumId w:val="39"/>
  </w:num>
  <w:num w:numId="5">
    <w:abstractNumId w:val="16"/>
  </w:num>
  <w:num w:numId="6">
    <w:abstractNumId w:val="43"/>
  </w:num>
  <w:num w:numId="7">
    <w:abstractNumId w:val="54"/>
  </w:num>
  <w:num w:numId="8">
    <w:abstractNumId w:val="34"/>
  </w:num>
  <w:num w:numId="9">
    <w:abstractNumId w:val="46"/>
    <w:lvlOverride w:ilvl="0">
      <w:startOverride w:val="1"/>
    </w:lvlOverride>
  </w:num>
  <w:num w:numId="10">
    <w:abstractNumId w:val="46"/>
    <w:lvlOverride w:ilvl="0">
      <w:startOverride w:val="2"/>
    </w:lvlOverride>
  </w:num>
  <w:num w:numId="11">
    <w:abstractNumId w:val="46"/>
    <w:lvlOverride w:ilvl="0">
      <w:startOverride w:val="3"/>
    </w:lvlOverride>
  </w:num>
  <w:num w:numId="12">
    <w:abstractNumId w:val="37"/>
    <w:lvlOverride w:ilvl="0">
      <w:startOverride w:val="1"/>
    </w:lvlOverride>
  </w:num>
  <w:num w:numId="13">
    <w:abstractNumId w:val="37"/>
    <w:lvlOverride w:ilvl="0">
      <w:startOverride w:val="2"/>
    </w:lvlOverride>
  </w:num>
  <w:num w:numId="14">
    <w:abstractNumId w:val="37"/>
    <w:lvlOverride w:ilvl="0">
      <w:startOverride w:val="3"/>
    </w:lvlOverride>
  </w:num>
  <w:num w:numId="15">
    <w:abstractNumId w:val="52"/>
  </w:num>
  <w:num w:numId="16">
    <w:abstractNumId w:val="30"/>
  </w:num>
  <w:num w:numId="17">
    <w:abstractNumId w:val="42"/>
  </w:num>
  <w:num w:numId="18">
    <w:abstractNumId w:val="48"/>
  </w:num>
  <w:num w:numId="19">
    <w:abstractNumId w:val="33"/>
  </w:num>
  <w:num w:numId="20">
    <w:abstractNumId w:val="15"/>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9"/>
  </w:num>
  <w:num w:numId="30">
    <w:abstractNumId w:val="32"/>
  </w:num>
  <w:num w:numId="31">
    <w:abstractNumId w:val="45"/>
  </w:num>
  <w:num w:numId="32">
    <w:abstractNumId w:val="23"/>
  </w:num>
  <w:num w:numId="33">
    <w:abstractNumId w:val="17"/>
  </w:num>
  <w:num w:numId="34">
    <w:abstractNumId w:val="47"/>
  </w:num>
  <w:num w:numId="35">
    <w:abstractNumId w:val="8"/>
  </w:num>
  <w:num w:numId="36">
    <w:abstractNumId w:val="27"/>
  </w:num>
  <w:num w:numId="37">
    <w:abstractNumId w:val="11"/>
  </w:num>
  <w:num w:numId="38">
    <w:abstractNumId w:val="31"/>
  </w:num>
  <w:num w:numId="39">
    <w:abstractNumId w:val="20"/>
  </w:num>
  <w:num w:numId="40">
    <w:abstractNumId w:val="49"/>
  </w:num>
  <w:num w:numId="41">
    <w:abstractNumId w:val="24"/>
  </w:num>
  <w:num w:numId="42">
    <w:abstractNumId w:val="35"/>
  </w:num>
  <w:num w:numId="43">
    <w:abstractNumId w:val="28"/>
  </w:num>
  <w:num w:numId="44">
    <w:abstractNumId w:val="19"/>
  </w:num>
  <w:num w:numId="45">
    <w:abstractNumId w:val="10"/>
  </w:num>
  <w:num w:numId="46">
    <w:abstractNumId w:val="18"/>
  </w:num>
  <w:num w:numId="47">
    <w:abstractNumId w:val="12"/>
  </w:num>
  <w:num w:numId="48">
    <w:abstractNumId w:val="22"/>
  </w:num>
  <w:num w:numId="49">
    <w:abstractNumId w:val="44"/>
  </w:num>
  <w:num w:numId="50">
    <w:abstractNumId w:val="40"/>
  </w:num>
  <w:num w:numId="51">
    <w:abstractNumId w:val="51"/>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25"/>
  </w:num>
  <w:num w:numId="5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33C9"/>
    <w:rsid w:val="00004EFB"/>
    <w:rsid w:val="00004F6F"/>
    <w:rsid w:val="0000613C"/>
    <w:rsid w:val="000062AD"/>
    <w:rsid w:val="00007505"/>
    <w:rsid w:val="000077C7"/>
    <w:rsid w:val="00007D6F"/>
    <w:rsid w:val="000106C0"/>
    <w:rsid w:val="00010D62"/>
    <w:rsid w:val="00010FB6"/>
    <w:rsid w:val="000116B3"/>
    <w:rsid w:val="0001217A"/>
    <w:rsid w:val="00017D93"/>
    <w:rsid w:val="00021B53"/>
    <w:rsid w:val="000244FF"/>
    <w:rsid w:val="00024D2D"/>
    <w:rsid w:val="0003213C"/>
    <w:rsid w:val="000321D2"/>
    <w:rsid w:val="000326E3"/>
    <w:rsid w:val="00034902"/>
    <w:rsid w:val="000370AA"/>
    <w:rsid w:val="00037E79"/>
    <w:rsid w:val="00042BD7"/>
    <w:rsid w:val="00043E8E"/>
    <w:rsid w:val="000452E3"/>
    <w:rsid w:val="0004548F"/>
    <w:rsid w:val="00045AAA"/>
    <w:rsid w:val="000468CC"/>
    <w:rsid w:val="00046EBB"/>
    <w:rsid w:val="00046EE0"/>
    <w:rsid w:val="00046F78"/>
    <w:rsid w:val="0004716B"/>
    <w:rsid w:val="00047F8C"/>
    <w:rsid w:val="00051263"/>
    <w:rsid w:val="000530C8"/>
    <w:rsid w:val="000540FA"/>
    <w:rsid w:val="0005551D"/>
    <w:rsid w:val="00055A5D"/>
    <w:rsid w:val="000574D5"/>
    <w:rsid w:val="000578E6"/>
    <w:rsid w:val="00057E7E"/>
    <w:rsid w:val="00060B2A"/>
    <w:rsid w:val="00065485"/>
    <w:rsid w:val="000663CA"/>
    <w:rsid w:val="00066D34"/>
    <w:rsid w:val="00070BA4"/>
    <w:rsid w:val="00070CEC"/>
    <w:rsid w:val="0007156A"/>
    <w:rsid w:val="00074522"/>
    <w:rsid w:val="00076718"/>
    <w:rsid w:val="00083006"/>
    <w:rsid w:val="0008319A"/>
    <w:rsid w:val="00084300"/>
    <w:rsid w:val="00084424"/>
    <w:rsid w:val="00085A0F"/>
    <w:rsid w:val="00091133"/>
    <w:rsid w:val="00091DF9"/>
    <w:rsid w:val="00093352"/>
    <w:rsid w:val="00095998"/>
    <w:rsid w:val="00096F26"/>
    <w:rsid w:val="000A0BB4"/>
    <w:rsid w:val="000A6D55"/>
    <w:rsid w:val="000B1617"/>
    <w:rsid w:val="000B3173"/>
    <w:rsid w:val="000B321B"/>
    <w:rsid w:val="000B5780"/>
    <w:rsid w:val="000B6E2C"/>
    <w:rsid w:val="000B778D"/>
    <w:rsid w:val="000C2712"/>
    <w:rsid w:val="000C3F98"/>
    <w:rsid w:val="000C5432"/>
    <w:rsid w:val="000C575C"/>
    <w:rsid w:val="000C64E1"/>
    <w:rsid w:val="000C656A"/>
    <w:rsid w:val="000C7273"/>
    <w:rsid w:val="000C7B9F"/>
    <w:rsid w:val="000D3D5E"/>
    <w:rsid w:val="000D619D"/>
    <w:rsid w:val="000D6D0C"/>
    <w:rsid w:val="000D72C8"/>
    <w:rsid w:val="000E016B"/>
    <w:rsid w:val="000E12CE"/>
    <w:rsid w:val="000E312F"/>
    <w:rsid w:val="000E408D"/>
    <w:rsid w:val="000E5496"/>
    <w:rsid w:val="000E54A1"/>
    <w:rsid w:val="000E5C99"/>
    <w:rsid w:val="000E6566"/>
    <w:rsid w:val="000E70F7"/>
    <w:rsid w:val="000F070D"/>
    <w:rsid w:val="000F0C4F"/>
    <w:rsid w:val="000F17D1"/>
    <w:rsid w:val="000F3CC0"/>
    <w:rsid w:val="000F5604"/>
    <w:rsid w:val="000F5735"/>
    <w:rsid w:val="000F5B01"/>
    <w:rsid w:val="001001BB"/>
    <w:rsid w:val="00100562"/>
    <w:rsid w:val="00101CA0"/>
    <w:rsid w:val="001031AE"/>
    <w:rsid w:val="00105B42"/>
    <w:rsid w:val="0010777E"/>
    <w:rsid w:val="001117CC"/>
    <w:rsid w:val="00111F43"/>
    <w:rsid w:val="00114539"/>
    <w:rsid w:val="001172FE"/>
    <w:rsid w:val="00117B6D"/>
    <w:rsid w:val="00120206"/>
    <w:rsid w:val="001203CF"/>
    <w:rsid w:val="0012356D"/>
    <w:rsid w:val="00123C78"/>
    <w:rsid w:val="00124050"/>
    <w:rsid w:val="00126446"/>
    <w:rsid w:val="001264A4"/>
    <w:rsid w:val="00126A42"/>
    <w:rsid w:val="00130B1A"/>
    <w:rsid w:val="00131259"/>
    <w:rsid w:val="00131D1A"/>
    <w:rsid w:val="001324B8"/>
    <w:rsid w:val="00133C64"/>
    <w:rsid w:val="00140B25"/>
    <w:rsid w:val="00141971"/>
    <w:rsid w:val="00142F4C"/>
    <w:rsid w:val="00143147"/>
    <w:rsid w:val="00144EE0"/>
    <w:rsid w:val="00145170"/>
    <w:rsid w:val="00147378"/>
    <w:rsid w:val="001475EB"/>
    <w:rsid w:val="00150D9E"/>
    <w:rsid w:val="00151953"/>
    <w:rsid w:val="00152EEB"/>
    <w:rsid w:val="00153AB9"/>
    <w:rsid w:val="0015525D"/>
    <w:rsid w:val="00155F8F"/>
    <w:rsid w:val="00156576"/>
    <w:rsid w:val="00157DFF"/>
    <w:rsid w:val="001606A3"/>
    <w:rsid w:val="00161EA3"/>
    <w:rsid w:val="00162764"/>
    <w:rsid w:val="00165B86"/>
    <w:rsid w:val="00167460"/>
    <w:rsid w:val="00167589"/>
    <w:rsid w:val="001702A2"/>
    <w:rsid w:val="00170B37"/>
    <w:rsid w:val="001812C3"/>
    <w:rsid w:val="001813AE"/>
    <w:rsid w:val="0018158A"/>
    <w:rsid w:val="001835FB"/>
    <w:rsid w:val="001844BB"/>
    <w:rsid w:val="001866A7"/>
    <w:rsid w:val="00187332"/>
    <w:rsid w:val="001920B7"/>
    <w:rsid w:val="00192276"/>
    <w:rsid w:val="00193DE4"/>
    <w:rsid w:val="001A17BF"/>
    <w:rsid w:val="001A2464"/>
    <w:rsid w:val="001B194F"/>
    <w:rsid w:val="001B5CD9"/>
    <w:rsid w:val="001B67ED"/>
    <w:rsid w:val="001B6BBB"/>
    <w:rsid w:val="001B6D54"/>
    <w:rsid w:val="001B6F60"/>
    <w:rsid w:val="001B7313"/>
    <w:rsid w:val="001C1AD2"/>
    <w:rsid w:val="001C1DDA"/>
    <w:rsid w:val="001C65C6"/>
    <w:rsid w:val="001C7DE2"/>
    <w:rsid w:val="001D11DC"/>
    <w:rsid w:val="001D168F"/>
    <w:rsid w:val="001D1F69"/>
    <w:rsid w:val="001D469E"/>
    <w:rsid w:val="001D46FD"/>
    <w:rsid w:val="001D6201"/>
    <w:rsid w:val="001D69F7"/>
    <w:rsid w:val="001E5D4A"/>
    <w:rsid w:val="001E69A3"/>
    <w:rsid w:val="001E7BB5"/>
    <w:rsid w:val="001F0248"/>
    <w:rsid w:val="001F0613"/>
    <w:rsid w:val="001F088E"/>
    <w:rsid w:val="001F4A0B"/>
    <w:rsid w:val="001F6909"/>
    <w:rsid w:val="001F6BF4"/>
    <w:rsid w:val="00200DA2"/>
    <w:rsid w:val="00205D1A"/>
    <w:rsid w:val="00206347"/>
    <w:rsid w:val="00206BEC"/>
    <w:rsid w:val="00207D1E"/>
    <w:rsid w:val="00210B20"/>
    <w:rsid w:val="002127C4"/>
    <w:rsid w:val="00213530"/>
    <w:rsid w:val="00217661"/>
    <w:rsid w:val="00217CD2"/>
    <w:rsid w:val="00220DF7"/>
    <w:rsid w:val="00221C3D"/>
    <w:rsid w:val="002231D8"/>
    <w:rsid w:val="002236D2"/>
    <w:rsid w:val="0022380B"/>
    <w:rsid w:val="002270A3"/>
    <w:rsid w:val="0023149A"/>
    <w:rsid w:val="00232C1E"/>
    <w:rsid w:val="0023567F"/>
    <w:rsid w:val="00235DEF"/>
    <w:rsid w:val="002368EF"/>
    <w:rsid w:val="00237061"/>
    <w:rsid w:val="00242D41"/>
    <w:rsid w:val="002430FD"/>
    <w:rsid w:val="00243FAA"/>
    <w:rsid w:val="00244ABE"/>
    <w:rsid w:val="00250339"/>
    <w:rsid w:val="00251E90"/>
    <w:rsid w:val="00252D2D"/>
    <w:rsid w:val="00253E51"/>
    <w:rsid w:val="0025427C"/>
    <w:rsid w:val="00254C8B"/>
    <w:rsid w:val="00256494"/>
    <w:rsid w:val="00257C5F"/>
    <w:rsid w:val="00264BBB"/>
    <w:rsid w:val="00266893"/>
    <w:rsid w:val="00266CC6"/>
    <w:rsid w:val="00267747"/>
    <w:rsid w:val="00270410"/>
    <w:rsid w:val="00270543"/>
    <w:rsid w:val="00272C74"/>
    <w:rsid w:val="00272D8E"/>
    <w:rsid w:val="002730ED"/>
    <w:rsid w:val="0027337D"/>
    <w:rsid w:val="002762A7"/>
    <w:rsid w:val="002764EB"/>
    <w:rsid w:val="00277CD6"/>
    <w:rsid w:val="00280E41"/>
    <w:rsid w:val="00281410"/>
    <w:rsid w:val="00282B7E"/>
    <w:rsid w:val="00283CA5"/>
    <w:rsid w:val="0029048B"/>
    <w:rsid w:val="002934D7"/>
    <w:rsid w:val="00293AEF"/>
    <w:rsid w:val="00294C4E"/>
    <w:rsid w:val="00296D7D"/>
    <w:rsid w:val="00297162"/>
    <w:rsid w:val="002A00D6"/>
    <w:rsid w:val="002A0736"/>
    <w:rsid w:val="002A096E"/>
    <w:rsid w:val="002A11B7"/>
    <w:rsid w:val="002A429B"/>
    <w:rsid w:val="002A635E"/>
    <w:rsid w:val="002B0FCA"/>
    <w:rsid w:val="002B4178"/>
    <w:rsid w:val="002C24D0"/>
    <w:rsid w:val="002C3FCA"/>
    <w:rsid w:val="002C4CD2"/>
    <w:rsid w:val="002C60C1"/>
    <w:rsid w:val="002C7D64"/>
    <w:rsid w:val="002D1FCC"/>
    <w:rsid w:val="002D2F34"/>
    <w:rsid w:val="002D31C7"/>
    <w:rsid w:val="002D346B"/>
    <w:rsid w:val="002D3AF1"/>
    <w:rsid w:val="002D694A"/>
    <w:rsid w:val="002D7B44"/>
    <w:rsid w:val="002E0233"/>
    <w:rsid w:val="002E224F"/>
    <w:rsid w:val="002E537B"/>
    <w:rsid w:val="002E7553"/>
    <w:rsid w:val="002E76DE"/>
    <w:rsid w:val="002E77AB"/>
    <w:rsid w:val="002F2774"/>
    <w:rsid w:val="002F44F8"/>
    <w:rsid w:val="002F6246"/>
    <w:rsid w:val="00302402"/>
    <w:rsid w:val="00303E78"/>
    <w:rsid w:val="003044C0"/>
    <w:rsid w:val="00310634"/>
    <w:rsid w:val="00311346"/>
    <w:rsid w:val="0031484B"/>
    <w:rsid w:val="00314A4C"/>
    <w:rsid w:val="003156D3"/>
    <w:rsid w:val="00315F84"/>
    <w:rsid w:val="00316F9C"/>
    <w:rsid w:val="003215EA"/>
    <w:rsid w:val="00327750"/>
    <w:rsid w:val="00327FD5"/>
    <w:rsid w:val="00330558"/>
    <w:rsid w:val="003325E8"/>
    <w:rsid w:val="00334715"/>
    <w:rsid w:val="0033528D"/>
    <w:rsid w:val="00337719"/>
    <w:rsid w:val="00340202"/>
    <w:rsid w:val="00342A04"/>
    <w:rsid w:val="0034648F"/>
    <w:rsid w:val="00350B9F"/>
    <w:rsid w:val="003549F2"/>
    <w:rsid w:val="00355E63"/>
    <w:rsid w:val="003560CC"/>
    <w:rsid w:val="00360D49"/>
    <w:rsid w:val="0036172F"/>
    <w:rsid w:val="003758E3"/>
    <w:rsid w:val="003759A5"/>
    <w:rsid w:val="00377B84"/>
    <w:rsid w:val="00377BE1"/>
    <w:rsid w:val="00381B9F"/>
    <w:rsid w:val="00383F0D"/>
    <w:rsid w:val="003852DD"/>
    <w:rsid w:val="0038553A"/>
    <w:rsid w:val="00387AF7"/>
    <w:rsid w:val="00387B88"/>
    <w:rsid w:val="00390238"/>
    <w:rsid w:val="00395893"/>
    <w:rsid w:val="00396771"/>
    <w:rsid w:val="0039775A"/>
    <w:rsid w:val="003A0253"/>
    <w:rsid w:val="003A03DE"/>
    <w:rsid w:val="003A16D3"/>
    <w:rsid w:val="003A3E67"/>
    <w:rsid w:val="003A4AA3"/>
    <w:rsid w:val="003A57C4"/>
    <w:rsid w:val="003A6AA2"/>
    <w:rsid w:val="003A79DA"/>
    <w:rsid w:val="003A7B5C"/>
    <w:rsid w:val="003B366E"/>
    <w:rsid w:val="003B4EAC"/>
    <w:rsid w:val="003B5CBE"/>
    <w:rsid w:val="003B6765"/>
    <w:rsid w:val="003B722D"/>
    <w:rsid w:val="003C0906"/>
    <w:rsid w:val="003C2260"/>
    <w:rsid w:val="003C2660"/>
    <w:rsid w:val="003D3B08"/>
    <w:rsid w:val="003D4232"/>
    <w:rsid w:val="003E2090"/>
    <w:rsid w:val="003E50C2"/>
    <w:rsid w:val="003E5474"/>
    <w:rsid w:val="003E6D40"/>
    <w:rsid w:val="003F01B2"/>
    <w:rsid w:val="003F0954"/>
    <w:rsid w:val="003F1632"/>
    <w:rsid w:val="003F1DD6"/>
    <w:rsid w:val="003F26FD"/>
    <w:rsid w:val="003F2DF3"/>
    <w:rsid w:val="003F4494"/>
    <w:rsid w:val="003F5BFE"/>
    <w:rsid w:val="003F6474"/>
    <w:rsid w:val="003F7101"/>
    <w:rsid w:val="00402BA9"/>
    <w:rsid w:val="00403DB4"/>
    <w:rsid w:val="00403E73"/>
    <w:rsid w:val="00403EDF"/>
    <w:rsid w:val="004042E3"/>
    <w:rsid w:val="00404423"/>
    <w:rsid w:val="00404B6D"/>
    <w:rsid w:val="004104B4"/>
    <w:rsid w:val="0041264D"/>
    <w:rsid w:val="004127FD"/>
    <w:rsid w:val="0041516E"/>
    <w:rsid w:val="00415CEE"/>
    <w:rsid w:val="0041648A"/>
    <w:rsid w:val="0041704F"/>
    <w:rsid w:val="004202B5"/>
    <w:rsid w:val="00421FF4"/>
    <w:rsid w:val="00422B42"/>
    <w:rsid w:val="00426CE5"/>
    <w:rsid w:val="00430FB0"/>
    <w:rsid w:val="0043149E"/>
    <w:rsid w:val="004315A2"/>
    <w:rsid w:val="00434981"/>
    <w:rsid w:val="00444865"/>
    <w:rsid w:val="00446C0B"/>
    <w:rsid w:val="00453717"/>
    <w:rsid w:val="00454843"/>
    <w:rsid w:val="00455223"/>
    <w:rsid w:val="00456D6F"/>
    <w:rsid w:val="0045757A"/>
    <w:rsid w:val="00461099"/>
    <w:rsid w:val="00462E61"/>
    <w:rsid w:val="00464A73"/>
    <w:rsid w:val="004661F8"/>
    <w:rsid w:val="00467D5D"/>
    <w:rsid w:val="00471342"/>
    <w:rsid w:val="0047365D"/>
    <w:rsid w:val="004751A3"/>
    <w:rsid w:val="00476DC0"/>
    <w:rsid w:val="00477164"/>
    <w:rsid w:val="00480328"/>
    <w:rsid w:val="00487302"/>
    <w:rsid w:val="00487654"/>
    <w:rsid w:val="00487B0F"/>
    <w:rsid w:val="0049448B"/>
    <w:rsid w:val="00496A8B"/>
    <w:rsid w:val="004A2620"/>
    <w:rsid w:val="004A2710"/>
    <w:rsid w:val="004A2A19"/>
    <w:rsid w:val="004A301C"/>
    <w:rsid w:val="004A5DD2"/>
    <w:rsid w:val="004A7EE6"/>
    <w:rsid w:val="004B0567"/>
    <w:rsid w:val="004B0C1F"/>
    <w:rsid w:val="004B1004"/>
    <w:rsid w:val="004B15C2"/>
    <w:rsid w:val="004B4539"/>
    <w:rsid w:val="004B472C"/>
    <w:rsid w:val="004B64A9"/>
    <w:rsid w:val="004B6AE3"/>
    <w:rsid w:val="004B6ED6"/>
    <w:rsid w:val="004B6FF7"/>
    <w:rsid w:val="004B774A"/>
    <w:rsid w:val="004C1C39"/>
    <w:rsid w:val="004C1F22"/>
    <w:rsid w:val="004C22FC"/>
    <w:rsid w:val="004C3594"/>
    <w:rsid w:val="004C3C0C"/>
    <w:rsid w:val="004C3DDB"/>
    <w:rsid w:val="004C5523"/>
    <w:rsid w:val="004C62E2"/>
    <w:rsid w:val="004C6FCA"/>
    <w:rsid w:val="004D086A"/>
    <w:rsid w:val="004D323D"/>
    <w:rsid w:val="004D41A2"/>
    <w:rsid w:val="004E083E"/>
    <w:rsid w:val="004E10D2"/>
    <w:rsid w:val="004E36B6"/>
    <w:rsid w:val="004F0BC8"/>
    <w:rsid w:val="004F0F8D"/>
    <w:rsid w:val="004F15AC"/>
    <w:rsid w:val="004F1D24"/>
    <w:rsid w:val="004F240A"/>
    <w:rsid w:val="004F3161"/>
    <w:rsid w:val="004F659C"/>
    <w:rsid w:val="005004FF"/>
    <w:rsid w:val="00501128"/>
    <w:rsid w:val="00501F4E"/>
    <w:rsid w:val="005037B0"/>
    <w:rsid w:val="00511AB7"/>
    <w:rsid w:val="00511CF4"/>
    <w:rsid w:val="00513D99"/>
    <w:rsid w:val="005159EF"/>
    <w:rsid w:val="00515F69"/>
    <w:rsid w:val="00522832"/>
    <w:rsid w:val="00523B90"/>
    <w:rsid w:val="005247CF"/>
    <w:rsid w:val="00524ADC"/>
    <w:rsid w:val="00524DFF"/>
    <w:rsid w:val="005251AC"/>
    <w:rsid w:val="005253E8"/>
    <w:rsid w:val="00530D90"/>
    <w:rsid w:val="005324E3"/>
    <w:rsid w:val="00535570"/>
    <w:rsid w:val="00536111"/>
    <w:rsid w:val="005376FC"/>
    <w:rsid w:val="00540B84"/>
    <w:rsid w:val="005412E2"/>
    <w:rsid w:val="0054171F"/>
    <w:rsid w:val="00546CD8"/>
    <w:rsid w:val="00546E50"/>
    <w:rsid w:val="00550360"/>
    <w:rsid w:val="00551939"/>
    <w:rsid w:val="00552842"/>
    <w:rsid w:val="00553C96"/>
    <w:rsid w:val="00556930"/>
    <w:rsid w:val="00556ED2"/>
    <w:rsid w:val="00557718"/>
    <w:rsid w:val="0056052E"/>
    <w:rsid w:val="00560F32"/>
    <w:rsid w:val="00561CAC"/>
    <w:rsid w:val="0056412E"/>
    <w:rsid w:val="005658DE"/>
    <w:rsid w:val="0056789F"/>
    <w:rsid w:val="00570F7D"/>
    <w:rsid w:val="0057346D"/>
    <w:rsid w:val="00574415"/>
    <w:rsid w:val="0057524F"/>
    <w:rsid w:val="00576F0D"/>
    <w:rsid w:val="00581041"/>
    <w:rsid w:val="00581909"/>
    <w:rsid w:val="0058499F"/>
    <w:rsid w:val="005853E7"/>
    <w:rsid w:val="005861FB"/>
    <w:rsid w:val="00587F80"/>
    <w:rsid w:val="00590E06"/>
    <w:rsid w:val="005918AF"/>
    <w:rsid w:val="00592493"/>
    <w:rsid w:val="00592B62"/>
    <w:rsid w:val="00594647"/>
    <w:rsid w:val="0059504D"/>
    <w:rsid w:val="00595C81"/>
    <w:rsid w:val="00595F49"/>
    <w:rsid w:val="00597E94"/>
    <w:rsid w:val="005A13C3"/>
    <w:rsid w:val="005A2DED"/>
    <w:rsid w:val="005B04CE"/>
    <w:rsid w:val="005B077D"/>
    <w:rsid w:val="005B22E2"/>
    <w:rsid w:val="005B508F"/>
    <w:rsid w:val="005B6109"/>
    <w:rsid w:val="005C15C7"/>
    <w:rsid w:val="005C1756"/>
    <w:rsid w:val="005C241F"/>
    <w:rsid w:val="005C2790"/>
    <w:rsid w:val="005C37C3"/>
    <w:rsid w:val="005C3CF6"/>
    <w:rsid w:val="005C42C7"/>
    <w:rsid w:val="005C52D3"/>
    <w:rsid w:val="005C54C5"/>
    <w:rsid w:val="005C56B8"/>
    <w:rsid w:val="005C61BC"/>
    <w:rsid w:val="005C6889"/>
    <w:rsid w:val="005C7CF8"/>
    <w:rsid w:val="005D4286"/>
    <w:rsid w:val="005D60B0"/>
    <w:rsid w:val="005D60E6"/>
    <w:rsid w:val="005D6489"/>
    <w:rsid w:val="005D7C49"/>
    <w:rsid w:val="005E01FD"/>
    <w:rsid w:val="005E09A1"/>
    <w:rsid w:val="005E330E"/>
    <w:rsid w:val="005E389F"/>
    <w:rsid w:val="005E48E8"/>
    <w:rsid w:val="005E6407"/>
    <w:rsid w:val="005E741E"/>
    <w:rsid w:val="005E750A"/>
    <w:rsid w:val="005F0ED0"/>
    <w:rsid w:val="005F1993"/>
    <w:rsid w:val="005F1B1C"/>
    <w:rsid w:val="005F28FC"/>
    <w:rsid w:val="005F2EA6"/>
    <w:rsid w:val="005F3A02"/>
    <w:rsid w:val="005F4843"/>
    <w:rsid w:val="005F49C5"/>
    <w:rsid w:val="005F5210"/>
    <w:rsid w:val="006036CC"/>
    <w:rsid w:val="00603D62"/>
    <w:rsid w:val="00613A1D"/>
    <w:rsid w:val="00613D4F"/>
    <w:rsid w:val="00614771"/>
    <w:rsid w:val="00614FD6"/>
    <w:rsid w:val="0061528D"/>
    <w:rsid w:val="00620690"/>
    <w:rsid w:val="00621C2C"/>
    <w:rsid w:val="006229A5"/>
    <w:rsid w:val="00625825"/>
    <w:rsid w:val="00631780"/>
    <w:rsid w:val="00633F0D"/>
    <w:rsid w:val="00634F71"/>
    <w:rsid w:val="00635D30"/>
    <w:rsid w:val="00635E2E"/>
    <w:rsid w:val="006378D2"/>
    <w:rsid w:val="00640D92"/>
    <w:rsid w:val="00645117"/>
    <w:rsid w:val="0064565B"/>
    <w:rsid w:val="00646C5D"/>
    <w:rsid w:val="00650571"/>
    <w:rsid w:val="006544A3"/>
    <w:rsid w:val="00654F09"/>
    <w:rsid w:val="00657E97"/>
    <w:rsid w:val="00657F2A"/>
    <w:rsid w:val="0066184C"/>
    <w:rsid w:val="00662B39"/>
    <w:rsid w:val="00664B81"/>
    <w:rsid w:val="00665A32"/>
    <w:rsid w:val="00665ABB"/>
    <w:rsid w:val="00667DE4"/>
    <w:rsid w:val="00675255"/>
    <w:rsid w:val="00677A0D"/>
    <w:rsid w:val="006814EF"/>
    <w:rsid w:val="00681E2D"/>
    <w:rsid w:val="00683384"/>
    <w:rsid w:val="006928B1"/>
    <w:rsid w:val="00692A1D"/>
    <w:rsid w:val="006932E9"/>
    <w:rsid w:val="00694139"/>
    <w:rsid w:val="00695710"/>
    <w:rsid w:val="0069593E"/>
    <w:rsid w:val="006965D0"/>
    <w:rsid w:val="0069754F"/>
    <w:rsid w:val="00697B62"/>
    <w:rsid w:val="006A08EB"/>
    <w:rsid w:val="006B03B8"/>
    <w:rsid w:val="006B04CB"/>
    <w:rsid w:val="006B1254"/>
    <w:rsid w:val="006B2C11"/>
    <w:rsid w:val="006B34DF"/>
    <w:rsid w:val="006B48F3"/>
    <w:rsid w:val="006B5D5D"/>
    <w:rsid w:val="006B7A03"/>
    <w:rsid w:val="006C0E30"/>
    <w:rsid w:val="006C19C4"/>
    <w:rsid w:val="006C1F7D"/>
    <w:rsid w:val="006C2A5B"/>
    <w:rsid w:val="006C2C56"/>
    <w:rsid w:val="006C4410"/>
    <w:rsid w:val="006C5D1E"/>
    <w:rsid w:val="006D30F3"/>
    <w:rsid w:val="006E4D73"/>
    <w:rsid w:val="006F220D"/>
    <w:rsid w:val="006F51DC"/>
    <w:rsid w:val="006F6B99"/>
    <w:rsid w:val="006F7C45"/>
    <w:rsid w:val="00700A16"/>
    <w:rsid w:val="00703036"/>
    <w:rsid w:val="00703412"/>
    <w:rsid w:val="007038E8"/>
    <w:rsid w:val="00704F4E"/>
    <w:rsid w:val="00706ACD"/>
    <w:rsid w:val="00710156"/>
    <w:rsid w:val="007103A7"/>
    <w:rsid w:val="00711D93"/>
    <w:rsid w:val="00711DDE"/>
    <w:rsid w:val="00714110"/>
    <w:rsid w:val="007147D7"/>
    <w:rsid w:val="00714B54"/>
    <w:rsid w:val="00715E9E"/>
    <w:rsid w:val="0071603E"/>
    <w:rsid w:val="00716A00"/>
    <w:rsid w:val="00717A7E"/>
    <w:rsid w:val="00717F79"/>
    <w:rsid w:val="007214C1"/>
    <w:rsid w:val="007229AB"/>
    <w:rsid w:val="00725EB5"/>
    <w:rsid w:val="00725F8F"/>
    <w:rsid w:val="00726842"/>
    <w:rsid w:val="00730491"/>
    <w:rsid w:val="007423F3"/>
    <w:rsid w:val="007446D9"/>
    <w:rsid w:val="00746A6C"/>
    <w:rsid w:val="00761A45"/>
    <w:rsid w:val="00761B0E"/>
    <w:rsid w:val="00762F4D"/>
    <w:rsid w:val="00763121"/>
    <w:rsid w:val="00764B0C"/>
    <w:rsid w:val="00766F2D"/>
    <w:rsid w:val="00774612"/>
    <w:rsid w:val="007776AD"/>
    <w:rsid w:val="00780949"/>
    <w:rsid w:val="00787C26"/>
    <w:rsid w:val="0079141B"/>
    <w:rsid w:val="0079191F"/>
    <w:rsid w:val="007934E1"/>
    <w:rsid w:val="0079391D"/>
    <w:rsid w:val="007A4B4F"/>
    <w:rsid w:val="007A4E69"/>
    <w:rsid w:val="007A5B45"/>
    <w:rsid w:val="007B0A1C"/>
    <w:rsid w:val="007B1BD1"/>
    <w:rsid w:val="007B2201"/>
    <w:rsid w:val="007B27B8"/>
    <w:rsid w:val="007B6F84"/>
    <w:rsid w:val="007C7F9E"/>
    <w:rsid w:val="007D4B34"/>
    <w:rsid w:val="007D51A0"/>
    <w:rsid w:val="007D6EB8"/>
    <w:rsid w:val="007E0B40"/>
    <w:rsid w:val="007E0ECF"/>
    <w:rsid w:val="007E1BCD"/>
    <w:rsid w:val="007E3AF7"/>
    <w:rsid w:val="007E4786"/>
    <w:rsid w:val="007E5B2E"/>
    <w:rsid w:val="007E6059"/>
    <w:rsid w:val="007E6992"/>
    <w:rsid w:val="007F1155"/>
    <w:rsid w:val="007F25C0"/>
    <w:rsid w:val="007F2B35"/>
    <w:rsid w:val="007F2EF1"/>
    <w:rsid w:val="007F3623"/>
    <w:rsid w:val="007F5E74"/>
    <w:rsid w:val="0080158F"/>
    <w:rsid w:val="00804CD4"/>
    <w:rsid w:val="00810EA8"/>
    <w:rsid w:val="00812A0C"/>
    <w:rsid w:val="00814EC0"/>
    <w:rsid w:val="008164E2"/>
    <w:rsid w:val="008173B6"/>
    <w:rsid w:val="00822CEC"/>
    <w:rsid w:val="008230B0"/>
    <w:rsid w:val="00825CD3"/>
    <w:rsid w:val="00833799"/>
    <w:rsid w:val="00834153"/>
    <w:rsid w:val="008358E8"/>
    <w:rsid w:val="008366FF"/>
    <w:rsid w:val="0084002F"/>
    <w:rsid w:val="00840CAB"/>
    <w:rsid w:val="00841BEB"/>
    <w:rsid w:val="008423F5"/>
    <w:rsid w:val="008444AE"/>
    <w:rsid w:val="00844B6B"/>
    <w:rsid w:val="0085238A"/>
    <w:rsid w:val="00852851"/>
    <w:rsid w:val="0085420F"/>
    <w:rsid w:val="0085676A"/>
    <w:rsid w:val="008575B3"/>
    <w:rsid w:val="0086096C"/>
    <w:rsid w:val="00864BB2"/>
    <w:rsid w:val="0086688A"/>
    <w:rsid w:val="00867FF6"/>
    <w:rsid w:val="00874134"/>
    <w:rsid w:val="0087670E"/>
    <w:rsid w:val="008774AC"/>
    <w:rsid w:val="00882D39"/>
    <w:rsid w:val="00883E2A"/>
    <w:rsid w:val="008842A4"/>
    <w:rsid w:val="00886982"/>
    <w:rsid w:val="00891F62"/>
    <w:rsid w:val="00892A30"/>
    <w:rsid w:val="00892B79"/>
    <w:rsid w:val="0089347E"/>
    <w:rsid w:val="00893A62"/>
    <w:rsid w:val="008960FE"/>
    <w:rsid w:val="00897ACC"/>
    <w:rsid w:val="008A57C0"/>
    <w:rsid w:val="008A5EE6"/>
    <w:rsid w:val="008A71AC"/>
    <w:rsid w:val="008B0FE0"/>
    <w:rsid w:val="008B332F"/>
    <w:rsid w:val="008B424C"/>
    <w:rsid w:val="008B6BDB"/>
    <w:rsid w:val="008B710A"/>
    <w:rsid w:val="008C6D86"/>
    <w:rsid w:val="008D20C9"/>
    <w:rsid w:val="008D3DBE"/>
    <w:rsid w:val="008D6226"/>
    <w:rsid w:val="008E0185"/>
    <w:rsid w:val="008E0B76"/>
    <w:rsid w:val="008E2DC1"/>
    <w:rsid w:val="008E4AD7"/>
    <w:rsid w:val="008E4D3C"/>
    <w:rsid w:val="008E4D88"/>
    <w:rsid w:val="008E54F9"/>
    <w:rsid w:val="008E5C02"/>
    <w:rsid w:val="008E693B"/>
    <w:rsid w:val="008E773D"/>
    <w:rsid w:val="008F149F"/>
    <w:rsid w:val="008F4D4E"/>
    <w:rsid w:val="008F7256"/>
    <w:rsid w:val="009009C2"/>
    <w:rsid w:val="00901678"/>
    <w:rsid w:val="0090264B"/>
    <w:rsid w:val="009026B3"/>
    <w:rsid w:val="009026D2"/>
    <w:rsid w:val="00903A2A"/>
    <w:rsid w:val="009045E0"/>
    <w:rsid w:val="009055E8"/>
    <w:rsid w:val="0091139E"/>
    <w:rsid w:val="00914429"/>
    <w:rsid w:val="00914DAC"/>
    <w:rsid w:val="00917B81"/>
    <w:rsid w:val="009208EE"/>
    <w:rsid w:val="00920BC1"/>
    <w:rsid w:val="0092377E"/>
    <w:rsid w:val="00923F50"/>
    <w:rsid w:val="00927CC4"/>
    <w:rsid w:val="0093169F"/>
    <w:rsid w:val="00932132"/>
    <w:rsid w:val="0093599D"/>
    <w:rsid w:val="0093647B"/>
    <w:rsid w:val="00943125"/>
    <w:rsid w:val="00944381"/>
    <w:rsid w:val="009448AF"/>
    <w:rsid w:val="00945143"/>
    <w:rsid w:val="00946739"/>
    <w:rsid w:val="00947A9D"/>
    <w:rsid w:val="00950F61"/>
    <w:rsid w:val="00952D14"/>
    <w:rsid w:val="00954461"/>
    <w:rsid w:val="00954F2E"/>
    <w:rsid w:val="0096310D"/>
    <w:rsid w:val="00963EA8"/>
    <w:rsid w:val="00972E4F"/>
    <w:rsid w:val="00972E56"/>
    <w:rsid w:val="009748E1"/>
    <w:rsid w:val="00977B64"/>
    <w:rsid w:val="00980AAE"/>
    <w:rsid w:val="00980EED"/>
    <w:rsid w:val="00983F70"/>
    <w:rsid w:val="009847F3"/>
    <w:rsid w:val="0098576B"/>
    <w:rsid w:val="00986A93"/>
    <w:rsid w:val="00986C21"/>
    <w:rsid w:val="00987361"/>
    <w:rsid w:val="00987EFC"/>
    <w:rsid w:val="00992917"/>
    <w:rsid w:val="009944CD"/>
    <w:rsid w:val="009963A1"/>
    <w:rsid w:val="00997694"/>
    <w:rsid w:val="009A1608"/>
    <w:rsid w:val="009A397B"/>
    <w:rsid w:val="009A687A"/>
    <w:rsid w:val="009A7F9E"/>
    <w:rsid w:val="009B0F27"/>
    <w:rsid w:val="009B1EF0"/>
    <w:rsid w:val="009B24CA"/>
    <w:rsid w:val="009C04AE"/>
    <w:rsid w:val="009C1A1E"/>
    <w:rsid w:val="009C5B00"/>
    <w:rsid w:val="009C718A"/>
    <w:rsid w:val="009C7222"/>
    <w:rsid w:val="009D0FFA"/>
    <w:rsid w:val="009D2EB9"/>
    <w:rsid w:val="009D4FF4"/>
    <w:rsid w:val="009D5343"/>
    <w:rsid w:val="009D6B50"/>
    <w:rsid w:val="009E4C53"/>
    <w:rsid w:val="009F04F8"/>
    <w:rsid w:val="009F15D5"/>
    <w:rsid w:val="009F1718"/>
    <w:rsid w:val="009F296D"/>
    <w:rsid w:val="009F6CE2"/>
    <w:rsid w:val="00A045B6"/>
    <w:rsid w:val="00A047BD"/>
    <w:rsid w:val="00A070FD"/>
    <w:rsid w:val="00A07C03"/>
    <w:rsid w:val="00A12D92"/>
    <w:rsid w:val="00A16101"/>
    <w:rsid w:val="00A16996"/>
    <w:rsid w:val="00A22073"/>
    <w:rsid w:val="00A276FA"/>
    <w:rsid w:val="00A27C7E"/>
    <w:rsid w:val="00A317ED"/>
    <w:rsid w:val="00A31DE7"/>
    <w:rsid w:val="00A33B11"/>
    <w:rsid w:val="00A33F61"/>
    <w:rsid w:val="00A34BAB"/>
    <w:rsid w:val="00A35C08"/>
    <w:rsid w:val="00A439E3"/>
    <w:rsid w:val="00A448B6"/>
    <w:rsid w:val="00A44EEA"/>
    <w:rsid w:val="00A5067F"/>
    <w:rsid w:val="00A51E1B"/>
    <w:rsid w:val="00A5200F"/>
    <w:rsid w:val="00A52B2F"/>
    <w:rsid w:val="00A552D9"/>
    <w:rsid w:val="00A554E6"/>
    <w:rsid w:val="00A55B95"/>
    <w:rsid w:val="00A56720"/>
    <w:rsid w:val="00A57F77"/>
    <w:rsid w:val="00A6100B"/>
    <w:rsid w:val="00A61D68"/>
    <w:rsid w:val="00A64F0F"/>
    <w:rsid w:val="00A667B9"/>
    <w:rsid w:val="00A673BE"/>
    <w:rsid w:val="00A71FF4"/>
    <w:rsid w:val="00A80019"/>
    <w:rsid w:val="00A8080F"/>
    <w:rsid w:val="00A817EB"/>
    <w:rsid w:val="00A81C37"/>
    <w:rsid w:val="00A81D6A"/>
    <w:rsid w:val="00A823DC"/>
    <w:rsid w:val="00A82933"/>
    <w:rsid w:val="00A82B4B"/>
    <w:rsid w:val="00A82D8E"/>
    <w:rsid w:val="00A85C84"/>
    <w:rsid w:val="00A86BEA"/>
    <w:rsid w:val="00A949E2"/>
    <w:rsid w:val="00AA1010"/>
    <w:rsid w:val="00AA3D18"/>
    <w:rsid w:val="00AA407A"/>
    <w:rsid w:val="00AA4B4C"/>
    <w:rsid w:val="00AA5CEE"/>
    <w:rsid w:val="00AA6C77"/>
    <w:rsid w:val="00AA7FE8"/>
    <w:rsid w:val="00AB0005"/>
    <w:rsid w:val="00AB0C42"/>
    <w:rsid w:val="00AB59EF"/>
    <w:rsid w:val="00AC0D8C"/>
    <w:rsid w:val="00AC2CEC"/>
    <w:rsid w:val="00AC3CC8"/>
    <w:rsid w:val="00AC6C42"/>
    <w:rsid w:val="00AD048D"/>
    <w:rsid w:val="00AD0B7A"/>
    <w:rsid w:val="00AD29E3"/>
    <w:rsid w:val="00AD3471"/>
    <w:rsid w:val="00AD34BE"/>
    <w:rsid w:val="00AD5DD1"/>
    <w:rsid w:val="00AE1673"/>
    <w:rsid w:val="00AE2698"/>
    <w:rsid w:val="00AE2807"/>
    <w:rsid w:val="00AE2E76"/>
    <w:rsid w:val="00AE2FAB"/>
    <w:rsid w:val="00AE3DB6"/>
    <w:rsid w:val="00AF0E39"/>
    <w:rsid w:val="00AF106A"/>
    <w:rsid w:val="00AF20A9"/>
    <w:rsid w:val="00AF3DA3"/>
    <w:rsid w:val="00AF5347"/>
    <w:rsid w:val="00B00E0D"/>
    <w:rsid w:val="00B016DA"/>
    <w:rsid w:val="00B01AD6"/>
    <w:rsid w:val="00B04107"/>
    <w:rsid w:val="00B05189"/>
    <w:rsid w:val="00B11409"/>
    <w:rsid w:val="00B1345D"/>
    <w:rsid w:val="00B14B6C"/>
    <w:rsid w:val="00B1560E"/>
    <w:rsid w:val="00B15ACB"/>
    <w:rsid w:val="00B16041"/>
    <w:rsid w:val="00B16846"/>
    <w:rsid w:val="00B20EB5"/>
    <w:rsid w:val="00B24A0D"/>
    <w:rsid w:val="00B25836"/>
    <w:rsid w:val="00B268EE"/>
    <w:rsid w:val="00B2744E"/>
    <w:rsid w:val="00B3186F"/>
    <w:rsid w:val="00B31EB4"/>
    <w:rsid w:val="00B34635"/>
    <w:rsid w:val="00B35785"/>
    <w:rsid w:val="00B37DD7"/>
    <w:rsid w:val="00B434AF"/>
    <w:rsid w:val="00B44608"/>
    <w:rsid w:val="00B44927"/>
    <w:rsid w:val="00B449F8"/>
    <w:rsid w:val="00B4542F"/>
    <w:rsid w:val="00B456A0"/>
    <w:rsid w:val="00B50319"/>
    <w:rsid w:val="00B510A8"/>
    <w:rsid w:val="00B515DB"/>
    <w:rsid w:val="00B5552B"/>
    <w:rsid w:val="00B5566C"/>
    <w:rsid w:val="00B5785F"/>
    <w:rsid w:val="00B60F13"/>
    <w:rsid w:val="00B61E1C"/>
    <w:rsid w:val="00B62E0E"/>
    <w:rsid w:val="00B63F7E"/>
    <w:rsid w:val="00B65D6C"/>
    <w:rsid w:val="00B677EF"/>
    <w:rsid w:val="00B67EB8"/>
    <w:rsid w:val="00B702E2"/>
    <w:rsid w:val="00B72F16"/>
    <w:rsid w:val="00B73178"/>
    <w:rsid w:val="00B77049"/>
    <w:rsid w:val="00B77C3A"/>
    <w:rsid w:val="00B8288E"/>
    <w:rsid w:val="00B82EBA"/>
    <w:rsid w:val="00B87D6E"/>
    <w:rsid w:val="00B91F78"/>
    <w:rsid w:val="00B92AC4"/>
    <w:rsid w:val="00BA1450"/>
    <w:rsid w:val="00BA71B2"/>
    <w:rsid w:val="00BB1277"/>
    <w:rsid w:val="00BB2C16"/>
    <w:rsid w:val="00BB3D23"/>
    <w:rsid w:val="00BB4FBB"/>
    <w:rsid w:val="00BB5802"/>
    <w:rsid w:val="00BB5BD5"/>
    <w:rsid w:val="00BB7608"/>
    <w:rsid w:val="00BC21D0"/>
    <w:rsid w:val="00BC44CF"/>
    <w:rsid w:val="00BC7A6A"/>
    <w:rsid w:val="00BC7B03"/>
    <w:rsid w:val="00BC7B39"/>
    <w:rsid w:val="00BD18DB"/>
    <w:rsid w:val="00BD6205"/>
    <w:rsid w:val="00BD7ADB"/>
    <w:rsid w:val="00BE2345"/>
    <w:rsid w:val="00BE5DF6"/>
    <w:rsid w:val="00BE6235"/>
    <w:rsid w:val="00BE7331"/>
    <w:rsid w:val="00BF1E8F"/>
    <w:rsid w:val="00BF2539"/>
    <w:rsid w:val="00BF283E"/>
    <w:rsid w:val="00BF63ED"/>
    <w:rsid w:val="00C02EFF"/>
    <w:rsid w:val="00C03919"/>
    <w:rsid w:val="00C13F98"/>
    <w:rsid w:val="00C1409F"/>
    <w:rsid w:val="00C16D16"/>
    <w:rsid w:val="00C16E1D"/>
    <w:rsid w:val="00C20561"/>
    <w:rsid w:val="00C206C4"/>
    <w:rsid w:val="00C22E53"/>
    <w:rsid w:val="00C23B54"/>
    <w:rsid w:val="00C26632"/>
    <w:rsid w:val="00C27426"/>
    <w:rsid w:val="00C303CC"/>
    <w:rsid w:val="00C33D40"/>
    <w:rsid w:val="00C34C72"/>
    <w:rsid w:val="00C35242"/>
    <w:rsid w:val="00C360DD"/>
    <w:rsid w:val="00C405A7"/>
    <w:rsid w:val="00C40E85"/>
    <w:rsid w:val="00C43359"/>
    <w:rsid w:val="00C467E6"/>
    <w:rsid w:val="00C47A28"/>
    <w:rsid w:val="00C51332"/>
    <w:rsid w:val="00C517DA"/>
    <w:rsid w:val="00C56CC4"/>
    <w:rsid w:val="00C60235"/>
    <w:rsid w:val="00C609F0"/>
    <w:rsid w:val="00C60A91"/>
    <w:rsid w:val="00C61933"/>
    <w:rsid w:val="00C6304E"/>
    <w:rsid w:val="00C64C2B"/>
    <w:rsid w:val="00C64D58"/>
    <w:rsid w:val="00C701CF"/>
    <w:rsid w:val="00C71DC6"/>
    <w:rsid w:val="00C73B83"/>
    <w:rsid w:val="00C74A50"/>
    <w:rsid w:val="00C75752"/>
    <w:rsid w:val="00C7638F"/>
    <w:rsid w:val="00C76A9C"/>
    <w:rsid w:val="00C77A2B"/>
    <w:rsid w:val="00C824F6"/>
    <w:rsid w:val="00C833D3"/>
    <w:rsid w:val="00C859D0"/>
    <w:rsid w:val="00C85A79"/>
    <w:rsid w:val="00C86578"/>
    <w:rsid w:val="00C876D8"/>
    <w:rsid w:val="00C90A0A"/>
    <w:rsid w:val="00C9213F"/>
    <w:rsid w:val="00C92485"/>
    <w:rsid w:val="00C929E0"/>
    <w:rsid w:val="00C96300"/>
    <w:rsid w:val="00C96D39"/>
    <w:rsid w:val="00C974CA"/>
    <w:rsid w:val="00CA049F"/>
    <w:rsid w:val="00CA5360"/>
    <w:rsid w:val="00CA571F"/>
    <w:rsid w:val="00CA60BC"/>
    <w:rsid w:val="00CA7626"/>
    <w:rsid w:val="00CA7FF6"/>
    <w:rsid w:val="00CB22C2"/>
    <w:rsid w:val="00CB3ABB"/>
    <w:rsid w:val="00CB3B40"/>
    <w:rsid w:val="00CB3C49"/>
    <w:rsid w:val="00CB6637"/>
    <w:rsid w:val="00CC09C9"/>
    <w:rsid w:val="00CC2870"/>
    <w:rsid w:val="00CC29BA"/>
    <w:rsid w:val="00CC69F4"/>
    <w:rsid w:val="00CD1486"/>
    <w:rsid w:val="00CD1748"/>
    <w:rsid w:val="00CD25AE"/>
    <w:rsid w:val="00CD2E70"/>
    <w:rsid w:val="00CD3FE5"/>
    <w:rsid w:val="00CD55AD"/>
    <w:rsid w:val="00CD641D"/>
    <w:rsid w:val="00CE494E"/>
    <w:rsid w:val="00CE5FE4"/>
    <w:rsid w:val="00CE632C"/>
    <w:rsid w:val="00CF0856"/>
    <w:rsid w:val="00CF2466"/>
    <w:rsid w:val="00CF3F1E"/>
    <w:rsid w:val="00CF4407"/>
    <w:rsid w:val="00D00CA3"/>
    <w:rsid w:val="00D01100"/>
    <w:rsid w:val="00D016C6"/>
    <w:rsid w:val="00D04836"/>
    <w:rsid w:val="00D05EB6"/>
    <w:rsid w:val="00D06B99"/>
    <w:rsid w:val="00D145C0"/>
    <w:rsid w:val="00D204FA"/>
    <w:rsid w:val="00D21472"/>
    <w:rsid w:val="00D2388B"/>
    <w:rsid w:val="00D25A0E"/>
    <w:rsid w:val="00D25B83"/>
    <w:rsid w:val="00D25DC6"/>
    <w:rsid w:val="00D270F3"/>
    <w:rsid w:val="00D27B9B"/>
    <w:rsid w:val="00D32398"/>
    <w:rsid w:val="00D32CDD"/>
    <w:rsid w:val="00D3584F"/>
    <w:rsid w:val="00D35CCD"/>
    <w:rsid w:val="00D360D5"/>
    <w:rsid w:val="00D37D59"/>
    <w:rsid w:val="00D4054F"/>
    <w:rsid w:val="00D43B7E"/>
    <w:rsid w:val="00D43CFC"/>
    <w:rsid w:val="00D44611"/>
    <w:rsid w:val="00D44CCC"/>
    <w:rsid w:val="00D44F6B"/>
    <w:rsid w:val="00D453EF"/>
    <w:rsid w:val="00D45D8C"/>
    <w:rsid w:val="00D47E37"/>
    <w:rsid w:val="00D506EC"/>
    <w:rsid w:val="00D51D88"/>
    <w:rsid w:val="00D52339"/>
    <w:rsid w:val="00D575B7"/>
    <w:rsid w:val="00D60134"/>
    <w:rsid w:val="00D643A4"/>
    <w:rsid w:val="00D64B40"/>
    <w:rsid w:val="00D6680B"/>
    <w:rsid w:val="00D671D7"/>
    <w:rsid w:val="00D67DB6"/>
    <w:rsid w:val="00D7023C"/>
    <w:rsid w:val="00D72D4F"/>
    <w:rsid w:val="00D737B3"/>
    <w:rsid w:val="00D77E3B"/>
    <w:rsid w:val="00D80B5C"/>
    <w:rsid w:val="00D86356"/>
    <w:rsid w:val="00D86724"/>
    <w:rsid w:val="00D87DE0"/>
    <w:rsid w:val="00D9280E"/>
    <w:rsid w:val="00D93B90"/>
    <w:rsid w:val="00D95A25"/>
    <w:rsid w:val="00D95C96"/>
    <w:rsid w:val="00D96B49"/>
    <w:rsid w:val="00D9700E"/>
    <w:rsid w:val="00DA40C9"/>
    <w:rsid w:val="00DA5D71"/>
    <w:rsid w:val="00DB136F"/>
    <w:rsid w:val="00DB37AF"/>
    <w:rsid w:val="00DB4AB2"/>
    <w:rsid w:val="00DB7290"/>
    <w:rsid w:val="00DC0F4C"/>
    <w:rsid w:val="00DC118C"/>
    <w:rsid w:val="00DC215E"/>
    <w:rsid w:val="00DC24E0"/>
    <w:rsid w:val="00DC2AB4"/>
    <w:rsid w:val="00DC426F"/>
    <w:rsid w:val="00DC6CC9"/>
    <w:rsid w:val="00DC7F84"/>
    <w:rsid w:val="00DD1DB6"/>
    <w:rsid w:val="00DD4442"/>
    <w:rsid w:val="00DE0BBC"/>
    <w:rsid w:val="00DE0C95"/>
    <w:rsid w:val="00DE15CF"/>
    <w:rsid w:val="00DE2ACC"/>
    <w:rsid w:val="00DE3B39"/>
    <w:rsid w:val="00DF6313"/>
    <w:rsid w:val="00DF6FD9"/>
    <w:rsid w:val="00E00B1B"/>
    <w:rsid w:val="00E0113B"/>
    <w:rsid w:val="00E01EBA"/>
    <w:rsid w:val="00E02BE0"/>
    <w:rsid w:val="00E032C1"/>
    <w:rsid w:val="00E03C50"/>
    <w:rsid w:val="00E04227"/>
    <w:rsid w:val="00E055CF"/>
    <w:rsid w:val="00E06BA5"/>
    <w:rsid w:val="00E07895"/>
    <w:rsid w:val="00E1321D"/>
    <w:rsid w:val="00E13FD1"/>
    <w:rsid w:val="00E148C3"/>
    <w:rsid w:val="00E15766"/>
    <w:rsid w:val="00E17021"/>
    <w:rsid w:val="00E206C6"/>
    <w:rsid w:val="00E21586"/>
    <w:rsid w:val="00E22FA8"/>
    <w:rsid w:val="00E23A1B"/>
    <w:rsid w:val="00E2763E"/>
    <w:rsid w:val="00E3238F"/>
    <w:rsid w:val="00E37A76"/>
    <w:rsid w:val="00E4287C"/>
    <w:rsid w:val="00E464C4"/>
    <w:rsid w:val="00E5098D"/>
    <w:rsid w:val="00E50C01"/>
    <w:rsid w:val="00E50D5A"/>
    <w:rsid w:val="00E5454B"/>
    <w:rsid w:val="00E554F8"/>
    <w:rsid w:val="00E55C55"/>
    <w:rsid w:val="00E5780C"/>
    <w:rsid w:val="00E63063"/>
    <w:rsid w:val="00E643CC"/>
    <w:rsid w:val="00E64BEF"/>
    <w:rsid w:val="00E701CC"/>
    <w:rsid w:val="00E71017"/>
    <w:rsid w:val="00E72781"/>
    <w:rsid w:val="00E7346A"/>
    <w:rsid w:val="00E75F85"/>
    <w:rsid w:val="00E76AD4"/>
    <w:rsid w:val="00E8120C"/>
    <w:rsid w:val="00E816F9"/>
    <w:rsid w:val="00E8197E"/>
    <w:rsid w:val="00E87B56"/>
    <w:rsid w:val="00E87DE9"/>
    <w:rsid w:val="00E91F7B"/>
    <w:rsid w:val="00E926BE"/>
    <w:rsid w:val="00E96815"/>
    <w:rsid w:val="00E9738C"/>
    <w:rsid w:val="00E9740F"/>
    <w:rsid w:val="00EA09D5"/>
    <w:rsid w:val="00EA1C18"/>
    <w:rsid w:val="00EA2611"/>
    <w:rsid w:val="00EA632B"/>
    <w:rsid w:val="00EA761E"/>
    <w:rsid w:val="00EB0927"/>
    <w:rsid w:val="00EB41E0"/>
    <w:rsid w:val="00EB7209"/>
    <w:rsid w:val="00EC2501"/>
    <w:rsid w:val="00EC5BCB"/>
    <w:rsid w:val="00EC6214"/>
    <w:rsid w:val="00EC6D3B"/>
    <w:rsid w:val="00ED170C"/>
    <w:rsid w:val="00ED3102"/>
    <w:rsid w:val="00ED324A"/>
    <w:rsid w:val="00ED46C6"/>
    <w:rsid w:val="00ED7CEC"/>
    <w:rsid w:val="00EE0FE8"/>
    <w:rsid w:val="00EE514F"/>
    <w:rsid w:val="00EE5734"/>
    <w:rsid w:val="00EE62D4"/>
    <w:rsid w:val="00EE6A5D"/>
    <w:rsid w:val="00EE76F2"/>
    <w:rsid w:val="00EE7DE2"/>
    <w:rsid w:val="00EF12E1"/>
    <w:rsid w:val="00EF1C36"/>
    <w:rsid w:val="00EF1CE5"/>
    <w:rsid w:val="00EF3C4C"/>
    <w:rsid w:val="00EF3EB2"/>
    <w:rsid w:val="00EF4F42"/>
    <w:rsid w:val="00EF66F8"/>
    <w:rsid w:val="00EF6900"/>
    <w:rsid w:val="00EF6BDB"/>
    <w:rsid w:val="00F0039A"/>
    <w:rsid w:val="00F01E36"/>
    <w:rsid w:val="00F0736E"/>
    <w:rsid w:val="00F07B93"/>
    <w:rsid w:val="00F10EF4"/>
    <w:rsid w:val="00F13142"/>
    <w:rsid w:val="00F14227"/>
    <w:rsid w:val="00F16EE9"/>
    <w:rsid w:val="00F20300"/>
    <w:rsid w:val="00F228EB"/>
    <w:rsid w:val="00F33229"/>
    <w:rsid w:val="00F35111"/>
    <w:rsid w:val="00F362D8"/>
    <w:rsid w:val="00F44CB5"/>
    <w:rsid w:val="00F475A9"/>
    <w:rsid w:val="00F477DE"/>
    <w:rsid w:val="00F502A0"/>
    <w:rsid w:val="00F51A96"/>
    <w:rsid w:val="00F52270"/>
    <w:rsid w:val="00F528FD"/>
    <w:rsid w:val="00F55526"/>
    <w:rsid w:val="00F561CA"/>
    <w:rsid w:val="00F57854"/>
    <w:rsid w:val="00F605FC"/>
    <w:rsid w:val="00F62B09"/>
    <w:rsid w:val="00F63506"/>
    <w:rsid w:val="00F64D9C"/>
    <w:rsid w:val="00F702B2"/>
    <w:rsid w:val="00F709DE"/>
    <w:rsid w:val="00F7182A"/>
    <w:rsid w:val="00F72889"/>
    <w:rsid w:val="00F755DA"/>
    <w:rsid w:val="00F7745B"/>
    <w:rsid w:val="00F812B5"/>
    <w:rsid w:val="00F81EBE"/>
    <w:rsid w:val="00F8770A"/>
    <w:rsid w:val="00F902E2"/>
    <w:rsid w:val="00F95163"/>
    <w:rsid w:val="00F9580E"/>
    <w:rsid w:val="00FA212B"/>
    <w:rsid w:val="00FB15DC"/>
    <w:rsid w:val="00FB172B"/>
    <w:rsid w:val="00FB3ECD"/>
    <w:rsid w:val="00FB4D93"/>
    <w:rsid w:val="00FB4F3C"/>
    <w:rsid w:val="00FB527A"/>
    <w:rsid w:val="00FC014E"/>
    <w:rsid w:val="00FC6021"/>
    <w:rsid w:val="00FC685C"/>
    <w:rsid w:val="00FC79DC"/>
    <w:rsid w:val="00FD016E"/>
    <w:rsid w:val="00FD142F"/>
    <w:rsid w:val="00FD1CB7"/>
    <w:rsid w:val="00FD2F40"/>
    <w:rsid w:val="00FD337C"/>
    <w:rsid w:val="00FD36C1"/>
    <w:rsid w:val="00FD45C4"/>
    <w:rsid w:val="00FD4AD2"/>
    <w:rsid w:val="00FD4C09"/>
    <w:rsid w:val="00FD5AA2"/>
    <w:rsid w:val="00FE003B"/>
    <w:rsid w:val="00FE0E3A"/>
    <w:rsid w:val="00FE12A3"/>
    <w:rsid w:val="00FE1DBE"/>
    <w:rsid w:val="00FE244E"/>
    <w:rsid w:val="00FF023D"/>
    <w:rsid w:val="00FF058C"/>
    <w:rsid w:val="00FF3E55"/>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1"/>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1"/>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99"/>
    <w:semiHidden/>
    <w:rsid w:val="0080158F"/>
    <w:rPr>
      <w:sz w:val="24"/>
    </w:rPr>
  </w:style>
  <w:style w:type="numbering" w:customStyle="1" w:styleId="NoList1">
    <w:name w:val="No List1"/>
    <w:next w:val="NoList"/>
    <w:uiPriority w:val="99"/>
    <w:semiHidden/>
    <w:unhideWhenUsed/>
    <w:rsid w:val="0080158F"/>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table" w:styleId="TableGrid">
    <w:name w:val="Table Grid"/>
    <w:basedOn w:val="TableNormal"/>
    <w:rsid w:val="0030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45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318071910">
      <w:bodyDiv w:val="1"/>
      <w:marLeft w:val="0"/>
      <w:marRight w:val="0"/>
      <w:marTop w:val="0"/>
      <w:marBottom w:val="0"/>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ycpreschooliabp@nysed.gov" TargetMode="External"/><Relationship Id="rId18" Type="http://schemas.openxmlformats.org/officeDocument/2006/relationships/footer" Target="footer1.xml"/><Relationship Id="rId26" Type="http://schemas.openxmlformats.org/officeDocument/2006/relationships/hyperlink" Target="https://ny.newnycontracts.com/FrontEnd/VendorSearchPublic.asp?TN=ny&amp;XID=4687" TargetMode="External"/><Relationship Id="rId39" Type="http://schemas.openxmlformats.org/officeDocument/2006/relationships/hyperlink" Target="mailto:nycpreschooliabp@nysed.gov" TargetMode="External"/><Relationship Id="rId21" Type="http://schemas.openxmlformats.org/officeDocument/2006/relationships/hyperlink" Target="https://ny.newnycontracts.com/FrontEnd/VendorSearchPublic.asp?TN=ny&amp;XID=4687" TargetMode="External"/><Relationship Id="rId34" Type="http://schemas.openxmlformats.org/officeDocument/2006/relationships/header" Target="header3.xml"/><Relationship Id="rId42" Type="http://schemas.openxmlformats.org/officeDocument/2006/relationships/hyperlink" Target="http://www.osc.state.ny.us/vendrep/resources_docreq_agency.htm" TargetMode="External"/><Relationship Id="rId47" Type="http://schemas.openxmlformats.org/officeDocument/2006/relationships/hyperlink" Target="https://www.osc.state.ny.us/vendrep/forms_vendor.htm" TargetMode="External"/><Relationship Id="rId50" Type="http://schemas.openxmlformats.org/officeDocument/2006/relationships/hyperlink" Target="https://www.osc.state.ny.us/agencies/forms/ac3272s.doc" TargetMode="External"/><Relationship Id="rId55" Type="http://schemas.openxmlformats.org/officeDocument/2006/relationships/hyperlink" Target="https://www.tax.ny.gov/pdf/current_forms/st/st220ca_fill_in.pdf" TargetMode="External"/><Relationship Id="rId63" Type="http://schemas.openxmlformats.org/officeDocument/2006/relationships/footer" Target="footer5.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AU@nysed.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ycpreschooliabp@nysed.gov" TargetMode="External"/><Relationship Id="rId24" Type="http://schemas.openxmlformats.org/officeDocument/2006/relationships/hyperlink" Target="http://www.highered.nysed.gov/tcert/resteachers/registrationctlehome.html" TargetMode="External"/><Relationship Id="rId32" Type="http://schemas.openxmlformats.org/officeDocument/2006/relationships/hyperlink" Target="mailto:CAU@nysed.gov" TargetMode="External"/><Relationship Id="rId37" Type="http://schemas.openxmlformats.org/officeDocument/2006/relationships/hyperlink" Target="http://www.p12.nysed.gov/compcontracts/compcontracts.html" TargetMode="External"/><Relationship Id="rId40" Type="http://schemas.openxmlformats.org/officeDocument/2006/relationships/hyperlink" Target="mailto:CAU@nysed.gov" TargetMode="External"/><Relationship Id="rId45" Type="http://schemas.openxmlformats.org/officeDocument/2006/relationships/hyperlink" Target="https://www.osc.state.ny.us/portal/contactbuss.htm" TargetMode="External"/><Relationship Id="rId53" Type="http://schemas.openxmlformats.org/officeDocument/2006/relationships/hyperlink" Target="http://www.wcb.ny.gov/content/main/Forms.jsp" TargetMode="External"/><Relationship Id="rId58" Type="http://schemas.openxmlformats.org/officeDocument/2006/relationships/hyperlink" Target="mailto:mwbecertification@esd.ny.gov" TargetMode="External"/><Relationship Id="rId66"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mailto:nycpreschooliabp@nysed.gov" TargetMode="External"/><Relationship Id="rId23" Type="http://schemas.openxmlformats.org/officeDocument/2006/relationships/hyperlink" Target="https://www.ogs.ny.gov/veterans" TargetMode="External"/><Relationship Id="rId28" Type="http://schemas.openxmlformats.org/officeDocument/2006/relationships/hyperlink" Target="https://ny.newnycontracts.com/FrontEnd/StartCertification.asp?TN=ny&amp;XID=2029" TargetMode="External"/><Relationship Id="rId36" Type="http://schemas.openxmlformats.org/officeDocument/2006/relationships/header" Target="header4.xml"/><Relationship Id="rId49" Type="http://schemas.openxmlformats.org/officeDocument/2006/relationships/hyperlink" Target="https://www.osc.state.ny.us/agencies/forms/ac3271s.doc" TargetMode="External"/><Relationship Id="rId57" Type="http://schemas.openxmlformats.org/officeDocument/2006/relationships/hyperlink" Target="mailto:opa@esd.ny.gov" TargetMode="External"/><Relationship Id="rId61"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mailto:CAU@nysed.gov" TargetMode="External"/><Relationship Id="rId44" Type="http://schemas.openxmlformats.org/officeDocument/2006/relationships/hyperlink" Target="https://onlineservices.osc.state.ny.us/" TargetMode="External"/><Relationship Id="rId52" Type="http://schemas.openxmlformats.org/officeDocument/2006/relationships/hyperlink" Target="https://jcope.ny.gov/sites/g/files/oee746/files/documents/2017/09/public-officers-law-73.pdf" TargetMode="External"/><Relationship Id="rId60" Type="http://schemas.openxmlformats.org/officeDocument/2006/relationships/hyperlink" Target="https://ogs.ny.gov/list-entities-determined-be-non-responsive-biddersofferers-pursuant-nys-iran-divestment-act-2012" TargetMode="External"/><Relationship Id="rId6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ycpreschooliabp@nysed.gov" TargetMode="External"/><Relationship Id="rId22" Type="http://schemas.openxmlformats.org/officeDocument/2006/relationships/hyperlink" Target="http://www.oms.nysed.gov/fiscal/MWBE/Forms.html" TargetMode="External"/><Relationship Id="rId27" Type="http://schemas.openxmlformats.org/officeDocument/2006/relationships/hyperlink" Target="https://ny.newnycontracts.com/FrontEnd/VendorSearchPublic.asp?TN=ny&amp;XID=4687" TargetMode="External"/><Relationship Id="rId30" Type="http://schemas.openxmlformats.org/officeDocument/2006/relationships/footer" Target="footer3.xml"/><Relationship Id="rId35" Type="http://schemas.openxmlformats.org/officeDocument/2006/relationships/footer" Target="footer4.xml"/><Relationship Id="rId43" Type="http://schemas.openxmlformats.org/officeDocument/2006/relationships/hyperlink" Target="https://www.osc.state.ny.us/vendrep/info_vrsystem.htm" TargetMode="External"/><Relationship Id="rId48" Type="http://schemas.openxmlformats.org/officeDocument/2006/relationships/hyperlink" Target="http://www.oms.nysed.gov/fiscal/cau/PLL/procurementpolicy.htm" TargetMode="External"/><Relationship Id="rId56" Type="http://schemas.openxmlformats.org/officeDocument/2006/relationships/hyperlink" Target="https://www.tax.ny.gov/pdf/current_forms/st/st220td_fill_in.pdf" TargetMode="External"/><Relationship Id="rId64"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hyperlink" Target="https://www.osc.state.ny.us/agencies/guide/MyWebHelp/" TargetMode="External"/><Relationship Id="rId3" Type="http://schemas.openxmlformats.org/officeDocument/2006/relationships/customXml" Target="../customXml/item3.xml"/><Relationship Id="rId12" Type="http://schemas.openxmlformats.org/officeDocument/2006/relationships/hyperlink" Target="http://www.p12.nysed.gov/compcontracts/compcontracts.html" TargetMode="External"/><Relationship Id="rId17" Type="http://schemas.openxmlformats.org/officeDocument/2006/relationships/header" Target="header1.xml"/><Relationship Id="rId25" Type="http://schemas.openxmlformats.org/officeDocument/2006/relationships/hyperlink" Target="https://osc.state.ny.us/vendors/epayments.htm" TargetMode="External"/><Relationship Id="rId33" Type="http://schemas.openxmlformats.org/officeDocument/2006/relationships/hyperlink" Target="http://www.p12.nysed.gov/compcontracts/compcontracts.html" TargetMode="External"/><Relationship Id="rId38" Type="http://schemas.openxmlformats.org/officeDocument/2006/relationships/hyperlink" Target="mailto:nycpreschooliabp@nysed.gov" TargetMode="External"/><Relationship Id="rId46" Type="http://schemas.openxmlformats.org/officeDocument/2006/relationships/hyperlink" Target="mailto:ITServiceDesk@osc.ny.gov" TargetMode="External"/><Relationship Id="rId59" Type="http://schemas.openxmlformats.org/officeDocument/2006/relationships/hyperlink" Target="https://ny.newnycontracts.com/FrontEnd/VendorSearchPublic.asp" TargetMode="External"/><Relationship Id="rId67" Type="http://schemas.openxmlformats.org/officeDocument/2006/relationships/fontTable" Target="fontTable.xml"/><Relationship Id="rId20" Type="http://schemas.openxmlformats.org/officeDocument/2006/relationships/hyperlink" Target="https://ny.newnycontracts.com/FrontEnd/VendorSearchPublic.asp?TN=ny&amp;XID=4687" TargetMode="External"/><Relationship Id="rId41" Type="http://schemas.openxmlformats.org/officeDocument/2006/relationships/hyperlink" Target="http://osc.state.ny.us/vendrep/" TargetMode="External"/><Relationship Id="rId54" Type="http://schemas.openxmlformats.org/officeDocument/2006/relationships/hyperlink" Target="https://www.tax.ny.gov/pdf/publications/sales/pub223.pdf" TargetMode="External"/><Relationship Id="rId6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4D880117B3384AA67F8D542201E432" ma:contentTypeVersion="12" ma:contentTypeDescription="Create a new document." ma:contentTypeScope="" ma:versionID="24da38d2e14af94e9be5f7cb1492e318">
  <xsd:schema xmlns:xsd="http://www.w3.org/2001/XMLSchema" xmlns:xs="http://www.w3.org/2001/XMLSchema" xmlns:p="http://schemas.microsoft.com/office/2006/metadata/properties" xmlns:ns3="562bd06e-89c9-48b9-9c81-475bdd4bd7c0" xmlns:ns4="fffd5914-1152-40ce-a596-3852529125a3" targetNamespace="http://schemas.microsoft.com/office/2006/metadata/properties" ma:root="true" ma:fieldsID="6087ff24c1f38a3156841bd3394fc520" ns3:_="" ns4:_="">
    <xsd:import namespace="562bd06e-89c9-48b9-9c81-475bdd4bd7c0"/>
    <xsd:import namespace="fffd5914-1152-40ce-a596-3852529125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bd06e-89c9-48b9-9c81-475bdd4bd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d5914-1152-40ce-a596-3852529125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3B0B0-EF7B-4C65-9141-229FA415530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ffd5914-1152-40ce-a596-3852529125a3"/>
    <ds:schemaRef ds:uri="562bd06e-89c9-48b9-9c81-475bdd4bd7c0"/>
    <ds:schemaRef ds:uri="http://www.w3.org/XML/1998/namespace"/>
  </ds:schemaRefs>
</ds:datastoreItem>
</file>

<file path=customXml/itemProps2.xml><?xml version="1.0" encoding="utf-8"?>
<ds:datastoreItem xmlns:ds="http://schemas.openxmlformats.org/officeDocument/2006/customXml" ds:itemID="{7F71FDCF-0B88-45DF-9056-1C258D78A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bd06e-89c9-48b9-9c81-475bdd4bd7c0"/>
    <ds:schemaRef ds:uri="fffd5914-1152-40ce-a596-385252912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DB804-990B-4910-8E32-9CC69AA3C40B}">
  <ds:schemaRefs>
    <ds:schemaRef ds:uri="http://schemas.microsoft.com/sharepoint/v3/contenttype/forms"/>
  </ds:schemaRefs>
</ds:datastoreItem>
</file>

<file path=customXml/itemProps4.xml><?xml version="1.0" encoding="utf-8"?>
<ds:datastoreItem xmlns:ds="http://schemas.openxmlformats.org/officeDocument/2006/customXml" ds:itemID="{9C5F687A-CE5E-4B10-9D17-44D1B853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115</TotalTime>
  <Pages>41</Pages>
  <Words>19510</Words>
  <Characters>111319</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New York City Preschool Interim Alternative Bilingual Placement (IABP) Training Program RFP</vt:lpstr>
    </vt:vector>
  </TitlesOfParts>
  <Company/>
  <LinksUpToDate>false</LinksUpToDate>
  <CharactersWithSpaces>130568</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Preschool Interim Alternative Bilingual Placement (IABP) Training Program RFP</dc:title>
  <dc:creator>New York State Education Department</dc:creator>
  <cp:lastModifiedBy>Ron Gill</cp:lastModifiedBy>
  <cp:revision>9</cp:revision>
  <cp:lastPrinted>2020-04-14T16:22:00Z</cp:lastPrinted>
  <dcterms:created xsi:type="dcterms:W3CDTF">2021-03-24T15:50:00Z</dcterms:created>
  <dcterms:modified xsi:type="dcterms:W3CDTF">2021-03-26T22:30:00Z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0x010100944D880117B3384AA67F8D542201E432</vt:lpwstr>
  </property>
</Properties>
</file>