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E076" w14:textId="50BDF827" w:rsidR="00634DE1" w:rsidRPr="00BE6CA4" w:rsidRDefault="00537726" w:rsidP="006D1E3C">
      <w:pPr>
        <w:pStyle w:val="Footer"/>
        <w:tabs>
          <w:tab w:val="clear" w:pos="4320"/>
          <w:tab w:val="clear" w:pos="8640"/>
        </w:tabs>
      </w:pPr>
      <w:r w:rsidRPr="00BE6CA4">
        <w:rPr>
          <w:b/>
          <w:szCs w:val="24"/>
        </w:rPr>
        <w:t xml:space="preserve">To view the description of the report including SIRS codes please </w:t>
      </w:r>
      <w:hyperlink r:id="rId7" w:anchor="vr9" w:tgtFrame="_blank" w:history="1">
        <w:r w:rsidRPr="00BE6CA4">
          <w:rPr>
            <w:rStyle w:val="Hyperlink"/>
            <w:b/>
            <w:szCs w:val="24"/>
          </w:rPr>
          <w:t>click here</w:t>
        </w:r>
      </w:hyperlink>
      <w:r w:rsidRPr="00BE6CA4">
        <w:rPr>
          <w:b/>
          <w:szCs w:val="24"/>
        </w:rPr>
        <w:t>.</w:t>
      </w:r>
    </w:p>
    <w:p w14:paraId="748ABE12" w14:textId="77777777" w:rsidR="00537726" w:rsidRPr="00BE6CA4" w:rsidRDefault="00537726" w:rsidP="006D1E3C">
      <w:pPr>
        <w:pStyle w:val="Footer"/>
        <w:tabs>
          <w:tab w:val="clear" w:pos="4320"/>
          <w:tab w:val="clear" w:pos="8640"/>
        </w:tabs>
      </w:pPr>
    </w:p>
    <w:p w14:paraId="09AAA304" w14:textId="0BAB5442" w:rsidR="00612742" w:rsidRPr="00BE6CA4" w:rsidRDefault="00634DE1" w:rsidP="00634DE1">
      <w:pPr>
        <w:pStyle w:val="Footer"/>
        <w:tabs>
          <w:tab w:val="clear" w:pos="4320"/>
          <w:tab w:val="clear" w:pos="8640"/>
        </w:tabs>
      </w:pPr>
      <w:r w:rsidRPr="00BE6CA4">
        <w:rPr>
          <w:b/>
        </w:rPr>
        <w:t>Directions:</w:t>
      </w:r>
      <w:r w:rsidRPr="00BE6CA4">
        <w:t xml:space="preserve"> </w:t>
      </w:r>
      <w:r w:rsidR="006C527E" w:rsidRPr="006C527E">
        <w:t>Please review your program's record of the number of school age students with disabilities (Age 4 as of BEDS Day and Eligible to Attend Kindergarten, Age 5 as of BEDS Day and Eligible to Attend Kindergarten but NOT Attending Kindergarten and Age 5 who are in Kindergarten through 21) provided special education services from each school district against the numbers reported below by school districts. Student's age is as of October 7, 2020 (BEDS Day).</w:t>
      </w:r>
      <w:r w:rsidR="006C527E">
        <w:t xml:space="preserve"> </w:t>
      </w:r>
      <w:r w:rsidR="006C527E" w:rsidRPr="006C527E">
        <w:rPr>
          <w:b/>
          <w:bCs/>
        </w:rPr>
        <w:t>If there are discrepancies between your records and the school district's records, please contact the special education office of each school district to resolve the discrepancy.</w:t>
      </w:r>
      <w:r w:rsidR="006C527E" w:rsidRPr="006C527E">
        <w:t xml:space="preserve"> If the school district's record is inaccurate, they will need to resubmit their district files with the necessary corrections to the Regional Information Center (or the data warehouse for large cities) during the verification time period. These data should be consistent with the data provided by the approved special education programs to school districts on the SEDCAR-1 form for school-age students to request a vendor per-pupil funding amount under NYS §4410-b.</w:t>
      </w:r>
    </w:p>
    <w:p w14:paraId="723C8846" w14:textId="77777777" w:rsidR="00BE6CA4" w:rsidRPr="00BE6CA4" w:rsidRDefault="00BE6CA4" w:rsidP="00634DE1">
      <w:pPr>
        <w:pStyle w:val="Footer"/>
        <w:tabs>
          <w:tab w:val="clear" w:pos="4320"/>
          <w:tab w:val="clear" w:pos="8640"/>
        </w:tabs>
      </w:pPr>
    </w:p>
    <w:p w14:paraId="1744CBA2" w14:textId="77777777"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14:paraId="4544D666" w14:textId="77777777"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7570"/>
        <w:gridCol w:w="1081"/>
        <w:gridCol w:w="1139"/>
      </w:tblGrid>
      <w:tr w:rsidR="00EA0C9B" w14:paraId="1449B353" w14:textId="77777777" w:rsidTr="006C527E">
        <w:trPr>
          <w:cantSplit/>
          <w:trHeight w:val="368"/>
        </w:trPr>
        <w:tc>
          <w:tcPr>
            <w:tcW w:w="463"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CE1EB01" w14:textId="77777777" w:rsidR="00EA0C9B" w:rsidRPr="00BE6CA4" w:rsidRDefault="00EA0C9B" w:rsidP="00537726">
            <w:pPr>
              <w:jc w:val="center"/>
              <w:rPr>
                <w:b/>
                <w:sz w:val="22"/>
                <w:szCs w:val="22"/>
              </w:rPr>
            </w:pPr>
            <w:r w:rsidRPr="00BE6CA4">
              <w:rPr>
                <w:b/>
                <w:sz w:val="22"/>
                <w:szCs w:val="22"/>
              </w:rPr>
              <w:t>Line Number</w:t>
            </w:r>
          </w:p>
        </w:tc>
        <w:tc>
          <w:tcPr>
            <w:tcW w:w="3508"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2019169" w14:textId="77777777" w:rsidR="00EA0C9B" w:rsidRPr="00BE6CA4" w:rsidRDefault="00EA0C9B" w:rsidP="00537726">
            <w:pPr>
              <w:jc w:val="center"/>
              <w:rPr>
                <w:b/>
                <w:szCs w:val="24"/>
              </w:rPr>
            </w:pPr>
            <w:r w:rsidRPr="00BE6CA4">
              <w:rPr>
                <w:b/>
                <w:szCs w:val="24"/>
              </w:rPr>
              <w:t>Educational Environment for School Aged Students Ages 4-21</w:t>
            </w:r>
          </w:p>
        </w:tc>
        <w:tc>
          <w:tcPr>
            <w:tcW w:w="1029"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13408FE" w14:textId="77777777" w:rsidR="00EA0C9B" w:rsidRPr="00BE6CA4" w:rsidRDefault="00EA0C9B" w:rsidP="00537726">
            <w:pPr>
              <w:ind w:left="113" w:right="113"/>
              <w:jc w:val="center"/>
              <w:rPr>
                <w:b/>
                <w:sz w:val="22"/>
                <w:szCs w:val="22"/>
              </w:rPr>
            </w:pPr>
            <w:r w:rsidRPr="00BE6CA4">
              <w:rPr>
                <w:b/>
                <w:sz w:val="22"/>
                <w:szCs w:val="22"/>
              </w:rPr>
              <w:t>Age Range</w:t>
            </w:r>
          </w:p>
        </w:tc>
      </w:tr>
      <w:tr w:rsidR="00EA0C9B" w14:paraId="3F6BA196" w14:textId="77777777" w:rsidTr="006C527E">
        <w:trPr>
          <w:cantSplit/>
          <w:trHeight w:val="440"/>
        </w:trPr>
        <w:tc>
          <w:tcPr>
            <w:tcW w:w="463"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6A71205C" w14:textId="77777777" w:rsidR="00EA0C9B" w:rsidRPr="00BE6CA4" w:rsidRDefault="00EA0C9B" w:rsidP="00537726">
            <w:pPr>
              <w:jc w:val="center"/>
              <w:rPr>
                <w:b/>
                <w:sz w:val="22"/>
                <w:szCs w:val="22"/>
              </w:rPr>
            </w:pPr>
          </w:p>
        </w:tc>
        <w:tc>
          <w:tcPr>
            <w:tcW w:w="3508"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10F365E2" w14:textId="77777777" w:rsidR="00EA0C9B" w:rsidRPr="00BE6CA4" w:rsidRDefault="00EA0C9B" w:rsidP="00537726">
            <w:pPr>
              <w:jc w:val="center"/>
              <w:rPr>
                <w:b/>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DBE5F1"/>
            <w:vAlign w:val="center"/>
          </w:tcPr>
          <w:p w14:paraId="64983743" w14:textId="77777777" w:rsidR="00EA0C9B" w:rsidRPr="00BE6CA4" w:rsidRDefault="00EA0C9B" w:rsidP="00537726">
            <w:pPr>
              <w:jc w:val="center"/>
              <w:rPr>
                <w:b/>
                <w:sz w:val="22"/>
                <w:szCs w:val="22"/>
              </w:rPr>
            </w:pPr>
            <w:r w:rsidRPr="00BE6CA4">
              <w:rPr>
                <w:b/>
                <w:sz w:val="22"/>
                <w:szCs w:val="22"/>
              </w:rPr>
              <w:t>Ages 4-5</w:t>
            </w:r>
          </w:p>
        </w:tc>
        <w:tc>
          <w:tcPr>
            <w:tcW w:w="528" w:type="pct"/>
            <w:tcBorders>
              <w:top w:val="single" w:sz="4" w:space="0" w:color="auto"/>
              <w:left w:val="single" w:sz="4" w:space="0" w:color="auto"/>
              <w:bottom w:val="single" w:sz="4" w:space="0" w:color="auto"/>
              <w:right w:val="single" w:sz="4" w:space="0" w:color="auto"/>
            </w:tcBorders>
            <w:shd w:val="clear" w:color="auto" w:fill="DBE5F1"/>
            <w:vAlign w:val="center"/>
          </w:tcPr>
          <w:p w14:paraId="3E8CECF7" w14:textId="56BA7471" w:rsidR="00EA0C9B" w:rsidRPr="00BE6CA4" w:rsidRDefault="00EA0C9B" w:rsidP="00537726">
            <w:pPr>
              <w:jc w:val="center"/>
              <w:rPr>
                <w:b/>
                <w:sz w:val="22"/>
                <w:szCs w:val="22"/>
              </w:rPr>
            </w:pPr>
            <w:r w:rsidRPr="00BE6CA4">
              <w:rPr>
                <w:b/>
                <w:sz w:val="22"/>
                <w:szCs w:val="22"/>
              </w:rPr>
              <w:t xml:space="preserve">Ages </w:t>
            </w:r>
            <w:r w:rsidR="006C527E">
              <w:rPr>
                <w:b/>
                <w:sz w:val="22"/>
                <w:szCs w:val="22"/>
              </w:rPr>
              <w:t>5</w:t>
            </w:r>
            <w:r w:rsidRPr="00BE6CA4">
              <w:rPr>
                <w:b/>
                <w:sz w:val="22"/>
                <w:szCs w:val="22"/>
              </w:rPr>
              <w:t>-21</w:t>
            </w:r>
          </w:p>
        </w:tc>
      </w:tr>
      <w:tr w:rsidR="00EA0C9B" w14:paraId="4EBA504F"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F22D9E0" w14:textId="77777777"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08" w:type="pct"/>
            <w:tcBorders>
              <w:top w:val="single" w:sz="4" w:space="0" w:color="auto"/>
              <w:left w:val="single" w:sz="4" w:space="0" w:color="auto"/>
              <w:bottom w:val="single" w:sz="4" w:space="0" w:color="auto"/>
              <w:right w:val="single" w:sz="4" w:space="0" w:color="auto"/>
            </w:tcBorders>
            <w:vAlign w:val="center"/>
          </w:tcPr>
          <w:p w14:paraId="170D2CCF"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1" w:type="pct"/>
            <w:tcBorders>
              <w:top w:val="single" w:sz="4" w:space="0" w:color="auto"/>
              <w:left w:val="single" w:sz="4" w:space="0" w:color="auto"/>
              <w:bottom w:val="single" w:sz="4" w:space="0" w:color="auto"/>
              <w:right w:val="single" w:sz="4" w:space="0" w:color="auto"/>
            </w:tcBorders>
          </w:tcPr>
          <w:p w14:paraId="6F7CD125"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22707161" w14:textId="77777777" w:rsidR="00EA0C9B" w:rsidRDefault="00EA0C9B">
            <w:pPr>
              <w:rPr>
                <w:rFonts w:ascii="Arial" w:hAnsi="Arial" w:cs="Arial"/>
                <w:sz w:val="22"/>
              </w:rPr>
            </w:pPr>
          </w:p>
        </w:tc>
      </w:tr>
      <w:tr w:rsidR="00EA0C9B" w14:paraId="027D9732"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CA7B7C5" w14:textId="77777777"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08" w:type="pct"/>
            <w:tcBorders>
              <w:top w:val="single" w:sz="4" w:space="0" w:color="auto"/>
              <w:left w:val="single" w:sz="4" w:space="0" w:color="auto"/>
              <w:bottom w:val="single" w:sz="4" w:space="0" w:color="auto"/>
              <w:right w:val="single" w:sz="4" w:space="0" w:color="auto"/>
            </w:tcBorders>
            <w:vAlign w:val="center"/>
          </w:tcPr>
          <w:p w14:paraId="2941EEF0"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1" w:type="pct"/>
            <w:tcBorders>
              <w:top w:val="single" w:sz="4" w:space="0" w:color="auto"/>
              <w:left w:val="single" w:sz="4" w:space="0" w:color="auto"/>
              <w:bottom w:val="single" w:sz="4" w:space="0" w:color="auto"/>
              <w:right w:val="single" w:sz="4" w:space="0" w:color="auto"/>
            </w:tcBorders>
          </w:tcPr>
          <w:p w14:paraId="61783604"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5BBD2692" w14:textId="77777777" w:rsidR="00EA0C9B" w:rsidRDefault="00EA0C9B">
            <w:pPr>
              <w:rPr>
                <w:rFonts w:ascii="Arial" w:hAnsi="Arial" w:cs="Arial"/>
                <w:sz w:val="22"/>
              </w:rPr>
            </w:pPr>
          </w:p>
        </w:tc>
      </w:tr>
      <w:tr w:rsidR="00EA0C9B" w14:paraId="48C3D0DE"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1DF8B6" w14:textId="77777777"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08" w:type="pct"/>
            <w:tcBorders>
              <w:top w:val="single" w:sz="4" w:space="0" w:color="auto"/>
              <w:left w:val="single" w:sz="4" w:space="0" w:color="auto"/>
              <w:bottom w:val="single" w:sz="4" w:space="0" w:color="auto"/>
              <w:right w:val="single" w:sz="4" w:space="0" w:color="auto"/>
            </w:tcBorders>
            <w:vAlign w:val="center"/>
          </w:tcPr>
          <w:p w14:paraId="43DB23A7"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1" w:type="pct"/>
            <w:tcBorders>
              <w:top w:val="single" w:sz="4" w:space="0" w:color="auto"/>
              <w:left w:val="single" w:sz="4" w:space="0" w:color="auto"/>
              <w:bottom w:val="single" w:sz="4" w:space="0" w:color="auto"/>
              <w:right w:val="single" w:sz="4" w:space="0" w:color="auto"/>
            </w:tcBorders>
          </w:tcPr>
          <w:p w14:paraId="48F39DBA"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44F6BD2A" w14:textId="77777777" w:rsidR="00EA0C9B" w:rsidRDefault="00EA0C9B">
            <w:pPr>
              <w:rPr>
                <w:rFonts w:ascii="Arial" w:hAnsi="Arial" w:cs="Arial"/>
                <w:sz w:val="22"/>
              </w:rPr>
            </w:pPr>
          </w:p>
        </w:tc>
      </w:tr>
      <w:tr w:rsidR="006C527E" w14:paraId="6AC1C9AF"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B30C1F9" w14:textId="77777777" w:rsidR="006C527E" w:rsidRPr="00BE6CA4" w:rsidRDefault="006C527E" w:rsidP="006C527E">
            <w:pPr>
              <w:spacing w:before="240" w:after="240"/>
              <w:jc w:val="center"/>
              <w:rPr>
                <w:rFonts w:ascii="Arial" w:hAnsi="Arial" w:cs="Arial"/>
                <w:b/>
                <w:sz w:val="20"/>
              </w:rPr>
            </w:pPr>
            <w:r w:rsidRPr="00BE6CA4">
              <w:rPr>
                <w:rFonts w:ascii="Arial" w:hAnsi="Arial" w:cs="Arial"/>
                <w:b/>
                <w:sz w:val="20"/>
              </w:rPr>
              <w:t>4</w:t>
            </w:r>
          </w:p>
        </w:tc>
        <w:tc>
          <w:tcPr>
            <w:tcW w:w="3508" w:type="pct"/>
            <w:tcBorders>
              <w:top w:val="single" w:sz="4" w:space="0" w:color="auto"/>
              <w:left w:val="single" w:sz="4" w:space="0" w:color="auto"/>
              <w:bottom w:val="single" w:sz="4" w:space="0" w:color="auto"/>
              <w:right w:val="single" w:sz="4" w:space="0" w:color="auto"/>
            </w:tcBorders>
            <w:vAlign w:val="center"/>
          </w:tcPr>
          <w:p w14:paraId="388E2175" w14:textId="25E06A51" w:rsidR="006C527E" w:rsidRPr="006C527E" w:rsidRDefault="006C527E" w:rsidP="006C527E">
            <w:pPr>
              <w:spacing w:before="240" w:after="240"/>
              <w:rPr>
                <w:rFonts w:ascii="Arial" w:eastAsia="Arial Unicode MS" w:hAnsi="Arial" w:cs="Arial"/>
                <w:sz w:val="20"/>
              </w:rPr>
            </w:pPr>
            <w:r w:rsidRPr="006C527E">
              <w:rPr>
                <w:rFonts w:ascii="Arial" w:hAnsi="Arial" w:cs="Arial"/>
                <w:sz w:val="20"/>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 </w:t>
            </w:r>
            <w:r w:rsidRPr="006C527E">
              <w:rPr>
                <w:rFonts w:ascii="Arial" w:hAnsi="Arial" w:cs="Arial"/>
                <w:b/>
                <w:bCs/>
                <w:sz w:val="20"/>
              </w:rPr>
              <w:t>Does not include students age 5 attending Kindergarten.</w:t>
            </w:r>
          </w:p>
        </w:tc>
        <w:tc>
          <w:tcPr>
            <w:tcW w:w="501" w:type="pct"/>
            <w:tcBorders>
              <w:top w:val="single" w:sz="4" w:space="0" w:color="auto"/>
              <w:left w:val="single" w:sz="4" w:space="0" w:color="auto"/>
              <w:bottom w:val="single" w:sz="4" w:space="0" w:color="auto"/>
              <w:right w:val="single" w:sz="4" w:space="0" w:color="auto"/>
            </w:tcBorders>
          </w:tcPr>
          <w:p w14:paraId="3FA66197" w14:textId="77777777" w:rsidR="006C527E" w:rsidRDefault="006C527E" w:rsidP="006C527E">
            <w:pPr>
              <w:spacing w:before="240" w:after="240"/>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6CFAC0C2" w14:textId="77777777" w:rsidR="006C527E" w:rsidRDefault="006C527E" w:rsidP="006C527E">
            <w:pPr>
              <w:spacing w:before="240" w:after="240"/>
              <w:rPr>
                <w:rFonts w:ascii="Arial" w:hAnsi="Arial" w:cs="Arial"/>
                <w:sz w:val="22"/>
              </w:rPr>
            </w:pPr>
          </w:p>
        </w:tc>
      </w:tr>
      <w:tr w:rsidR="006C527E" w14:paraId="007942B1"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633E7B" w14:textId="77777777" w:rsidR="006C527E" w:rsidRPr="00BE6CA4" w:rsidRDefault="006C527E" w:rsidP="006C527E">
            <w:pPr>
              <w:spacing w:before="240" w:after="240"/>
              <w:jc w:val="center"/>
              <w:rPr>
                <w:rFonts w:ascii="Arial" w:hAnsi="Arial" w:cs="Arial"/>
                <w:b/>
                <w:sz w:val="20"/>
              </w:rPr>
            </w:pPr>
            <w:r w:rsidRPr="00BE6CA4">
              <w:rPr>
                <w:rFonts w:ascii="Arial" w:hAnsi="Arial" w:cs="Arial"/>
                <w:b/>
                <w:sz w:val="20"/>
              </w:rPr>
              <w:t>5</w:t>
            </w:r>
          </w:p>
        </w:tc>
        <w:tc>
          <w:tcPr>
            <w:tcW w:w="3508" w:type="pct"/>
            <w:tcBorders>
              <w:top w:val="single" w:sz="4" w:space="0" w:color="auto"/>
              <w:left w:val="single" w:sz="4" w:space="0" w:color="auto"/>
              <w:bottom w:val="single" w:sz="4" w:space="0" w:color="auto"/>
              <w:right w:val="single" w:sz="4" w:space="0" w:color="auto"/>
            </w:tcBorders>
            <w:vAlign w:val="center"/>
          </w:tcPr>
          <w:p w14:paraId="2560AA7C" w14:textId="26936EE4" w:rsidR="006C527E" w:rsidRPr="006C527E" w:rsidRDefault="006C527E" w:rsidP="006C527E">
            <w:pPr>
              <w:spacing w:before="240" w:after="240"/>
              <w:rPr>
                <w:rFonts w:ascii="Arial" w:hAnsi="Arial" w:cs="Arial"/>
                <w:sz w:val="20"/>
              </w:rPr>
            </w:pPr>
            <w:r w:rsidRPr="006C527E">
              <w:rPr>
                <w:rFonts w:ascii="Arial" w:hAnsi="Arial" w:cs="Arial"/>
                <w:sz w:val="20"/>
              </w:rPr>
              <w:t>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 </w:t>
            </w:r>
            <w:r w:rsidRPr="006C527E">
              <w:rPr>
                <w:rFonts w:ascii="Arial" w:hAnsi="Arial" w:cs="Arial"/>
                <w:b/>
                <w:bCs/>
                <w:sz w:val="20"/>
              </w:rPr>
              <w:t>Does not include students age 5 attending Kindergarten.</w:t>
            </w:r>
          </w:p>
        </w:tc>
        <w:tc>
          <w:tcPr>
            <w:tcW w:w="501" w:type="pct"/>
            <w:tcBorders>
              <w:top w:val="single" w:sz="4" w:space="0" w:color="auto"/>
              <w:left w:val="single" w:sz="4" w:space="0" w:color="auto"/>
              <w:bottom w:val="single" w:sz="4" w:space="0" w:color="auto"/>
              <w:right w:val="single" w:sz="4" w:space="0" w:color="auto"/>
            </w:tcBorders>
          </w:tcPr>
          <w:p w14:paraId="08791A90" w14:textId="77777777" w:rsidR="006C527E" w:rsidRDefault="006C527E" w:rsidP="006C527E">
            <w:pPr>
              <w:spacing w:before="240" w:after="240"/>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28FCACAD" w14:textId="77777777" w:rsidR="006C527E" w:rsidRDefault="006C527E" w:rsidP="006C527E">
            <w:pPr>
              <w:spacing w:before="240" w:after="240"/>
              <w:rPr>
                <w:rFonts w:ascii="Arial" w:hAnsi="Arial" w:cs="Arial"/>
                <w:sz w:val="22"/>
              </w:rPr>
            </w:pPr>
          </w:p>
        </w:tc>
      </w:tr>
      <w:tr w:rsidR="006C527E" w14:paraId="46501B16"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7002B9C" w14:textId="77777777" w:rsidR="006C527E" w:rsidRPr="00BE6CA4" w:rsidRDefault="006C527E" w:rsidP="006C527E">
            <w:pPr>
              <w:spacing w:before="240" w:after="240"/>
              <w:jc w:val="center"/>
              <w:rPr>
                <w:rFonts w:ascii="Arial" w:hAnsi="Arial" w:cs="Arial"/>
                <w:b/>
                <w:sz w:val="20"/>
              </w:rPr>
            </w:pPr>
            <w:r w:rsidRPr="00BE6CA4">
              <w:rPr>
                <w:rFonts w:ascii="Arial" w:hAnsi="Arial" w:cs="Arial"/>
                <w:b/>
                <w:sz w:val="20"/>
              </w:rPr>
              <w:t>6</w:t>
            </w:r>
          </w:p>
        </w:tc>
        <w:tc>
          <w:tcPr>
            <w:tcW w:w="3508" w:type="pct"/>
            <w:tcBorders>
              <w:top w:val="single" w:sz="4" w:space="0" w:color="auto"/>
              <w:left w:val="single" w:sz="4" w:space="0" w:color="auto"/>
              <w:bottom w:val="single" w:sz="4" w:space="0" w:color="auto"/>
              <w:right w:val="single" w:sz="4" w:space="0" w:color="auto"/>
            </w:tcBorders>
            <w:vAlign w:val="center"/>
          </w:tcPr>
          <w:p w14:paraId="6C95D90F" w14:textId="26BF46D8" w:rsidR="006C527E" w:rsidRPr="006C527E" w:rsidRDefault="006C527E" w:rsidP="006C527E">
            <w:pPr>
              <w:spacing w:before="240" w:after="240"/>
              <w:rPr>
                <w:rFonts w:ascii="Arial" w:hAnsi="Arial" w:cs="Arial"/>
                <w:sz w:val="20"/>
              </w:rPr>
            </w:pPr>
            <w:r w:rsidRPr="006C527E">
              <w:rPr>
                <w:rFonts w:ascii="Arial" w:hAnsi="Arial" w:cs="Arial"/>
                <w:sz w:val="20"/>
              </w:rPr>
              <w:t>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6C527E">
              <w:rPr>
                <w:rFonts w:ascii="Arial" w:hAnsi="Arial" w:cs="Arial"/>
                <w:b/>
                <w:bCs/>
                <w:sz w:val="20"/>
              </w:rPr>
              <w:t>Does not include students age 5 attending Kindergarten.</w:t>
            </w:r>
          </w:p>
        </w:tc>
        <w:tc>
          <w:tcPr>
            <w:tcW w:w="501" w:type="pct"/>
            <w:tcBorders>
              <w:top w:val="single" w:sz="4" w:space="0" w:color="auto"/>
              <w:left w:val="single" w:sz="4" w:space="0" w:color="auto"/>
              <w:bottom w:val="single" w:sz="4" w:space="0" w:color="auto"/>
              <w:right w:val="single" w:sz="4" w:space="0" w:color="auto"/>
            </w:tcBorders>
          </w:tcPr>
          <w:p w14:paraId="4BB51480" w14:textId="77777777" w:rsidR="006C527E" w:rsidRDefault="006C527E" w:rsidP="006C527E">
            <w:pPr>
              <w:spacing w:before="240" w:after="240"/>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7CE05CAC" w14:textId="77777777" w:rsidR="006C527E" w:rsidRDefault="006C527E" w:rsidP="006C527E">
            <w:pPr>
              <w:spacing w:before="240" w:after="240"/>
              <w:rPr>
                <w:rFonts w:ascii="Arial" w:hAnsi="Arial" w:cs="Arial"/>
                <w:sz w:val="22"/>
              </w:rPr>
            </w:pPr>
          </w:p>
        </w:tc>
      </w:tr>
      <w:tr w:rsidR="006C527E" w14:paraId="689FCE69" w14:textId="77777777" w:rsidTr="006C527E">
        <w:trPr>
          <w:trHeight w:val="69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A2BE45A" w14:textId="77777777" w:rsidR="006C527E" w:rsidRPr="00BE6CA4" w:rsidRDefault="006C527E" w:rsidP="006C527E">
            <w:pPr>
              <w:spacing w:before="240" w:after="240"/>
              <w:jc w:val="center"/>
              <w:rPr>
                <w:rFonts w:ascii="Arial" w:hAnsi="Arial" w:cs="Arial"/>
                <w:b/>
                <w:sz w:val="20"/>
              </w:rPr>
            </w:pPr>
            <w:r w:rsidRPr="00BE6CA4">
              <w:rPr>
                <w:rFonts w:ascii="Arial" w:hAnsi="Arial" w:cs="Arial"/>
                <w:b/>
                <w:sz w:val="20"/>
              </w:rPr>
              <w:lastRenderedPageBreak/>
              <w:t>7</w:t>
            </w:r>
          </w:p>
        </w:tc>
        <w:tc>
          <w:tcPr>
            <w:tcW w:w="3508" w:type="pct"/>
            <w:tcBorders>
              <w:top w:val="single" w:sz="4" w:space="0" w:color="auto"/>
              <w:left w:val="single" w:sz="4" w:space="0" w:color="auto"/>
              <w:bottom w:val="single" w:sz="4" w:space="0" w:color="auto"/>
              <w:right w:val="single" w:sz="4" w:space="0" w:color="auto"/>
            </w:tcBorders>
            <w:vAlign w:val="center"/>
          </w:tcPr>
          <w:p w14:paraId="50E3FD80" w14:textId="0884DD7F" w:rsidR="006C527E" w:rsidRPr="006C527E" w:rsidRDefault="006C527E" w:rsidP="006C527E">
            <w:pPr>
              <w:spacing w:before="240" w:after="240"/>
              <w:rPr>
                <w:rFonts w:ascii="Arial" w:eastAsia="Arial Unicode MS" w:hAnsi="Arial" w:cs="Arial"/>
                <w:sz w:val="20"/>
              </w:rPr>
            </w:pPr>
            <w:r w:rsidRPr="006C527E">
              <w:rPr>
                <w:rFonts w:ascii="Arial" w:hAnsi="Arial" w:cs="Arial"/>
                <w:sz w:val="20"/>
              </w:rPr>
              <w:t>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6C527E">
              <w:rPr>
                <w:rFonts w:ascii="Arial" w:hAnsi="Arial" w:cs="Arial"/>
                <w:b/>
                <w:bCs/>
                <w:sz w:val="20"/>
              </w:rPr>
              <w:t>Does not include students age 5 attending Kindergarten.</w:t>
            </w:r>
          </w:p>
        </w:tc>
        <w:tc>
          <w:tcPr>
            <w:tcW w:w="501" w:type="pct"/>
            <w:tcBorders>
              <w:top w:val="single" w:sz="4" w:space="0" w:color="auto"/>
              <w:left w:val="single" w:sz="4" w:space="0" w:color="auto"/>
              <w:bottom w:val="single" w:sz="4" w:space="0" w:color="auto"/>
              <w:right w:val="single" w:sz="4" w:space="0" w:color="auto"/>
            </w:tcBorders>
          </w:tcPr>
          <w:p w14:paraId="5581092A" w14:textId="77777777" w:rsidR="006C527E" w:rsidRDefault="006C527E" w:rsidP="006C527E">
            <w:pPr>
              <w:spacing w:before="240" w:after="240"/>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52497F27" w14:textId="77777777" w:rsidR="006C527E" w:rsidRDefault="006C527E" w:rsidP="006C527E">
            <w:pPr>
              <w:spacing w:before="240" w:after="240"/>
              <w:rPr>
                <w:rFonts w:ascii="Arial" w:hAnsi="Arial" w:cs="Arial"/>
                <w:sz w:val="22"/>
              </w:rPr>
            </w:pPr>
          </w:p>
        </w:tc>
      </w:tr>
      <w:tr w:rsidR="00EA0C9B" w14:paraId="7FF6A016"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5BE8AC7" w14:textId="77777777"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08" w:type="pct"/>
            <w:tcBorders>
              <w:top w:val="single" w:sz="4" w:space="0" w:color="auto"/>
              <w:left w:val="single" w:sz="4" w:space="0" w:color="auto"/>
              <w:bottom w:val="single" w:sz="4" w:space="0" w:color="auto"/>
              <w:right w:val="single" w:sz="4" w:space="0" w:color="auto"/>
            </w:tcBorders>
            <w:vAlign w:val="center"/>
          </w:tcPr>
          <w:p w14:paraId="09DEDF12" w14:textId="77777777" w:rsidR="00EA0C9B" w:rsidRDefault="00EA0C9B">
            <w:pPr>
              <w:rPr>
                <w:rFonts w:ascii="Arial" w:eastAsia="Arial Unicode MS" w:hAnsi="Arial" w:cs="Arial"/>
                <w:sz w:val="20"/>
              </w:rPr>
            </w:pPr>
            <w:r>
              <w:rPr>
                <w:rFonts w:ascii="Arial" w:hAnsi="Arial" w:cs="Arial"/>
                <w:sz w:val="20"/>
              </w:rPr>
              <w:t>Separate Class</w:t>
            </w:r>
          </w:p>
        </w:tc>
        <w:tc>
          <w:tcPr>
            <w:tcW w:w="501" w:type="pct"/>
            <w:tcBorders>
              <w:top w:val="single" w:sz="4" w:space="0" w:color="auto"/>
              <w:left w:val="single" w:sz="4" w:space="0" w:color="auto"/>
              <w:bottom w:val="single" w:sz="4" w:space="0" w:color="auto"/>
              <w:right w:val="single" w:sz="4" w:space="0" w:color="auto"/>
            </w:tcBorders>
          </w:tcPr>
          <w:p w14:paraId="462062CC"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637AFADB" w14:textId="77777777" w:rsidR="00EA0C9B" w:rsidRDefault="00EA0C9B">
            <w:pPr>
              <w:rPr>
                <w:rFonts w:ascii="Arial" w:hAnsi="Arial" w:cs="Arial"/>
                <w:sz w:val="22"/>
              </w:rPr>
            </w:pPr>
          </w:p>
        </w:tc>
      </w:tr>
      <w:tr w:rsidR="00EA0C9B" w14:paraId="6E384652"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336867DA" w14:textId="77777777"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08" w:type="pct"/>
            <w:tcBorders>
              <w:top w:val="single" w:sz="4" w:space="0" w:color="auto"/>
              <w:left w:val="single" w:sz="4" w:space="0" w:color="auto"/>
              <w:bottom w:val="single" w:sz="4" w:space="0" w:color="auto"/>
              <w:right w:val="single" w:sz="4" w:space="0" w:color="auto"/>
            </w:tcBorders>
            <w:vAlign w:val="center"/>
          </w:tcPr>
          <w:p w14:paraId="4764D369" w14:textId="77777777" w:rsidR="00EA0C9B" w:rsidRDefault="00EA0C9B">
            <w:pPr>
              <w:rPr>
                <w:rFonts w:ascii="Arial" w:eastAsia="Arial Unicode MS" w:hAnsi="Arial" w:cs="Arial"/>
                <w:sz w:val="20"/>
              </w:rPr>
            </w:pPr>
            <w:r>
              <w:rPr>
                <w:rFonts w:ascii="Arial" w:hAnsi="Arial" w:cs="Arial"/>
                <w:sz w:val="20"/>
              </w:rPr>
              <w:t>Separate School</w:t>
            </w:r>
          </w:p>
        </w:tc>
        <w:tc>
          <w:tcPr>
            <w:tcW w:w="501" w:type="pct"/>
            <w:tcBorders>
              <w:top w:val="single" w:sz="4" w:space="0" w:color="auto"/>
              <w:left w:val="single" w:sz="4" w:space="0" w:color="auto"/>
              <w:bottom w:val="single" w:sz="4" w:space="0" w:color="auto"/>
              <w:right w:val="single" w:sz="4" w:space="0" w:color="auto"/>
            </w:tcBorders>
          </w:tcPr>
          <w:p w14:paraId="020F4C59"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1FF0A6B6" w14:textId="77777777" w:rsidR="00EA0C9B" w:rsidRDefault="00EA0C9B">
            <w:pPr>
              <w:rPr>
                <w:rFonts w:ascii="Arial" w:hAnsi="Arial" w:cs="Arial"/>
                <w:sz w:val="22"/>
              </w:rPr>
            </w:pPr>
          </w:p>
        </w:tc>
      </w:tr>
      <w:tr w:rsidR="00EA0C9B" w14:paraId="0FB82920"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7FEE9D17" w14:textId="77777777"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08" w:type="pct"/>
            <w:tcBorders>
              <w:top w:val="single" w:sz="4" w:space="0" w:color="auto"/>
              <w:left w:val="single" w:sz="4" w:space="0" w:color="auto"/>
              <w:bottom w:val="single" w:sz="4" w:space="0" w:color="auto"/>
              <w:right w:val="single" w:sz="4" w:space="0" w:color="auto"/>
            </w:tcBorders>
            <w:vAlign w:val="center"/>
          </w:tcPr>
          <w:p w14:paraId="000D6B61" w14:textId="77777777" w:rsidR="00EA0C9B" w:rsidRDefault="00EA0C9B">
            <w:pPr>
              <w:rPr>
                <w:rFonts w:ascii="Arial" w:eastAsia="Arial Unicode MS" w:hAnsi="Arial" w:cs="Arial"/>
                <w:sz w:val="20"/>
              </w:rPr>
            </w:pPr>
            <w:r>
              <w:rPr>
                <w:rFonts w:ascii="Arial" w:hAnsi="Arial" w:cs="Arial"/>
                <w:sz w:val="20"/>
              </w:rPr>
              <w:t>Residential Facility</w:t>
            </w:r>
          </w:p>
        </w:tc>
        <w:tc>
          <w:tcPr>
            <w:tcW w:w="501" w:type="pct"/>
            <w:tcBorders>
              <w:top w:val="single" w:sz="4" w:space="0" w:color="auto"/>
              <w:left w:val="single" w:sz="4" w:space="0" w:color="auto"/>
              <w:bottom w:val="single" w:sz="4" w:space="0" w:color="auto"/>
              <w:right w:val="single" w:sz="4" w:space="0" w:color="auto"/>
            </w:tcBorders>
          </w:tcPr>
          <w:p w14:paraId="1DDD0AA2"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43EDAAA4" w14:textId="77777777" w:rsidR="00EA0C9B" w:rsidRDefault="00EA0C9B">
            <w:pPr>
              <w:rPr>
                <w:rFonts w:ascii="Arial" w:hAnsi="Arial" w:cs="Arial"/>
                <w:sz w:val="22"/>
              </w:rPr>
            </w:pPr>
          </w:p>
        </w:tc>
      </w:tr>
      <w:tr w:rsidR="00EA0C9B" w14:paraId="51DE7AEC"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70E7868" w14:textId="77777777"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08" w:type="pct"/>
            <w:tcBorders>
              <w:top w:val="single" w:sz="4" w:space="0" w:color="auto"/>
              <w:left w:val="single" w:sz="4" w:space="0" w:color="auto"/>
              <w:bottom w:val="single" w:sz="4" w:space="0" w:color="auto"/>
              <w:right w:val="single" w:sz="4" w:space="0" w:color="auto"/>
            </w:tcBorders>
            <w:vAlign w:val="center"/>
          </w:tcPr>
          <w:p w14:paraId="712E0811" w14:textId="77777777" w:rsidR="00EA0C9B" w:rsidRDefault="00EA0C9B">
            <w:pPr>
              <w:rPr>
                <w:rFonts w:ascii="Arial" w:eastAsia="Arial Unicode MS" w:hAnsi="Arial" w:cs="Arial"/>
                <w:sz w:val="20"/>
              </w:rPr>
            </w:pPr>
            <w:r>
              <w:rPr>
                <w:rFonts w:ascii="Arial" w:hAnsi="Arial" w:cs="Arial"/>
                <w:sz w:val="20"/>
              </w:rPr>
              <w:t>Home</w:t>
            </w:r>
          </w:p>
        </w:tc>
        <w:tc>
          <w:tcPr>
            <w:tcW w:w="501" w:type="pct"/>
            <w:tcBorders>
              <w:top w:val="single" w:sz="4" w:space="0" w:color="auto"/>
              <w:left w:val="single" w:sz="4" w:space="0" w:color="auto"/>
              <w:bottom w:val="single" w:sz="4" w:space="0" w:color="auto"/>
              <w:right w:val="single" w:sz="4" w:space="0" w:color="auto"/>
            </w:tcBorders>
          </w:tcPr>
          <w:p w14:paraId="0DF86FA9"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0EE06710" w14:textId="77777777" w:rsidR="00EA0C9B" w:rsidRDefault="00EA0C9B">
            <w:pPr>
              <w:rPr>
                <w:rFonts w:ascii="Arial" w:hAnsi="Arial" w:cs="Arial"/>
                <w:sz w:val="22"/>
              </w:rPr>
            </w:pPr>
          </w:p>
        </w:tc>
      </w:tr>
      <w:tr w:rsidR="00EA0C9B" w14:paraId="6BE01A34"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F1E8CB8" w14:textId="77777777"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08" w:type="pct"/>
            <w:tcBorders>
              <w:top w:val="single" w:sz="4" w:space="0" w:color="auto"/>
              <w:left w:val="single" w:sz="4" w:space="0" w:color="auto"/>
              <w:bottom w:val="single" w:sz="4" w:space="0" w:color="auto"/>
              <w:right w:val="single" w:sz="4" w:space="0" w:color="auto"/>
            </w:tcBorders>
            <w:vAlign w:val="center"/>
          </w:tcPr>
          <w:p w14:paraId="320958A5" w14:textId="77777777"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1" w:type="pct"/>
            <w:tcBorders>
              <w:top w:val="single" w:sz="4" w:space="0" w:color="auto"/>
              <w:left w:val="single" w:sz="4" w:space="0" w:color="auto"/>
              <w:bottom w:val="single" w:sz="4" w:space="0" w:color="auto"/>
              <w:right w:val="single" w:sz="4" w:space="0" w:color="auto"/>
            </w:tcBorders>
          </w:tcPr>
          <w:p w14:paraId="2B9A77B4"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shd w:val="clear" w:color="auto" w:fill="808080"/>
          </w:tcPr>
          <w:p w14:paraId="5FEEEBFC" w14:textId="77777777" w:rsidR="00EA0C9B" w:rsidRDefault="00EA0C9B">
            <w:pPr>
              <w:rPr>
                <w:rFonts w:ascii="Arial" w:hAnsi="Arial" w:cs="Arial"/>
                <w:sz w:val="22"/>
              </w:rPr>
            </w:pPr>
          </w:p>
        </w:tc>
      </w:tr>
      <w:tr w:rsidR="00EA0C9B" w14:paraId="7657556B"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F5A402B" w14:textId="77777777"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08" w:type="pct"/>
            <w:tcBorders>
              <w:top w:val="single" w:sz="4" w:space="0" w:color="auto"/>
              <w:left w:val="single" w:sz="4" w:space="0" w:color="auto"/>
              <w:bottom w:val="single" w:sz="4" w:space="0" w:color="auto"/>
              <w:right w:val="single" w:sz="4" w:space="0" w:color="auto"/>
            </w:tcBorders>
            <w:vAlign w:val="center"/>
          </w:tcPr>
          <w:p w14:paraId="145C6E17" w14:textId="77777777" w:rsidR="00EA0C9B" w:rsidRDefault="00EA0C9B">
            <w:pPr>
              <w:rPr>
                <w:rFonts w:ascii="Arial" w:hAnsi="Arial" w:cs="Arial"/>
                <w:sz w:val="20"/>
              </w:rPr>
            </w:pPr>
            <w:r>
              <w:rPr>
                <w:rFonts w:ascii="Arial" w:hAnsi="Arial" w:cs="Arial"/>
                <w:sz w:val="20"/>
              </w:rPr>
              <w:t>Inside Regular Classrooms for 80% or More of the School Day</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38F8323C"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24AC0562" w14:textId="77777777" w:rsidR="00EA0C9B" w:rsidRDefault="00EA0C9B">
            <w:pPr>
              <w:rPr>
                <w:rFonts w:ascii="Arial" w:hAnsi="Arial" w:cs="Arial"/>
                <w:sz w:val="22"/>
              </w:rPr>
            </w:pPr>
          </w:p>
        </w:tc>
      </w:tr>
      <w:tr w:rsidR="00EA0C9B" w14:paraId="4CFC7917"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F74DB64" w14:textId="77777777" w:rsidR="00EA0C9B" w:rsidRPr="00BE6CA4" w:rsidRDefault="00EA0C9B" w:rsidP="00537726">
            <w:pPr>
              <w:jc w:val="center"/>
              <w:rPr>
                <w:rFonts w:ascii="Arial" w:hAnsi="Arial" w:cs="Arial"/>
                <w:b/>
                <w:sz w:val="20"/>
              </w:rPr>
            </w:pPr>
            <w:r w:rsidRPr="00BE6CA4">
              <w:rPr>
                <w:rFonts w:ascii="Arial" w:hAnsi="Arial" w:cs="Arial"/>
                <w:b/>
                <w:sz w:val="20"/>
              </w:rPr>
              <w:t>14</w:t>
            </w:r>
          </w:p>
        </w:tc>
        <w:tc>
          <w:tcPr>
            <w:tcW w:w="3508" w:type="pct"/>
            <w:tcBorders>
              <w:top w:val="single" w:sz="4" w:space="0" w:color="auto"/>
              <w:left w:val="single" w:sz="4" w:space="0" w:color="auto"/>
              <w:bottom w:val="single" w:sz="4" w:space="0" w:color="auto"/>
              <w:right w:val="single" w:sz="4" w:space="0" w:color="auto"/>
            </w:tcBorders>
            <w:vAlign w:val="center"/>
          </w:tcPr>
          <w:p w14:paraId="11114600" w14:textId="77777777" w:rsidR="00EA0C9B" w:rsidRDefault="00EA0C9B">
            <w:pPr>
              <w:rPr>
                <w:rFonts w:ascii="Arial" w:hAnsi="Arial" w:cs="Arial"/>
                <w:sz w:val="20"/>
              </w:rPr>
            </w:pPr>
            <w:r>
              <w:rPr>
                <w:rFonts w:ascii="Arial" w:hAnsi="Arial" w:cs="Arial"/>
                <w:sz w:val="20"/>
              </w:rPr>
              <w:t>Inside Regular Classroom for 40 to 79% of the School Day</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5EB72A17"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33D6A81F" w14:textId="77777777" w:rsidR="00EA0C9B" w:rsidRDefault="00EA0C9B">
            <w:pPr>
              <w:rPr>
                <w:rFonts w:ascii="Arial" w:hAnsi="Arial" w:cs="Arial"/>
                <w:sz w:val="22"/>
              </w:rPr>
            </w:pPr>
          </w:p>
        </w:tc>
      </w:tr>
      <w:tr w:rsidR="00EA0C9B" w14:paraId="21582072"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CBE3A4E" w14:textId="77777777" w:rsidR="00EA0C9B" w:rsidRPr="00BE6CA4" w:rsidRDefault="00EA0C9B" w:rsidP="00537726">
            <w:pPr>
              <w:jc w:val="center"/>
              <w:rPr>
                <w:rFonts w:ascii="Arial" w:hAnsi="Arial" w:cs="Arial"/>
                <w:b/>
                <w:sz w:val="20"/>
              </w:rPr>
            </w:pPr>
            <w:r w:rsidRPr="00BE6CA4">
              <w:rPr>
                <w:rFonts w:ascii="Arial" w:hAnsi="Arial" w:cs="Arial"/>
                <w:b/>
                <w:sz w:val="20"/>
              </w:rPr>
              <w:t>15</w:t>
            </w:r>
          </w:p>
        </w:tc>
        <w:tc>
          <w:tcPr>
            <w:tcW w:w="3508" w:type="pct"/>
            <w:tcBorders>
              <w:top w:val="single" w:sz="4" w:space="0" w:color="auto"/>
              <w:left w:val="single" w:sz="4" w:space="0" w:color="auto"/>
              <w:bottom w:val="single" w:sz="4" w:space="0" w:color="auto"/>
              <w:right w:val="single" w:sz="4" w:space="0" w:color="auto"/>
            </w:tcBorders>
            <w:vAlign w:val="center"/>
          </w:tcPr>
          <w:p w14:paraId="78CF78BB" w14:textId="77777777" w:rsidR="00EA0C9B" w:rsidRDefault="00EA0C9B">
            <w:pPr>
              <w:rPr>
                <w:rFonts w:ascii="Arial" w:hAnsi="Arial" w:cs="Arial"/>
                <w:sz w:val="20"/>
              </w:rPr>
            </w:pPr>
            <w:r>
              <w:rPr>
                <w:rFonts w:ascii="Arial" w:hAnsi="Arial" w:cs="Arial"/>
                <w:sz w:val="20"/>
              </w:rPr>
              <w:t>Inside Regular Classroom for Less than 40% of the School Day</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4A579931"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1D9CBF00" w14:textId="77777777" w:rsidR="00EA0C9B" w:rsidRDefault="00EA0C9B">
            <w:pPr>
              <w:rPr>
                <w:rFonts w:ascii="Arial" w:hAnsi="Arial" w:cs="Arial"/>
                <w:sz w:val="22"/>
              </w:rPr>
            </w:pPr>
          </w:p>
        </w:tc>
      </w:tr>
      <w:tr w:rsidR="00EA0C9B" w14:paraId="4A79FE60"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CE166CB" w14:textId="77777777"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08" w:type="pct"/>
            <w:tcBorders>
              <w:top w:val="single" w:sz="4" w:space="0" w:color="auto"/>
              <w:left w:val="single" w:sz="4" w:space="0" w:color="auto"/>
              <w:bottom w:val="single" w:sz="4" w:space="0" w:color="auto"/>
              <w:right w:val="single" w:sz="4" w:space="0" w:color="auto"/>
            </w:tcBorders>
            <w:vAlign w:val="center"/>
          </w:tcPr>
          <w:p w14:paraId="7E31481E" w14:textId="77777777"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43A8A6F3"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3819A274" w14:textId="77777777" w:rsidR="00EA0C9B" w:rsidRDefault="00EA0C9B">
            <w:pPr>
              <w:rPr>
                <w:rFonts w:ascii="Arial" w:hAnsi="Arial" w:cs="Arial"/>
                <w:sz w:val="22"/>
              </w:rPr>
            </w:pPr>
          </w:p>
        </w:tc>
      </w:tr>
      <w:tr w:rsidR="00EA0C9B" w14:paraId="0E4C4EDA"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45209898" w14:textId="77777777"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08" w:type="pct"/>
            <w:tcBorders>
              <w:top w:val="single" w:sz="4" w:space="0" w:color="auto"/>
              <w:left w:val="single" w:sz="4" w:space="0" w:color="auto"/>
              <w:bottom w:val="single" w:sz="4" w:space="0" w:color="auto"/>
              <w:right w:val="single" w:sz="4" w:space="0" w:color="auto"/>
            </w:tcBorders>
            <w:vAlign w:val="center"/>
          </w:tcPr>
          <w:p w14:paraId="0E8AD264" w14:textId="77777777" w:rsidR="00EA0C9B" w:rsidRDefault="00EA0C9B">
            <w:pPr>
              <w:rPr>
                <w:rFonts w:ascii="Arial" w:hAnsi="Arial" w:cs="Arial"/>
                <w:sz w:val="20"/>
              </w:rPr>
            </w:pPr>
            <w:r>
              <w:rPr>
                <w:rFonts w:ascii="Arial" w:hAnsi="Arial" w:cs="Arial"/>
                <w:sz w:val="20"/>
              </w:rPr>
              <w:t>Residential Facility</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7EB611A1"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29CF3C62" w14:textId="77777777" w:rsidR="00EA0C9B" w:rsidRDefault="00EA0C9B">
            <w:pPr>
              <w:rPr>
                <w:rFonts w:ascii="Arial" w:hAnsi="Arial" w:cs="Arial"/>
                <w:sz w:val="22"/>
              </w:rPr>
            </w:pPr>
          </w:p>
        </w:tc>
      </w:tr>
      <w:tr w:rsidR="00EA0C9B" w14:paraId="096D0ADB"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2079AD1B" w14:textId="77777777"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08" w:type="pct"/>
            <w:tcBorders>
              <w:top w:val="single" w:sz="4" w:space="0" w:color="auto"/>
              <w:left w:val="single" w:sz="4" w:space="0" w:color="auto"/>
              <w:bottom w:val="single" w:sz="4" w:space="0" w:color="auto"/>
              <w:right w:val="single" w:sz="4" w:space="0" w:color="auto"/>
            </w:tcBorders>
            <w:vAlign w:val="center"/>
          </w:tcPr>
          <w:p w14:paraId="76F2A937" w14:textId="77777777" w:rsidR="00EA0C9B" w:rsidRDefault="00EA0C9B">
            <w:pPr>
              <w:rPr>
                <w:rFonts w:ascii="Arial" w:hAnsi="Arial" w:cs="Arial"/>
                <w:sz w:val="20"/>
              </w:rPr>
            </w:pPr>
            <w:r>
              <w:rPr>
                <w:rFonts w:ascii="Arial" w:hAnsi="Arial" w:cs="Arial"/>
                <w:sz w:val="20"/>
              </w:rPr>
              <w:t>Hospital (In-Patient)</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56529CF6"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3A5C7E7B" w14:textId="77777777" w:rsidR="00EA0C9B" w:rsidRDefault="00EA0C9B">
            <w:pPr>
              <w:rPr>
                <w:rFonts w:ascii="Arial" w:hAnsi="Arial" w:cs="Arial"/>
                <w:sz w:val="22"/>
              </w:rPr>
            </w:pPr>
          </w:p>
        </w:tc>
      </w:tr>
      <w:tr w:rsidR="00EA0C9B" w14:paraId="377E00A5"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374622B0" w14:textId="77777777"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08" w:type="pct"/>
            <w:tcBorders>
              <w:top w:val="single" w:sz="4" w:space="0" w:color="auto"/>
              <w:left w:val="single" w:sz="4" w:space="0" w:color="auto"/>
              <w:bottom w:val="single" w:sz="4" w:space="0" w:color="auto"/>
              <w:right w:val="single" w:sz="4" w:space="0" w:color="auto"/>
            </w:tcBorders>
            <w:vAlign w:val="center"/>
          </w:tcPr>
          <w:p w14:paraId="18AD9D72" w14:textId="77777777" w:rsidR="00EA0C9B" w:rsidRDefault="00EA0C9B">
            <w:pPr>
              <w:rPr>
                <w:rFonts w:ascii="Arial" w:hAnsi="Arial" w:cs="Arial"/>
                <w:sz w:val="20"/>
              </w:rPr>
            </w:pPr>
            <w:r>
              <w:rPr>
                <w:rFonts w:ascii="Arial" w:hAnsi="Arial" w:cs="Arial"/>
                <w:sz w:val="20"/>
              </w:rPr>
              <w:t>Home (Placement by the CSE)</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577DDA48"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122BDB05" w14:textId="77777777" w:rsidR="00EA0C9B" w:rsidRDefault="00EA0C9B">
            <w:pPr>
              <w:rPr>
                <w:rFonts w:ascii="Arial" w:hAnsi="Arial" w:cs="Arial"/>
                <w:sz w:val="22"/>
              </w:rPr>
            </w:pPr>
          </w:p>
        </w:tc>
      </w:tr>
      <w:tr w:rsidR="00EA0C9B" w14:paraId="1629D28A"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77EB8BC3" w14:textId="77777777"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08" w:type="pct"/>
            <w:tcBorders>
              <w:top w:val="single" w:sz="4" w:space="0" w:color="auto"/>
              <w:left w:val="single" w:sz="4" w:space="0" w:color="auto"/>
              <w:bottom w:val="single" w:sz="4" w:space="0" w:color="auto"/>
              <w:right w:val="single" w:sz="4" w:space="0" w:color="auto"/>
            </w:tcBorders>
            <w:vAlign w:val="center"/>
          </w:tcPr>
          <w:p w14:paraId="225D9F2B" w14:textId="77777777" w:rsidR="00EA0C9B" w:rsidRDefault="00EA0C9B">
            <w:pPr>
              <w:rPr>
                <w:rFonts w:ascii="Arial" w:hAnsi="Arial" w:cs="Arial"/>
                <w:sz w:val="20"/>
              </w:rPr>
            </w:pPr>
            <w:r>
              <w:rPr>
                <w:rFonts w:ascii="Arial" w:hAnsi="Arial" w:cs="Arial"/>
                <w:sz w:val="20"/>
              </w:rPr>
              <w:t>Incarcerated in County Correctional Facilities</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7CAFFAAD"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0630B8AF" w14:textId="77777777" w:rsidR="00EA0C9B" w:rsidRDefault="00EA0C9B">
            <w:pPr>
              <w:rPr>
                <w:rFonts w:ascii="Arial" w:hAnsi="Arial" w:cs="Arial"/>
                <w:sz w:val="22"/>
              </w:rPr>
            </w:pPr>
          </w:p>
        </w:tc>
      </w:tr>
      <w:tr w:rsidR="00EA0C9B" w14:paraId="3279F933"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5D7EBE1D" w14:textId="77777777"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08" w:type="pct"/>
            <w:tcBorders>
              <w:top w:val="single" w:sz="4" w:space="0" w:color="auto"/>
              <w:left w:val="single" w:sz="4" w:space="0" w:color="auto"/>
              <w:bottom w:val="single" w:sz="4" w:space="0" w:color="auto"/>
              <w:right w:val="single" w:sz="4" w:space="0" w:color="auto"/>
            </w:tcBorders>
            <w:vAlign w:val="center"/>
          </w:tcPr>
          <w:p w14:paraId="62505166" w14:textId="77777777" w:rsidR="00EA0C9B" w:rsidRDefault="00EA0C9B">
            <w:pPr>
              <w:rPr>
                <w:rFonts w:ascii="Arial" w:hAnsi="Arial" w:cs="Arial"/>
                <w:sz w:val="20"/>
              </w:rPr>
            </w:pPr>
            <w:r>
              <w:rPr>
                <w:rFonts w:ascii="Arial" w:hAnsi="Arial" w:cs="Arial"/>
                <w:sz w:val="20"/>
              </w:rPr>
              <w:t>Home Schooled by Parental Choice</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3E4FA15A"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0FEDD7BC" w14:textId="77777777" w:rsidR="00EA0C9B" w:rsidRDefault="00EA0C9B">
            <w:pPr>
              <w:rPr>
                <w:rFonts w:ascii="Arial" w:hAnsi="Arial" w:cs="Arial"/>
                <w:sz w:val="22"/>
              </w:rPr>
            </w:pPr>
          </w:p>
        </w:tc>
      </w:tr>
      <w:tr w:rsidR="00EA0C9B" w14:paraId="74A5E924"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0C59F252" w14:textId="77777777"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08" w:type="pct"/>
            <w:tcBorders>
              <w:top w:val="single" w:sz="4" w:space="0" w:color="auto"/>
              <w:left w:val="single" w:sz="4" w:space="0" w:color="auto"/>
              <w:bottom w:val="single" w:sz="4" w:space="0" w:color="auto"/>
              <w:right w:val="single" w:sz="4" w:space="0" w:color="auto"/>
            </w:tcBorders>
            <w:vAlign w:val="center"/>
          </w:tcPr>
          <w:p w14:paraId="71B1F0A1" w14:textId="77777777" w:rsidR="00EA0C9B" w:rsidRDefault="00EA0C9B">
            <w:pPr>
              <w:rPr>
                <w:rFonts w:ascii="Arial" w:hAnsi="Arial" w:cs="Arial"/>
                <w:sz w:val="20"/>
              </w:rPr>
            </w:pPr>
            <w:r>
              <w:rPr>
                <w:rFonts w:ascii="Arial" w:hAnsi="Arial" w:cs="Arial"/>
                <w:sz w:val="20"/>
              </w:rPr>
              <w:t>Parentally Placed in Nonpublic School-Receiving Special Education</w:t>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52693D35"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2A5E09AD" w14:textId="77777777" w:rsidR="00EA0C9B" w:rsidRDefault="00EA0C9B">
            <w:pPr>
              <w:rPr>
                <w:rFonts w:ascii="Arial" w:hAnsi="Arial" w:cs="Arial"/>
                <w:sz w:val="22"/>
              </w:rPr>
            </w:pPr>
          </w:p>
        </w:tc>
      </w:tr>
      <w:tr w:rsidR="00EA0C9B" w14:paraId="106FDB47" w14:textId="77777777" w:rsidTr="006C527E">
        <w:trPr>
          <w:trHeight w:val="440"/>
        </w:trPr>
        <w:tc>
          <w:tcPr>
            <w:tcW w:w="463" w:type="pct"/>
            <w:tcBorders>
              <w:top w:val="single" w:sz="4" w:space="0" w:color="auto"/>
              <w:left w:val="single" w:sz="4" w:space="0" w:color="auto"/>
              <w:bottom w:val="single" w:sz="4" w:space="0" w:color="auto"/>
              <w:right w:val="single" w:sz="4" w:space="0" w:color="auto"/>
            </w:tcBorders>
            <w:shd w:val="clear" w:color="auto" w:fill="DBE5F1"/>
            <w:vAlign w:val="center"/>
          </w:tcPr>
          <w:p w14:paraId="1BEE0C3B" w14:textId="77777777"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08" w:type="pct"/>
            <w:tcBorders>
              <w:top w:val="single" w:sz="4" w:space="0" w:color="auto"/>
              <w:left w:val="single" w:sz="4" w:space="0" w:color="auto"/>
              <w:bottom w:val="single" w:sz="4" w:space="0" w:color="auto"/>
              <w:right w:val="single" w:sz="4" w:space="0" w:color="auto"/>
            </w:tcBorders>
            <w:vAlign w:val="center"/>
          </w:tcPr>
          <w:p w14:paraId="1657FA8B" w14:textId="6C320074" w:rsidR="00EA0C9B" w:rsidRDefault="00EA0C9B" w:rsidP="006C527E">
            <w:pPr>
              <w:spacing w:before="240"/>
              <w:rPr>
                <w:rFonts w:ascii="Arial" w:hAnsi="Arial" w:cs="Arial"/>
                <w:sz w:val="20"/>
              </w:rPr>
            </w:pPr>
            <w:r>
              <w:rPr>
                <w:rFonts w:ascii="Arial" w:hAnsi="Arial" w:cs="Arial"/>
                <w:sz w:val="20"/>
              </w:rPr>
              <w:t>Parentally Placed in Nonpublic School-Not Receiving Publicly Funded Special Education Services</w:t>
            </w:r>
            <w:r w:rsidR="006C527E">
              <w:rPr>
                <w:rFonts w:ascii="Arial" w:hAnsi="Arial" w:cs="Arial"/>
                <w:sz w:val="20"/>
              </w:rPr>
              <w:br/>
            </w:r>
          </w:p>
        </w:tc>
        <w:tc>
          <w:tcPr>
            <w:tcW w:w="501" w:type="pct"/>
            <w:tcBorders>
              <w:top w:val="single" w:sz="4" w:space="0" w:color="auto"/>
              <w:left w:val="single" w:sz="4" w:space="0" w:color="auto"/>
              <w:bottom w:val="single" w:sz="4" w:space="0" w:color="auto"/>
              <w:right w:val="single" w:sz="4" w:space="0" w:color="auto"/>
            </w:tcBorders>
            <w:shd w:val="clear" w:color="auto" w:fill="808080"/>
          </w:tcPr>
          <w:p w14:paraId="4833686F" w14:textId="77777777" w:rsidR="00EA0C9B" w:rsidRDefault="00EA0C9B">
            <w:pPr>
              <w:rPr>
                <w:rFonts w:ascii="Arial" w:hAnsi="Arial" w:cs="Arial"/>
                <w:sz w:val="22"/>
              </w:rPr>
            </w:pPr>
          </w:p>
        </w:tc>
        <w:tc>
          <w:tcPr>
            <w:tcW w:w="528" w:type="pct"/>
            <w:tcBorders>
              <w:top w:val="single" w:sz="4" w:space="0" w:color="auto"/>
              <w:left w:val="single" w:sz="4" w:space="0" w:color="auto"/>
              <w:bottom w:val="single" w:sz="4" w:space="0" w:color="auto"/>
              <w:right w:val="single" w:sz="4" w:space="0" w:color="auto"/>
            </w:tcBorders>
          </w:tcPr>
          <w:p w14:paraId="773A3E2A" w14:textId="77777777" w:rsidR="00EA0C9B" w:rsidRDefault="00EA0C9B">
            <w:pPr>
              <w:rPr>
                <w:rFonts w:ascii="Arial" w:hAnsi="Arial" w:cs="Arial"/>
                <w:sz w:val="22"/>
              </w:rPr>
            </w:pPr>
          </w:p>
        </w:tc>
      </w:tr>
    </w:tbl>
    <w:p w14:paraId="2E3BFCC0" w14:textId="77777777" w:rsidR="00EA0C9B" w:rsidRDefault="00EA0C9B" w:rsidP="00EA0C9B">
      <w:pPr>
        <w:ind w:left="360" w:right="450" w:hanging="270"/>
        <w:jc w:val="both"/>
      </w:pPr>
    </w:p>
    <w:p w14:paraId="4E5C0FF1" w14:textId="77777777" w:rsidR="004B076B" w:rsidRDefault="004B076B" w:rsidP="00EA0C9B">
      <w:pPr>
        <w:ind w:left="360" w:right="450" w:hanging="270"/>
        <w:jc w:val="both"/>
      </w:pPr>
      <w:bookmarkStart w:id="0" w:name="_GoBack"/>
      <w:bookmarkEnd w:id="0"/>
    </w:p>
    <w:sectPr w:rsidR="004B076B" w:rsidSect="008C5494">
      <w:headerReference w:type="default" r:id="rId8"/>
      <w:footnotePr>
        <w:numRestart w:val="eachSect"/>
      </w:footnotePr>
      <w:pgSz w:w="12240" w:h="15840" w:code="1"/>
      <w:pgMar w:top="1440" w:right="720" w:bottom="108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A331" w14:textId="77777777" w:rsidR="00672D16" w:rsidRDefault="00672D16">
      <w:r>
        <w:separator/>
      </w:r>
    </w:p>
  </w:endnote>
  <w:endnote w:type="continuationSeparator" w:id="0">
    <w:p w14:paraId="05276960" w14:textId="77777777"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6140" w14:textId="77777777" w:rsidR="00672D16" w:rsidRDefault="00672D16">
      <w:r>
        <w:separator/>
      </w:r>
    </w:p>
  </w:footnote>
  <w:footnote w:type="continuationSeparator" w:id="0">
    <w:p w14:paraId="207D72BB" w14:textId="77777777" w:rsidR="00672D16" w:rsidRDefault="0067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1C1A" w14:textId="77777777"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14:paraId="08E5E4C5" w14:textId="77777777"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14:paraId="76860C71" w14:textId="31B98A2C"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99033A">
      <w:rPr>
        <w:rFonts w:ascii="Arial" w:hAnsi="Arial" w:cs="Arial"/>
      </w:rPr>
      <w:t>7</w:t>
    </w:r>
    <w:r>
      <w:rPr>
        <w:rFonts w:ascii="Arial" w:hAnsi="Arial" w:cs="Arial"/>
      </w:rPr>
      <w:t xml:space="preserve">, </w:t>
    </w:r>
    <w:r w:rsidR="007309B1">
      <w:rPr>
        <w:rFonts w:ascii="Arial" w:hAnsi="Arial" w:cs="Arial"/>
      </w:rPr>
      <w:t>20</w:t>
    </w:r>
    <w:r w:rsidR="0099033A">
      <w:rPr>
        <w:rFonts w:ascii="Arial" w:hAnsi="Arial" w:cs="Arial"/>
      </w:rPr>
      <w:t>20</w:t>
    </w:r>
  </w:p>
  <w:p w14:paraId="0F9831B5" w14:textId="20137FCB"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p w14:paraId="271A6285" w14:textId="77777777" w:rsidR="003A7569" w:rsidRDefault="003A756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33708"/>
    <w:rsid w:val="000506E9"/>
    <w:rsid w:val="00050DCC"/>
    <w:rsid w:val="00094E4F"/>
    <w:rsid w:val="000C2E6F"/>
    <w:rsid w:val="00102A50"/>
    <w:rsid w:val="001B7D27"/>
    <w:rsid w:val="0023784B"/>
    <w:rsid w:val="00242233"/>
    <w:rsid w:val="002907DC"/>
    <w:rsid w:val="002C5CAB"/>
    <w:rsid w:val="002E6266"/>
    <w:rsid w:val="002F01FE"/>
    <w:rsid w:val="00353831"/>
    <w:rsid w:val="003715C1"/>
    <w:rsid w:val="003A7569"/>
    <w:rsid w:val="003C2374"/>
    <w:rsid w:val="003C710B"/>
    <w:rsid w:val="00420C91"/>
    <w:rsid w:val="00454D90"/>
    <w:rsid w:val="004B076B"/>
    <w:rsid w:val="004B4652"/>
    <w:rsid w:val="004C48CE"/>
    <w:rsid w:val="004C6A9D"/>
    <w:rsid w:val="00537726"/>
    <w:rsid w:val="005445F9"/>
    <w:rsid w:val="00593F07"/>
    <w:rsid w:val="00594DED"/>
    <w:rsid w:val="005B0429"/>
    <w:rsid w:val="005B4C58"/>
    <w:rsid w:val="00612742"/>
    <w:rsid w:val="00614F6D"/>
    <w:rsid w:val="00627C74"/>
    <w:rsid w:val="00634DE1"/>
    <w:rsid w:val="00672D16"/>
    <w:rsid w:val="006A55B2"/>
    <w:rsid w:val="006C0E3C"/>
    <w:rsid w:val="006C527E"/>
    <w:rsid w:val="006D1E3C"/>
    <w:rsid w:val="006D295C"/>
    <w:rsid w:val="006E4437"/>
    <w:rsid w:val="007309B1"/>
    <w:rsid w:val="00742E03"/>
    <w:rsid w:val="007769B9"/>
    <w:rsid w:val="00786F8E"/>
    <w:rsid w:val="00797A68"/>
    <w:rsid w:val="007D2B44"/>
    <w:rsid w:val="007F369B"/>
    <w:rsid w:val="00814D77"/>
    <w:rsid w:val="00820D1B"/>
    <w:rsid w:val="00867754"/>
    <w:rsid w:val="00880814"/>
    <w:rsid w:val="00882FBF"/>
    <w:rsid w:val="008C10C9"/>
    <w:rsid w:val="008C5494"/>
    <w:rsid w:val="008F7A9E"/>
    <w:rsid w:val="009366FC"/>
    <w:rsid w:val="0097134E"/>
    <w:rsid w:val="0099033A"/>
    <w:rsid w:val="009A64E0"/>
    <w:rsid w:val="009A6F28"/>
    <w:rsid w:val="009E7B33"/>
    <w:rsid w:val="00A5488A"/>
    <w:rsid w:val="00A60B1B"/>
    <w:rsid w:val="00A93F2A"/>
    <w:rsid w:val="00AA1431"/>
    <w:rsid w:val="00AB6625"/>
    <w:rsid w:val="00B57F40"/>
    <w:rsid w:val="00B654CC"/>
    <w:rsid w:val="00B77B11"/>
    <w:rsid w:val="00B81483"/>
    <w:rsid w:val="00BE6CA4"/>
    <w:rsid w:val="00BF2DA1"/>
    <w:rsid w:val="00BF7E8B"/>
    <w:rsid w:val="00C20BD5"/>
    <w:rsid w:val="00C77AC0"/>
    <w:rsid w:val="00C846D7"/>
    <w:rsid w:val="00C876BC"/>
    <w:rsid w:val="00C90AED"/>
    <w:rsid w:val="00C94920"/>
    <w:rsid w:val="00CE2AFD"/>
    <w:rsid w:val="00D560F2"/>
    <w:rsid w:val="00D573FB"/>
    <w:rsid w:val="00D9098C"/>
    <w:rsid w:val="00DE5FA1"/>
    <w:rsid w:val="00E200A8"/>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7AF7A8"/>
  <w15:docId w15:val="{A7516A9A-D376-4169-97C2-FE5C30E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12.nysed.gov/sedcar/forms/instructions/instructions2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4444</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William Weaver</dc:creator>
  <cp:lastModifiedBy>Marcia Schneider</cp:lastModifiedBy>
  <cp:revision>3</cp:revision>
  <cp:lastPrinted>2013-09-24T19:53:00Z</cp:lastPrinted>
  <dcterms:created xsi:type="dcterms:W3CDTF">2020-09-18T16:23:00Z</dcterms:created>
  <dcterms:modified xsi:type="dcterms:W3CDTF">2020-12-03T18:07:00Z</dcterms:modified>
</cp:coreProperties>
</file>